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IAM005 — CLOUD FUNCTIONS &amp; API SPECIFICATION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las Cloud Functions y la API del dominio Identity &amp; Access Management para administrar identidades y accesos de forma segura.</w:t>
      </w:r>
    </w:p>
    <w:p>
      <w:pPr>
        <w:pStyle w:val="Heading3"/>
      </w:pPr>
      <w:r>
        <w:t>Principios</w:t>
      </w:r>
    </w:p>
    <w:p>
      <w:r>
        <w:t>Operaciones críticas mediante Cloud Functions con autenticación, autorización, auditoría, idempotencia y validación de organización.</w:t>
      </w:r>
    </w:p>
    <w:p>
      <w:pPr>
        <w:pStyle w:val="Heading3"/>
      </w:pPr>
      <w:r>
        <w:t>Funciones Callable</w:t>
      </w:r>
    </w:p>
    <w:p>
      <w:r>
        <w:t>inviteUser, assignRole, enableMFA, revokeSession, updateAccessPolicy, manageCustomClaims, searchUsers y deactivateUser.</w:t>
      </w:r>
    </w:p>
    <w:p>
      <w:pPr>
        <w:pStyle w:val="Heading3"/>
      </w:pPr>
      <w:r>
        <w:t>inviteUser</w:t>
      </w:r>
    </w:p>
    <w:p>
      <w:r>
        <w:t>Invitar usuarios y registrar el evento UserInvited.</w:t>
      </w:r>
    </w:p>
    <w:p>
      <w:pPr>
        <w:pStyle w:val="Heading3"/>
      </w:pPr>
      <w:r>
        <w:t>assignRole</w:t>
      </w:r>
    </w:p>
    <w:p>
      <w:r>
        <w:t>Asignar o revocar roles y permisos con validación RBAC/ABAC.</w:t>
      </w:r>
    </w:p>
    <w:p>
      <w:pPr>
        <w:pStyle w:val="Heading3"/>
      </w:pPr>
      <w:r>
        <w:t>enableMFA</w:t>
      </w:r>
    </w:p>
    <w:p>
      <w:r>
        <w:t>Habilitar autenticación multifactor y registrar MFAEnabled.</w:t>
      </w:r>
    </w:p>
    <w:p>
      <w:pPr>
        <w:pStyle w:val="Heading3"/>
      </w:pPr>
      <w:r>
        <w:t>manageCustomClaims</w:t>
      </w:r>
    </w:p>
    <w:p>
      <w:r>
        <w:t>Actualizar custom claims de Firebase Authentication de forma controlada.</w:t>
      </w:r>
    </w:p>
    <w:p>
      <w:pPr>
        <w:pStyle w:val="Heading3"/>
      </w:pPr>
      <w:r>
        <w:t>Triggers</w:t>
      </w:r>
    </w:p>
    <w:p>
      <w:r>
        <w:t>onUserCreated, onUserDeleted, onAuthStateChanged y onRoleUpdated para sincronización y auditoría.</w:t>
      </w:r>
    </w:p>
    <w:p>
      <w:pPr>
        <w:pStyle w:val="Heading3"/>
      </w:pPr>
      <w:r>
        <w:t>Integraciones</w:t>
      </w:r>
    </w:p>
    <w:p>
      <w:r>
        <w:t>Firebase Authentication, Firestore, CRM, Analytics, AI Platform y Communication Platform.</w:t>
      </w:r>
    </w:p>
    <w:p>
      <w:pPr>
        <w:pStyle w:val="Heading3"/>
      </w:pPr>
      <w:r>
        <w:t>Seguridad</w:t>
      </w:r>
    </w:p>
    <w:p>
      <w:r>
        <w:t>Validar identidad, organización, privilegios administrativos, límites de sesión y protección de secretos.</w:t>
      </w:r>
    </w:p>
    <w:p>
      <w:pPr>
        <w:pStyle w:val="Heading3"/>
      </w:pPr>
      <w:r>
        <w:t>Observabilidad</w:t>
      </w:r>
    </w:p>
    <w:p>
      <w:r>
        <w:t>Registrar Correlation ID, usuario, IP, dispositivo, duración, errores y eventos de seguridad.</w:t>
      </w:r>
    </w:p>
    <w:p>
      <w:pPr>
        <w:pStyle w:val="Heading3"/>
      </w:pPr>
      <w:r>
        <w:t>Rendimiento</w:t>
      </w:r>
    </w:p>
    <w:p>
      <w:r>
        <w:t>Operaciones idempotentes, procesamiento asíncrono cuando aplique y minimización de lecturas.</w:t>
      </w:r>
    </w:p>
    <w:p>
      <w:pPr>
        <w:pStyle w:val="Heading3"/>
      </w:pPr>
      <w:r>
        <w:t>Checklist</w:t>
      </w:r>
    </w:p>
    <w:p>
      <w:r>
        <w:t>Funciones definidas, validaciones documentadas, eventos identificados, seguridad y observabilidad incluidas.</w:t>
      </w:r>
    </w:p>
    <w:p>
      <w:pPr>
        <w:pStyle w:val="Heading3"/>
      </w:pPr>
      <w:r>
        <w:t>Estado</w:t>
      </w:r>
    </w:p>
    <w:p>
      <w:r>
        <w:t>Aprobado como especificación oficial de Cloud Functions &amp; API del dominio Identity &amp; Access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