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IMP005 — FIREBASE PROJECT STRUCTURE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estructura oficial del proyecto Firebase para la plataforma.</w:t>
      </w:r>
    </w:p>
    <w:p>
      <w:pPr>
        <w:pStyle w:val="Heading3"/>
      </w:pPr>
      <w:r>
        <w:t>Servicios</w:t>
      </w:r>
    </w:p>
    <w:p>
      <w:r>
        <w:t>Authentication, Firestore, Cloud Functions, Cloud Storage, Hosting, App Check y Analytics.</w:t>
      </w:r>
    </w:p>
    <w:p>
      <w:pPr>
        <w:pStyle w:val="Heading3"/>
      </w:pPr>
      <w:r>
        <w:t>Entornos</w:t>
      </w:r>
    </w:p>
    <w:p>
      <w:r>
        <w:t>Proyectos separados para development, staging y production con configuración independiente.</w:t>
      </w:r>
    </w:p>
    <w:p>
      <w:pPr>
        <w:pStyle w:val="Heading3"/>
      </w:pPr>
      <w:r>
        <w:t>Configuración</w:t>
      </w:r>
    </w:p>
    <w:p>
      <w:r>
        <w:t>Archivos firebase.json, .firebaserc y variables de entorno administradas de forma centralizada.</w:t>
      </w:r>
    </w:p>
    <w:p>
      <w:pPr>
        <w:pStyle w:val="Heading3"/>
      </w:pPr>
      <w:r>
        <w:t>Seguridad</w:t>
      </w:r>
    </w:p>
    <w:p>
      <w:r>
        <w:t>Firestore Rules, Storage Rules, App Check, Secret Manager y principio de mínimo privilegio.</w:t>
      </w:r>
    </w:p>
    <w:p>
      <w:pPr>
        <w:pStyle w:val="Heading3"/>
      </w:pPr>
      <w:r>
        <w:t>Organización</w:t>
      </w:r>
    </w:p>
    <w:p>
      <w:r>
        <w:t>Functions agrupadas por dominio y reglas versionadas junto al código fuente.</w:t>
      </w:r>
    </w:p>
    <w:p>
      <w:pPr>
        <w:pStyle w:val="Heading3"/>
      </w:pPr>
      <w:r>
        <w:t>Operación</w:t>
      </w:r>
    </w:p>
    <w:p>
      <w:r>
        <w:t>Uso de Emulator Suite para desarrollo local y despliegues automatizados mediante CI/CD.</w:t>
      </w:r>
    </w:p>
    <w:p>
      <w:pPr>
        <w:pStyle w:val="Heading3"/>
      </w:pPr>
      <w:r>
        <w:t>Estado</w:t>
      </w:r>
    </w:p>
    <w:p>
      <w:r>
        <w:t>Aprobado como estructura oficial del proyecto Firebase.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