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ORDER005 — CLOUD FUNCTIONS &amp; API SPECIFICATION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las Cloud Functions y la API del dominio Order Management para gestionar órdenes de forma segura, consistente y auditable.</w:t>
      </w:r>
    </w:p>
    <w:p>
      <w:pPr>
        <w:pStyle w:val="Heading3"/>
      </w:pPr>
      <w:r>
        <w:t>Principios</w:t>
      </w:r>
    </w:p>
    <w:p>
      <w:r>
        <w:t>Todas las escrituras se realizan mediante Cloud Functions. Validar autenticación, organización, permisos, auditoría e idempotencia.</w:t>
      </w:r>
    </w:p>
    <w:p>
      <w:pPr>
        <w:pStyle w:val="Heading3"/>
      </w:pPr>
      <w:r>
        <w:t>Funciones Callable</w:t>
      </w:r>
    </w:p>
    <w:p>
      <w:r>
        <w:t>createOrder, updateOrder, confirmOrder, applyPromotion, cancelOrder, fulfillOrder, completeOrder y searchOrders.</w:t>
      </w:r>
    </w:p>
    <w:p>
      <w:pPr>
        <w:pStyle w:val="Heading3"/>
      </w:pPr>
      <w:r>
        <w:t>createOrder</w:t>
      </w:r>
    </w:p>
    <w:p>
      <w:r>
        <w:t>Crear una orden en estado Draft y emitir OrderCreated.</w:t>
      </w:r>
    </w:p>
    <w:p>
      <w:pPr>
        <w:pStyle w:val="Heading3"/>
      </w:pPr>
      <w:r>
        <w:t>updateOrder</w:t>
      </w:r>
    </w:p>
    <w:p>
      <w:r>
        <w:t>Actualizar líneas y datos permitidos antes de la confirmación.</w:t>
      </w:r>
    </w:p>
    <w:p>
      <w:pPr>
        <w:pStyle w:val="Heading3"/>
      </w:pPr>
      <w:r>
        <w:t>confirmOrder</w:t>
      </w:r>
    </w:p>
    <w:p>
      <w:r>
        <w:t>Confirmar la orden, reservar inventario y publicar OrderConfirmed.</w:t>
      </w:r>
    </w:p>
    <w:p>
      <w:pPr>
        <w:pStyle w:val="Heading3"/>
      </w:pPr>
      <w:r>
        <w:t>applyPromotion</w:t>
      </w:r>
    </w:p>
    <w:p>
      <w:r>
        <w:t>Aplicar promociones y recalcular importes e impuestos.</w:t>
      </w:r>
    </w:p>
    <w:p>
      <w:pPr>
        <w:pStyle w:val="Heading3"/>
      </w:pPr>
      <w:r>
        <w:t>cancelOrder</w:t>
      </w:r>
    </w:p>
    <w:p>
      <w:r>
        <w:t>Cancelar la orden liberando reservas y registrando la causa.</w:t>
      </w:r>
    </w:p>
    <w:p>
      <w:pPr>
        <w:pStyle w:val="Heading3"/>
      </w:pPr>
      <w:r>
        <w:t>fulfillOrder</w:t>
      </w:r>
    </w:p>
    <w:p>
      <w:r>
        <w:t>Coordinar el cumplimiento y consumo de inventario.</w:t>
      </w:r>
    </w:p>
    <w:p>
      <w:pPr>
        <w:pStyle w:val="Heading3"/>
      </w:pPr>
      <w:r>
        <w:t>Triggers</w:t>
      </w:r>
    </w:p>
    <w:p>
      <w:r>
        <w:t>onOrderCreated, onOrderConfirmed, onOrderCompleted y onOrderCancelled para auditoría, eventos e integraciones.</w:t>
      </w:r>
    </w:p>
    <w:p>
      <w:pPr>
        <w:pStyle w:val="Heading3"/>
      </w:pPr>
      <w:r>
        <w:t>Integraciones</w:t>
      </w:r>
    </w:p>
    <w:p>
      <w:r>
        <w:t>Product Catalog, Inventory, Payments, CRM, Analytics, AI y Communication Platform.</w:t>
      </w:r>
    </w:p>
    <w:p>
      <w:pPr>
        <w:pStyle w:val="Heading3"/>
      </w:pPr>
      <w:r>
        <w:t>Seguridad</w:t>
      </w:r>
    </w:p>
    <w:p>
      <w:r>
        <w:t>Validar identidad, organización, permisos comerciales y reglas del flujo antes de cada operación.</w:t>
      </w:r>
    </w:p>
    <w:p>
      <w:pPr>
        <w:pStyle w:val="Heading3"/>
      </w:pPr>
      <w:r>
        <w:t>Observabilidad</w:t>
      </w:r>
    </w:p>
    <w:p>
      <w:r>
        <w:t>Registrar Correlation ID, usuario, organización, duración, resultado y errores.</w:t>
      </w:r>
    </w:p>
    <w:p>
      <w:pPr>
        <w:pStyle w:val="Heading3"/>
      </w:pPr>
      <w:r>
        <w:t>Rendimiento</w:t>
      </w:r>
    </w:p>
    <w:p>
      <w:r>
        <w:t>Optimizar transacciones, minimizar lecturas y garantizar operaciones idempotentes.</w:t>
      </w:r>
    </w:p>
    <w:p>
      <w:pPr>
        <w:pStyle w:val="Heading3"/>
      </w:pPr>
      <w:r>
        <w:t>Checklist</w:t>
      </w:r>
    </w:p>
    <w:p>
      <w:r>
        <w:t>Funciones definidas, validaciones documentadas, eventos identificados, seguridad y observabilidad incluidas.</w:t>
      </w:r>
    </w:p>
    <w:p>
      <w:pPr>
        <w:pStyle w:val="Heading3"/>
      </w:pPr>
      <w:r>
        <w:t>Estado</w:t>
      </w:r>
    </w:p>
    <w:p>
      <w:r>
        <w:t>Aprobado como especificación oficial de Cloud Functions &amp; API del dominio Order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