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5DF3" w14:textId="33CA11F9" w:rsidR="00290B3C" w:rsidRDefault="00946FFE">
      <w:pPr>
        <w:rPr>
          <w:b/>
          <w:bCs/>
          <w:sz w:val="44"/>
          <w:szCs w:val="44"/>
        </w:rPr>
      </w:pPr>
      <w:r>
        <w:tab/>
      </w:r>
      <w:r>
        <w:tab/>
      </w:r>
      <w:r w:rsidR="00966D6A">
        <w:t xml:space="preserve"> </w:t>
      </w:r>
      <w:r>
        <w:tab/>
      </w:r>
      <w:r>
        <w:tab/>
      </w:r>
      <w:r w:rsidRPr="00946FFE">
        <w:rPr>
          <w:b/>
          <w:bCs/>
          <w:sz w:val="44"/>
          <w:szCs w:val="44"/>
        </w:rPr>
        <w:t>KAOUTAR JANTI</w:t>
      </w:r>
    </w:p>
    <w:p w14:paraId="4C06069D" w14:textId="1E3884D6" w:rsidR="00946FFE" w:rsidRDefault="00946FFE">
      <w:pPr>
        <w:rPr>
          <w:b/>
          <w:bCs/>
          <w:sz w:val="44"/>
          <w:szCs w:val="44"/>
        </w:rPr>
      </w:pPr>
    </w:p>
    <w:p w14:paraId="09B2AE35" w14:textId="44D9CA86" w:rsidR="00946FFE" w:rsidRDefault="00946FFE">
      <w:pPr>
        <w:rPr>
          <w:sz w:val="44"/>
          <w:szCs w:val="44"/>
        </w:rPr>
      </w:pPr>
      <w:r w:rsidRPr="00674DE9">
        <w:rPr>
          <w:sz w:val="44"/>
          <w:szCs w:val="44"/>
          <w:u w:val="single"/>
        </w:rPr>
        <w:t>COMPÉTENCES</w:t>
      </w:r>
      <w:r w:rsidR="00251123">
        <w:rPr>
          <w:sz w:val="44"/>
          <w:szCs w:val="44"/>
        </w:rPr>
        <w:pict w14:anchorId="1A02CD22">
          <v:rect id="_x0000_i1025" style="width:453.6pt;height:1.5pt" o:hralign="center" o:hrstd="t" o:hrnoshade="t" o:hr="t" fillcolor="#7030a0" stroked="f"/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6FFE" w14:paraId="19E0727C" w14:textId="77777777" w:rsidTr="00946FFE">
        <w:tc>
          <w:tcPr>
            <w:tcW w:w="4531" w:type="dxa"/>
          </w:tcPr>
          <w:p w14:paraId="53EB15E5" w14:textId="450568E7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Html</w:t>
            </w:r>
            <w:r w:rsidR="00966D6A" w:rsidRPr="006A6C02">
              <w:rPr>
                <w:rFonts w:ascii="Lato" w:hAnsi="Lato"/>
                <w:sz w:val="32"/>
                <w:szCs w:val="32"/>
              </w:rPr>
              <w:t xml:space="preserve"> -----------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3</w:t>
            </w:r>
            <w:r w:rsidR="00781D0E">
              <w:rPr>
                <w:rFonts w:ascii="Lato" w:hAnsi="Lato"/>
                <w:sz w:val="32"/>
                <w:szCs w:val="32"/>
              </w:rPr>
              <w:t>5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  <w:tc>
          <w:tcPr>
            <w:tcW w:w="4531" w:type="dxa"/>
          </w:tcPr>
          <w:p w14:paraId="7CB3D432" w14:textId="4D3B711B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Css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3</w:t>
            </w:r>
            <w:r w:rsidR="00781D0E">
              <w:rPr>
                <w:rFonts w:ascii="Lato" w:hAnsi="Lato"/>
                <w:sz w:val="32"/>
                <w:szCs w:val="32"/>
              </w:rPr>
              <w:t>5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</w:tr>
      <w:tr w:rsidR="00946FFE" w14:paraId="4BF73657" w14:textId="77777777" w:rsidTr="00946FFE">
        <w:tc>
          <w:tcPr>
            <w:tcW w:w="4531" w:type="dxa"/>
          </w:tcPr>
          <w:p w14:paraId="5294BD50" w14:textId="682BD6F5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WordPress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-----75%</w:t>
            </w:r>
          </w:p>
        </w:tc>
        <w:tc>
          <w:tcPr>
            <w:tcW w:w="4531" w:type="dxa"/>
          </w:tcPr>
          <w:p w14:paraId="2F2F7DBB" w14:textId="1FA20360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Elementor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-------60%</w:t>
            </w:r>
          </w:p>
        </w:tc>
      </w:tr>
      <w:tr w:rsidR="00946FFE" w14:paraId="1AB94597" w14:textId="77777777" w:rsidTr="00946FFE">
        <w:tc>
          <w:tcPr>
            <w:tcW w:w="4531" w:type="dxa"/>
          </w:tcPr>
          <w:p w14:paraId="65EC856A" w14:textId="483864AF" w:rsidR="00946FFE" w:rsidRPr="006A6C02" w:rsidRDefault="00674DE9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Pack office-----70%</w:t>
            </w:r>
          </w:p>
        </w:tc>
        <w:tc>
          <w:tcPr>
            <w:tcW w:w="4531" w:type="dxa"/>
          </w:tcPr>
          <w:p w14:paraId="3DC71D3B" w14:textId="56FF1B64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Bootstrap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20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</w:tr>
    </w:tbl>
    <w:p w14:paraId="23EB4946" w14:textId="79AED23B" w:rsidR="00946FFE" w:rsidRDefault="00946FFE">
      <w:pPr>
        <w:rPr>
          <w:sz w:val="44"/>
          <w:szCs w:val="44"/>
        </w:rPr>
      </w:pPr>
    </w:p>
    <w:p w14:paraId="42C41F8A" w14:textId="39A90898" w:rsidR="00946FFE" w:rsidRDefault="00674D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EXPÉRIENCE PROFESSIONNELLE</w:t>
      </w:r>
    </w:p>
    <w:p w14:paraId="24BB93ED" w14:textId="38173090" w:rsidR="00674DE9" w:rsidRDefault="00251123">
      <w:pPr>
        <w:rPr>
          <w:sz w:val="44"/>
          <w:szCs w:val="44"/>
          <w:u w:val="single"/>
        </w:rPr>
      </w:pPr>
      <w:r>
        <w:rPr>
          <w:sz w:val="44"/>
          <w:szCs w:val="44"/>
        </w:rPr>
        <w:pict w14:anchorId="506B1BD2">
          <v:rect id="_x0000_i1026" style="width:453.6pt;height:1.5pt" o:hralign="center" o:hrstd="t" o:hrnoshade="t" o:hr="t" fillcolor="#7030a0" stroked="f"/>
        </w:pict>
      </w:r>
    </w:p>
    <w:p w14:paraId="7CCA3413" w14:textId="77777777" w:rsidR="00674DE9" w:rsidRPr="00781D0E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81D0E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u w:val="single"/>
          <w:shd w:val="clear" w:color="auto" w:fill="FFFF00"/>
          <w:lang w:val="en-US" w:eastAsia="fr-FR"/>
        </w:rPr>
        <w:t>PARTS EXXTRON SL</w:t>
      </w:r>
    </w:p>
    <w:p w14:paraId="743CBB61" w14:textId="77777777" w:rsidR="00674DE9" w:rsidRPr="00781D0E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81D0E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u w:val="single"/>
          <w:shd w:val="clear" w:color="auto" w:fill="FFFF00"/>
          <w:lang w:val="en-US" w:eastAsia="fr-FR"/>
        </w:rPr>
        <w:t>ALMERIA /SPAIN 2010/2012</w:t>
      </w:r>
    </w:p>
    <w:p w14:paraId="58ED6974" w14:textId="77777777" w:rsidR="00674DE9" w:rsidRPr="00781D0E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6F372AA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b/>
          <w:bCs/>
          <w:i/>
          <w:iCs/>
          <w:color w:val="000000"/>
          <w:u w:val="single"/>
          <w:lang w:eastAsia="fr-FR"/>
        </w:rPr>
        <w:t>CHARGES :</w:t>
      </w:r>
    </w:p>
    <w:p w14:paraId="6482B055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 SECRETAIRE DE DIRECTION </w:t>
      </w:r>
    </w:p>
    <w:p w14:paraId="04B39F26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*RESPONSABLE RELACION EXPORT MAGHREB</w:t>
      </w:r>
    </w:p>
    <w:p w14:paraId="79ED285A" w14:textId="77777777" w:rsidR="00674DE9" w:rsidRPr="00674DE9" w:rsidRDefault="00674DE9" w:rsidP="00674DE9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Times New Roman"/>
          <w:sz w:val="24"/>
          <w:szCs w:val="24"/>
          <w:lang w:eastAsia="fr-FR"/>
        </w:rPr>
        <w:br/>
      </w:r>
    </w:p>
    <w:p w14:paraId="1A3203B4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PREPARATION DES REUNIONS HEBDOMADAIRES (1 FOIS PAR SEMAINE : LUNDI MATIN)</w:t>
      </w:r>
    </w:p>
    <w:p w14:paraId="0BC4BF60" w14:textId="0D54A2BB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ELABORATION DE RAPPORTS DES </w:t>
      </w:r>
      <w:r w:rsidR="006516E1" w:rsidRPr="00674DE9">
        <w:rPr>
          <w:rFonts w:ascii="Lato" w:eastAsia="Times New Roman" w:hAnsi="Lato" w:cs="Calibri"/>
          <w:color w:val="000000"/>
          <w:lang w:eastAsia="fr-FR"/>
        </w:rPr>
        <w:t>VENTES (</w:t>
      </w:r>
      <w:r w:rsidRPr="00674DE9">
        <w:rPr>
          <w:rFonts w:ascii="Lato" w:eastAsia="Times New Roman" w:hAnsi="Lato" w:cs="Calibri"/>
          <w:color w:val="000000"/>
          <w:lang w:eastAsia="fr-FR"/>
        </w:rPr>
        <w:t>RECETTES)</w:t>
      </w:r>
    </w:p>
    <w:p w14:paraId="15EE7515" w14:textId="40635248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PRISE EN CHARGE DES RELATIONS ENTRE ENTREPRISE ET CLIENT</w:t>
      </w:r>
      <w:r w:rsidR="009645F4">
        <w:rPr>
          <w:rFonts w:ascii="Lato" w:eastAsia="Times New Roman" w:hAnsi="Lato" w:cs="Calibri"/>
          <w:color w:val="000000"/>
          <w:lang w:eastAsia="fr-FR"/>
        </w:rPr>
        <w:t xml:space="preserve">                                                      </w:t>
      </w:r>
      <w:proofErr w:type="gramStart"/>
      <w:r w:rsidR="009645F4">
        <w:rPr>
          <w:rFonts w:ascii="Lato" w:eastAsia="Times New Roman" w:hAnsi="Lato" w:cs="Calibri"/>
          <w:color w:val="000000"/>
          <w:lang w:eastAsia="fr-FR"/>
        </w:rPr>
        <w:t xml:space="preserve">   </w:t>
      </w:r>
      <w:r w:rsidR="006516E1" w:rsidRPr="00674DE9">
        <w:rPr>
          <w:rFonts w:ascii="Lato" w:eastAsia="Times New Roman" w:hAnsi="Lato" w:cs="Calibri"/>
          <w:color w:val="000000"/>
          <w:lang w:eastAsia="fr-FR"/>
        </w:rPr>
        <w:t>(</w:t>
      </w:r>
      <w:proofErr w:type="gramEnd"/>
      <w:r w:rsidR="006516E1" w:rsidRPr="00674DE9">
        <w:rPr>
          <w:rFonts w:ascii="Lato" w:eastAsia="Times New Roman" w:hAnsi="Lato" w:cs="Calibri"/>
          <w:color w:val="000000"/>
          <w:lang w:eastAsia="fr-FR"/>
        </w:rPr>
        <w:t>SERVICE</w:t>
      </w:r>
      <w:r w:rsidRPr="00674DE9">
        <w:rPr>
          <w:rFonts w:ascii="Lato" w:eastAsia="Times New Roman" w:hAnsi="Lato" w:cs="Calibri"/>
          <w:color w:val="000000"/>
          <w:lang w:eastAsia="fr-FR"/>
        </w:rPr>
        <w:t xml:space="preserve"> APRES VENTE)</w:t>
      </w:r>
    </w:p>
    <w:p w14:paraId="780E6ABC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SUIVI DES OPERATIONS DE SORTIES /RENTREES AU NIVEAU DE LA BANQUE</w:t>
      </w:r>
    </w:p>
    <w:p w14:paraId="5C21B2C5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COMMUNICATION AVEC LA CLIENTELE MAGHREB POUR LES OPERATIONS EXPORT.</w:t>
      </w:r>
    </w:p>
    <w:p w14:paraId="13D40ECE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RELATION DIRECTE AVEC LE SERVICE DE COMPTABILITE EXTERNE </w:t>
      </w:r>
      <w:proofErr w:type="gramStart"/>
      <w:r w:rsidRPr="00674DE9">
        <w:rPr>
          <w:rFonts w:ascii="Lato" w:eastAsia="Times New Roman" w:hAnsi="Lato" w:cs="Calibri"/>
          <w:color w:val="000000"/>
          <w:lang w:eastAsia="fr-FR"/>
        </w:rPr>
        <w:t>( ASSESORIA</w:t>
      </w:r>
      <w:proofErr w:type="gramEnd"/>
      <w:r w:rsidRPr="00674DE9">
        <w:rPr>
          <w:rFonts w:ascii="Lato" w:eastAsia="Times New Roman" w:hAnsi="Lato" w:cs="Calibri"/>
          <w:color w:val="000000"/>
          <w:lang w:eastAsia="fr-FR"/>
        </w:rPr>
        <w:t xml:space="preserve"> JAIME)</w:t>
      </w:r>
    </w:p>
    <w:p w14:paraId="72A9D291" w14:textId="1AFCC516" w:rsidR="00674DE9" w:rsidRDefault="00674DE9">
      <w:pPr>
        <w:rPr>
          <w:sz w:val="44"/>
          <w:szCs w:val="44"/>
        </w:rPr>
      </w:pPr>
    </w:p>
    <w:p w14:paraId="6E21A84B" w14:textId="1C423424" w:rsidR="00251123" w:rsidRDefault="00251123">
      <w:pPr>
        <w:rPr>
          <w:sz w:val="44"/>
          <w:szCs w:val="44"/>
        </w:rPr>
      </w:pPr>
    </w:p>
    <w:p w14:paraId="32D71C53" w14:textId="77777777" w:rsidR="00251123" w:rsidRDefault="00251123">
      <w:pPr>
        <w:rPr>
          <w:sz w:val="44"/>
          <w:szCs w:val="44"/>
        </w:rPr>
      </w:pPr>
    </w:p>
    <w:p w14:paraId="2BA952FF" w14:textId="77777777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lastRenderedPageBreak/>
        <w:t>V.A.D FRANCE</w:t>
      </w:r>
    </w:p>
    <w:p w14:paraId="19E1C220" w14:textId="544D5EB6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01./0</w:t>
      </w:r>
      <w:r w:rsidR="006A6C02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2</w:t>
      </w: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/.2021</w:t>
      </w:r>
    </w:p>
    <w:p w14:paraId="04E11607" w14:textId="77777777" w:rsidR="00674DE9" w:rsidRPr="00674DE9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16BA32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b/>
          <w:bCs/>
          <w:i/>
          <w:iCs/>
          <w:color w:val="000000"/>
          <w:u w:val="single"/>
          <w:lang w:eastAsia="fr-FR"/>
        </w:rPr>
        <w:t>CHARGES :</w:t>
      </w:r>
    </w:p>
    <w:p w14:paraId="64F1FE15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*AUTO-ENTREPRENEUSE</w:t>
      </w:r>
    </w:p>
    <w:p w14:paraId="32AD5760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*RESPONSABLE VENTE EN LIGNE</w:t>
      </w:r>
    </w:p>
    <w:p w14:paraId="3EFDDF5B" w14:textId="77777777" w:rsidR="00674DE9" w:rsidRPr="00674DE9" w:rsidRDefault="00674DE9" w:rsidP="00674DE9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2C6E8BF6" w14:textId="008F9479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-STATUT MICRO-ENTREPRISE </w:t>
      </w:r>
      <w:r w:rsidR="006A6C02" w:rsidRPr="00674DE9">
        <w:rPr>
          <w:rFonts w:ascii="Lato" w:eastAsia="Times New Roman" w:hAnsi="Lato" w:cs="Calibri"/>
          <w:color w:val="000000"/>
          <w:lang w:eastAsia="fr-FR"/>
        </w:rPr>
        <w:t>(AVEC</w:t>
      </w:r>
      <w:r w:rsidRPr="00674DE9">
        <w:rPr>
          <w:rFonts w:ascii="Lato" w:eastAsia="Times New Roman" w:hAnsi="Lato" w:cs="Calibri"/>
          <w:color w:val="000000"/>
          <w:lang w:eastAsia="fr-FR"/>
        </w:rPr>
        <w:t xml:space="preserve"> TVA INTRACOMMUNAUTAIRE/ EORI)</w:t>
      </w:r>
    </w:p>
    <w:p w14:paraId="27FC3768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-ACTIVITE ORIENTEE VERS LA VENTE EN LIGNE ET ACCESSOIREMENT VERS L’EXPORT.</w:t>
      </w:r>
    </w:p>
    <w:p w14:paraId="11E65EDC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-PREPARATION D’ARTICLES POUR LEURS PUBLICATIONS (TARIFICATION/CONCURRENCE/MARKETING)</w:t>
      </w:r>
    </w:p>
    <w:p w14:paraId="4DD1DBBD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-ENCADREMENT ET TRAITEMENT DES OPERATIONS ACHATS FOURNISSEURS</w:t>
      </w:r>
    </w:p>
    <w:p w14:paraId="06E7B5E2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 TENUE DU LIVRE JOURNAL (ENTREES ET SORTIES) DONC COMPTABILITE MEME SIMPLIFIEE.</w:t>
      </w:r>
    </w:p>
    <w:p w14:paraId="023958E0" w14:textId="3ED5E087" w:rsidR="00674DE9" w:rsidRPr="006A6C02" w:rsidRDefault="00674DE9" w:rsidP="00674DE9">
      <w:pPr>
        <w:spacing w:after="200" w:line="240" w:lineRule="auto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-PREPARATION DES DEVIS ET FACTURES</w:t>
      </w:r>
    </w:p>
    <w:p w14:paraId="2E1368D2" w14:textId="77777777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00D0B5" w14:textId="77777777" w:rsidR="00B46984" w:rsidRDefault="009A5D17" w:rsidP="00B46984">
      <w:pPr>
        <w:rPr>
          <w:sz w:val="44"/>
          <w:szCs w:val="44"/>
        </w:rPr>
      </w:pPr>
      <w:r w:rsidRPr="009D04FD">
        <w:rPr>
          <w:sz w:val="44"/>
          <w:szCs w:val="44"/>
          <w:u w:val="single"/>
        </w:rPr>
        <w:t>ÉDUCATION</w:t>
      </w:r>
      <w:r w:rsidR="00251123">
        <w:rPr>
          <w:sz w:val="44"/>
          <w:szCs w:val="44"/>
        </w:rPr>
        <w:pict w14:anchorId="2DCA100D">
          <v:rect id="_x0000_i1027" style="width:453.6pt;height:1.5pt" o:hralign="center" o:hrstd="t" o:hrnoshade="t" o:hr="t" fillcolor="#7030a0" stroked="f"/>
        </w:pict>
      </w:r>
    </w:p>
    <w:p w14:paraId="650EBB96" w14:textId="77777777" w:rsidR="00B46984" w:rsidRDefault="008B3CB9" w:rsidP="00B46984">
      <w:pPr>
        <w:rPr>
          <w:sz w:val="44"/>
          <w:szCs w:val="44"/>
        </w:rPr>
      </w:pPr>
      <w:r w:rsidRPr="008B3CB9">
        <w:rPr>
          <w:rFonts w:ascii="Lato" w:eastAsia="Times New Roman" w:hAnsi="Lato" w:cs="Times New Roman"/>
          <w:b/>
          <w:bCs/>
          <w:color w:val="9C7178"/>
          <w:sz w:val="36"/>
          <w:szCs w:val="36"/>
          <w:lang w:eastAsia="fr-FR"/>
        </w:rPr>
        <w:t>Simplon.co</w:t>
      </w:r>
    </w:p>
    <w:p w14:paraId="0BEC3D47" w14:textId="6975BE34" w:rsidR="008B3CB9" w:rsidRPr="008B3CB9" w:rsidRDefault="008B3CB9" w:rsidP="00B46984">
      <w:pPr>
        <w:rPr>
          <w:color w:val="7030A0"/>
          <w:sz w:val="44"/>
          <w:szCs w:val="44"/>
        </w:rPr>
      </w:pPr>
      <w:r w:rsidRPr="008B3CB9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Formation Hackeuses</w:t>
      </w:r>
    </w:p>
    <w:p w14:paraId="00F77196" w14:textId="77777777" w:rsidR="008B3CB9" w:rsidRPr="00251123" w:rsidRDefault="008B3CB9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  <w:r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>Culture et techniques du numérique</w:t>
      </w:r>
    </w:p>
    <w:p w14:paraId="2FCD4216" w14:textId="270C26E1" w:rsidR="008B3CB9" w:rsidRPr="00251123" w:rsidRDefault="008B3CB9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  <w:r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 xml:space="preserve">HTML/CSS, </w:t>
      </w:r>
      <w:r w:rsidR="00B46984"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>Référencement</w:t>
      </w:r>
      <w:r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 xml:space="preserve"> naturel</w:t>
      </w:r>
    </w:p>
    <w:p w14:paraId="14036F3E" w14:textId="0BD6744D" w:rsidR="004E495C" w:rsidRDefault="004E495C" w:rsidP="004E495C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 xml:space="preserve"> </w:t>
      </w:r>
      <w:r w:rsidRPr="00712654"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  <w:t xml:space="preserve">Formation </w:t>
      </w:r>
      <w:r w:rsidRPr="004E495C"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  <w:t>WordPress</w:t>
      </w:r>
    </w:p>
    <w:p w14:paraId="0F8865AE" w14:textId="77777777" w:rsidR="00DA2755" w:rsidRPr="00251123" w:rsidRDefault="00DA2755" w:rsidP="00DA2755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  <w:r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>Réaliser un site web avec WordPress</w:t>
      </w:r>
    </w:p>
    <w:p w14:paraId="539D3E84" w14:textId="77777777" w:rsidR="00D466D3" w:rsidRDefault="00DA2755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(</w:t>
      </w:r>
      <w:hyperlink r:id="rId6" w:history="1">
        <w:r w:rsidRPr="00DA2755">
          <w:rPr>
            <w:rStyle w:val="Lienhypertexte"/>
            <w:rFonts w:ascii="Lato" w:eastAsia="Times New Roman" w:hAnsi="Lato" w:cs="Times New Roman"/>
            <w:b/>
            <w:bCs/>
            <w:sz w:val="21"/>
            <w:szCs w:val="21"/>
            <w:lang w:eastAsia="fr-FR"/>
          </w:rPr>
          <w:t>www.vidangeautosdiscount.fr</w:t>
        </w:r>
      </w:hyperlink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)</w:t>
      </w:r>
    </w:p>
    <w:p w14:paraId="2700F3C7" w14:textId="0F7AA50D" w:rsidR="00CE0E9F" w:rsidRDefault="00D466D3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fr-FR"/>
        </w:rPr>
        <w:t xml:space="preserve"> </w:t>
      </w:r>
      <w:r w:rsidR="00CE0E9F" w:rsidRPr="00CE0E9F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L</w:t>
      </w:r>
      <w:r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’</w:t>
      </w:r>
      <w:r w:rsidR="00CE0E9F" w:rsidRPr="00CE0E9F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agilité &amp; Scrum</w:t>
      </w:r>
    </w:p>
    <w:p w14:paraId="0C0FD490" w14:textId="77777777" w:rsidR="0069649B" w:rsidRPr="00251123" w:rsidRDefault="005345EB" w:rsidP="0069649B">
      <w:pPr>
        <w:spacing w:after="150" w:line="240" w:lineRule="auto"/>
        <w:rPr>
          <w:rFonts w:ascii="Lato" w:hAnsi="Lato"/>
          <w:b/>
          <w:bCs/>
          <w:color w:val="000000" w:themeColor="text1"/>
          <w:sz w:val="21"/>
          <w:szCs w:val="21"/>
          <w:shd w:val="clear" w:color="auto" w:fill="DDDDDD"/>
        </w:rPr>
      </w:pPr>
      <w:r w:rsidRPr="00251123">
        <w:rPr>
          <w:rFonts w:ascii="Lato" w:hAnsi="Lato"/>
          <w:b/>
          <w:bCs/>
          <w:color w:val="000000" w:themeColor="text1"/>
          <w:sz w:val="21"/>
          <w:szCs w:val="21"/>
          <w:shd w:val="clear" w:color="auto" w:fill="DDDDDD"/>
        </w:rPr>
        <w:t>Méthodes agiles de gestion et amorçage de projet</w:t>
      </w:r>
    </w:p>
    <w:p w14:paraId="507333ED" w14:textId="67DC5E05" w:rsidR="0069649B" w:rsidRPr="0069649B" w:rsidRDefault="0069649B" w:rsidP="0069649B">
      <w:pPr>
        <w:spacing w:after="150" w:line="240" w:lineRule="auto"/>
        <w:rPr>
          <w:rFonts w:ascii="Lato" w:hAnsi="Lato"/>
          <w:b/>
          <w:bCs/>
          <w:color w:val="7030A0"/>
          <w:sz w:val="28"/>
          <w:szCs w:val="28"/>
          <w:shd w:val="clear" w:color="auto" w:fill="DDDDDD"/>
        </w:rPr>
      </w:pPr>
      <w:r w:rsidRPr="0069649B">
        <w:rPr>
          <w:rFonts w:ascii="Lato" w:hAnsi="Lato"/>
          <w:color w:val="7030A0"/>
          <w:sz w:val="28"/>
          <w:szCs w:val="28"/>
        </w:rPr>
        <w:t>Ecole Pigier</w:t>
      </w:r>
    </w:p>
    <w:p w14:paraId="5CA00387" w14:textId="3033DE29" w:rsidR="005345EB" w:rsidRPr="00251123" w:rsidRDefault="00062349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  <w:r w:rsidRPr="00251123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 xml:space="preserve">Bureautique informatique </w:t>
      </w:r>
    </w:p>
    <w:p w14:paraId="50DE9F43" w14:textId="77777777" w:rsidR="00062349" w:rsidRPr="00CE0E9F" w:rsidRDefault="00062349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</w:p>
    <w:p w14:paraId="1AC8954E" w14:textId="77777777" w:rsidR="00DA2755" w:rsidRPr="00DA2755" w:rsidRDefault="00DA2755" w:rsidP="00DA2755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</w:p>
    <w:p w14:paraId="3D387036" w14:textId="77777777" w:rsidR="00712654" w:rsidRPr="004E495C" w:rsidRDefault="00712654" w:rsidP="004E495C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</w:pPr>
    </w:p>
    <w:p w14:paraId="183C4402" w14:textId="77777777" w:rsidR="00B46984" w:rsidRPr="008B3CB9" w:rsidRDefault="00B46984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</w:p>
    <w:p w14:paraId="20FC3F31" w14:textId="77777777" w:rsidR="009D04FD" w:rsidRPr="009D04FD" w:rsidRDefault="009D04FD">
      <w:pPr>
        <w:rPr>
          <w:sz w:val="44"/>
          <w:szCs w:val="44"/>
          <w:u w:val="single"/>
        </w:rPr>
      </w:pPr>
    </w:p>
    <w:sectPr w:rsidR="009D04FD" w:rsidRPr="009D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687"/>
    <w:multiLevelType w:val="multilevel"/>
    <w:tmpl w:val="C4C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FFE"/>
    <w:rsid w:val="00062349"/>
    <w:rsid w:val="00251123"/>
    <w:rsid w:val="00290B3C"/>
    <w:rsid w:val="00324C71"/>
    <w:rsid w:val="004408B3"/>
    <w:rsid w:val="004E495C"/>
    <w:rsid w:val="005345EB"/>
    <w:rsid w:val="006516E1"/>
    <w:rsid w:val="00674DE9"/>
    <w:rsid w:val="0069649B"/>
    <w:rsid w:val="006A6C02"/>
    <w:rsid w:val="00712654"/>
    <w:rsid w:val="00781D0E"/>
    <w:rsid w:val="007902A5"/>
    <w:rsid w:val="008B3CB9"/>
    <w:rsid w:val="00946FFE"/>
    <w:rsid w:val="009645F4"/>
    <w:rsid w:val="00966D6A"/>
    <w:rsid w:val="009A5D17"/>
    <w:rsid w:val="009D04FD"/>
    <w:rsid w:val="00B46984"/>
    <w:rsid w:val="00C072D3"/>
    <w:rsid w:val="00CE0E9F"/>
    <w:rsid w:val="00D466D3"/>
    <w:rsid w:val="00DA2755"/>
    <w:rsid w:val="00E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7A9F"/>
  <w15:docId w15:val="{7A0A72F3-7A0F-4372-9518-3302A1A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E0E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A27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755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E0E9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96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dangeautosdiscount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BD36-53FF-41C3-9CB5-4E8AB548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janti</dc:creator>
  <cp:keywords/>
  <dc:description/>
  <cp:lastModifiedBy>kawthar janti</cp:lastModifiedBy>
  <cp:revision>5</cp:revision>
  <dcterms:created xsi:type="dcterms:W3CDTF">2021-10-15T14:34:00Z</dcterms:created>
  <dcterms:modified xsi:type="dcterms:W3CDTF">2021-10-15T14:37:00Z</dcterms:modified>
</cp:coreProperties>
</file>