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grafica.*;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processing.serial.*;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Serial myPort;        // The serial 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xPos = 1;         // horizontal position of the graph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height_old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height_new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inByte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BPM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beat_old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float[] beats = new float[500];  // Used to calculate average BPM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beatIndex;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threshold = 620.0;  //Threshold at which BPM calculation occurs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boolean belowThreshold =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PFont font;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GPlot plot1;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x,y,z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GPointsArray p1 = new GPointsArray(2000);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char[] arr;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val;     // Data received from the serial 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boolean switchCase =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setup 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set the window size: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size(1000, 700);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List all the available serial ports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//println(Serial.list());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Open whatever port is the one you're using.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myPort = new Serial(this, "COM3", 115200);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don't generate a serialEvent() unless you get a newline character: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//myPort.bufferUntil('\n');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set inital background: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background(0xff);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font = createFont("Times New Roman", 12, true);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draw 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//Map and draw the line for new data point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if ( myPort.available() &gt; 0) {  // If data is available,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val = myPort.readStringUntil('\n');         // read it and store it in val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boolean skip =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(switchCase)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val = val.replace("\n", "").replace("\r", "");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val.trim();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arr = val.toCharArray();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if(!Character.isDigit(arr[0])){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skip =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catch (NullPointerException 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skip = false;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if(skip)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x = Integer.parseInt(new String(arr));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switchCase =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val = val.replace("\n", "").replace("\r", "");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val.trim();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arr = val.toCharArray();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if(!Character.isDigit(arr[0])){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skip =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switchCase =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catch (NullPointerException 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skip = false;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if(skip)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z = Integer.parseInt(new String(arr));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print("Yay");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//inByte = map(millis()-10, z, millis(), 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//height_new = height - z;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println(z);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if(z == 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z = 300;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line(xPos - 10, 300, xPos, z-300);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height_old = height_new;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// at the edge of the screen, go back to the beginning: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if (xPos &gt;= width)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xPos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background(0xff);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increment the horizontal position: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xPos+=10;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long y = millis();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// draw text for BPM periodically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if (millis() % 128 == 0){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fill(0xFF);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rect(0, 0, 200, 20);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fill(0x00);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text("BPM: " + inByte, 15, 10);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//val = inByte;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//skip = true;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// try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//   val = val.replace("\n", "").replace("\r", "");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//   val.trim();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//   arr = val.toCharArray();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//   if(!Character.isDigit(arr[0])){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//      skip = false;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//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//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//  catch (NullPointerException e)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//  skip = false;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// 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// if(skip)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//   x = Integer.parseInt(new String(arr));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//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// x = (int)inByte;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//println(val);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plot1 = new GPlot(this);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plot1.setPos(0,300);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plot1.setDim(700, 300);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//plot1.setPointColor(color(255, 0, 255, 0));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plot1.setPointSize(2);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plot1.getXAxis().setAxisLabelText("Time");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plot1.getYAxis().setAxisLabelText("Respiration");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plot1.setTitleText("Respiration over Time");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plot1.setPointSize(5);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p1.add(y,x);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plot1.addLayer("red", p1);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plot1.getLayer("red").setPointColor(color(140,12,3,255));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plot1.beginDraw();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plot1.drawBackground();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plot1.drawBox();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plot1.drawXAxis();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plot1.drawYAxis();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plot1.drawTitle();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plot1.drawGridLines(GPlot.BOTH);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plot1.drawPoints();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plot1.endDraw();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fill(140, 12, 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rect(800, 0, 200, 40);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fill(0);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text("Maximum: 90-100% ", 815, 25);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fill(240, 16, 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rect(800, 40, 200, 40);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fill(0);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text("Hard: 80-90%", 815, 65);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fill(240, 152, 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rect(800, 80, 200, 40);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fill(0);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text("Moderate: 70-80%", 815, 105);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fill(255, 255, 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rect(800, 120, 200, 40);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fill(0);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text("Light: 60-70%", 815, 145);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fill(0, 255, 8);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rect(800, 160, 200, 40);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fill(0);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text("Very Light: 50-60%", 815, 185);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fill(153);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rect(800, 200, 200, 40);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fill(0);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text("No Data", 815, 225);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serialEvent (Serial myPort)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// get the ASCII string: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String inString = myPort.readStringUntil('\n');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if (inString != null)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trim off any whitespace: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inString = trim(inString);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If leads off detection is true notify with blue line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(inString.equals("!"))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stroke(0, 0, 0xff); //Set stroke to blue ( R, G, B)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inByte = 512;  // middle of the ADC range (Flat Line)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If the data is good let it through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stroke(0xff, 0, 0); //Set stroke to red ( R, G, B)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inByte = float(inString);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// BPM calculation check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if (inByte &gt; threshold &amp;&amp; belowThreshold == true)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calculateBPM();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belowThreshold = false;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else if(inByte &lt; threshold)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belowThreshold = true;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calculateBPM ()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int beat_new = millis();    // get the current millisecond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int diff = beat_new - beat_old;    // find the time between the last two beats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float currentBPM = 60000 / diff;    // convert to beats per minute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beats[beatIndex] = currentBPM;  // store to array to convert the average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float total = 0.0;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for (int i = 0; i &lt; 500; i++){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total += beats[i];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BPM = int(total / 500);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beat_old = beat_new;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beatIndex = (beatIndex + 1) % 500;  // cycle through the array instead of using FIFO queue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