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23677787"/>
        <w:docPartObj>
          <w:docPartGallery w:val="Cover Pages"/>
          <w:docPartUnique/>
        </w:docPartObj>
      </w:sdtPr>
      <w:sdtEndPr/>
      <w:sdtContent>
        <w:p w:rsidR="0076662B" w:rsidRDefault="007666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F76D3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62B" w:rsidRPr="0076662B" w:rsidRDefault="00DA5075" w:rsidP="0076662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662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tp especial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76662B" w:rsidRPr="0076662B" w:rsidRDefault="00DA5075" w:rsidP="007666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662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tp especial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6662B" w:rsidRDefault="007666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7040880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662B" w:rsidRDefault="0076662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6662B" w:rsidRDefault="007666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Integrantes: Johnathan Katan, Joaquin Ormachea, Diego Bruno Cilla, Francisco Delgado y Federico Mamone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554.4pt;width:8in;height:79.5pt;z-index:251661312;visibility:visible;mso-wrap-style:square;mso-width-percent:941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" filled="f" stroked="f" strokeweight=".5pt">
                    <v:textbox style="mso-fit-shape-to-text:t" inset="126pt,0,54pt,0">
                      <w:txbxContent>
                        <w:p w:rsidR="0076662B" w:rsidRDefault="0076662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6662B" w:rsidRDefault="007666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Integrantes: Johnathan Katan, Joaquin Ormachea, Diego Bruno Cilla, Francisco Delgado y Federico Mamone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76662B" w:rsidRPr="0095369B" w:rsidRDefault="0076662B" w:rsidP="0095369B">
      <w:pPr>
        <w:rPr>
          <w:b/>
          <w:sz w:val="40"/>
          <w:szCs w:val="40"/>
          <w:u w:val="single"/>
          <w:lang w:val="es-AR"/>
        </w:rPr>
      </w:pPr>
      <w:r w:rsidRPr="00F9507E">
        <w:rPr>
          <w:b/>
          <w:sz w:val="40"/>
          <w:szCs w:val="40"/>
          <w:u w:val="single"/>
          <w:lang w:val="es-AR"/>
        </w:rPr>
        <w:lastRenderedPageBreak/>
        <w:t>Introducción</w:t>
      </w:r>
      <w:r w:rsidR="0095369B">
        <w:rPr>
          <w:b/>
          <w:sz w:val="40"/>
          <w:szCs w:val="40"/>
          <w:u w:val="single"/>
          <w:lang w:val="es-AR"/>
        </w:rPr>
        <w:t>:</w:t>
      </w:r>
    </w:p>
    <w:p w:rsidR="00F3260A" w:rsidRDefault="0076662B" w:rsidP="0076662B">
      <w:pPr>
        <w:rPr>
          <w:sz w:val="24"/>
          <w:szCs w:val="24"/>
          <w:lang w:val="es-AR"/>
        </w:rPr>
      </w:pPr>
      <w:r w:rsidRPr="00F9507E">
        <w:rPr>
          <w:sz w:val="24"/>
          <w:szCs w:val="24"/>
          <w:lang w:val="es-AR"/>
        </w:rPr>
        <w:t xml:space="preserve">El objetivo de este informe </w:t>
      </w:r>
      <w:r w:rsidR="00147CE3">
        <w:rPr>
          <w:sz w:val="24"/>
          <w:szCs w:val="24"/>
          <w:lang w:val="es-AR"/>
        </w:rPr>
        <w:t xml:space="preserve">es en primer lugar presentar una descripción de las estructuras de datos </w:t>
      </w:r>
      <w:r w:rsidR="005006CC">
        <w:rPr>
          <w:sz w:val="24"/>
          <w:szCs w:val="24"/>
          <w:lang w:val="es-AR"/>
        </w:rPr>
        <w:t>utilizadas</w:t>
      </w:r>
      <w:r w:rsidR="00147CE3">
        <w:rPr>
          <w:sz w:val="24"/>
          <w:szCs w:val="24"/>
          <w:lang w:val="es-AR"/>
        </w:rPr>
        <w:t xml:space="preserve"> p</w:t>
      </w:r>
      <w:r w:rsidR="008F2850">
        <w:rPr>
          <w:sz w:val="24"/>
          <w:szCs w:val="24"/>
          <w:lang w:val="es-AR"/>
        </w:rPr>
        <w:t xml:space="preserve">ara el desarrollo </w:t>
      </w:r>
      <w:r w:rsidR="005006CC">
        <w:rPr>
          <w:sz w:val="24"/>
          <w:szCs w:val="24"/>
          <w:lang w:val="es-AR"/>
        </w:rPr>
        <w:t>de la Blockchain y del árbol AVL, explicando cómo están compuestas y los métodos implementados.</w:t>
      </w:r>
    </w:p>
    <w:p w:rsidR="00EB7A2A" w:rsidRDefault="00EB7A2A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segundo lugar, </w:t>
      </w:r>
      <w:r w:rsidR="005006CC">
        <w:rPr>
          <w:sz w:val="24"/>
          <w:szCs w:val="24"/>
          <w:lang w:val="es-AR"/>
        </w:rPr>
        <w:t>se presenta</w:t>
      </w:r>
      <w:r>
        <w:rPr>
          <w:sz w:val="24"/>
          <w:szCs w:val="24"/>
          <w:lang w:val="es-AR"/>
        </w:rPr>
        <w:t xml:space="preserve"> una justificación de</w:t>
      </w:r>
      <w:r w:rsidR="000A56F2">
        <w:rPr>
          <w:sz w:val="24"/>
          <w:szCs w:val="24"/>
          <w:lang w:val="es-AR"/>
        </w:rPr>
        <w:t xml:space="preserve"> las decisiones de diseño y de</w:t>
      </w:r>
      <w:r>
        <w:rPr>
          <w:sz w:val="24"/>
          <w:szCs w:val="24"/>
          <w:lang w:val="es-AR"/>
        </w:rPr>
        <w:t xml:space="preserve"> </w:t>
      </w:r>
      <w:r w:rsidR="005006CC">
        <w:rPr>
          <w:sz w:val="24"/>
          <w:szCs w:val="24"/>
          <w:lang w:val="es-AR"/>
        </w:rPr>
        <w:t xml:space="preserve">por qué se decidió implementar estas estructuras de datos, comparándolas con estructuras alternativas que se tuvieron en cuenta durante el desarrollo, pero que finalmente fueron descartadas. </w:t>
      </w:r>
    </w:p>
    <w:p w:rsidR="005006CC" w:rsidRDefault="005006C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También se explica cómo fueron implementados los métodos más relevantes, y por qué fueron implementados de esa manera.</w:t>
      </w:r>
    </w:p>
    <w:p w:rsidR="001F0262" w:rsidRDefault="001F0262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En cuarto lugar, también se presentan las convenciones utilizadas para los métodos que involucran el pasaje de archivos, como el modify. </w:t>
      </w:r>
    </w:p>
    <w:p w:rsidR="005006CC" w:rsidRDefault="005006CC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Finalmente, se presenta una conclusión acerca de las decisiones de diseño tomadas a lo largo del desarrollo del trabajo práctico. </w:t>
      </w:r>
    </w:p>
    <w:p w:rsidR="00AE5286" w:rsidRDefault="001F0262" w:rsidP="0076662B">
      <w:pPr>
        <w:rPr>
          <w:b/>
          <w:sz w:val="40"/>
          <w:szCs w:val="40"/>
          <w:u w:val="single"/>
          <w:lang w:val="es-AR"/>
        </w:rPr>
      </w:pPr>
      <w:r>
        <w:rPr>
          <w:b/>
          <w:sz w:val="40"/>
          <w:szCs w:val="40"/>
          <w:u w:val="single"/>
          <w:lang w:val="es-AR"/>
        </w:rPr>
        <w:t>Instalación:</w:t>
      </w:r>
    </w:p>
    <w:p w:rsidR="001F0262" w:rsidRPr="00DA5075" w:rsidRDefault="001F0262" w:rsidP="0076662B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Para instalar el trabajo práctico exitosamente, se debe ejecutar el comando </w:t>
      </w:r>
      <w:r>
        <w:rPr>
          <w:i/>
          <w:sz w:val="24"/>
          <w:szCs w:val="24"/>
          <w:lang w:val="es-AR"/>
        </w:rPr>
        <w:t>ant</w:t>
      </w:r>
      <w:r>
        <w:rPr>
          <w:sz w:val="24"/>
          <w:szCs w:val="24"/>
          <w:lang w:val="es-AR"/>
        </w:rPr>
        <w:t xml:space="preserve"> en la carpeta principal, donde está ubicado el archivo </w:t>
      </w:r>
      <w:r>
        <w:rPr>
          <w:i/>
          <w:sz w:val="24"/>
          <w:szCs w:val="24"/>
          <w:lang w:val="es-AR"/>
        </w:rPr>
        <w:t>build.xml</w:t>
      </w:r>
      <w:r w:rsidR="00404185">
        <w:rPr>
          <w:sz w:val="24"/>
          <w:szCs w:val="24"/>
          <w:lang w:val="es-AR"/>
        </w:rPr>
        <w:t xml:space="preserve"> (tener en cuenta que hay que tener ant instalado). </w:t>
      </w:r>
      <w:r w:rsidR="0085438F">
        <w:rPr>
          <w:sz w:val="24"/>
          <w:szCs w:val="24"/>
          <w:lang w:val="es-AR"/>
        </w:rPr>
        <w:t xml:space="preserve">El target default de </w:t>
      </w:r>
      <w:r w:rsidR="0085438F">
        <w:rPr>
          <w:i/>
          <w:sz w:val="24"/>
          <w:szCs w:val="24"/>
          <w:lang w:val="es-AR"/>
        </w:rPr>
        <w:t>build.xml</w:t>
      </w:r>
      <w:r w:rsidR="002A3D80">
        <w:rPr>
          <w:sz w:val="24"/>
          <w:szCs w:val="24"/>
          <w:lang w:val="es-AR"/>
        </w:rPr>
        <w:t xml:space="preserve"> generará dos carpetas, una llamada </w:t>
      </w:r>
      <w:r w:rsidR="002A3D80">
        <w:rPr>
          <w:i/>
          <w:sz w:val="24"/>
          <w:szCs w:val="24"/>
          <w:lang w:val="es-AR"/>
        </w:rPr>
        <w:t>dist</w:t>
      </w:r>
      <w:r w:rsidR="002A3D80">
        <w:rPr>
          <w:sz w:val="24"/>
          <w:szCs w:val="24"/>
          <w:lang w:val="es-AR"/>
        </w:rPr>
        <w:t xml:space="preserve">, y otra llamada </w:t>
      </w:r>
      <w:r w:rsidR="002A3D80">
        <w:rPr>
          <w:i/>
          <w:sz w:val="24"/>
          <w:szCs w:val="24"/>
          <w:lang w:val="es-AR"/>
        </w:rPr>
        <w:t>build</w:t>
      </w:r>
      <w:r w:rsidR="002A3D80">
        <w:rPr>
          <w:sz w:val="24"/>
          <w:szCs w:val="24"/>
          <w:lang w:val="es-AR"/>
        </w:rPr>
        <w:t xml:space="preserve">. En la carpeta </w:t>
      </w:r>
      <w:r w:rsidR="002A3D80">
        <w:rPr>
          <w:i/>
          <w:sz w:val="24"/>
          <w:szCs w:val="24"/>
          <w:lang w:val="es-AR"/>
        </w:rPr>
        <w:t>build</w:t>
      </w:r>
      <w:r w:rsidR="002A3D80">
        <w:rPr>
          <w:sz w:val="24"/>
          <w:szCs w:val="24"/>
          <w:lang w:val="es-AR"/>
        </w:rPr>
        <w:t xml:space="preserve"> estarán todos los archivos </w:t>
      </w:r>
      <w:r w:rsidR="002A3D80">
        <w:rPr>
          <w:i/>
          <w:sz w:val="24"/>
          <w:szCs w:val="24"/>
          <w:lang w:val="es-AR"/>
        </w:rPr>
        <w:t>.class</w:t>
      </w:r>
      <w:r w:rsidR="002A3D80">
        <w:rPr>
          <w:sz w:val="24"/>
          <w:szCs w:val="24"/>
          <w:lang w:val="es-AR"/>
        </w:rPr>
        <w:t xml:space="preserve">, y en la carpeta </w:t>
      </w:r>
      <w:r w:rsidR="002A3D80">
        <w:rPr>
          <w:i/>
          <w:sz w:val="24"/>
          <w:szCs w:val="24"/>
          <w:lang w:val="es-AR"/>
        </w:rPr>
        <w:t xml:space="preserve">dist </w:t>
      </w:r>
      <w:r w:rsidR="002A3D80">
        <w:rPr>
          <w:sz w:val="24"/>
          <w:szCs w:val="24"/>
          <w:lang w:val="es-AR"/>
        </w:rPr>
        <w:t xml:space="preserve">se encuentra el archivo ejecutable </w:t>
      </w:r>
      <w:r w:rsidR="002A3D80">
        <w:rPr>
          <w:i/>
          <w:sz w:val="24"/>
          <w:szCs w:val="24"/>
          <w:lang w:val="es-AR"/>
        </w:rPr>
        <w:t>.jar</w:t>
      </w:r>
      <w:r w:rsidR="002A3D80">
        <w:rPr>
          <w:sz w:val="24"/>
          <w:szCs w:val="24"/>
          <w:lang w:val="es-AR"/>
        </w:rPr>
        <w:t xml:space="preserve">. </w:t>
      </w:r>
      <w:r w:rsidR="00DA5075">
        <w:rPr>
          <w:sz w:val="24"/>
          <w:szCs w:val="24"/>
          <w:lang w:val="es-AR"/>
        </w:rPr>
        <w:t xml:space="preserve">Si se desea limpiar las carpetas generadas al ejecutar </w:t>
      </w:r>
      <w:r w:rsidR="00DA5075">
        <w:rPr>
          <w:i/>
          <w:sz w:val="24"/>
          <w:szCs w:val="24"/>
          <w:lang w:val="es-AR"/>
        </w:rPr>
        <w:t>ant</w:t>
      </w:r>
      <w:r w:rsidR="00DA5075">
        <w:rPr>
          <w:sz w:val="24"/>
          <w:szCs w:val="24"/>
          <w:lang w:val="es-AR"/>
        </w:rPr>
        <w:t xml:space="preserve">, el archivo </w:t>
      </w:r>
      <w:r w:rsidR="00DA5075">
        <w:rPr>
          <w:i/>
          <w:sz w:val="24"/>
          <w:szCs w:val="24"/>
          <w:lang w:val="es-AR"/>
        </w:rPr>
        <w:t>build.xml</w:t>
      </w:r>
      <w:r w:rsidR="00DA5075">
        <w:rPr>
          <w:sz w:val="24"/>
          <w:szCs w:val="24"/>
          <w:lang w:val="es-AR"/>
        </w:rPr>
        <w:t xml:space="preserve"> también contiene un target llamado </w:t>
      </w:r>
      <w:r w:rsidR="00DA5075">
        <w:rPr>
          <w:i/>
          <w:sz w:val="24"/>
          <w:szCs w:val="24"/>
          <w:lang w:val="es-AR"/>
        </w:rPr>
        <w:t>clean</w:t>
      </w:r>
      <w:r w:rsidR="00DA5075">
        <w:rPr>
          <w:sz w:val="24"/>
          <w:szCs w:val="24"/>
          <w:lang w:val="es-AR"/>
        </w:rPr>
        <w:t xml:space="preserve">, que borrará las carpetas </w:t>
      </w:r>
      <w:r w:rsidR="00DA5075">
        <w:rPr>
          <w:i/>
          <w:sz w:val="24"/>
          <w:szCs w:val="24"/>
          <w:lang w:val="es-AR"/>
        </w:rPr>
        <w:t>build</w:t>
      </w:r>
      <w:r w:rsidR="00DA5075">
        <w:rPr>
          <w:sz w:val="24"/>
          <w:szCs w:val="24"/>
          <w:lang w:val="es-AR"/>
        </w:rPr>
        <w:t xml:space="preserve"> y </w:t>
      </w:r>
      <w:r w:rsidR="00DA5075">
        <w:rPr>
          <w:i/>
          <w:sz w:val="24"/>
          <w:szCs w:val="24"/>
          <w:lang w:val="es-AR"/>
        </w:rPr>
        <w:t>dist</w:t>
      </w:r>
      <w:r w:rsidR="00DA5075">
        <w:rPr>
          <w:sz w:val="24"/>
          <w:szCs w:val="24"/>
          <w:lang w:val="es-AR"/>
        </w:rPr>
        <w:t xml:space="preserve">, por lo que sólo sería necesaria ejecutar el comando </w:t>
      </w:r>
      <w:r w:rsidR="00DA5075">
        <w:rPr>
          <w:i/>
          <w:sz w:val="24"/>
          <w:szCs w:val="24"/>
          <w:lang w:val="es-AR"/>
        </w:rPr>
        <w:t>ant clean</w:t>
      </w:r>
      <w:r w:rsidR="00DA5075">
        <w:rPr>
          <w:sz w:val="24"/>
          <w:szCs w:val="24"/>
          <w:lang w:val="es-AR"/>
        </w:rPr>
        <w:t>.</w:t>
      </w:r>
      <w:bookmarkStart w:id="0" w:name="_GoBack"/>
      <w:bookmarkEnd w:id="0"/>
    </w:p>
    <w:p w:rsidR="00A625A8" w:rsidRPr="00A625A8" w:rsidRDefault="00A625A8" w:rsidP="0076662B">
      <w:pPr>
        <w:rPr>
          <w:sz w:val="24"/>
          <w:szCs w:val="24"/>
          <w:lang w:val="es-AR"/>
        </w:rPr>
      </w:pPr>
    </w:p>
    <w:sectPr w:rsidR="00A625A8" w:rsidRPr="00A625A8" w:rsidSect="0076662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2B"/>
    <w:rsid w:val="000A56F2"/>
    <w:rsid w:val="00147CE3"/>
    <w:rsid w:val="001F0262"/>
    <w:rsid w:val="0023367C"/>
    <w:rsid w:val="002A3D80"/>
    <w:rsid w:val="00404185"/>
    <w:rsid w:val="005006CC"/>
    <w:rsid w:val="0076662B"/>
    <w:rsid w:val="0085438F"/>
    <w:rsid w:val="008F2850"/>
    <w:rsid w:val="0095369B"/>
    <w:rsid w:val="00A625A8"/>
    <w:rsid w:val="00AE5286"/>
    <w:rsid w:val="00DA5075"/>
    <w:rsid w:val="00EB7A2A"/>
    <w:rsid w:val="00F3260A"/>
    <w:rsid w:val="00F9507E"/>
    <w:rsid w:val="00F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01B7"/>
  <w15:chartTrackingRefBased/>
  <w15:docId w15:val="{8599644C-C1ED-4DC0-862B-E0E49624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6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662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Integrantes: Johnathan Katan, Joaquin Ormachea, Diego Bruno Cilla, Francisco Delgado y Federico Mamone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tp especial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tp especial</dc:title>
  <dc:subject/>
  <dc:creator>Johnathanatan</dc:creator>
  <cp:keywords/>
  <dc:description/>
  <cp:lastModifiedBy>Johnathan Katan</cp:lastModifiedBy>
  <cp:revision>16</cp:revision>
  <dcterms:created xsi:type="dcterms:W3CDTF">2017-10-10T20:36:00Z</dcterms:created>
  <dcterms:modified xsi:type="dcterms:W3CDTF">2017-10-12T01:28:00Z</dcterms:modified>
</cp:coreProperties>
</file>