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A0" w:rsidRDefault="007B3FA0" w:rsidP="007B3FA0">
      <w:pPr>
        <w:pStyle w:val="NormalWeb"/>
      </w:pPr>
      <w:r>
        <w:rPr>
          <w:i/>
          <w:iCs/>
        </w:rPr>
        <w:t>Waking Life</w:t>
      </w:r>
      <w:r>
        <w:t xml:space="preserve"> is about an un-named young man living an ethereal existence that lacks transitions between everyday events and that eventually progresses toward an </w:t>
      </w:r>
      <w:r w:rsidRPr="005B7EAE">
        <w:t>existential crisis</w:t>
      </w:r>
      <w:r>
        <w:t xml:space="preserve">. For most of the film he observes quietly but later participates actively in philosophical discussions involving other characters—ranging from quirky scholars and artists to everyday restaurant-goers and friends—about such issues as </w:t>
      </w:r>
      <w:r w:rsidRPr="005B7EAE">
        <w:t>metaphysics</w:t>
      </w:r>
      <w:r>
        <w:t xml:space="preserve">, </w:t>
      </w:r>
      <w:r w:rsidRPr="005B7EAE">
        <w:t>free will</w:t>
      </w:r>
      <w:r>
        <w:t xml:space="preserve">, </w:t>
      </w:r>
      <w:r w:rsidRPr="005B7EAE">
        <w:t>social philosophy</w:t>
      </w:r>
      <w:r>
        <w:t xml:space="preserve">, and the </w:t>
      </w:r>
      <w:r w:rsidRPr="005B7EAE">
        <w:t>meaning of life</w:t>
      </w:r>
      <w:r>
        <w:t xml:space="preserve">. Other scenes do not even include the protagonist's presence, but rather, show an isolated person or couple speaking about such topics from a disembodied perspective. Along the way, the film touches also upon </w:t>
      </w:r>
      <w:r w:rsidRPr="005B7EAE">
        <w:t>existentialism</w:t>
      </w:r>
      <w:r>
        <w:t xml:space="preserve">, </w:t>
      </w:r>
      <w:r w:rsidR="005B7EAE" w:rsidRPr="005B7EAE">
        <w:t>situations’</w:t>
      </w:r>
      <w:r>
        <w:t xml:space="preserve"> politics, </w:t>
      </w:r>
      <w:r w:rsidR="005B7EAE" w:rsidRPr="005B7EAE">
        <w:t>post</w:t>
      </w:r>
      <w:r w:rsidR="005B7EAE">
        <w:t>-</w:t>
      </w:r>
      <w:r w:rsidR="005B7EAE" w:rsidRPr="005B7EAE">
        <w:t>humanity</w:t>
      </w:r>
      <w:r>
        <w:t xml:space="preserve">, the film theory of </w:t>
      </w:r>
      <w:r w:rsidRPr="005B7EAE">
        <w:t xml:space="preserve">André </w:t>
      </w:r>
      <w:proofErr w:type="spellStart"/>
      <w:r w:rsidRPr="005B7EAE">
        <w:t>Bazin</w:t>
      </w:r>
      <w:proofErr w:type="spellEnd"/>
      <w:r w:rsidR="005B7EAE">
        <w:t xml:space="preserve"> </w:t>
      </w:r>
      <w:r>
        <w:t xml:space="preserve">and </w:t>
      </w:r>
      <w:r w:rsidRPr="005B7EAE">
        <w:t>lucid dreaming</w:t>
      </w:r>
      <w:r>
        <w:t>, and makes references to various celebrated intellectual and literary figures by name.</w:t>
      </w:r>
    </w:p>
    <w:p w:rsidR="007B3FA0" w:rsidRDefault="007B3FA0" w:rsidP="007B3FA0">
      <w:pPr>
        <w:pStyle w:val="NormalWeb"/>
      </w:pPr>
      <w:r>
        <w:t xml:space="preserve">Gradually, the protagonist begins to realize that he is living out a perpetual dream, broken up only by occasional </w:t>
      </w:r>
      <w:r w:rsidRPr="005B7EAE">
        <w:t>false awakenings</w:t>
      </w:r>
      <w:r>
        <w:t>. So far he is mostly a passive onlooker, though this changes during a chat with a passing woman who suddenly approaches him. After she eccentrically greets and shares her creative ideas with him, he reminds himself of his recent realization and of the fact that she must, therefore, be a figment of his own dreaming imagination. Afterwards, he starts to converse more openly with other dream</w:t>
      </w:r>
      <w:bookmarkStart w:id="0" w:name="_GoBack"/>
      <w:bookmarkEnd w:id="0"/>
      <w:r>
        <w:t xml:space="preserve"> characters as well; however, he ultimately begins to despair about being utterly trapped in this unending, irresolvable dream-state.</w:t>
      </w:r>
    </w:p>
    <w:p w:rsidR="007B3FA0" w:rsidRDefault="007B3FA0" w:rsidP="007B3FA0">
      <w:pPr>
        <w:pStyle w:val="NormalWeb"/>
      </w:pPr>
      <w:r>
        <w:t>The protagonist's final talk is with a character who looks somewhat similar to the protagonist himself and whom he briefly encountered previously, earlier on in the film. This last conversation reveals this other character's understanding that reality may be only a single instant that the individual interprets falsely as time (and, thus, life); that living is simply the individual's constant negation of God's invitation to become one with the universe; that dreams offer a glimpse into the infinite nature of reality; and that in order to be free from the illusion called life, the individual need only to accept God's invitation—though he does not explicitly explain how this is achieved.</w:t>
      </w:r>
    </w:p>
    <w:p w:rsidR="007B3FA0" w:rsidRDefault="007B3FA0" w:rsidP="007B3FA0">
      <w:pPr>
        <w:pStyle w:val="NormalWeb"/>
      </w:pPr>
      <w:r>
        <w:t>The protagonist is last seen walking into a driveway when he suddenly begins to levitate, paralleling a scene at the start of the film of a floating child in the same driveway. Unlike the child who grabbed firmly onto the handle of a nearby car, however, the protagonist uncertainly reaches toward the same handle but is too swiftly lifted above the vehicle and over the trees. He now rises into the endless blue expanse of the sky until he disappears from view altogether.</w:t>
      </w:r>
    </w:p>
    <w:p w:rsidR="00026B5C" w:rsidRDefault="00026B5C"/>
    <w:sectPr w:rsidR="0002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A0"/>
    <w:rsid w:val="00026B5C"/>
    <w:rsid w:val="005B7EAE"/>
    <w:rsid w:val="007B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F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2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403</Words>
  <Characters>2301</Characters>
  <Application>Microsoft Office Word</Application>
  <DocSecurity>0</DocSecurity>
  <Lines>19</Lines>
  <Paragraphs>5</Paragraphs>
  <ScaleCrop>false</ScaleCrop>
  <Company>SHSBT</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Katlic</dc:creator>
  <cp:lastModifiedBy>OGk_sh</cp:lastModifiedBy>
  <cp:revision>2</cp:revision>
  <dcterms:created xsi:type="dcterms:W3CDTF">2013-04-22T15:19:00Z</dcterms:created>
  <dcterms:modified xsi:type="dcterms:W3CDTF">2013-04-22T23:17:00Z</dcterms:modified>
</cp:coreProperties>
</file>