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7874" w14:textId="0CB75ED6" w:rsidR="007C0205" w:rsidRPr="001D4817" w:rsidRDefault="007C0205" w:rsidP="007C0205">
      <w:pPr>
        <w:spacing w:after="0"/>
        <w:jc w:val="center"/>
        <w:rPr>
          <w:b/>
          <w:bCs/>
        </w:rPr>
      </w:pPr>
      <w:r w:rsidRPr="001D4817">
        <w:rPr>
          <w:b/>
          <w:bCs/>
        </w:rPr>
        <w:t xml:space="preserve">Module </w:t>
      </w:r>
      <w:r>
        <w:rPr>
          <w:b/>
          <w:bCs/>
        </w:rPr>
        <w:t>9 Assignment – Comprehensive Security Audit for Company</w:t>
      </w:r>
    </w:p>
    <w:p w14:paraId="188AEF8E" w14:textId="1D508092" w:rsidR="007C0205" w:rsidRDefault="007C0205" w:rsidP="007C0205">
      <w:pPr>
        <w:spacing w:after="0"/>
        <w:jc w:val="center"/>
        <w:rPr>
          <w:b/>
          <w:bCs/>
        </w:rPr>
      </w:pPr>
      <w:r w:rsidRPr="001D4817">
        <w:rPr>
          <w:b/>
          <w:bCs/>
        </w:rPr>
        <w:t>Johnna Auman – 1/1</w:t>
      </w:r>
      <w:r w:rsidR="00717D7A">
        <w:rPr>
          <w:b/>
          <w:bCs/>
        </w:rPr>
        <w:t>5</w:t>
      </w:r>
      <w:r w:rsidRPr="001D4817">
        <w:rPr>
          <w:b/>
          <w:bCs/>
        </w:rPr>
        <w:t>/2026</w:t>
      </w:r>
    </w:p>
    <w:p w14:paraId="110AF369" w14:textId="77777777" w:rsidR="007C0205" w:rsidRDefault="007C0205" w:rsidP="007C0205">
      <w:pPr>
        <w:spacing w:after="0"/>
      </w:pPr>
    </w:p>
    <w:p w14:paraId="087F22E8" w14:textId="41E189BE" w:rsidR="007C0205" w:rsidRPr="007C0205" w:rsidRDefault="00EA46C4" w:rsidP="007C0205">
      <w:pPr>
        <w:spacing w:after="0"/>
        <w:rPr>
          <w:b/>
          <w:bCs/>
        </w:rPr>
      </w:pPr>
      <w:r>
        <w:rPr>
          <w:b/>
          <w:bCs/>
        </w:rPr>
        <w:t>Bank</w:t>
      </w:r>
      <w:r w:rsidR="007C0205" w:rsidRPr="007C0205">
        <w:rPr>
          <w:b/>
          <w:bCs/>
        </w:rPr>
        <w:t xml:space="preserve"> Cybersecurity Enhancement Policy</w:t>
      </w:r>
    </w:p>
    <w:p w14:paraId="106ACB77" w14:textId="77777777" w:rsidR="007C0205" w:rsidRPr="007C0205" w:rsidRDefault="007C0205" w:rsidP="007C0205">
      <w:pPr>
        <w:spacing w:after="0"/>
        <w:rPr>
          <w:b/>
          <w:bCs/>
        </w:rPr>
      </w:pPr>
      <w:r w:rsidRPr="007C0205">
        <w:rPr>
          <w:b/>
          <w:bCs/>
        </w:rPr>
        <w:t>EXECUTIVE SUMMARY</w:t>
      </w:r>
    </w:p>
    <w:p w14:paraId="6C0C5C02" w14:textId="0E992AD5" w:rsidR="007C0205" w:rsidRPr="007C0205" w:rsidRDefault="007C0205" w:rsidP="007C0205">
      <w:pPr>
        <w:spacing w:after="0"/>
      </w:pPr>
      <w:r w:rsidRPr="007C0205">
        <w:rPr>
          <w:b/>
          <w:bCs/>
        </w:rPr>
        <w:t>Date:</w:t>
      </w:r>
      <w:r w:rsidRPr="007C0205">
        <w:t xml:space="preserve"> </w:t>
      </w:r>
      <w:r w:rsidR="003669B2">
        <w:t>1-16-2026</w:t>
      </w:r>
      <w:r w:rsidRPr="007C0205">
        <w:br/>
      </w:r>
      <w:r w:rsidRPr="007C0205">
        <w:rPr>
          <w:b/>
          <w:bCs/>
        </w:rPr>
        <w:t>Policy Version:</w:t>
      </w:r>
      <w:r w:rsidRPr="007C0205">
        <w:t xml:space="preserve"> 3.0</w:t>
      </w:r>
      <w:r w:rsidRPr="007C0205">
        <w:br/>
      </w:r>
      <w:r w:rsidRPr="007C0205">
        <w:rPr>
          <w:b/>
          <w:bCs/>
        </w:rPr>
        <w:t>Audience:</w:t>
      </w:r>
      <w:r w:rsidRPr="007C0205">
        <w:t xml:space="preserve"> </w:t>
      </w:r>
      <w:r w:rsidR="00EA46C4">
        <w:t>Bank</w:t>
      </w:r>
      <w:r w:rsidRPr="007C0205">
        <w:t xml:space="preserve"> Board, Executive Leadership, All Staff</w:t>
      </w:r>
    </w:p>
    <w:p w14:paraId="3132B961" w14:textId="796BAB1E" w:rsidR="007C0205" w:rsidRPr="007C0205" w:rsidRDefault="007C0205" w:rsidP="007C0205">
      <w:pPr>
        <w:spacing w:after="0"/>
      </w:pPr>
      <w:r w:rsidRPr="007C0205">
        <w:t xml:space="preserve">Following the significant data breach affecting 41,000 patrons and employees, </w:t>
      </w:r>
      <w:r w:rsidR="00EA46C4">
        <w:t>Bank</w:t>
      </w:r>
      <w:r w:rsidRPr="007C0205">
        <w:t xml:space="preserve"> has developed this comprehensive cybersecurity enhancement policy to fundamentally transform our security posture. The breach, which exposed highly sensitive personal data including Social Security numbers, financial information, medical records, and passport numbers, revealed critical gaps in our security framework.</w:t>
      </w:r>
    </w:p>
    <w:p w14:paraId="01FE9370" w14:textId="77777777" w:rsidR="007C0205" w:rsidRPr="007C0205" w:rsidRDefault="007C0205" w:rsidP="007C0205">
      <w:pPr>
        <w:spacing w:after="0"/>
      </w:pPr>
      <w:r w:rsidRPr="007C0205">
        <w:t>This policy establishes a multi-layered defense strategy with immediate and long-term initiatives requiring $2.8M investment over three years. Key initiatives include implementing zero-trust architecture, encrypting all sensitive data at rest and in transit, deploying advanced threat detection systems, and establishing a dedicated Security Operations Center (SOC). We will achieve compliance with NIST CSF, PCI DSS, and HIPAA requirements while maintaining our public service mission.</w:t>
      </w:r>
    </w:p>
    <w:p w14:paraId="1E6AD0F5" w14:textId="5D663F1D" w:rsidR="007C0205" w:rsidRPr="007C0205" w:rsidRDefault="007C0205" w:rsidP="007C0205">
      <w:pPr>
        <w:spacing w:after="0"/>
      </w:pPr>
      <w:r w:rsidRPr="007C0205">
        <w:t xml:space="preserve">The implementation roadmap prioritizes critical controls within 90 days, including multi-factor authentication for all systems, network segmentation, and enhanced logging. Success will be measured through reduced incident response times, decreased vulnerability counts, and independent third-party assessments. This policy represents our commitment to rebuilding trust through transparent, resilient security practices that protect our community's data while enabling continued digital </w:t>
      </w:r>
      <w:r w:rsidR="00EA46C4">
        <w:t>bank</w:t>
      </w:r>
      <w:r w:rsidRPr="007C0205">
        <w:t xml:space="preserve"> services.</w:t>
      </w:r>
    </w:p>
    <w:p w14:paraId="02DF135D" w14:textId="5EA6C325" w:rsidR="007C0205" w:rsidRPr="007C0205" w:rsidRDefault="007C0205" w:rsidP="007C0205">
      <w:pPr>
        <w:spacing w:after="0"/>
      </w:pPr>
    </w:p>
    <w:p w14:paraId="42F67E6C" w14:textId="77777777" w:rsidR="007C0205" w:rsidRPr="007C0205" w:rsidRDefault="007C0205" w:rsidP="007C0205">
      <w:pPr>
        <w:spacing w:after="0"/>
        <w:rPr>
          <w:b/>
          <w:bCs/>
        </w:rPr>
      </w:pPr>
      <w:r w:rsidRPr="007C0205">
        <w:rPr>
          <w:b/>
          <w:bCs/>
        </w:rPr>
        <w:t>COMPANY OVERVIEW</w:t>
      </w:r>
    </w:p>
    <w:p w14:paraId="055CD274" w14:textId="13236EA1" w:rsidR="007C0205" w:rsidRPr="007C0205" w:rsidRDefault="007C0205" w:rsidP="007C0205">
      <w:pPr>
        <w:spacing w:after="0"/>
      </w:pPr>
      <w:r w:rsidRPr="007C0205">
        <w:rPr>
          <w:b/>
          <w:bCs/>
        </w:rPr>
        <w:t>Organization:</w:t>
      </w:r>
      <w:r w:rsidRPr="007C0205">
        <w:t xml:space="preserve"> </w:t>
      </w:r>
      <w:r w:rsidR="004A5AD6">
        <w:t>Bank</w:t>
      </w:r>
      <w:r w:rsidRPr="007C0205">
        <w:br/>
      </w:r>
      <w:r w:rsidRPr="007C0205">
        <w:rPr>
          <w:b/>
          <w:bCs/>
        </w:rPr>
        <w:t>Mission:</w:t>
      </w:r>
      <w:r w:rsidRPr="007C0205">
        <w:t xml:space="preserve"> To strengthen communities through knowledge, resources, and connections</w:t>
      </w:r>
      <w:r w:rsidRPr="007C0205">
        <w:br/>
      </w:r>
      <w:r w:rsidRPr="007C0205">
        <w:rPr>
          <w:b/>
          <w:bCs/>
        </w:rPr>
        <w:t>Service Area:</w:t>
      </w:r>
      <w:r w:rsidRPr="007C0205">
        <w:t xml:space="preserve"> 20 branches serving 600,000+ residents</w:t>
      </w:r>
      <w:r w:rsidRPr="007C0205">
        <w:br/>
      </w:r>
      <w:r w:rsidRPr="007C0205">
        <w:rPr>
          <w:b/>
          <w:bCs/>
        </w:rPr>
        <w:t>Data Footprint:</w:t>
      </w:r>
      <w:r w:rsidRPr="007C0205">
        <w:t xml:space="preserve"> 800,000+ patron records, 500+ employee records, digital collections, financial transactions</w:t>
      </w:r>
    </w:p>
    <w:p w14:paraId="55024EC2" w14:textId="77777777" w:rsidR="007C0205" w:rsidRPr="007C0205" w:rsidRDefault="007C0205" w:rsidP="007C0205">
      <w:pPr>
        <w:spacing w:after="0"/>
      </w:pPr>
      <w:r w:rsidRPr="007C0205">
        <w:rPr>
          <w:b/>
          <w:bCs/>
        </w:rPr>
        <w:t>Core Business Functions:</w:t>
      </w:r>
    </w:p>
    <w:p w14:paraId="54943F2B" w14:textId="77777777" w:rsidR="007C0205" w:rsidRPr="007C0205" w:rsidRDefault="007C0205" w:rsidP="007C0205">
      <w:pPr>
        <w:numPr>
          <w:ilvl w:val="0"/>
          <w:numId w:val="1"/>
        </w:numPr>
        <w:spacing w:after="0"/>
      </w:pPr>
      <w:r w:rsidRPr="007C0205">
        <w:t>Patron services and lending</w:t>
      </w:r>
    </w:p>
    <w:p w14:paraId="56483487" w14:textId="77777777" w:rsidR="007C0205" w:rsidRPr="007C0205" w:rsidRDefault="007C0205" w:rsidP="007C0205">
      <w:pPr>
        <w:numPr>
          <w:ilvl w:val="0"/>
          <w:numId w:val="1"/>
        </w:numPr>
        <w:spacing w:after="0"/>
      </w:pPr>
      <w:r w:rsidRPr="007C0205">
        <w:t>Digital resource management</w:t>
      </w:r>
    </w:p>
    <w:p w14:paraId="2B140C11" w14:textId="77777777" w:rsidR="007C0205" w:rsidRPr="007C0205" w:rsidRDefault="007C0205" w:rsidP="007C0205">
      <w:pPr>
        <w:numPr>
          <w:ilvl w:val="0"/>
          <w:numId w:val="1"/>
        </w:numPr>
        <w:spacing w:after="0"/>
      </w:pPr>
      <w:r w:rsidRPr="007C0205">
        <w:t>Community programming</w:t>
      </w:r>
    </w:p>
    <w:p w14:paraId="3B1FA6AB" w14:textId="77777777" w:rsidR="007C0205" w:rsidRPr="007C0205" w:rsidRDefault="007C0205" w:rsidP="007C0205">
      <w:pPr>
        <w:numPr>
          <w:ilvl w:val="0"/>
          <w:numId w:val="1"/>
        </w:numPr>
        <w:spacing w:after="0"/>
      </w:pPr>
      <w:r w:rsidRPr="007C0205">
        <w:t>Administrative operations</w:t>
      </w:r>
    </w:p>
    <w:p w14:paraId="4849B454" w14:textId="77777777" w:rsidR="007C0205" w:rsidRPr="007C0205" w:rsidRDefault="007C0205" w:rsidP="007C0205">
      <w:pPr>
        <w:numPr>
          <w:ilvl w:val="0"/>
          <w:numId w:val="1"/>
        </w:numPr>
        <w:spacing w:after="0"/>
      </w:pPr>
      <w:r w:rsidRPr="007C0205">
        <w:t>Financial transactions and processing</w:t>
      </w:r>
    </w:p>
    <w:p w14:paraId="4E97DBEC" w14:textId="77777777" w:rsidR="007C0205" w:rsidRPr="007C0205" w:rsidRDefault="007C0205" w:rsidP="007C0205">
      <w:pPr>
        <w:spacing w:after="0"/>
      </w:pPr>
      <w:r w:rsidRPr="007C0205">
        <w:rPr>
          <w:b/>
          <w:bCs/>
        </w:rPr>
        <w:lastRenderedPageBreak/>
        <w:t>Technology Infrastructure:</w:t>
      </w:r>
    </w:p>
    <w:p w14:paraId="32DCCBAB" w14:textId="2FA6DD82" w:rsidR="007C0205" w:rsidRPr="007C0205" w:rsidRDefault="007C0205" w:rsidP="007C0205">
      <w:pPr>
        <w:numPr>
          <w:ilvl w:val="0"/>
          <w:numId w:val="2"/>
        </w:numPr>
        <w:spacing w:after="0"/>
      </w:pPr>
      <w:r w:rsidRPr="007C0205">
        <w:t xml:space="preserve">Legacy ILS (Integrated </w:t>
      </w:r>
      <w:r w:rsidR="004A5AD6">
        <w:t>Bank</w:t>
      </w:r>
      <w:r w:rsidRPr="007C0205">
        <w:t>)</w:t>
      </w:r>
    </w:p>
    <w:p w14:paraId="5B7E3E47" w14:textId="77777777" w:rsidR="007C0205" w:rsidRPr="007C0205" w:rsidRDefault="007C0205" w:rsidP="007C0205">
      <w:pPr>
        <w:numPr>
          <w:ilvl w:val="0"/>
          <w:numId w:val="2"/>
        </w:numPr>
        <w:spacing w:after="0"/>
      </w:pPr>
      <w:r w:rsidRPr="007C0205">
        <w:t>Public access computers (800+)</w:t>
      </w:r>
    </w:p>
    <w:p w14:paraId="15281DDC" w14:textId="77777777" w:rsidR="007C0205" w:rsidRPr="007C0205" w:rsidRDefault="007C0205" w:rsidP="007C0205">
      <w:pPr>
        <w:numPr>
          <w:ilvl w:val="0"/>
          <w:numId w:val="2"/>
        </w:numPr>
        <w:spacing w:after="0"/>
      </w:pPr>
      <w:r w:rsidRPr="007C0205">
        <w:t>Staff workstations (500+)</w:t>
      </w:r>
    </w:p>
    <w:p w14:paraId="3F0E4242" w14:textId="77777777" w:rsidR="007C0205" w:rsidRPr="007C0205" w:rsidRDefault="007C0205" w:rsidP="007C0205">
      <w:pPr>
        <w:numPr>
          <w:ilvl w:val="0"/>
          <w:numId w:val="2"/>
        </w:numPr>
        <w:spacing w:after="0"/>
      </w:pPr>
      <w:r w:rsidRPr="007C0205">
        <w:t>Self-checkout systems</w:t>
      </w:r>
    </w:p>
    <w:p w14:paraId="2110C6CE" w14:textId="77777777" w:rsidR="007C0205" w:rsidRPr="007C0205" w:rsidRDefault="007C0205" w:rsidP="007C0205">
      <w:pPr>
        <w:numPr>
          <w:ilvl w:val="0"/>
          <w:numId w:val="2"/>
        </w:numPr>
        <w:spacing w:after="0"/>
      </w:pPr>
      <w:r w:rsidRPr="007C0205">
        <w:t>Public WiFi across all locations</w:t>
      </w:r>
    </w:p>
    <w:p w14:paraId="1BA784BC" w14:textId="77777777" w:rsidR="007C0205" w:rsidRPr="007C0205" w:rsidRDefault="007C0205" w:rsidP="007C0205">
      <w:pPr>
        <w:numPr>
          <w:ilvl w:val="0"/>
          <w:numId w:val="2"/>
        </w:numPr>
        <w:spacing w:after="0"/>
      </w:pPr>
      <w:r w:rsidRPr="007C0205">
        <w:t>Digital collections platforms</w:t>
      </w:r>
    </w:p>
    <w:p w14:paraId="049BE71C" w14:textId="77777777" w:rsidR="007C0205" w:rsidRPr="007C0205" w:rsidRDefault="007C0205" w:rsidP="007C0205">
      <w:pPr>
        <w:numPr>
          <w:ilvl w:val="0"/>
          <w:numId w:val="2"/>
        </w:numPr>
        <w:spacing w:after="0"/>
      </w:pPr>
      <w:r w:rsidRPr="007C0205">
        <w:t>Payment processing systems</w:t>
      </w:r>
    </w:p>
    <w:p w14:paraId="6BFDC33C" w14:textId="3559D008" w:rsidR="007C0205" w:rsidRPr="007C0205" w:rsidRDefault="007C0205" w:rsidP="007C0205">
      <w:pPr>
        <w:spacing w:after="0"/>
      </w:pPr>
      <w:r w:rsidRPr="007C0205">
        <w:rPr>
          <w:b/>
          <w:bCs/>
        </w:rPr>
        <w:t>Breach Impact Analysis:</w:t>
      </w:r>
      <w:r w:rsidRPr="007C0205">
        <w:br/>
        <w:t>The breach affected:</w:t>
      </w:r>
    </w:p>
    <w:p w14:paraId="0137B921" w14:textId="5043390A" w:rsidR="007C0205" w:rsidRPr="007C0205" w:rsidRDefault="007C0205" w:rsidP="007C0205">
      <w:pPr>
        <w:numPr>
          <w:ilvl w:val="0"/>
          <w:numId w:val="3"/>
        </w:numPr>
        <w:spacing w:after="0"/>
      </w:pPr>
      <w:r w:rsidRPr="007C0205">
        <w:t xml:space="preserve">38,000+ patrons (names, DOB, </w:t>
      </w:r>
      <w:r w:rsidR="00EA46C4">
        <w:t>Bank</w:t>
      </w:r>
      <w:r w:rsidRPr="007C0205">
        <w:t xml:space="preserve"> records)</w:t>
      </w:r>
    </w:p>
    <w:p w14:paraId="51C5E2DB" w14:textId="77777777" w:rsidR="007C0205" w:rsidRPr="007C0205" w:rsidRDefault="007C0205" w:rsidP="007C0205">
      <w:pPr>
        <w:numPr>
          <w:ilvl w:val="0"/>
          <w:numId w:val="3"/>
        </w:numPr>
        <w:spacing w:after="0"/>
      </w:pPr>
      <w:r w:rsidRPr="007C0205">
        <w:t>500+ current/former employees (full PII including SSN)</w:t>
      </w:r>
    </w:p>
    <w:p w14:paraId="2F9CCA6C" w14:textId="77777777" w:rsidR="007C0205" w:rsidRPr="007C0205" w:rsidRDefault="007C0205" w:rsidP="007C0205">
      <w:pPr>
        <w:numPr>
          <w:ilvl w:val="0"/>
          <w:numId w:val="3"/>
        </w:numPr>
        <w:spacing w:after="0"/>
      </w:pPr>
      <w:r w:rsidRPr="007C0205">
        <w:t>Financial data for 15,000+ individuals</w:t>
      </w:r>
    </w:p>
    <w:p w14:paraId="2D0E4E87" w14:textId="77777777" w:rsidR="007C0205" w:rsidRPr="007C0205" w:rsidRDefault="007C0205" w:rsidP="007C0205">
      <w:pPr>
        <w:numPr>
          <w:ilvl w:val="0"/>
          <w:numId w:val="3"/>
        </w:numPr>
        <w:spacing w:after="0"/>
      </w:pPr>
      <w:r w:rsidRPr="007C0205">
        <w:t>Medical information for 2,000+ individuals</w:t>
      </w:r>
    </w:p>
    <w:p w14:paraId="18E75ADA" w14:textId="77777777" w:rsidR="007C0205" w:rsidRPr="007C0205" w:rsidRDefault="007C0205" w:rsidP="007C0205">
      <w:pPr>
        <w:spacing w:after="0"/>
      </w:pPr>
      <w:r w:rsidRPr="007C0205">
        <w:rPr>
          <w:b/>
          <w:bCs/>
        </w:rPr>
        <w:t>Strategic Security Objectives:</w:t>
      </w:r>
    </w:p>
    <w:p w14:paraId="7E950D72" w14:textId="77777777" w:rsidR="007C0205" w:rsidRPr="007C0205" w:rsidRDefault="007C0205" w:rsidP="007C0205">
      <w:pPr>
        <w:numPr>
          <w:ilvl w:val="0"/>
          <w:numId w:val="4"/>
        </w:numPr>
        <w:spacing w:after="0"/>
      </w:pPr>
      <w:r w:rsidRPr="007C0205">
        <w:rPr>
          <w:b/>
          <w:bCs/>
        </w:rPr>
        <w:t>Trust Restoration:</w:t>
      </w:r>
      <w:r w:rsidRPr="007C0205">
        <w:t xml:space="preserve"> Implement transparent security improvements and communication</w:t>
      </w:r>
    </w:p>
    <w:p w14:paraId="3731CDB8" w14:textId="77777777" w:rsidR="007C0205" w:rsidRPr="007C0205" w:rsidRDefault="007C0205" w:rsidP="007C0205">
      <w:pPr>
        <w:numPr>
          <w:ilvl w:val="0"/>
          <w:numId w:val="4"/>
        </w:numPr>
        <w:spacing w:after="0"/>
      </w:pPr>
      <w:r w:rsidRPr="007C0205">
        <w:rPr>
          <w:b/>
          <w:bCs/>
        </w:rPr>
        <w:t>Risk Reduction:</w:t>
      </w:r>
      <w:r w:rsidRPr="007C0205">
        <w:t xml:space="preserve"> Achieve 95% reduction in critical vulnerabilities by Q4 2025</w:t>
      </w:r>
    </w:p>
    <w:p w14:paraId="0CADD6B3" w14:textId="77777777" w:rsidR="007C0205" w:rsidRPr="007C0205" w:rsidRDefault="007C0205" w:rsidP="007C0205">
      <w:pPr>
        <w:numPr>
          <w:ilvl w:val="0"/>
          <w:numId w:val="4"/>
        </w:numPr>
        <w:spacing w:after="0"/>
      </w:pPr>
      <w:r w:rsidRPr="007C0205">
        <w:rPr>
          <w:b/>
          <w:bCs/>
        </w:rPr>
        <w:t>Compliance Alignment:</w:t>
      </w:r>
      <w:r w:rsidRPr="007C0205">
        <w:t xml:space="preserve"> Meet all regulatory requirements for protected data types</w:t>
      </w:r>
    </w:p>
    <w:p w14:paraId="0412561D" w14:textId="3CC43100" w:rsidR="007C0205" w:rsidRPr="007C0205" w:rsidRDefault="007C0205" w:rsidP="007C0205">
      <w:pPr>
        <w:numPr>
          <w:ilvl w:val="0"/>
          <w:numId w:val="4"/>
        </w:numPr>
        <w:spacing w:after="0"/>
      </w:pPr>
      <w:r w:rsidRPr="007C0205">
        <w:rPr>
          <w:b/>
          <w:bCs/>
        </w:rPr>
        <w:t>Cultural Transformation:</w:t>
      </w:r>
      <w:r w:rsidRPr="007C0205">
        <w:t xml:space="preserve"> Embed security awareness into all </w:t>
      </w:r>
      <w:r w:rsidR="00EA46C4">
        <w:t>Bank</w:t>
      </w:r>
      <w:r w:rsidRPr="007C0205">
        <w:t xml:space="preserve"> operations</w:t>
      </w:r>
    </w:p>
    <w:p w14:paraId="4E7E5C25" w14:textId="77777777" w:rsidR="007C0205" w:rsidRPr="007C0205" w:rsidRDefault="007C0205" w:rsidP="007C0205">
      <w:pPr>
        <w:numPr>
          <w:ilvl w:val="0"/>
          <w:numId w:val="4"/>
        </w:numPr>
        <w:spacing w:after="0"/>
      </w:pPr>
      <w:r w:rsidRPr="007C0205">
        <w:rPr>
          <w:b/>
          <w:bCs/>
        </w:rPr>
        <w:t>Resilience Building:</w:t>
      </w:r>
      <w:r w:rsidRPr="007C0205">
        <w:t xml:space="preserve"> Develop incident response capabilities for rapid recovery</w:t>
      </w:r>
    </w:p>
    <w:p w14:paraId="60A1C777" w14:textId="77777777" w:rsidR="007C0205" w:rsidRPr="007C0205" w:rsidRDefault="007C0205" w:rsidP="007C0205">
      <w:pPr>
        <w:spacing w:after="0"/>
      </w:pPr>
      <w:r w:rsidRPr="007C0205">
        <w:rPr>
          <w:b/>
          <w:bCs/>
        </w:rPr>
        <w:t>Guiding Principles:</w:t>
      </w:r>
    </w:p>
    <w:p w14:paraId="396DF9C5" w14:textId="77777777" w:rsidR="007C0205" w:rsidRPr="007C0205" w:rsidRDefault="007C0205" w:rsidP="007C0205">
      <w:pPr>
        <w:numPr>
          <w:ilvl w:val="0"/>
          <w:numId w:val="5"/>
        </w:numPr>
        <w:spacing w:after="0"/>
      </w:pPr>
      <w:r w:rsidRPr="007C0205">
        <w:t>Privacy by design for all systems</w:t>
      </w:r>
    </w:p>
    <w:p w14:paraId="4B13D6BA" w14:textId="77777777" w:rsidR="007C0205" w:rsidRPr="007C0205" w:rsidRDefault="007C0205" w:rsidP="007C0205">
      <w:pPr>
        <w:numPr>
          <w:ilvl w:val="0"/>
          <w:numId w:val="5"/>
        </w:numPr>
        <w:spacing w:after="0"/>
      </w:pPr>
      <w:r w:rsidRPr="007C0205">
        <w:t>Defense in depth across infrastructure</w:t>
      </w:r>
    </w:p>
    <w:p w14:paraId="53218771" w14:textId="77777777" w:rsidR="007C0205" w:rsidRPr="007C0205" w:rsidRDefault="007C0205" w:rsidP="007C0205">
      <w:pPr>
        <w:numPr>
          <w:ilvl w:val="0"/>
          <w:numId w:val="5"/>
        </w:numPr>
        <w:spacing w:after="0"/>
      </w:pPr>
      <w:r w:rsidRPr="007C0205">
        <w:t>Least privilege access enforcement</w:t>
      </w:r>
    </w:p>
    <w:p w14:paraId="4855ED24" w14:textId="77777777" w:rsidR="007C0205" w:rsidRPr="007C0205" w:rsidRDefault="007C0205" w:rsidP="007C0205">
      <w:pPr>
        <w:numPr>
          <w:ilvl w:val="0"/>
          <w:numId w:val="5"/>
        </w:numPr>
        <w:spacing w:after="0"/>
      </w:pPr>
      <w:r w:rsidRPr="007C0205">
        <w:t>Continuous monitoring and improvement</w:t>
      </w:r>
    </w:p>
    <w:p w14:paraId="237757EB" w14:textId="77777777" w:rsidR="007C0205" w:rsidRPr="007C0205" w:rsidRDefault="007C0205" w:rsidP="007C0205">
      <w:pPr>
        <w:numPr>
          <w:ilvl w:val="0"/>
          <w:numId w:val="5"/>
        </w:numPr>
        <w:spacing w:after="0"/>
      </w:pPr>
      <w:r w:rsidRPr="007C0205">
        <w:t>Community transparency and accountability</w:t>
      </w:r>
    </w:p>
    <w:p w14:paraId="3474A40B" w14:textId="3E995D40" w:rsidR="007C0205" w:rsidRPr="007C0205" w:rsidRDefault="007C0205" w:rsidP="007C0205">
      <w:pPr>
        <w:spacing w:after="0"/>
      </w:pPr>
    </w:p>
    <w:p w14:paraId="79C61362" w14:textId="77777777" w:rsidR="007C0205" w:rsidRPr="007C0205" w:rsidRDefault="007C0205" w:rsidP="007C0205">
      <w:pPr>
        <w:spacing w:after="0"/>
        <w:rPr>
          <w:b/>
          <w:bCs/>
        </w:rPr>
      </w:pPr>
      <w:r w:rsidRPr="007C0205">
        <w:rPr>
          <w:b/>
          <w:bCs/>
        </w:rPr>
        <w:t>NETWORK AND INFRASTRUCTURE SECURITY</w:t>
      </w:r>
    </w:p>
    <w:p w14:paraId="3EE28B31" w14:textId="77777777" w:rsidR="007C0205" w:rsidRPr="007C0205" w:rsidRDefault="007C0205" w:rsidP="007C0205">
      <w:pPr>
        <w:spacing w:after="0"/>
        <w:rPr>
          <w:b/>
          <w:bCs/>
        </w:rPr>
      </w:pPr>
      <w:r w:rsidRPr="007C0205">
        <w:rPr>
          <w:b/>
          <w:bCs/>
        </w:rPr>
        <w:t>Network Architecture Principles</w:t>
      </w:r>
    </w:p>
    <w:p w14:paraId="1402A28E" w14:textId="74E93067" w:rsidR="007C0205" w:rsidRPr="007C0205" w:rsidRDefault="00EA46C4" w:rsidP="007C0205">
      <w:pPr>
        <w:spacing w:after="0"/>
      </w:pPr>
      <w:r>
        <w:t>Bank</w:t>
      </w:r>
      <w:r w:rsidR="007C0205" w:rsidRPr="007C0205">
        <w:t xml:space="preserve"> will implement a zero-trust network architecture with the following core components:</w:t>
      </w:r>
    </w:p>
    <w:p w14:paraId="4422ED90" w14:textId="77777777" w:rsidR="007C0205" w:rsidRPr="007C0205" w:rsidRDefault="007C0205" w:rsidP="007C0205">
      <w:pPr>
        <w:spacing w:after="0"/>
      </w:pPr>
      <w:r w:rsidRPr="007C0205">
        <w:rPr>
          <w:b/>
          <w:bCs/>
        </w:rPr>
        <w:t>Segmentation Strategy:</w:t>
      </w:r>
    </w:p>
    <w:p w14:paraId="0B008E33" w14:textId="77777777" w:rsidR="007C0205" w:rsidRPr="007C0205" w:rsidRDefault="007C0205" w:rsidP="007C0205">
      <w:pPr>
        <w:numPr>
          <w:ilvl w:val="0"/>
          <w:numId w:val="6"/>
        </w:numPr>
        <w:spacing w:after="0"/>
      </w:pPr>
      <w:r w:rsidRPr="007C0205">
        <w:rPr>
          <w:b/>
          <w:bCs/>
        </w:rPr>
        <w:t>Public Services Zone:</w:t>
      </w:r>
      <w:r w:rsidRPr="007C0205">
        <w:t xml:space="preserve"> Public WiFi, OPAC terminals, guest networks</w:t>
      </w:r>
    </w:p>
    <w:p w14:paraId="2F5BE8AF" w14:textId="77777777" w:rsidR="007C0205" w:rsidRPr="007C0205" w:rsidRDefault="007C0205" w:rsidP="007C0205">
      <w:pPr>
        <w:numPr>
          <w:ilvl w:val="0"/>
          <w:numId w:val="6"/>
        </w:numPr>
        <w:spacing w:after="0"/>
      </w:pPr>
      <w:r w:rsidRPr="007C0205">
        <w:rPr>
          <w:b/>
          <w:bCs/>
        </w:rPr>
        <w:t>Patron Data Zone:</w:t>
      </w:r>
      <w:r w:rsidRPr="007C0205">
        <w:t xml:space="preserve"> ILS systems, patron databases, lending systems</w:t>
      </w:r>
    </w:p>
    <w:p w14:paraId="73FA5737" w14:textId="77777777" w:rsidR="007C0205" w:rsidRPr="007C0205" w:rsidRDefault="007C0205" w:rsidP="007C0205">
      <w:pPr>
        <w:numPr>
          <w:ilvl w:val="0"/>
          <w:numId w:val="6"/>
        </w:numPr>
        <w:spacing w:after="0"/>
      </w:pPr>
      <w:r w:rsidRPr="007C0205">
        <w:rPr>
          <w:b/>
          <w:bCs/>
        </w:rPr>
        <w:t>Financial Zone:</w:t>
      </w:r>
      <w:r w:rsidRPr="007C0205">
        <w:t xml:space="preserve"> Payment processing, accounting systems</w:t>
      </w:r>
    </w:p>
    <w:p w14:paraId="65F0CA6C" w14:textId="77777777" w:rsidR="007C0205" w:rsidRPr="007C0205" w:rsidRDefault="007C0205" w:rsidP="007C0205">
      <w:pPr>
        <w:numPr>
          <w:ilvl w:val="0"/>
          <w:numId w:val="6"/>
        </w:numPr>
        <w:spacing w:after="0"/>
      </w:pPr>
      <w:r w:rsidRPr="007C0205">
        <w:rPr>
          <w:b/>
          <w:bCs/>
        </w:rPr>
        <w:t>Employee Zone:</w:t>
      </w:r>
      <w:r w:rsidRPr="007C0205">
        <w:t xml:space="preserve"> HR systems, administrative workstations</w:t>
      </w:r>
    </w:p>
    <w:p w14:paraId="61926B5F" w14:textId="77777777" w:rsidR="007C0205" w:rsidRPr="007C0205" w:rsidRDefault="007C0205" w:rsidP="007C0205">
      <w:pPr>
        <w:numPr>
          <w:ilvl w:val="0"/>
          <w:numId w:val="6"/>
        </w:numPr>
        <w:spacing w:after="0"/>
      </w:pPr>
      <w:r w:rsidRPr="007C0205">
        <w:rPr>
          <w:b/>
          <w:bCs/>
        </w:rPr>
        <w:t>Management Zone:</w:t>
      </w:r>
      <w:r w:rsidRPr="007C0205">
        <w:t xml:space="preserve"> Security systems, network management</w:t>
      </w:r>
    </w:p>
    <w:p w14:paraId="492E090F" w14:textId="77777777" w:rsidR="007C0205" w:rsidRPr="007C0205" w:rsidRDefault="007C0205" w:rsidP="007C0205">
      <w:pPr>
        <w:spacing w:after="0"/>
      </w:pPr>
      <w:r w:rsidRPr="007C0205">
        <w:rPr>
          <w:b/>
          <w:bCs/>
        </w:rPr>
        <w:t>Technical Controls:</w:t>
      </w:r>
    </w:p>
    <w:p w14:paraId="061E4D5C" w14:textId="77777777" w:rsidR="007C0205" w:rsidRPr="007C0205" w:rsidRDefault="007C0205" w:rsidP="007C0205">
      <w:pPr>
        <w:numPr>
          <w:ilvl w:val="0"/>
          <w:numId w:val="7"/>
        </w:numPr>
        <w:spacing w:after="0"/>
      </w:pPr>
      <w:r w:rsidRPr="007C0205">
        <w:lastRenderedPageBreak/>
        <w:t>Next-generation firewalls at all network boundaries</w:t>
      </w:r>
    </w:p>
    <w:p w14:paraId="538A6BC8" w14:textId="77777777" w:rsidR="007C0205" w:rsidRPr="007C0205" w:rsidRDefault="007C0205" w:rsidP="007C0205">
      <w:pPr>
        <w:numPr>
          <w:ilvl w:val="0"/>
          <w:numId w:val="7"/>
        </w:numPr>
        <w:spacing w:after="0"/>
      </w:pPr>
      <w:r w:rsidRPr="007C0205">
        <w:t>Intrusion Prevention Systems (IPS) monitoring all inter-zone traffic</w:t>
      </w:r>
    </w:p>
    <w:p w14:paraId="0055BBB1" w14:textId="77777777" w:rsidR="007C0205" w:rsidRPr="007C0205" w:rsidRDefault="007C0205" w:rsidP="007C0205">
      <w:pPr>
        <w:numPr>
          <w:ilvl w:val="0"/>
          <w:numId w:val="7"/>
        </w:numPr>
        <w:spacing w:after="0"/>
      </w:pPr>
      <w:r w:rsidRPr="007C0205">
        <w:t>Network Access Control (NAC) for all device connections</w:t>
      </w:r>
    </w:p>
    <w:p w14:paraId="740E1538" w14:textId="77777777" w:rsidR="007C0205" w:rsidRPr="007C0205" w:rsidRDefault="007C0205" w:rsidP="007C0205">
      <w:pPr>
        <w:numPr>
          <w:ilvl w:val="0"/>
          <w:numId w:val="7"/>
        </w:numPr>
        <w:spacing w:after="0"/>
      </w:pPr>
      <w:r w:rsidRPr="007C0205">
        <w:t>VLAN segmentation with strict access control lists</w:t>
      </w:r>
    </w:p>
    <w:p w14:paraId="5B50EDB8" w14:textId="77777777" w:rsidR="007C0205" w:rsidRPr="007C0205" w:rsidRDefault="007C0205" w:rsidP="007C0205">
      <w:pPr>
        <w:numPr>
          <w:ilvl w:val="0"/>
          <w:numId w:val="7"/>
        </w:numPr>
        <w:spacing w:after="0"/>
      </w:pPr>
      <w:r w:rsidRPr="007C0205">
        <w:t>DNS security filtering for all outbound requests</w:t>
      </w:r>
    </w:p>
    <w:p w14:paraId="4ABC951E" w14:textId="77777777" w:rsidR="007C0205" w:rsidRPr="007C0205" w:rsidRDefault="007C0205" w:rsidP="007C0205">
      <w:pPr>
        <w:spacing w:after="0"/>
        <w:rPr>
          <w:b/>
          <w:bCs/>
        </w:rPr>
      </w:pPr>
      <w:r w:rsidRPr="007C0205">
        <w:rPr>
          <w:b/>
          <w:bCs/>
        </w:rPr>
        <w:t>Infrastructure Hardening Standards</w:t>
      </w:r>
    </w:p>
    <w:p w14:paraId="3FB1819B" w14:textId="77777777" w:rsidR="007C0205" w:rsidRPr="007C0205" w:rsidRDefault="007C0205" w:rsidP="007C0205">
      <w:pPr>
        <w:spacing w:after="0"/>
      </w:pPr>
      <w:r w:rsidRPr="007C0205">
        <w:rPr>
          <w:b/>
          <w:bCs/>
        </w:rPr>
        <w:t>Server Security:</w:t>
      </w:r>
    </w:p>
    <w:p w14:paraId="17C5EBC1" w14:textId="77777777" w:rsidR="007C0205" w:rsidRPr="007C0205" w:rsidRDefault="007C0205" w:rsidP="007C0205">
      <w:pPr>
        <w:numPr>
          <w:ilvl w:val="0"/>
          <w:numId w:val="8"/>
        </w:numPr>
        <w:spacing w:after="0"/>
      </w:pPr>
      <w:r w:rsidRPr="007C0205">
        <w:t>All servers must be hardened using CIS benchmarks</w:t>
      </w:r>
    </w:p>
    <w:p w14:paraId="1EF219CA" w14:textId="77777777" w:rsidR="007C0205" w:rsidRPr="007C0205" w:rsidRDefault="007C0205" w:rsidP="007C0205">
      <w:pPr>
        <w:numPr>
          <w:ilvl w:val="0"/>
          <w:numId w:val="8"/>
        </w:numPr>
        <w:spacing w:after="0"/>
      </w:pPr>
      <w:r w:rsidRPr="007C0205">
        <w:t>Unnecessary services and ports disabled</w:t>
      </w:r>
    </w:p>
    <w:p w14:paraId="48D42995" w14:textId="77777777" w:rsidR="007C0205" w:rsidRPr="007C0205" w:rsidRDefault="007C0205" w:rsidP="007C0205">
      <w:pPr>
        <w:numPr>
          <w:ilvl w:val="0"/>
          <w:numId w:val="8"/>
        </w:numPr>
        <w:spacing w:after="0"/>
      </w:pPr>
      <w:r w:rsidRPr="007C0205">
        <w:t>Regular vulnerability scanning (weekly for external, monthly for internal)</w:t>
      </w:r>
    </w:p>
    <w:p w14:paraId="0E4C12BF" w14:textId="77777777" w:rsidR="007C0205" w:rsidRPr="007C0205" w:rsidRDefault="007C0205" w:rsidP="007C0205">
      <w:pPr>
        <w:numPr>
          <w:ilvl w:val="0"/>
          <w:numId w:val="8"/>
        </w:numPr>
        <w:spacing w:after="0"/>
      </w:pPr>
      <w:r w:rsidRPr="007C0205">
        <w:t>Change management process for all production systems</w:t>
      </w:r>
    </w:p>
    <w:p w14:paraId="1777E628" w14:textId="77777777" w:rsidR="007C0205" w:rsidRPr="007C0205" w:rsidRDefault="007C0205" w:rsidP="007C0205">
      <w:pPr>
        <w:spacing w:after="0"/>
      </w:pPr>
      <w:r w:rsidRPr="007C0205">
        <w:rPr>
          <w:b/>
          <w:bCs/>
        </w:rPr>
        <w:t>Endpoint Protection:</w:t>
      </w:r>
    </w:p>
    <w:p w14:paraId="6DC54BEB" w14:textId="77777777" w:rsidR="007C0205" w:rsidRPr="007C0205" w:rsidRDefault="007C0205" w:rsidP="007C0205">
      <w:pPr>
        <w:numPr>
          <w:ilvl w:val="0"/>
          <w:numId w:val="9"/>
        </w:numPr>
        <w:spacing w:after="0"/>
      </w:pPr>
      <w:r w:rsidRPr="007C0205">
        <w:t>EDR (Endpoint Detection and Response) on all Windows, macOS, and Linux systems</w:t>
      </w:r>
    </w:p>
    <w:p w14:paraId="44FE69D6" w14:textId="77777777" w:rsidR="007C0205" w:rsidRPr="007C0205" w:rsidRDefault="007C0205" w:rsidP="007C0205">
      <w:pPr>
        <w:numPr>
          <w:ilvl w:val="0"/>
          <w:numId w:val="9"/>
        </w:numPr>
        <w:spacing w:after="0"/>
      </w:pPr>
      <w:r w:rsidRPr="007C0205">
        <w:t>Application whitelisting on public access computers</w:t>
      </w:r>
    </w:p>
    <w:p w14:paraId="6F2F0D22" w14:textId="77777777" w:rsidR="007C0205" w:rsidRPr="007C0205" w:rsidRDefault="007C0205" w:rsidP="007C0205">
      <w:pPr>
        <w:numPr>
          <w:ilvl w:val="0"/>
          <w:numId w:val="9"/>
        </w:numPr>
        <w:spacing w:after="0"/>
      </w:pPr>
      <w:r w:rsidRPr="007C0205">
        <w:t>USB device control policies</w:t>
      </w:r>
    </w:p>
    <w:p w14:paraId="7B17BBBF" w14:textId="77777777" w:rsidR="007C0205" w:rsidRPr="007C0205" w:rsidRDefault="007C0205" w:rsidP="007C0205">
      <w:pPr>
        <w:numPr>
          <w:ilvl w:val="0"/>
          <w:numId w:val="9"/>
        </w:numPr>
        <w:spacing w:after="0"/>
      </w:pPr>
      <w:r w:rsidRPr="007C0205">
        <w:t>Regular patch management (critical patches within 72 hours)</w:t>
      </w:r>
    </w:p>
    <w:p w14:paraId="588A8BE4" w14:textId="77777777" w:rsidR="007C0205" w:rsidRPr="007C0205" w:rsidRDefault="007C0205" w:rsidP="007C0205">
      <w:pPr>
        <w:spacing w:after="0"/>
      </w:pPr>
      <w:r w:rsidRPr="007C0205">
        <w:rPr>
          <w:b/>
          <w:bCs/>
        </w:rPr>
        <w:t>Network Monitoring:</w:t>
      </w:r>
    </w:p>
    <w:p w14:paraId="56258D42" w14:textId="77777777" w:rsidR="007C0205" w:rsidRPr="007C0205" w:rsidRDefault="007C0205" w:rsidP="007C0205">
      <w:pPr>
        <w:numPr>
          <w:ilvl w:val="0"/>
          <w:numId w:val="10"/>
        </w:numPr>
        <w:spacing w:after="0"/>
      </w:pPr>
      <w:r w:rsidRPr="007C0205">
        <w:t>SIEM (Security Information and Event Management) implementation</w:t>
      </w:r>
    </w:p>
    <w:p w14:paraId="79A8F83C" w14:textId="77777777" w:rsidR="007C0205" w:rsidRPr="007C0205" w:rsidRDefault="007C0205" w:rsidP="007C0205">
      <w:pPr>
        <w:numPr>
          <w:ilvl w:val="0"/>
          <w:numId w:val="10"/>
        </w:numPr>
        <w:spacing w:after="0"/>
      </w:pPr>
      <w:r w:rsidRPr="007C0205">
        <w:t>24/7 network traffic monitoring</w:t>
      </w:r>
    </w:p>
    <w:p w14:paraId="62481F23" w14:textId="77777777" w:rsidR="007C0205" w:rsidRPr="007C0205" w:rsidRDefault="007C0205" w:rsidP="007C0205">
      <w:pPr>
        <w:numPr>
          <w:ilvl w:val="0"/>
          <w:numId w:val="10"/>
        </w:numPr>
        <w:spacing w:after="0"/>
      </w:pPr>
      <w:r w:rsidRPr="007C0205">
        <w:t>Behavioral analytics for anomaly detection</w:t>
      </w:r>
    </w:p>
    <w:p w14:paraId="03DF7FF9" w14:textId="77777777" w:rsidR="007C0205" w:rsidRPr="007C0205" w:rsidRDefault="007C0205" w:rsidP="007C0205">
      <w:pPr>
        <w:numPr>
          <w:ilvl w:val="0"/>
          <w:numId w:val="10"/>
        </w:numPr>
        <w:spacing w:after="0"/>
      </w:pPr>
      <w:r w:rsidRPr="007C0205">
        <w:t>Full packet capture for critical systems (7-day retention)</w:t>
      </w:r>
    </w:p>
    <w:p w14:paraId="303D2968" w14:textId="77777777" w:rsidR="007C0205" w:rsidRPr="007C0205" w:rsidRDefault="007C0205" w:rsidP="007C0205">
      <w:pPr>
        <w:spacing w:after="0"/>
      </w:pPr>
      <w:r w:rsidRPr="007C0205">
        <w:rPr>
          <w:b/>
          <w:bCs/>
        </w:rPr>
        <w:t>Wireless Security:</w:t>
      </w:r>
    </w:p>
    <w:p w14:paraId="356A4C3B" w14:textId="77777777" w:rsidR="007C0205" w:rsidRPr="007C0205" w:rsidRDefault="007C0205" w:rsidP="007C0205">
      <w:pPr>
        <w:numPr>
          <w:ilvl w:val="0"/>
          <w:numId w:val="11"/>
        </w:numPr>
        <w:spacing w:after="0"/>
      </w:pPr>
      <w:r w:rsidRPr="007C0205">
        <w:t>WPA3 Enterprise for staff networks</w:t>
      </w:r>
    </w:p>
    <w:p w14:paraId="49FB37EB" w14:textId="77777777" w:rsidR="007C0205" w:rsidRPr="007C0205" w:rsidRDefault="007C0205" w:rsidP="007C0205">
      <w:pPr>
        <w:numPr>
          <w:ilvl w:val="0"/>
          <w:numId w:val="11"/>
        </w:numPr>
        <w:spacing w:after="0"/>
      </w:pPr>
      <w:r w:rsidRPr="007C0205">
        <w:t>Captive portal for public WiFi with session limits</w:t>
      </w:r>
    </w:p>
    <w:p w14:paraId="459D0CF6" w14:textId="77777777" w:rsidR="007C0205" w:rsidRPr="007C0205" w:rsidRDefault="007C0205" w:rsidP="007C0205">
      <w:pPr>
        <w:numPr>
          <w:ilvl w:val="0"/>
          <w:numId w:val="11"/>
        </w:numPr>
        <w:spacing w:after="0"/>
      </w:pPr>
      <w:r w:rsidRPr="007C0205">
        <w:t>Wireless intrusion detection systems</w:t>
      </w:r>
    </w:p>
    <w:p w14:paraId="350703FF" w14:textId="77777777" w:rsidR="007C0205" w:rsidRPr="007C0205" w:rsidRDefault="007C0205" w:rsidP="007C0205">
      <w:pPr>
        <w:numPr>
          <w:ilvl w:val="0"/>
          <w:numId w:val="11"/>
        </w:numPr>
        <w:spacing w:after="0"/>
      </w:pPr>
      <w:r w:rsidRPr="007C0205">
        <w:t>Separate IoT network for building management systems</w:t>
      </w:r>
    </w:p>
    <w:p w14:paraId="6931242D" w14:textId="77777777" w:rsidR="007C0205" w:rsidRPr="007C0205" w:rsidRDefault="007C0205" w:rsidP="007C0205">
      <w:pPr>
        <w:spacing w:after="0"/>
      </w:pPr>
      <w:r w:rsidRPr="007C0205">
        <w:rPr>
          <w:b/>
          <w:bCs/>
        </w:rPr>
        <w:t>Third-Party Connectivity:</w:t>
      </w:r>
    </w:p>
    <w:p w14:paraId="1D45CAAF" w14:textId="77777777" w:rsidR="007C0205" w:rsidRPr="007C0205" w:rsidRDefault="007C0205" w:rsidP="007C0205">
      <w:pPr>
        <w:numPr>
          <w:ilvl w:val="0"/>
          <w:numId w:val="12"/>
        </w:numPr>
        <w:spacing w:after="0"/>
      </w:pPr>
      <w:r w:rsidRPr="007C0205">
        <w:t>Site-to-site VPNs with mutual certificate authentication</w:t>
      </w:r>
    </w:p>
    <w:p w14:paraId="197D6A7A" w14:textId="77777777" w:rsidR="007C0205" w:rsidRPr="007C0205" w:rsidRDefault="007C0205" w:rsidP="007C0205">
      <w:pPr>
        <w:numPr>
          <w:ilvl w:val="0"/>
          <w:numId w:val="12"/>
        </w:numPr>
        <w:spacing w:after="0"/>
      </w:pPr>
      <w:r w:rsidRPr="007C0205">
        <w:t>Vendor access through privileged access management</w:t>
      </w:r>
    </w:p>
    <w:p w14:paraId="7B6A880F" w14:textId="77777777" w:rsidR="007C0205" w:rsidRPr="007C0205" w:rsidRDefault="007C0205" w:rsidP="007C0205">
      <w:pPr>
        <w:numPr>
          <w:ilvl w:val="0"/>
          <w:numId w:val="12"/>
        </w:numPr>
        <w:spacing w:after="0"/>
      </w:pPr>
      <w:r w:rsidRPr="007C0205">
        <w:t>Annual review of all third-party connections</w:t>
      </w:r>
    </w:p>
    <w:p w14:paraId="40F29B10" w14:textId="77777777" w:rsidR="007C0205" w:rsidRPr="007C0205" w:rsidRDefault="007C0205" w:rsidP="007C0205">
      <w:pPr>
        <w:numPr>
          <w:ilvl w:val="0"/>
          <w:numId w:val="12"/>
        </w:numPr>
        <w:spacing w:after="0"/>
      </w:pPr>
      <w:r w:rsidRPr="007C0205">
        <w:t>Network isolation for vendor-maintained systems</w:t>
      </w:r>
    </w:p>
    <w:p w14:paraId="36339924" w14:textId="1C9B2EED" w:rsidR="007C0205" w:rsidRPr="007C0205" w:rsidRDefault="007C0205" w:rsidP="007C0205">
      <w:pPr>
        <w:spacing w:after="0"/>
      </w:pPr>
    </w:p>
    <w:p w14:paraId="7486DC3B" w14:textId="77777777" w:rsidR="007C0205" w:rsidRPr="007C0205" w:rsidRDefault="007C0205" w:rsidP="007C0205">
      <w:pPr>
        <w:spacing w:after="0"/>
        <w:rPr>
          <w:b/>
          <w:bCs/>
        </w:rPr>
      </w:pPr>
      <w:r w:rsidRPr="007C0205">
        <w:rPr>
          <w:b/>
          <w:bCs/>
        </w:rPr>
        <w:t>APPLICATION &amp; WEB SECURITY</w:t>
      </w:r>
    </w:p>
    <w:p w14:paraId="74BBC1AF" w14:textId="77777777" w:rsidR="007C0205" w:rsidRPr="007C0205" w:rsidRDefault="007C0205" w:rsidP="007C0205">
      <w:pPr>
        <w:spacing w:after="0"/>
        <w:rPr>
          <w:b/>
          <w:bCs/>
        </w:rPr>
      </w:pPr>
      <w:r w:rsidRPr="007C0205">
        <w:rPr>
          <w:b/>
          <w:bCs/>
        </w:rPr>
        <w:t>OWASP Top 10 Mitigation Strategy</w:t>
      </w:r>
    </w:p>
    <w:p w14:paraId="62025953" w14:textId="77777777" w:rsidR="007C0205" w:rsidRPr="007C0205" w:rsidRDefault="007C0205" w:rsidP="007C0205">
      <w:pPr>
        <w:spacing w:after="0"/>
      </w:pPr>
      <w:r w:rsidRPr="007C0205">
        <w:rPr>
          <w:b/>
          <w:bCs/>
        </w:rPr>
        <w:t>A01:2021 Broken Access Control</w:t>
      </w:r>
    </w:p>
    <w:p w14:paraId="0F299DA5" w14:textId="77777777" w:rsidR="007C0205" w:rsidRPr="007C0205" w:rsidRDefault="007C0205" w:rsidP="007C0205">
      <w:pPr>
        <w:numPr>
          <w:ilvl w:val="0"/>
          <w:numId w:val="13"/>
        </w:numPr>
        <w:spacing w:after="0"/>
      </w:pPr>
      <w:r w:rsidRPr="007C0205">
        <w:t>Implement attribute-based access control (ABAC)</w:t>
      </w:r>
    </w:p>
    <w:p w14:paraId="4A918A46" w14:textId="77777777" w:rsidR="007C0205" w:rsidRPr="007C0205" w:rsidRDefault="007C0205" w:rsidP="007C0205">
      <w:pPr>
        <w:numPr>
          <w:ilvl w:val="0"/>
          <w:numId w:val="13"/>
        </w:numPr>
        <w:spacing w:after="0"/>
      </w:pPr>
      <w:r w:rsidRPr="007C0205">
        <w:t>Server-side session management with short timeouts</w:t>
      </w:r>
    </w:p>
    <w:p w14:paraId="4C727645" w14:textId="77777777" w:rsidR="007C0205" w:rsidRPr="007C0205" w:rsidRDefault="007C0205" w:rsidP="007C0205">
      <w:pPr>
        <w:numPr>
          <w:ilvl w:val="0"/>
          <w:numId w:val="13"/>
        </w:numPr>
        <w:spacing w:after="0"/>
      </w:pPr>
      <w:r w:rsidRPr="007C0205">
        <w:lastRenderedPageBreak/>
        <w:t>API rate limiting and throttling</w:t>
      </w:r>
    </w:p>
    <w:p w14:paraId="5E3022E9" w14:textId="77777777" w:rsidR="007C0205" w:rsidRPr="007C0205" w:rsidRDefault="007C0205" w:rsidP="007C0205">
      <w:pPr>
        <w:numPr>
          <w:ilvl w:val="0"/>
          <w:numId w:val="13"/>
        </w:numPr>
        <w:spacing w:after="0"/>
      </w:pPr>
      <w:r w:rsidRPr="007C0205">
        <w:t>Regular access control testing (quarterly)</w:t>
      </w:r>
    </w:p>
    <w:p w14:paraId="77B8296C" w14:textId="77777777" w:rsidR="007C0205" w:rsidRPr="007C0205" w:rsidRDefault="007C0205" w:rsidP="007C0205">
      <w:pPr>
        <w:spacing w:after="0"/>
      </w:pPr>
      <w:r w:rsidRPr="007C0205">
        <w:rPr>
          <w:b/>
          <w:bCs/>
        </w:rPr>
        <w:t>A02:2021 Cryptographic Failures</w:t>
      </w:r>
    </w:p>
    <w:p w14:paraId="6F19F9D6" w14:textId="77777777" w:rsidR="007C0205" w:rsidRPr="007C0205" w:rsidRDefault="007C0205" w:rsidP="007C0205">
      <w:pPr>
        <w:numPr>
          <w:ilvl w:val="0"/>
          <w:numId w:val="14"/>
        </w:numPr>
        <w:spacing w:after="0"/>
      </w:pPr>
      <w:r w:rsidRPr="007C0205">
        <w:t>TLS 1.3 enforcement for all web applications</w:t>
      </w:r>
    </w:p>
    <w:p w14:paraId="52926C45" w14:textId="77777777" w:rsidR="007C0205" w:rsidRPr="007C0205" w:rsidRDefault="007C0205" w:rsidP="007C0205">
      <w:pPr>
        <w:numPr>
          <w:ilvl w:val="0"/>
          <w:numId w:val="14"/>
        </w:numPr>
        <w:spacing w:after="0"/>
      </w:pPr>
      <w:r w:rsidRPr="007C0205">
        <w:t>Automated certificate management</w:t>
      </w:r>
    </w:p>
    <w:p w14:paraId="565071B3" w14:textId="77777777" w:rsidR="007C0205" w:rsidRPr="007C0205" w:rsidRDefault="007C0205" w:rsidP="007C0205">
      <w:pPr>
        <w:numPr>
          <w:ilvl w:val="0"/>
          <w:numId w:val="14"/>
        </w:numPr>
        <w:spacing w:after="0"/>
      </w:pPr>
      <w:r w:rsidRPr="007C0205">
        <w:t>Encryption of all sensitive data at rest (AES-256)</w:t>
      </w:r>
    </w:p>
    <w:p w14:paraId="6726C9AD" w14:textId="6FB35181" w:rsidR="007C0205" w:rsidRPr="007C0205" w:rsidRDefault="007C0205" w:rsidP="007C0205">
      <w:pPr>
        <w:numPr>
          <w:ilvl w:val="0"/>
          <w:numId w:val="14"/>
        </w:numPr>
        <w:spacing w:after="0"/>
      </w:pPr>
      <w:r w:rsidRPr="007C0205">
        <w:t xml:space="preserve">Regular cryptographic </w:t>
      </w:r>
      <w:r w:rsidR="00EA46C4">
        <w:t>Bank</w:t>
      </w:r>
      <w:r w:rsidRPr="007C0205">
        <w:t xml:space="preserve"> updates</w:t>
      </w:r>
    </w:p>
    <w:p w14:paraId="5613D008" w14:textId="77777777" w:rsidR="007C0205" w:rsidRPr="007C0205" w:rsidRDefault="007C0205" w:rsidP="007C0205">
      <w:pPr>
        <w:spacing w:after="0"/>
      </w:pPr>
      <w:r w:rsidRPr="007C0205">
        <w:rPr>
          <w:b/>
          <w:bCs/>
        </w:rPr>
        <w:t>A03:2021 Injection</w:t>
      </w:r>
    </w:p>
    <w:p w14:paraId="5120A91C" w14:textId="77777777" w:rsidR="007C0205" w:rsidRPr="007C0205" w:rsidRDefault="007C0205" w:rsidP="007C0205">
      <w:pPr>
        <w:numPr>
          <w:ilvl w:val="0"/>
          <w:numId w:val="15"/>
        </w:numPr>
        <w:spacing w:after="0"/>
      </w:pPr>
      <w:r w:rsidRPr="007C0205">
        <w:t>Prepared statements and parameterized queries</w:t>
      </w:r>
    </w:p>
    <w:p w14:paraId="6D0467B8" w14:textId="77777777" w:rsidR="007C0205" w:rsidRPr="007C0205" w:rsidRDefault="007C0205" w:rsidP="007C0205">
      <w:pPr>
        <w:numPr>
          <w:ilvl w:val="0"/>
          <w:numId w:val="15"/>
        </w:numPr>
        <w:spacing w:after="0"/>
      </w:pPr>
      <w:r w:rsidRPr="007C0205">
        <w:t>Web Application Firewall (WAF) with learning capabilities</w:t>
      </w:r>
    </w:p>
    <w:p w14:paraId="5D0BE1CC" w14:textId="77777777" w:rsidR="007C0205" w:rsidRPr="007C0205" w:rsidRDefault="007C0205" w:rsidP="007C0205">
      <w:pPr>
        <w:numPr>
          <w:ilvl w:val="0"/>
          <w:numId w:val="15"/>
        </w:numPr>
        <w:spacing w:after="0"/>
      </w:pPr>
      <w:r w:rsidRPr="007C0205">
        <w:t>Input validation on client and server side</w:t>
      </w:r>
    </w:p>
    <w:p w14:paraId="2BE234F0" w14:textId="77777777" w:rsidR="007C0205" w:rsidRPr="007C0205" w:rsidRDefault="007C0205" w:rsidP="007C0205">
      <w:pPr>
        <w:numPr>
          <w:ilvl w:val="0"/>
          <w:numId w:val="15"/>
        </w:numPr>
        <w:spacing w:after="0"/>
      </w:pPr>
      <w:r w:rsidRPr="007C0205">
        <w:t>Regular SQL injection and XSS testing</w:t>
      </w:r>
    </w:p>
    <w:p w14:paraId="2015AF42" w14:textId="77777777" w:rsidR="007C0205" w:rsidRPr="007C0205" w:rsidRDefault="007C0205" w:rsidP="007C0205">
      <w:pPr>
        <w:spacing w:after="0"/>
      </w:pPr>
      <w:r w:rsidRPr="007C0205">
        <w:rPr>
          <w:b/>
          <w:bCs/>
        </w:rPr>
        <w:t>A04:2021 Insecure Design</w:t>
      </w:r>
    </w:p>
    <w:p w14:paraId="7AF1492B" w14:textId="77777777" w:rsidR="007C0205" w:rsidRPr="007C0205" w:rsidRDefault="007C0205" w:rsidP="007C0205">
      <w:pPr>
        <w:numPr>
          <w:ilvl w:val="0"/>
          <w:numId w:val="16"/>
        </w:numPr>
        <w:spacing w:after="0"/>
      </w:pPr>
      <w:r w:rsidRPr="007C0205">
        <w:t>Threat modeling for all new applications</w:t>
      </w:r>
    </w:p>
    <w:p w14:paraId="159100CB" w14:textId="77777777" w:rsidR="007C0205" w:rsidRPr="007C0205" w:rsidRDefault="007C0205" w:rsidP="007C0205">
      <w:pPr>
        <w:numPr>
          <w:ilvl w:val="0"/>
          <w:numId w:val="16"/>
        </w:numPr>
        <w:spacing w:after="0"/>
      </w:pPr>
      <w:r w:rsidRPr="007C0205">
        <w:t>Secure design patterns and frameworks</w:t>
      </w:r>
    </w:p>
    <w:p w14:paraId="76D81D1F" w14:textId="77777777" w:rsidR="007C0205" w:rsidRPr="007C0205" w:rsidRDefault="007C0205" w:rsidP="007C0205">
      <w:pPr>
        <w:numPr>
          <w:ilvl w:val="0"/>
          <w:numId w:val="16"/>
        </w:numPr>
        <w:spacing w:after="0"/>
      </w:pPr>
      <w:r w:rsidRPr="007C0205">
        <w:t>Architecture review board for major changes</w:t>
      </w:r>
    </w:p>
    <w:p w14:paraId="5BE22300" w14:textId="77777777" w:rsidR="007C0205" w:rsidRPr="007C0205" w:rsidRDefault="007C0205" w:rsidP="007C0205">
      <w:pPr>
        <w:numPr>
          <w:ilvl w:val="0"/>
          <w:numId w:val="16"/>
        </w:numPr>
        <w:spacing w:after="0"/>
      </w:pPr>
      <w:r w:rsidRPr="007C0205">
        <w:t>Security requirements in all development contracts</w:t>
      </w:r>
    </w:p>
    <w:p w14:paraId="0D6590D8" w14:textId="77777777" w:rsidR="007C0205" w:rsidRPr="007C0205" w:rsidRDefault="007C0205" w:rsidP="007C0205">
      <w:pPr>
        <w:spacing w:after="0"/>
      </w:pPr>
      <w:r w:rsidRPr="007C0205">
        <w:rPr>
          <w:b/>
          <w:bCs/>
        </w:rPr>
        <w:t>A05:2021 Security Misconfiguration</w:t>
      </w:r>
    </w:p>
    <w:p w14:paraId="0C7259C8" w14:textId="77777777" w:rsidR="007C0205" w:rsidRPr="007C0205" w:rsidRDefault="007C0205" w:rsidP="007C0205">
      <w:pPr>
        <w:numPr>
          <w:ilvl w:val="0"/>
          <w:numId w:val="17"/>
        </w:numPr>
        <w:spacing w:after="0"/>
      </w:pPr>
      <w:r w:rsidRPr="007C0205">
        <w:t>Hardened baseline configurations for all components</w:t>
      </w:r>
    </w:p>
    <w:p w14:paraId="19EB00AF" w14:textId="77777777" w:rsidR="007C0205" w:rsidRPr="007C0205" w:rsidRDefault="007C0205" w:rsidP="007C0205">
      <w:pPr>
        <w:numPr>
          <w:ilvl w:val="0"/>
          <w:numId w:val="17"/>
        </w:numPr>
        <w:spacing w:after="0"/>
      </w:pPr>
      <w:r w:rsidRPr="007C0205">
        <w:t>Automated configuration management</w:t>
      </w:r>
    </w:p>
    <w:p w14:paraId="678607CC" w14:textId="77777777" w:rsidR="007C0205" w:rsidRPr="007C0205" w:rsidRDefault="007C0205" w:rsidP="007C0205">
      <w:pPr>
        <w:numPr>
          <w:ilvl w:val="0"/>
          <w:numId w:val="17"/>
        </w:numPr>
        <w:spacing w:after="0"/>
      </w:pPr>
      <w:r w:rsidRPr="007C0205">
        <w:t>Regular security header audits</w:t>
      </w:r>
    </w:p>
    <w:p w14:paraId="1BE60F3A" w14:textId="77777777" w:rsidR="007C0205" w:rsidRPr="007C0205" w:rsidRDefault="007C0205" w:rsidP="007C0205">
      <w:pPr>
        <w:numPr>
          <w:ilvl w:val="0"/>
          <w:numId w:val="17"/>
        </w:numPr>
        <w:spacing w:after="0"/>
      </w:pPr>
      <w:r w:rsidRPr="007C0205">
        <w:t>Minimal error messages to users</w:t>
      </w:r>
    </w:p>
    <w:p w14:paraId="63E2F00C" w14:textId="77777777" w:rsidR="007C0205" w:rsidRPr="007C0205" w:rsidRDefault="007C0205" w:rsidP="007C0205">
      <w:pPr>
        <w:spacing w:after="0"/>
      </w:pPr>
      <w:r w:rsidRPr="007C0205">
        <w:rPr>
          <w:b/>
          <w:bCs/>
        </w:rPr>
        <w:t>A06:2021 Vulnerable and Outdated Components</w:t>
      </w:r>
    </w:p>
    <w:p w14:paraId="141FDD3F" w14:textId="77777777" w:rsidR="007C0205" w:rsidRPr="007C0205" w:rsidRDefault="007C0205" w:rsidP="007C0205">
      <w:pPr>
        <w:numPr>
          <w:ilvl w:val="0"/>
          <w:numId w:val="18"/>
        </w:numPr>
        <w:spacing w:after="0"/>
      </w:pPr>
      <w:r w:rsidRPr="007C0205">
        <w:t>Software bill of materials (SBOM) for all applications</w:t>
      </w:r>
    </w:p>
    <w:p w14:paraId="2577680B" w14:textId="77777777" w:rsidR="007C0205" w:rsidRPr="007C0205" w:rsidRDefault="007C0205" w:rsidP="007C0205">
      <w:pPr>
        <w:numPr>
          <w:ilvl w:val="0"/>
          <w:numId w:val="18"/>
        </w:numPr>
        <w:spacing w:after="0"/>
      </w:pPr>
      <w:r w:rsidRPr="007C0205">
        <w:t>Automated dependency scanning</w:t>
      </w:r>
    </w:p>
    <w:p w14:paraId="70DF43A3" w14:textId="77777777" w:rsidR="007C0205" w:rsidRPr="007C0205" w:rsidRDefault="007C0205" w:rsidP="007C0205">
      <w:pPr>
        <w:numPr>
          <w:ilvl w:val="0"/>
          <w:numId w:val="18"/>
        </w:numPr>
        <w:spacing w:after="0"/>
      </w:pPr>
      <w:r w:rsidRPr="007C0205">
        <w:t>Patch management SLA: 30 days for critical vulnerabilities</w:t>
      </w:r>
    </w:p>
    <w:p w14:paraId="4032B5A8" w14:textId="77777777" w:rsidR="007C0205" w:rsidRPr="007C0205" w:rsidRDefault="007C0205" w:rsidP="007C0205">
      <w:pPr>
        <w:numPr>
          <w:ilvl w:val="0"/>
          <w:numId w:val="18"/>
        </w:numPr>
        <w:spacing w:after="0"/>
      </w:pPr>
      <w:r w:rsidRPr="007C0205">
        <w:t>Legacy system modernization roadmap</w:t>
      </w:r>
    </w:p>
    <w:p w14:paraId="746FC82B" w14:textId="77777777" w:rsidR="007C0205" w:rsidRPr="007C0205" w:rsidRDefault="007C0205" w:rsidP="007C0205">
      <w:pPr>
        <w:spacing w:after="0"/>
      </w:pPr>
      <w:r w:rsidRPr="007C0205">
        <w:rPr>
          <w:b/>
          <w:bCs/>
        </w:rPr>
        <w:t>A07:2021 Identification and Authentication Failures</w:t>
      </w:r>
    </w:p>
    <w:p w14:paraId="7F5F072A" w14:textId="77777777" w:rsidR="007C0205" w:rsidRPr="007C0205" w:rsidRDefault="007C0205" w:rsidP="007C0205">
      <w:pPr>
        <w:numPr>
          <w:ilvl w:val="0"/>
          <w:numId w:val="19"/>
        </w:numPr>
        <w:spacing w:after="0"/>
      </w:pPr>
      <w:r w:rsidRPr="007C0205">
        <w:t>Multi-factor authentication for all administrative access</w:t>
      </w:r>
    </w:p>
    <w:p w14:paraId="7BA2C5AC" w14:textId="77777777" w:rsidR="007C0205" w:rsidRPr="007C0205" w:rsidRDefault="007C0205" w:rsidP="007C0205">
      <w:pPr>
        <w:numPr>
          <w:ilvl w:val="0"/>
          <w:numId w:val="19"/>
        </w:numPr>
        <w:spacing w:after="0"/>
      </w:pPr>
      <w:r w:rsidRPr="007C0205">
        <w:t>Passwordless authentication where possible</w:t>
      </w:r>
    </w:p>
    <w:p w14:paraId="2E865B96" w14:textId="77777777" w:rsidR="007C0205" w:rsidRPr="007C0205" w:rsidRDefault="007C0205" w:rsidP="007C0205">
      <w:pPr>
        <w:numPr>
          <w:ilvl w:val="0"/>
          <w:numId w:val="19"/>
        </w:numPr>
        <w:spacing w:after="0"/>
      </w:pPr>
      <w:r w:rsidRPr="007C0205">
        <w:t>Account lockout after 5 failed attempts</w:t>
      </w:r>
    </w:p>
    <w:p w14:paraId="737445F5" w14:textId="77777777" w:rsidR="007C0205" w:rsidRPr="007C0205" w:rsidRDefault="007C0205" w:rsidP="007C0205">
      <w:pPr>
        <w:numPr>
          <w:ilvl w:val="0"/>
          <w:numId w:val="19"/>
        </w:numPr>
        <w:spacing w:after="0"/>
      </w:pPr>
      <w:r w:rsidRPr="007C0205">
        <w:t>Password complexity requirements (12+ characters)</w:t>
      </w:r>
    </w:p>
    <w:p w14:paraId="4EACB83F" w14:textId="77777777" w:rsidR="007C0205" w:rsidRPr="007C0205" w:rsidRDefault="007C0205" w:rsidP="007C0205">
      <w:pPr>
        <w:spacing w:after="0"/>
      </w:pPr>
      <w:r w:rsidRPr="007C0205">
        <w:rPr>
          <w:b/>
          <w:bCs/>
        </w:rPr>
        <w:t>A08:2021 Software and Data Integrity Failures</w:t>
      </w:r>
    </w:p>
    <w:p w14:paraId="5325269F" w14:textId="77777777" w:rsidR="007C0205" w:rsidRPr="007C0205" w:rsidRDefault="007C0205" w:rsidP="007C0205">
      <w:pPr>
        <w:numPr>
          <w:ilvl w:val="0"/>
          <w:numId w:val="20"/>
        </w:numPr>
        <w:spacing w:after="0"/>
      </w:pPr>
      <w:r w:rsidRPr="007C0205">
        <w:t>Digital signatures for all code and updates</w:t>
      </w:r>
    </w:p>
    <w:p w14:paraId="53478484" w14:textId="77777777" w:rsidR="007C0205" w:rsidRPr="007C0205" w:rsidRDefault="007C0205" w:rsidP="007C0205">
      <w:pPr>
        <w:numPr>
          <w:ilvl w:val="0"/>
          <w:numId w:val="20"/>
        </w:numPr>
        <w:spacing w:after="0"/>
      </w:pPr>
      <w:r w:rsidRPr="007C0205">
        <w:t>Integrity monitoring for critical files</w:t>
      </w:r>
    </w:p>
    <w:p w14:paraId="79B3A539" w14:textId="77777777" w:rsidR="007C0205" w:rsidRPr="007C0205" w:rsidRDefault="007C0205" w:rsidP="007C0205">
      <w:pPr>
        <w:numPr>
          <w:ilvl w:val="0"/>
          <w:numId w:val="20"/>
        </w:numPr>
        <w:spacing w:after="0"/>
      </w:pPr>
      <w:r w:rsidRPr="007C0205">
        <w:t>Secure software supply chain practices</w:t>
      </w:r>
    </w:p>
    <w:p w14:paraId="7BD683C6" w14:textId="77777777" w:rsidR="007C0205" w:rsidRPr="007C0205" w:rsidRDefault="007C0205" w:rsidP="007C0205">
      <w:pPr>
        <w:numPr>
          <w:ilvl w:val="0"/>
          <w:numId w:val="20"/>
        </w:numPr>
        <w:spacing w:after="0"/>
      </w:pPr>
      <w:r w:rsidRPr="007C0205">
        <w:t>Immutable logging for all changes</w:t>
      </w:r>
    </w:p>
    <w:p w14:paraId="6F8A3DBC" w14:textId="77777777" w:rsidR="007C0205" w:rsidRPr="007C0205" w:rsidRDefault="007C0205" w:rsidP="007C0205">
      <w:pPr>
        <w:spacing w:after="0"/>
      </w:pPr>
      <w:r w:rsidRPr="007C0205">
        <w:rPr>
          <w:b/>
          <w:bCs/>
        </w:rPr>
        <w:t>A09:2021 Security Logging and Monitoring Failures</w:t>
      </w:r>
    </w:p>
    <w:p w14:paraId="256F4A69" w14:textId="77777777" w:rsidR="007C0205" w:rsidRPr="007C0205" w:rsidRDefault="007C0205" w:rsidP="007C0205">
      <w:pPr>
        <w:numPr>
          <w:ilvl w:val="0"/>
          <w:numId w:val="21"/>
        </w:numPr>
        <w:spacing w:after="0"/>
      </w:pPr>
      <w:r w:rsidRPr="007C0205">
        <w:lastRenderedPageBreak/>
        <w:t>Centralized logging with 365-day retention</w:t>
      </w:r>
    </w:p>
    <w:p w14:paraId="39867463" w14:textId="77777777" w:rsidR="007C0205" w:rsidRPr="007C0205" w:rsidRDefault="007C0205" w:rsidP="007C0205">
      <w:pPr>
        <w:numPr>
          <w:ilvl w:val="0"/>
          <w:numId w:val="21"/>
        </w:numPr>
        <w:spacing w:after="0"/>
      </w:pPr>
      <w:r w:rsidRPr="007C0205">
        <w:t>Real-time alerting for critical events</w:t>
      </w:r>
    </w:p>
    <w:p w14:paraId="762BD66C" w14:textId="77777777" w:rsidR="007C0205" w:rsidRPr="007C0205" w:rsidRDefault="007C0205" w:rsidP="007C0205">
      <w:pPr>
        <w:numPr>
          <w:ilvl w:val="0"/>
          <w:numId w:val="21"/>
        </w:numPr>
        <w:spacing w:after="0"/>
      </w:pPr>
      <w:r w:rsidRPr="007C0205">
        <w:t>Regular log review procedures</w:t>
      </w:r>
    </w:p>
    <w:p w14:paraId="0ACDF2FC" w14:textId="77777777" w:rsidR="007C0205" w:rsidRPr="007C0205" w:rsidRDefault="007C0205" w:rsidP="007C0205">
      <w:pPr>
        <w:numPr>
          <w:ilvl w:val="0"/>
          <w:numId w:val="21"/>
        </w:numPr>
        <w:spacing w:after="0"/>
      </w:pPr>
      <w:r w:rsidRPr="007C0205">
        <w:t>SIEM correlation rules for attack patterns</w:t>
      </w:r>
    </w:p>
    <w:p w14:paraId="19EF69DE" w14:textId="77777777" w:rsidR="007C0205" w:rsidRPr="007C0205" w:rsidRDefault="007C0205" w:rsidP="007C0205">
      <w:pPr>
        <w:spacing w:after="0"/>
      </w:pPr>
      <w:r w:rsidRPr="007C0205">
        <w:rPr>
          <w:b/>
          <w:bCs/>
        </w:rPr>
        <w:t>A10:2021 Server-Side Request Forgery</w:t>
      </w:r>
    </w:p>
    <w:p w14:paraId="10BD2598" w14:textId="77777777" w:rsidR="007C0205" w:rsidRPr="007C0205" w:rsidRDefault="007C0205" w:rsidP="007C0205">
      <w:pPr>
        <w:numPr>
          <w:ilvl w:val="0"/>
          <w:numId w:val="22"/>
        </w:numPr>
        <w:spacing w:after="0"/>
      </w:pPr>
      <w:r w:rsidRPr="007C0205">
        <w:t>Network segmentation for server components</w:t>
      </w:r>
    </w:p>
    <w:p w14:paraId="4357F7AF" w14:textId="77777777" w:rsidR="007C0205" w:rsidRPr="007C0205" w:rsidRDefault="007C0205" w:rsidP="007C0205">
      <w:pPr>
        <w:numPr>
          <w:ilvl w:val="0"/>
          <w:numId w:val="22"/>
        </w:numPr>
        <w:spacing w:after="0"/>
      </w:pPr>
      <w:r w:rsidRPr="007C0205">
        <w:t>Outbound traffic filtering</w:t>
      </w:r>
    </w:p>
    <w:p w14:paraId="20C5C8A5" w14:textId="77777777" w:rsidR="007C0205" w:rsidRPr="007C0205" w:rsidRDefault="007C0205" w:rsidP="007C0205">
      <w:pPr>
        <w:numPr>
          <w:ilvl w:val="0"/>
          <w:numId w:val="22"/>
        </w:numPr>
        <w:spacing w:after="0"/>
      </w:pPr>
      <w:r w:rsidRPr="007C0205">
        <w:t>URL validation and allowlisting</w:t>
      </w:r>
    </w:p>
    <w:p w14:paraId="5EAF3423" w14:textId="77777777" w:rsidR="007C0205" w:rsidRPr="007C0205" w:rsidRDefault="007C0205" w:rsidP="007C0205">
      <w:pPr>
        <w:numPr>
          <w:ilvl w:val="0"/>
          <w:numId w:val="22"/>
        </w:numPr>
        <w:spacing w:after="0"/>
      </w:pPr>
      <w:r w:rsidRPr="007C0205">
        <w:t>Regular SSRF testing</w:t>
      </w:r>
    </w:p>
    <w:p w14:paraId="02700686" w14:textId="46A807A5" w:rsidR="007C0205" w:rsidRPr="007C0205" w:rsidRDefault="00EA46C4" w:rsidP="007C0205">
      <w:pPr>
        <w:spacing w:after="0"/>
        <w:rPr>
          <w:b/>
          <w:bCs/>
        </w:rPr>
      </w:pPr>
      <w:r>
        <w:rPr>
          <w:b/>
          <w:bCs/>
        </w:rPr>
        <w:t>Bank</w:t>
      </w:r>
      <w:r w:rsidR="007C0205" w:rsidRPr="007C0205">
        <w:rPr>
          <w:b/>
          <w:bCs/>
        </w:rPr>
        <w:t>-Specific Application Security</w:t>
      </w:r>
    </w:p>
    <w:p w14:paraId="1EB6F40F" w14:textId="3E1AA08F" w:rsidR="007C0205" w:rsidRPr="007C0205" w:rsidRDefault="007C0205" w:rsidP="007C0205">
      <w:pPr>
        <w:spacing w:after="0"/>
      </w:pPr>
      <w:r w:rsidRPr="007C0205">
        <w:rPr>
          <w:b/>
          <w:bCs/>
        </w:rPr>
        <w:t xml:space="preserve">Integrated </w:t>
      </w:r>
      <w:r w:rsidR="004A5AD6">
        <w:rPr>
          <w:b/>
          <w:bCs/>
        </w:rPr>
        <w:t>Bank</w:t>
      </w:r>
      <w:r w:rsidRPr="007C0205">
        <w:rPr>
          <w:b/>
          <w:bCs/>
        </w:rPr>
        <w:t xml:space="preserve"> (ILS):</w:t>
      </w:r>
    </w:p>
    <w:p w14:paraId="6BBDB1D3" w14:textId="77777777" w:rsidR="007C0205" w:rsidRPr="007C0205" w:rsidRDefault="007C0205" w:rsidP="007C0205">
      <w:pPr>
        <w:numPr>
          <w:ilvl w:val="0"/>
          <w:numId w:val="23"/>
        </w:numPr>
        <w:spacing w:after="0"/>
      </w:pPr>
      <w:r w:rsidRPr="007C0205">
        <w:t>Annual third-party security assessment</w:t>
      </w:r>
    </w:p>
    <w:p w14:paraId="675BDC58" w14:textId="77777777" w:rsidR="007C0205" w:rsidRPr="007C0205" w:rsidRDefault="007C0205" w:rsidP="007C0205">
      <w:pPr>
        <w:numPr>
          <w:ilvl w:val="0"/>
          <w:numId w:val="23"/>
        </w:numPr>
        <w:spacing w:after="0"/>
      </w:pPr>
      <w:r w:rsidRPr="007C0205">
        <w:t>Custom code security review</w:t>
      </w:r>
    </w:p>
    <w:p w14:paraId="4A20FD00" w14:textId="77777777" w:rsidR="007C0205" w:rsidRPr="007C0205" w:rsidRDefault="007C0205" w:rsidP="007C0205">
      <w:pPr>
        <w:numPr>
          <w:ilvl w:val="0"/>
          <w:numId w:val="23"/>
        </w:numPr>
        <w:spacing w:after="0"/>
      </w:pPr>
      <w:r w:rsidRPr="007C0205">
        <w:t>Database activity monitoring</w:t>
      </w:r>
    </w:p>
    <w:p w14:paraId="6E96CB74" w14:textId="77777777" w:rsidR="007C0205" w:rsidRPr="007C0205" w:rsidRDefault="007C0205" w:rsidP="007C0205">
      <w:pPr>
        <w:numPr>
          <w:ilvl w:val="0"/>
          <w:numId w:val="23"/>
        </w:numPr>
        <w:spacing w:after="0"/>
      </w:pPr>
      <w:r w:rsidRPr="007C0205">
        <w:t>Backup integrity validation</w:t>
      </w:r>
    </w:p>
    <w:p w14:paraId="2A0814E8" w14:textId="77777777" w:rsidR="007C0205" w:rsidRPr="007C0205" w:rsidRDefault="007C0205" w:rsidP="007C0205">
      <w:pPr>
        <w:spacing w:after="0"/>
      </w:pPr>
      <w:r w:rsidRPr="007C0205">
        <w:rPr>
          <w:b/>
          <w:bCs/>
        </w:rPr>
        <w:t>Public Access Computers:</w:t>
      </w:r>
    </w:p>
    <w:p w14:paraId="1316D430" w14:textId="77777777" w:rsidR="007C0205" w:rsidRPr="007C0205" w:rsidRDefault="007C0205" w:rsidP="007C0205">
      <w:pPr>
        <w:numPr>
          <w:ilvl w:val="0"/>
          <w:numId w:val="24"/>
        </w:numPr>
        <w:spacing w:after="0"/>
      </w:pPr>
      <w:r w:rsidRPr="007C0205">
        <w:t>Deep freeze technology with regular updates</w:t>
      </w:r>
    </w:p>
    <w:p w14:paraId="6DD6E8FC" w14:textId="77777777" w:rsidR="007C0205" w:rsidRPr="007C0205" w:rsidRDefault="007C0205" w:rsidP="007C0205">
      <w:pPr>
        <w:numPr>
          <w:ilvl w:val="0"/>
          <w:numId w:val="24"/>
        </w:numPr>
        <w:spacing w:after="0"/>
      </w:pPr>
      <w:r w:rsidRPr="007C0205">
        <w:t>Browser security extensions</w:t>
      </w:r>
    </w:p>
    <w:p w14:paraId="68B50A8C" w14:textId="77777777" w:rsidR="007C0205" w:rsidRPr="007C0205" w:rsidRDefault="007C0205" w:rsidP="007C0205">
      <w:pPr>
        <w:numPr>
          <w:ilvl w:val="0"/>
          <w:numId w:val="24"/>
        </w:numPr>
        <w:spacing w:after="0"/>
      </w:pPr>
      <w:r w:rsidRPr="007C0205">
        <w:t>Time-limited sessions</w:t>
      </w:r>
    </w:p>
    <w:p w14:paraId="04629892" w14:textId="77777777" w:rsidR="007C0205" w:rsidRPr="007C0205" w:rsidRDefault="007C0205" w:rsidP="007C0205">
      <w:pPr>
        <w:numPr>
          <w:ilvl w:val="0"/>
          <w:numId w:val="24"/>
        </w:numPr>
        <w:spacing w:after="0"/>
      </w:pPr>
      <w:r w:rsidRPr="007C0205">
        <w:t>Regular malware scanning</w:t>
      </w:r>
    </w:p>
    <w:p w14:paraId="5583C83E" w14:textId="77777777" w:rsidR="007C0205" w:rsidRPr="007C0205" w:rsidRDefault="007C0205" w:rsidP="007C0205">
      <w:pPr>
        <w:spacing w:after="0"/>
      </w:pPr>
      <w:r w:rsidRPr="007C0205">
        <w:rPr>
          <w:b/>
          <w:bCs/>
        </w:rPr>
        <w:t>Digital Collections Platform:</w:t>
      </w:r>
    </w:p>
    <w:p w14:paraId="3BA5DCFF" w14:textId="77777777" w:rsidR="007C0205" w:rsidRPr="007C0205" w:rsidRDefault="007C0205" w:rsidP="007C0205">
      <w:pPr>
        <w:numPr>
          <w:ilvl w:val="0"/>
          <w:numId w:val="25"/>
        </w:numPr>
        <w:spacing w:after="0"/>
      </w:pPr>
      <w:r w:rsidRPr="007C0205">
        <w:t>DRM implementation for licensed content</w:t>
      </w:r>
    </w:p>
    <w:p w14:paraId="651C00BF" w14:textId="77777777" w:rsidR="007C0205" w:rsidRPr="007C0205" w:rsidRDefault="007C0205" w:rsidP="007C0205">
      <w:pPr>
        <w:numPr>
          <w:ilvl w:val="0"/>
          <w:numId w:val="25"/>
        </w:numPr>
        <w:spacing w:after="0"/>
      </w:pPr>
      <w:r w:rsidRPr="007C0205">
        <w:t>User access logging and monitoring</w:t>
      </w:r>
    </w:p>
    <w:p w14:paraId="7E557E9E" w14:textId="77777777" w:rsidR="007C0205" w:rsidRPr="007C0205" w:rsidRDefault="007C0205" w:rsidP="007C0205">
      <w:pPr>
        <w:numPr>
          <w:ilvl w:val="0"/>
          <w:numId w:val="25"/>
        </w:numPr>
        <w:spacing w:after="0"/>
      </w:pPr>
      <w:r w:rsidRPr="007C0205">
        <w:t>Content delivery network with DDoS protection</w:t>
      </w:r>
    </w:p>
    <w:p w14:paraId="30E76E6F" w14:textId="77777777" w:rsidR="007C0205" w:rsidRPr="007C0205" w:rsidRDefault="007C0205" w:rsidP="007C0205">
      <w:pPr>
        <w:numPr>
          <w:ilvl w:val="0"/>
          <w:numId w:val="25"/>
        </w:numPr>
        <w:spacing w:after="0"/>
      </w:pPr>
      <w:r w:rsidRPr="007C0205">
        <w:t>Regular penetration testing</w:t>
      </w:r>
    </w:p>
    <w:p w14:paraId="398455B1" w14:textId="632A5B10" w:rsidR="007C0205" w:rsidRPr="007C0205" w:rsidRDefault="007C0205" w:rsidP="007C0205">
      <w:pPr>
        <w:spacing w:after="0"/>
      </w:pPr>
    </w:p>
    <w:p w14:paraId="24D83813" w14:textId="77777777" w:rsidR="007C0205" w:rsidRPr="007C0205" w:rsidRDefault="007C0205" w:rsidP="007C0205">
      <w:pPr>
        <w:spacing w:after="0"/>
        <w:rPr>
          <w:b/>
          <w:bCs/>
        </w:rPr>
      </w:pPr>
      <w:r w:rsidRPr="007C0205">
        <w:rPr>
          <w:b/>
          <w:bCs/>
        </w:rPr>
        <w:t>CRYPTOGRAPHY &amp; DATA PROTECTION</w:t>
      </w:r>
    </w:p>
    <w:p w14:paraId="15EC0367" w14:textId="77777777" w:rsidR="007C0205" w:rsidRPr="007C0205" w:rsidRDefault="007C0205" w:rsidP="007C0205">
      <w:pPr>
        <w:spacing w:after="0"/>
        <w:rPr>
          <w:b/>
          <w:bCs/>
        </w:rPr>
      </w:pPr>
      <w:r w:rsidRPr="007C0205">
        <w:rPr>
          <w:b/>
          <w:bCs/>
        </w:rPr>
        <w:t>Data Classification Framework</w:t>
      </w:r>
    </w:p>
    <w:p w14:paraId="1A4B395F" w14:textId="77777777" w:rsidR="007C0205" w:rsidRPr="007C0205" w:rsidRDefault="007C0205" w:rsidP="007C0205">
      <w:pPr>
        <w:spacing w:after="0"/>
      </w:pPr>
      <w:r w:rsidRPr="007C0205">
        <w:rPr>
          <w:b/>
          <w:bCs/>
        </w:rPr>
        <w:t>Level 1: Public</w:t>
      </w:r>
    </w:p>
    <w:p w14:paraId="52E4B8C5" w14:textId="4DBE392E" w:rsidR="007C0205" w:rsidRPr="007C0205" w:rsidRDefault="00EA46C4" w:rsidP="007C0205">
      <w:pPr>
        <w:numPr>
          <w:ilvl w:val="0"/>
          <w:numId w:val="26"/>
        </w:numPr>
        <w:spacing w:after="0"/>
      </w:pPr>
      <w:r>
        <w:t>Bank</w:t>
      </w:r>
      <w:r w:rsidR="007C0205" w:rsidRPr="007C0205">
        <w:t xml:space="preserve"> announcements, public catalog data</w:t>
      </w:r>
    </w:p>
    <w:p w14:paraId="2B912D71" w14:textId="77777777" w:rsidR="007C0205" w:rsidRPr="007C0205" w:rsidRDefault="007C0205" w:rsidP="007C0205">
      <w:pPr>
        <w:numPr>
          <w:ilvl w:val="0"/>
          <w:numId w:val="26"/>
        </w:numPr>
        <w:spacing w:after="0"/>
      </w:pPr>
      <w:r w:rsidRPr="007C0205">
        <w:t>No protection requirements</w:t>
      </w:r>
    </w:p>
    <w:p w14:paraId="7B8913A6" w14:textId="77777777" w:rsidR="007C0205" w:rsidRPr="007C0205" w:rsidRDefault="007C0205" w:rsidP="007C0205">
      <w:pPr>
        <w:spacing w:after="0"/>
      </w:pPr>
      <w:r w:rsidRPr="007C0205">
        <w:rPr>
          <w:b/>
          <w:bCs/>
        </w:rPr>
        <w:t>Level 2: Internal</w:t>
      </w:r>
    </w:p>
    <w:p w14:paraId="54C3D212" w14:textId="77777777" w:rsidR="007C0205" w:rsidRPr="007C0205" w:rsidRDefault="007C0205" w:rsidP="007C0205">
      <w:pPr>
        <w:numPr>
          <w:ilvl w:val="0"/>
          <w:numId w:val="27"/>
        </w:numPr>
        <w:spacing w:after="0"/>
      </w:pPr>
      <w:r w:rsidRPr="007C0205">
        <w:t>Staff communications, operational data</w:t>
      </w:r>
    </w:p>
    <w:p w14:paraId="775EE5A9" w14:textId="77777777" w:rsidR="007C0205" w:rsidRPr="007C0205" w:rsidRDefault="007C0205" w:rsidP="007C0205">
      <w:pPr>
        <w:numPr>
          <w:ilvl w:val="0"/>
          <w:numId w:val="27"/>
        </w:numPr>
        <w:spacing w:after="0"/>
      </w:pPr>
      <w:r w:rsidRPr="007C0205">
        <w:t>Basic access controls, encryption optional</w:t>
      </w:r>
    </w:p>
    <w:p w14:paraId="0E9D7E88" w14:textId="77777777" w:rsidR="007C0205" w:rsidRPr="007C0205" w:rsidRDefault="007C0205" w:rsidP="007C0205">
      <w:pPr>
        <w:spacing w:after="0"/>
      </w:pPr>
      <w:r w:rsidRPr="007C0205">
        <w:rPr>
          <w:b/>
          <w:bCs/>
        </w:rPr>
        <w:t>Level 3: Confidential</w:t>
      </w:r>
    </w:p>
    <w:p w14:paraId="4B0BDDE1" w14:textId="77777777" w:rsidR="007C0205" w:rsidRPr="007C0205" w:rsidRDefault="007C0205" w:rsidP="007C0205">
      <w:pPr>
        <w:numPr>
          <w:ilvl w:val="0"/>
          <w:numId w:val="28"/>
        </w:numPr>
        <w:spacing w:after="0"/>
      </w:pPr>
      <w:r w:rsidRPr="007C0205">
        <w:t>Patron contact information, reading history</w:t>
      </w:r>
    </w:p>
    <w:p w14:paraId="214BDC9A" w14:textId="77777777" w:rsidR="007C0205" w:rsidRPr="007C0205" w:rsidRDefault="007C0205" w:rsidP="007C0205">
      <w:pPr>
        <w:numPr>
          <w:ilvl w:val="0"/>
          <w:numId w:val="28"/>
        </w:numPr>
        <w:spacing w:after="0"/>
      </w:pPr>
      <w:r w:rsidRPr="007C0205">
        <w:t>Encryption at rest and in transit, access logging</w:t>
      </w:r>
    </w:p>
    <w:p w14:paraId="765ACDF1" w14:textId="77777777" w:rsidR="007C0205" w:rsidRPr="007C0205" w:rsidRDefault="007C0205" w:rsidP="007C0205">
      <w:pPr>
        <w:spacing w:after="0"/>
      </w:pPr>
      <w:r w:rsidRPr="007C0205">
        <w:rPr>
          <w:b/>
          <w:bCs/>
        </w:rPr>
        <w:t>Level 4: Restricted</w:t>
      </w:r>
    </w:p>
    <w:p w14:paraId="149B9A21" w14:textId="77777777" w:rsidR="007C0205" w:rsidRPr="007C0205" w:rsidRDefault="007C0205" w:rsidP="007C0205">
      <w:pPr>
        <w:numPr>
          <w:ilvl w:val="0"/>
          <w:numId w:val="29"/>
        </w:numPr>
        <w:spacing w:after="0"/>
      </w:pPr>
      <w:r w:rsidRPr="007C0205">
        <w:lastRenderedPageBreak/>
        <w:t>Financial data, employee PII, health information</w:t>
      </w:r>
    </w:p>
    <w:p w14:paraId="307495F7" w14:textId="77777777" w:rsidR="007C0205" w:rsidRPr="007C0205" w:rsidRDefault="007C0205" w:rsidP="007C0205">
      <w:pPr>
        <w:numPr>
          <w:ilvl w:val="0"/>
          <w:numId w:val="29"/>
        </w:numPr>
        <w:spacing w:after="0"/>
      </w:pPr>
      <w:r w:rsidRPr="007C0205">
        <w:t>Strong encryption, strict access controls, regular auditing</w:t>
      </w:r>
    </w:p>
    <w:p w14:paraId="03AA047E" w14:textId="77777777" w:rsidR="007C0205" w:rsidRPr="007C0205" w:rsidRDefault="007C0205" w:rsidP="007C0205">
      <w:pPr>
        <w:spacing w:after="0"/>
      </w:pPr>
      <w:r w:rsidRPr="007C0205">
        <w:rPr>
          <w:b/>
          <w:bCs/>
        </w:rPr>
        <w:t>Level 5: Critical</w:t>
      </w:r>
    </w:p>
    <w:p w14:paraId="2C7B0E7F" w14:textId="77777777" w:rsidR="007C0205" w:rsidRPr="007C0205" w:rsidRDefault="007C0205" w:rsidP="007C0205">
      <w:pPr>
        <w:numPr>
          <w:ilvl w:val="0"/>
          <w:numId w:val="30"/>
        </w:numPr>
        <w:spacing w:after="0"/>
      </w:pPr>
      <w:r w:rsidRPr="007C0205">
        <w:t>Encryption keys, security credentials</w:t>
      </w:r>
    </w:p>
    <w:p w14:paraId="07E7E4DF" w14:textId="77777777" w:rsidR="007C0205" w:rsidRPr="007C0205" w:rsidRDefault="007C0205" w:rsidP="007C0205">
      <w:pPr>
        <w:numPr>
          <w:ilvl w:val="0"/>
          <w:numId w:val="30"/>
        </w:numPr>
        <w:spacing w:after="0"/>
      </w:pPr>
      <w:r w:rsidRPr="007C0205">
        <w:t>Hardware security modules, dual control</w:t>
      </w:r>
    </w:p>
    <w:p w14:paraId="66440478" w14:textId="77777777" w:rsidR="007C0205" w:rsidRPr="007C0205" w:rsidRDefault="007C0205" w:rsidP="007C0205">
      <w:pPr>
        <w:spacing w:after="0"/>
        <w:rPr>
          <w:b/>
          <w:bCs/>
        </w:rPr>
      </w:pPr>
      <w:r w:rsidRPr="007C0205">
        <w:rPr>
          <w:b/>
          <w:bCs/>
        </w:rPr>
        <w:t>Encryption Standards</w:t>
      </w:r>
    </w:p>
    <w:p w14:paraId="5A6C580B" w14:textId="77777777" w:rsidR="007C0205" w:rsidRPr="007C0205" w:rsidRDefault="007C0205" w:rsidP="007C0205">
      <w:pPr>
        <w:spacing w:after="0"/>
      </w:pPr>
      <w:r w:rsidRPr="007C0205">
        <w:rPr>
          <w:b/>
          <w:bCs/>
        </w:rPr>
        <w:t>Data at Rest:</w:t>
      </w:r>
    </w:p>
    <w:p w14:paraId="097A7FC8" w14:textId="77777777" w:rsidR="007C0205" w:rsidRPr="007C0205" w:rsidRDefault="007C0205" w:rsidP="007C0205">
      <w:pPr>
        <w:numPr>
          <w:ilvl w:val="0"/>
          <w:numId w:val="31"/>
        </w:numPr>
        <w:spacing w:after="0"/>
      </w:pPr>
      <w:r w:rsidRPr="007C0205">
        <w:t>AES-256 encryption for all databases containing PII</w:t>
      </w:r>
    </w:p>
    <w:p w14:paraId="3B84D0B5" w14:textId="77777777" w:rsidR="007C0205" w:rsidRPr="007C0205" w:rsidRDefault="007C0205" w:rsidP="007C0205">
      <w:pPr>
        <w:numPr>
          <w:ilvl w:val="0"/>
          <w:numId w:val="31"/>
        </w:numPr>
        <w:spacing w:after="0"/>
      </w:pPr>
      <w:r w:rsidRPr="007C0205">
        <w:t>Full disk encryption for all mobile devices and laptops</w:t>
      </w:r>
    </w:p>
    <w:p w14:paraId="71477A4E" w14:textId="77777777" w:rsidR="007C0205" w:rsidRPr="007C0205" w:rsidRDefault="007C0205" w:rsidP="007C0205">
      <w:pPr>
        <w:numPr>
          <w:ilvl w:val="0"/>
          <w:numId w:val="31"/>
        </w:numPr>
        <w:spacing w:after="0"/>
      </w:pPr>
      <w:r w:rsidRPr="007C0205">
        <w:t>Transparent data encryption for SQL Server and Oracle databases</w:t>
      </w:r>
    </w:p>
    <w:p w14:paraId="5E2BF846" w14:textId="77777777" w:rsidR="007C0205" w:rsidRPr="007C0205" w:rsidRDefault="007C0205" w:rsidP="007C0205">
      <w:pPr>
        <w:numPr>
          <w:ilvl w:val="0"/>
          <w:numId w:val="31"/>
        </w:numPr>
        <w:spacing w:after="0"/>
      </w:pPr>
      <w:r w:rsidRPr="007C0205">
        <w:t>Key management through centralized HSM services</w:t>
      </w:r>
    </w:p>
    <w:p w14:paraId="57E06BAC" w14:textId="77777777" w:rsidR="007C0205" w:rsidRPr="007C0205" w:rsidRDefault="007C0205" w:rsidP="007C0205">
      <w:pPr>
        <w:spacing w:after="0"/>
      </w:pPr>
      <w:r w:rsidRPr="007C0205">
        <w:rPr>
          <w:b/>
          <w:bCs/>
        </w:rPr>
        <w:t>Data in Transit:</w:t>
      </w:r>
    </w:p>
    <w:p w14:paraId="578F81F2" w14:textId="77777777" w:rsidR="007C0205" w:rsidRPr="007C0205" w:rsidRDefault="007C0205" w:rsidP="007C0205">
      <w:pPr>
        <w:numPr>
          <w:ilvl w:val="0"/>
          <w:numId w:val="32"/>
        </w:numPr>
        <w:spacing w:after="0"/>
      </w:pPr>
      <w:r w:rsidRPr="007C0205">
        <w:t>TLS 1.3 for all web applications</w:t>
      </w:r>
    </w:p>
    <w:p w14:paraId="3779004C" w14:textId="77777777" w:rsidR="007C0205" w:rsidRPr="007C0205" w:rsidRDefault="007C0205" w:rsidP="007C0205">
      <w:pPr>
        <w:numPr>
          <w:ilvl w:val="0"/>
          <w:numId w:val="32"/>
        </w:numPr>
        <w:spacing w:after="0"/>
      </w:pPr>
      <w:r w:rsidRPr="007C0205">
        <w:t>IPsec VPNs for site-to-site connections</w:t>
      </w:r>
    </w:p>
    <w:p w14:paraId="380D4637" w14:textId="77777777" w:rsidR="007C0205" w:rsidRPr="007C0205" w:rsidRDefault="007C0205" w:rsidP="007C0205">
      <w:pPr>
        <w:numPr>
          <w:ilvl w:val="0"/>
          <w:numId w:val="32"/>
        </w:numPr>
        <w:spacing w:after="0"/>
      </w:pPr>
      <w:r w:rsidRPr="007C0205">
        <w:t>SSH with certificate authentication for administrative access</w:t>
      </w:r>
    </w:p>
    <w:p w14:paraId="704B8751" w14:textId="77777777" w:rsidR="007C0205" w:rsidRPr="007C0205" w:rsidRDefault="007C0205" w:rsidP="007C0205">
      <w:pPr>
        <w:numPr>
          <w:ilvl w:val="0"/>
          <w:numId w:val="32"/>
        </w:numPr>
        <w:spacing w:after="0"/>
      </w:pPr>
      <w:r w:rsidRPr="007C0205">
        <w:t>Regular cipher suite reviews and updates</w:t>
      </w:r>
    </w:p>
    <w:p w14:paraId="1C931860" w14:textId="77777777" w:rsidR="007C0205" w:rsidRPr="007C0205" w:rsidRDefault="007C0205" w:rsidP="007C0205">
      <w:pPr>
        <w:spacing w:after="0"/>
      </w:pPr>
      <w:r w:rsidRPr="007C0205">
        <w:rPr>
          <w:b/>
          <w:bCs/>
        </w:rPr>
        <w:t>Key Management:</w:t>
      </w:r>
    </w:p>
    <w:p w14:paraId="521AEEB8" w14:textId="77777777" w:rsidR="007C0205" w:rsidRPr="007C0205" w:rsidRDefault="007C0205" w:rsidP="007C0205">
      <w:pPr>
        <w:numPr>
          <w:ilvl w:val="0"/>
          <w:numId w:val="33"/>
        </w:numPr>
        <w:spacing w:after="0"/>
      </w:pPr>
      <w:r w:rsidRPr="007C0205">
        <w:t>Key rotation: Annually for data encryption keys</w:t>
      </w:r>
    </w:p>
    <w:p w14:paraId="6E44EC7F" w14:textId="77777777" w:rsidR="007C0205" w:rsidRPr="007C0205" w:rsidRDefault="007C0205" w:rsidP="007C0205">
      <w:pPr>
        <w:numPr>
          <w:ilvl w:val="0"/>
          <w:numId w:val="33"/>
        </w:numPr>
        <w:spacing w:after="0"/>
      </w:pPr>
      <w:r w:rsidRPr="007C0205">
        <w:t>Key storage: Hardware Security Modules (HSM)</w:t>
      </w:r>
    </w:p>
    <w:p w14:paraId="6531B44D" w14:textId="77777777" w:rsidR="007C0205" w:rsidRPr="007C0205" w:rsidRDefault="007C0205" w:rsidP="007C0205">
      <w:pPr>
        <w:numPr>
          <w:ilvl w:val="0"/>
          <w:numId w:val="33"/>
        </w:numPr>
        <w:spacing w:after="0"/>
      </w:pPr>
      <w:r w:rsidRPr="007C0205">
        <w:t>Key backup: Secure offline storage</w:t>
      </w:r>
    </w:p>
    <w:p w14:paraId="3EDEEB07" w14:textId="77777777" w:rsidR="007C0205" w:rsidRPr="007C0205" w:rsidRDefault="007C0205" w:rsidP="007C0205">
      <w:pPr>
        <w:numPr>
          <w:ilvl w:val="0"/>
          <w:numId w:val="33"/>
        </w:numPr>
        <w:spacing w:after="0"/>
      </w:pPr>
      <w:r w:rsidRPr="007C0205">
        <w:t>Key destruction: Cryptographic erasure procedures</w:t>
      </w:r>
    </w:p>
    <w:p w14:paraId="08EB4B74" w14:textId="77777777" w:rsidR="007C0205" w:rsidRPr="007C0205" w:rsidRDefault="007C0205" w:rsidP="007C0205">
      <w:pPr>
        <w:spacing w:after="0"/>
        <w:rPr>
          <w:b/>
          <w:bCs/>
        </w:rPr>
      </w:pPr>
      <w:r w:rsidRPr="007C0205">
        <w:rPr>
          <w:b/>
          <w:bCs/>
        </w:rPr>
        <w:t>Data Protection Controls</w:t>
      </w:r>
    </w:p>
    <w:p w14:paraId="45BA67CC" w14:textId="77777777" w:rsidR="007C0205" w:rsidRPr="007C0205" w:rsidRDefault="007C0205" w:rsidP="007C0205">
      <w:pPr>
        <w:spacing w:after="0"/>
      </w:pPr>
      <w:r w:rsidRPr="007C0205">
        <w:rPr>
          <w:b/>
          <w:bCs/>
        </w:rPr>
        <w:t>Data Loss Prevention (DLP):</w:t>
      </w:r>
    </w:p>
    <w:p w14:paraId="1B2CE1F7" w14:textId="77777777" w:rsidR="007C0205" w:rsidRPr="007C0205" w:rsidRDefault="007C0205" w:rsidP="007C0205">
      <w:pPr>
        <w:numPr>
          <w:ilvl w:val="0"/>
          <w:numId w:val="34"/>
        </w:numPr>
        <w:spacing w:after="0"/>
      </w:pPr>
      <w:r w:rsidRPr="007C0205">
        <w:t>Network DLP for email and web traffic</w:t>
      </w:r>
    </w:p>
    <w:p w14:paraId="23E586F1" w14:textId="77777777" w:rsidR="007C0205" w:rsidRPr="007C0205" w:rsidRDefault="007C0205" w:rsidP="007C0205">
      <w:pPr>
        <w:numPr>
          <w:ilvl w:val="0"/>
          <w:numId w:val="34"/>
        </w:numPr>
        <w:spacing w:after="0"/>
      </w:pPr>
      <w:r w:rsidRPr="007C0205">
        <w:t>Endpoint DLP for removable media</w:t>
      </w:r>
    </w:p>
    <w:p w14:paraId="37768698" w14:textId="77777777" w:rsidR="007C0205" w:rsidRPr="007C0205" w:rsidRDefault="007C0205" w:rsidP="007C0205">
      <w:pPr>
        <w:numPr>
          <w:ilvl w:val="0"/>
          <w:numId w:val="34"/>
        </w:numPr>
        <w:spacing w:after="0"/>
      </w:pPr>
      <w:r w:rsidRPr="007C0205">
        <w:t>Cloud DLP for Office 365 environment</w:t>
      </w:r>
    </w:p>
    <w:p w14:paraId="59165427" w14:textId="77777777" w:rsidR="007C0205" w:rsidRPr="007C0205" w:rsidRDefault="007C0205" w:rsidP="007C0205">
      <w:pPr>
        <w:numPr>
          <w:ilvl w:val="0"/>
          <w:numId w:val="34"/>
        </w:numPr>
        <w:spacing w:after="0"/>
      </w:pPr>
      <w:r w:rsidRPr="007C0205">
        <w:t>Regular DLP policy tuning and testing</w:t>
      </w:r>
    </w:p>
    <w:p w14:paraId="48A73B54" w14:textId="77777777" w:rsidR="007C0205" w:rsidRPr="007C0205" w:rsidRDefault="007C0205" w:rsidP="007C0205">
      <w:pPr>
        <w:spacing w:after="0"/>
      </w:pPr>
      <w:r w:rsidRPr="007C0205">
        <w:rPr>
          <w:b/>
          <w:bCs/>
        </w:rPr>
        <w:t>Database Security:</w:t>
      </w:r>
    </w:p>
    <w:p w14:paraId="529BD337" w14:textId="77777777" w:rsidR="007C0205" w:rsidRPr="007C0205" w:rsidRDefault="007C0205" w:rsidP="007C0205">
      <w:pPr>
        <w:numPr>
          <w:ilvl w:val="0"/>
          <w:numId w:val="35"/>
        </w:numPr>
        <w:spacing w:after="0"/>
      </w:pPr>
      <w:r w:rsidRPr="007C0205">
        <w:t>Database activity monitoring</w:t>
      </w:r>
    </w:p>
    <w:p w14:paraId="3F02CCAE" w14:textId="77777777" w:rsidR="007C0205" w:rsidRPr="007C0205" w:rsidRDefault="007C0205" w:rsidP="007C0205">
      <w:pPr>
        <w:numPr>
          <w:ilvl w:val="0"/>
          <w:numId w:val="35"/>
        </w:numPr>
        <w:spacing w:after="0"/>
      </w:pPr>
      <w:r w:rsidRPr="007C0205">
        <w:t>Dynamic data masking for development environments</w:t>
      </w:r>
    </w:p>
    <w:p w14:paraId="69731809" w14:textId="77777777" w:rsidR="007C0205" w:rsidRPr="007C0205" w:rsidRDefault="007C0205" w:rsidP="007C0205">
      <w:pPr>
        <w:numPr>
          <w:ilvl w:val="0"/>
          <w:numId w:val="35"/>
        </w:numPr>
        <w:spacing w:after="0"/>
      </w:pPr>
      <w:r w:rsidRPr="007C0205">
        <w:t>Column-level encryption for sensitive fields</w:t>
      </w:r>
    </w:p>
    <w:p w14:paraId="7F6DEF87" w14:textId="77777777" w:rsidR="007C0205" w:rsidRPr="007C0205" w:rsidRDefault="007C0205" w:rsidP="007C0205">
      <w:pPr>
        <w:numPr>
          <w:ilvl w:val="0"/>
          <w:numId w:val="35"/>
        </w:numPr>
        <w:spacing w:after="0"/>
      </w:pPr>
      <w:r w:rsidRPr="007C0205">
        <w:t>Regular database vulnerability assessments</w:t>
      </w:r>
    </w:p>
    <w:p w14:paraId="378AFB37" w14:textId="77777777" w:rsidR="007C0205" w:rsidRPr="007C0205" w:rsidRDefault="007C0205" w:rsidP="007C0205">
      <w:pPr>
        <w:spacing w:after="0"/>
      </w:pPr>
      <w:r w:rsidRPr="007C0205">
        <w:rPr>
          <w:b/>
          <w:bCs/>
        </w:rPr>
        <w:t>Backup Security:</w:t>
      </w:r>
    </w:p>
    <w:p w14:paraId="69D4397B" w14:textId="77777777" w:rsidR="007C0205" w:rsidRPr="007C0205" w:rsidRDefault="007C0205" w:rsidP="007C0205">
      <w:pPr>
        <w:numPr>
          <w:ilvl w:val="0"/>
          <w:numId w:val="36"/>
        </w:numPr>
        <w:spacing w:after="0"/>
      </w:pPr>
      <w:r w:rsidRPr="007C0205">
        <w:t>Encrypted backups with separate encryption keys</w:t>
      </w:r>
    </w:p>
    <w:p w14:paraId="0DAE0EFC" w14:textId="77777777" w:rsidR="007C0205" w:rsidRPr="007C0205" w:rsidRDefault="007C0205" w:rsidP="007C0205">
      <w:pPr>
        <w:numPr>
          <w:ilvl w:val="0"/>
          <w:numId w:val="36"/>
        </w:numPr>
        <w:spacing w:after="0"/>
      </w:pPr>
      <w:r w:rsidRPr="007C0205">
        <w:t>Air-gapped backup copies</w:t>
      </w:r>
    </w:p>
    <w:p w14:paraId="69819137" w14:textId="77777777" w:rsidR="007C0205" w:rsidRPr="007C0205" w:rsidRDefault="007C0205" w:rsidP="007C0205">
      <w:pPr>
        <w:numPr>
          <w:ilvl w:val="0"/>
          <w:numId w:val="36"/>
        </w:numPr>
        <w:spacing w:after="0"/>
      </w:pPr>
      <w:r w:rsidRPr="007C0205">
        <w:t>Regular backup restoration testing</w:t>
      </w:r>
    </w:p>
    <w:p w14:paraId="2AACE99C" w14:textId="77777777" w:rsidR="007C0205" w:rsidRPr="007C0205" w:rsidRDefault="007C0205" w:rsidP="007C0205">
      <w:pPr>
        <w:numPr>
          <w:ilvl w:val="0"/>
          <w:numId w:val="36"/>
        </w:numPr>
        <w:spacing w:after="0"/>
      </w:pPr>
      <w:r w:rsidRPr="007C0205">
        <w:t>Backup integrity validation</w:t>
      </w:r>
    </w:p>
    <w:p w14:paraId="468ADE76" w14:textId="0864094D" w:rsidR="007C0205" w:rsidRPr="007C0205" w:rsidRDefault="007C0205" w:rsidP="007C0205">
      <w:pPr>
        <w:spacing w:after="0"/>
      </w:pPr>
    </w:p>
    <w:p w14:paraId="58853812" w14:textId="77777777" w:rsidR="007C0205" w:rsidRPr="007C0205" w:rsidRDefault="007C0205" w:rsidP="007C0205">
      <w:pPr>
        <w:spacing w:after="0"/>
        <w:rPr>
          <w:b/>
          <w:bCs/>
        </w:rPr>
      </w:pPr>
      <w:r w:rsidRPr="007C0205">
        <w:rPr>
          <w:b/>
          <w:bCs/>
        </w:rPr>
        <w:lastRenderedPageBreak/>
        <w:t>INCIDENT RESPONSE &amp; RISK MANAGEMENT</w:t>
      </w:r>
    </w:p>
    <w:p w14:paraId="09C4F743" w14:textId="77777777" w:rsidR="007C0205" w:rsidRPr="007C0205" w:rsidRDefault="007C0205" w:rsidP="007C0205">
      <w:pPr>
        <w:spacing w:after="0"/>
        <w:rPr>
          <w:b/>
          <w:bCs/>
        </w:rPr>
      </w:pPr>
      <w:r w:rsidRPr="007C0205">
        <w:rPr>
          <w:b/>
          <w:bCs/>
        </w:rPr>
        <w:t>Incident Response Program</w:t>
      </w:r>
    </w:p>
    <w:p w14:paraId="644E8E51" w14:textId="77777777" w:rsidR="007C0205" w:rsidRPr="007C0205" w:rsidRDefault="007C0205" w:rsidP="007C0205">
      <w:pPr>
        <w:spacing w:after="0"/>
      </w:pPr>
      <w:r w:rsidRPr="007C0205">
        <w:rPr>
          <w:b/>
          <w:bCs/>
        </w:rPr>
        <w:t>IRT Structure:</w:t>
      </w:r>
    </w:p>
    <w:p w14:paraId="34B6B67B" w14:textId="77777777" w:rsidR="007C0205" w:rsidRPr="007C0205" w:rsidRDefault="007C0205" w:rsidP="007C0205">
      <w:pPr>
        <w:numPr>
          <w:ilvl w:val="0"/>
          <w:numId w:val="37"/>
        </w:numPr>
        <w:spacing w:after="0"/>
      </w:pPr>
      <w:r w:rsidRPr="007C0205">
        <w:rPr>
          <w:b/>
          <w:bCs/>
        </w:rPr>
        <w:t>CIRT Lead:</w:t>
      </w:r>
      <w:r w:rsidRPr="007C0205">
        <w:t xml:space="preserve"> IT Director</w:t>
      </w:r>
    </w:p>
    <w:p w14:paraId="60836C97" w14:textId="77777777" w:rsidR="007C0205" w:rsidRPr="007C0205" w:rsidRDefault="007C0205" w:rsidP="007C0205">
      <w:pPr>
        <w:numPr>
          <w:ilvl w:val="0"/>
          <w:numId w:val="37"/>
        </w:numPr>
        <w:spacing w:after="0"/>
      </w:pPr>
      <w:r w:rsidRPr="007C0205">
        <w:rPr>
          <w:b/>
          <w:bCs/>
        </w:rPr>
        <w:t>Technical Lead:</w:t>
      </w:r>
      <w:r w:rsidRPr="007C0205">
        <w:t xml:space="preserve"> Security Engineer</w:t>
      </w:r>
    </w:p>
    <w:p w14:paraId="2CE9C9E1" w14:textId="77777777" w:rsidR="007C0205" w:rsidRPr="007C0205" w:rsidRDefault="007C0205" w:rsidP="007C0205">
      <w:pPr>
        <w:numPr>
          <w:ilvl w:val="0"/>
          <w:numId w:val="37"/>
        </w:numPr>
        <w:spacing w:after="0"/>
      </w:pPr>
      <w:r w:rsidRPr="007C0205">
        <w:rPr>
          <w:b/>
          <w:bCs/>
        </w:rPr>
        <w:t>Communications Lead:</w:t>
      </w:r>
      <w:r w:rsidRPr="007C0205">
        <w:t xml:space="preserve"> Public Relations Director</w:t>
      </w:r>
    </w:p>
    <w:p w14:paraId="1FF27B3B" w14:textId="3E1184FC" w:rsidR="007C0205" w:rsidRPr="007C0205" w:rsidRDefault="007C0205" w:rsidP="007C0205">
      <w:pPr>
        <w:numPr>
          <w:ilvl w:val="0"/>
          <w:numId w:val="37"/>
        </w:numPr>
        <w:spacing w:after="0"/>
      </w:pPr>
      <w:r w:rsidRPr="007C0205">
        <w:rPr>
          <w:b/>
          <w:bCs/>
        </w:rPr>
        <w:t>Legal Lead:</w:t>
      </w:r>
      <w:r w:rsidRPr="007C0205">
        <w:t xml:space="preserve"> </w:t>
      </w:r>
      <w:r w:rsidR="00E76CB8">
        <w:t>Bank</w:t>
      </w:r>
      <w:r w:rsidRPr="007C0205">
        <w:t xml:space="preserve"> Attorney</w:t>
      </w:r>
    </w:p>
    <w:p w14:paraId="346E4CA4" w14:textId="5F9029CD" w:rsidR="007C0205" w:rsidRPr="007C0205" w:rsidRDefault="007C0205" w:rsidP="007C0205">
      <w:pPr>
        <w:numPr>
          <w:ilvl w:val="0"/>
          <w:numId w:val="37"/>
        </w:numPr>
        <w:spacing w:after="0"/>
      </w:pPr>
      <w:r w:rsidRPr="007C0205">
        <w:rPr>
          <w:b/>
          <w:bCs/>
        </w:rPr>
        <w:t>Operations Lead:</w:t>
      </w:r>
      <w:r w:rsidRPr="007C0205">
        <w:t xml:space="preserve"> </w:t>
      </w:r>
      <w:r w:rsidR="00EA46C4">
        <w:t>Bank</w:t>
      </w:r>
      <w:r w:rsidRPr="007C0205">
        <w:t xml:space="preserve"> Director</w:t>
      </w:r>
    </w:p>
    <w:p w14:paraId="067F10FD" w14:textId="77777777" w:rsidR="007C0205" w:rsidRPr="007C0205" w:rsidRDefault="007C0205" w:rsidP="007C0205">
      <w:pPr>
        <w:spacing w:after="0"/>
      </w:pPr>
      <w:r w:rsidRPr="007C0205">
        <w:rPr>
          <w:b/>
          <w:bCs/>
        </w:rPr>
        <w:t>Response Phases:</w:t>
      </w:r>
    </w:p>
    <w:p w14:paraId="53BB727B" w14:textId="77777777" w:rsidR="007C0205" w:rsidRPr="007C0205" w:rsidRDefault="007C0205" w:rsidP="007C0205">
      <w:pPr>
        <w:spacing w:after="0"/>
      </w:pPr>
      <w:r w:rsidRPr="007C0205">
        <w:rPr>
          <w:b/>
          <w:bCs/>
        </w:rPr>
        <w:t>Preparation:</w:t>
      </w:r>
    </w:p>
    <w:p w14:paraId="5923B7D7" w14:textId="77777777" w:rsidR="007C0205" w:rsidRPr="007C0205" w:rsidRDefault="007C0205" w:rsidP="007C0205">
      <w:pPr>
        <w:numPr>
          <w:ilvl w:val="0"/>
          <w:numId w:val="38"/>
        </w:numPr>
        <w:spacing w:after="0"/>
      </w:pPr>
      <w:r w:rsidRPr="007C0205">
        <w:t>Incident response plan testing (quarterly tabletop exercises)</w:t>
      </w:r>
    </w:p>
    <w:p w14:paraId="4A50A72B" w14:textId="77777777" w:rsidR="007C0205" w:rsidRPr="007C0205" w:rsidRDefault="007C0205" w:rsidP="007C0205">
      <w:pPr>
        <w:numPr>
          <w:ilvl w:val="0"/>
          <w:numId w:val="38"/>
        </w:numPr>
        <w:spacing w:after="0"/>
      </w:pPr>
      <w:r w:rsidRPr="007C0205">
        <w:t>IRT toolkits and communication channels</w:t>
      </w:r>
    </w:p>
    <w:p w14:paraId="132A0453" w14:textId="77777777" w:rsidR="007C0205" w:rsidRPr="007C0205" w:rsidRDefault="007C0205" w:rsidP="007C0205">
      <w:pPr>
        <w:numPr>
          <w:ilvl w:val="0"/>
          <w:numId w:val="38"/>
        </w:numPr>
        <w:spacing w:after="0"/>
      </w:pPr>
      <w:r w:rsidRPr="007C0205">
        <w:t>External contractor relationships (forensics, notification services)</w:t>
      </w:r>
    </w:p>
    <w:p w14:paraId="4DF4A69D" w14:textId="77777777" w:rsidR="007C0205" w:rsidRPr="007C0205" w:rsidRDefault="007C0205" w:rsidP="007C0205">
      <w:pPr>
        <w:numPr>
          <w:ilvl w:val="0"/>
          <w:numId w:val="38"/>
        </w:numPr>
        <w:spacing w:after="0"/>
      </w:pPr>
      <w:r w:rsidRPr="007C0205">
        <w:t>Cyber insurance policy with incident response coverage</w:t>
      </w:r>
    </w:p>
    <w:p w14:paraId="3DA8B34C" w14:textId="77777777" w:rsidR="007C0205" w:rsidRPr="007C0205" w:rsidRDefault="007C0205" w:rsidP="007C0205">
      <w:pPr>
        <w:spacing w:after="0"/>
      </w:pPr>
      <w:r w:rsidRPr="007C0205">
        <w:rPr>
          <w:b/>
          <w:bCs/>
        </w:rPr>
        <w:t>Detection &amp; Analysis:</w:t>
      </w:r>
    </w:p>
    <w:p w14:paraId="0BF3316C" w14:textId="77777777" w:rsidR="007C0205" w:rsidRPr="007C0205" w:rsidRDefault="007C0205" w:rsidP="007C0205">
      <w:pPr>
        <w:numPr>
          <w:ilvl w:val="0"/>
          <w:numId w:val="39"/>
        </w:numPr>
        <w:spacing w:after="0"/>
      </w:pPr>
      <w:r w:rsidRPr="007C0205">
        <w:t>24/7 security monitoring</w:t>
      </w:r>
    </w:p>
    <w:p w14:paraId="0BBBA24D" w14:textId="77777777" w:rsidR="007C0205" w:rsidRPr="007C0205" w:rsidRDefault="007C0205" w:rsidP="007C0205">
      <w:pPr>
        <w:numPr>
          <w:ilvl w:val="0"/>
          <w:numId w:val="39"/>
        </w:numPr>
        <w:spacing w:after="0"/>
      </w:pPr>
      <w:r w:rsidRPr="007C0205">
        <w:t>Threat intelligence feeds</w:t>
      </w:r>
    </w:p>
    <w:p w14:paraId="384E21F0" w14:textId="77777777" w:rsidR="007C0205" w:rsidRPr="007C0205" w:rsidRDefault="007C0205" w:rsidP="007C0205">
      <w:pPr>
        <w:numPr>
          <w:ilvl w:val="0"/>
          <w:numId w:val="39"/>
        </w:numPr>
        <w:spacing w:after="0"/>
      </w:pPr>
      <w:r w:rsidRPr="007C0205">
        <w:t>Automated alerting and escalation</w:t>
      </w:r>
    </w:p>
    <w:p w14:paraId="2878D658" w14:textId="77777777" w:rsidR="007C0205" w:rsidRPr="007C0205" w:rsidRDefault="007C0205" w:rsidP="007C0205">
      <w:pPr>
        <w:numPr>
          <w:ilvl w:val="0"/>
          <w:numId w:val="39"/>
        </w:numPr>
        <w:spacing w:after="0"/>
      </w:pPr>
      <w:r w:rsidRPr="007C0205">
        <w:t>Initial impact assessment procedures</w:t>
      </w:r>
    </w:p>
    <w:p w14:paraId="3EC3C5DC" w14:textId="77777777" w:rsidR="007C0205" w:rsidRPr="007C0205" w:rsidRDefault="007C0205" w:rsidP="007C0205">
      <w:pPr>
        <w:spacing w:after="0"/>
      </w:pPr>
      <w:r w:rsidRPr="007C0205">
        <w:rPr>
          <w:b/>
          <w:bCs/>
        </w:rPr>
        <w:t>Containment, Eradication &amp; Recovery:</w:t>
      </w:r>
    </w:p>
    <w:p w14:paraId="778A653B" w14:textId="77777777" w:rsidR="007C0205" w:rsidRPr="007C0205" w:rsidRDefault="007C0205" w:rsidP="007C0205">
      <w:pPr>
        <w:numPr>
          <w:ilvl w:val="0"/>
          <w:numId w:val="40"/>
        </w:numPr>
        <w:spacing w:after="0"/>
      </w:pPr>
      <w:r w:rsidRPr="007C0205">
        <w:t>Isolated network segments for compromised systems</w:t>
      </w:r>
    </w:p>
    <w:p w14:paraId="135A803F" w14:textId="77777777" w:rsidR="007C0205" w:rsidRPr="007C0205" w:rsidRDefault="007C0205" w:rsidP="007C0205">
      <w:pPr>
        <w:numPr>
          <w:ilvl w:val="0"/>
          <w:numId w:val="40"/>
        </w:numPr>
        <w:spacing w:after="0"/>
      </w:pPr>
      <w:r w:rsidRPr="007C0205">
        <w:t>Forensic evidence preservation procedures</w:t>
      </w:r>
    </w:p>
    <w:p w14:paraId="11F6B573" w14:textId="77777777" w:rsidR="007C0205" w:rsidRPr="007C0205" w:rsidRDefault="007C0205" w:rsidP="007C0205">
      <w:pPr>
        <w:numPr>
          <w:ilvl w:val="0"/>
          <w:numId w:val="40"/>
        </w:numPr>
        <w:spacing w:after="0"/>
      </w:pPr>
      <w:r w:rsidRPr="007C0205">
        <w:t>Clean system restoration from verified backups</w:t>
      </w:r>
    </w:p>
    <w:p w14:paraId="409BB7F9" w14:textId="77777777" w:rsidR="007C0205" w:rsidRPr="007C0205" w:rsidRDefault="007C0205" w:rsidP="007C0205">
      <w:pPr>
        <w:numPr>
          <w:ilvl w:val="0"/>
          <w:numId w:val="40"/>
        </w:numPr>
        <w:spacing w:after="0"/>
      </w:pPr>
      <w:r w:rsidRPr="007C0205">
        <w:t>Vulnerability remediation before restoration</w:t>
      </w:r>
    </w:p>
    <w:p w14:paraId="30ED91F7" w14:textId="77777777" w:rsidR="007C0205" w:rsidRPr="007C0205" w:rsidRDefault="007C0205" w:rsidP="007C0205">
      <w:pPr>
        <w:spacing w:after="0"/>
      </w:pPr>
      <w:r w:rsidRPr="007C0205">
        <w:rPr>
          <w:b/>
          <w:bCs/>
        </w:rPr>
        <w:t>Post-Incident Activity:</w:t>
      </w:r>
    </w:p>
    <w:p w14:paraId="250587A6" w14:textId="77777777" w:rsidR="007C0205" w:rsidRPr="007C0205" w:rsidRDefault="007C0205" w:rsidP="007C0205">
      <w:pPr>
        <w:numPr>
          <w:ilvl w:val="0"/>
          <w:numId w:val="41"/>
        </w:numPr>
        <w:spacing w:after="0"/>
      </w:pPr>
      <w:r w:rsidRPr="007C0205">
        <w:t>Root cause analysis within 30 days</w:t>
      </w:r>
    </w:p>
    <w:p w14:paraId="6031B9C1" w14:textId="77777777" w:rsidR="007C0205" w:rsidRPr="007C0205" w:rsidRDefault="007C0205" w:rsidP="007C0205">
      <w:pPr>
        <w:numPr>
          <w:ilvl w:val="0"/>
          <w:numId w:val="41"/>
        </w:numPr>
        <w:spacing w:after="0"/>
      </w:pPr>
      <w:r w:rsidRPr="007C0205">
        <w:t>Lessons learned documentation</w:t>
      </w:r>
    </w:p>
    <w:p w14:paraId="6EB001C5" w14:textId="77777777" w:rsidR="007C0205" w:rsidRPr="007C0205" w:rsidRDefault="007C0205" w:rsidP="007C0205">
      <w:pPr>
        <w:numPr>
          <w:ilvl w:val="0"/>
          <w:numId w:val="41"/>
        </w:numPr>
        <w:spacing w:after="0"/>
      </w:pPr>
      <w:r w:rsidRPr="007C0205">
        <w:t>Plan updates based on findings</w:t>
      </w:r>
    </w:p>
    <w:p w14:paraId="7140C88B" w14:textId="77777777" w:rsidR="007C0205" w:rsidRPr="007C0205" w:rsidRDefault="007C0205" w:rsidP="007C0205">
      <w:pPr>
        <w:numPr>
          <w:ilvl w:val="0"/>
          <w:numId w:val="41"/>
        </w:numPr>
        <w:spacing w:after="0"/>
      </w:pPr>
      <w:r w:rsidRPr="007C0205">
        <w:t>Regulatory reporting compliance</w:t>
      </w:r>
    </w:p>
    <w:p w14:paraId="5D5A5E93" w14:textId="77777777" w:rsidR="007C0205" w:rsidRPr="007C0205" w:rsidRDefault="007C0205" w:rsidP="007C0205">
      <w:pPr>
        <w:spacing w:after="0"/>
        <w:rPr>
          <w:b/>
          <w:bCs/>
        </w:rPr>
      </w:pPr>
      <w:r w:rsidRPr="007C0205">
        <w:rPr>
          <w:b/>
          <w:bCs/>
        </w:rPr>
        <w:t>Risk Management Framework</w:t>
      </w:r>
    </w:p>
    <w:p w14:paraId="6EEB24C3" w14:textId="77777777" w:rsidR="007C0205" w:rsidRPr="007C0205" w:rsidRDefault="007C0205" w:rsidP="007C0205">
      <w:pPr>
        <w:spacing w:after="0"/>
      </w:pPr>
      <w:r w:rsidRPr="007C0205">
        <w:rPr>
          <w:b/>
          <w:bCs/>
        </w:rPr>
        <w:t>Risk Assessment Methodology:</w:t>
      </w:r>
    </w:p>
    <w:p w14:paraId="4DEE343E" w14:textId="77777777" w:rsidR="007C0205" w:rsidRPr="007C0205" w:rsidRDefault="007C0205" w:rsidP="007C0205">
      <w:pPr>
        <w:numPr>
          <w:ilvl w:val="0"/>
          <w:numId w:val="42"/>
        </w:numPr>
        <w:spacing w:after="0"/>
      </w:pPr>
      <w:r w:rsidRPr="007C0205">
        <w:t>Annual comprehensive risk assessment</w:t>
      </w:r>
    </w:p>
    <w:p w14:paraId="4656FB7A" w14:textId="77777777" w:rsidR="007C0205" w:rsidRPr="007C0205" w:rsidRDefault="007C0205" w:rsidP="007C0205">
      <w:pPr>
        <w:numPr>
          <w:ilvl w:val="0"/>
          <w:numId w:val="42"/>
        </w:numPr>
        <w:spacing w:after="0"/>
      </w:pPr>
      <w:r w:rsidRPr="007C0205">
        <w:t>NIST SP 800-30 methodology</w:t>
      </w:r>
    </w:p>
    <w:p w14:paraId="11FA3FB4" w14:textId="77777777" w:rsidR="007C0205" w:rsidRPr="007C0205" w:rsidRDefault="007C0205" w:rsidP="007C0205">
      <w:pPr>
        <w:numPr>
          <w:ilvl w:val="0"/>
          <w:numId w:val="42"/>
        </w:numPr>
        <w:spacing w:after="0"/>
      </w:pPr>
      <w:r w:rsidRPr="007C0205">
        <w:t>Asset-based risk valuation</w:t>
      </w:r>
    </w:p>
    <w:p w14:paraId="486AA1B3" w14:textId="77777777" w:rsidR="007C0205" w:rsidRPr="007C0205" w:rsidRDefault="007C0205" w:rsidP="007C0205">
      <w:pPr>
        <w:numPr>
          <w:ilvl w:val="0"/>
          <w:numId w:val="42"/>
        </w:numPr>
        <w:spacing w:after="0"/>
      </w:pPr>
      <w:r w:rsidRPr="007C0205">
        <w:t>Threat intelligence integration</w:t>
      </w:r>
    </w:p>
    <w:p w14:paraId="3DCA2A8B" w14:textId="77777777" w:rsidR="007C0205" w:rsidRPr="007C0205" w:rsidRDefault="007C0205" w:rsidP="007C0205">
      <w:pPr>
        <w:spacing w:after="0"/>
      </w:pPr>
      <w:r w:rsidRPr="007C0205">
        <w:rPr>
          <w:b/>
          <w:bCs/>
        </w:rPr>
        <w:t>Risk Treatment Options:</w:t>
      </w:r>
    </w:p>
    <w:p w14:paraId="0FCEDA29" w14:textId="77777777" w:rsidR="007C0205" w:rsidRPr="007C0205" w:rsidRDefault="007C0205" w:rsidP="007C0205">
      <w:pPr>
        <w:numPr>
          <w:ilvl w:val="0"/>
          <w:numId w:val="43"/>
        </w:numPr>
        <w:spacing w:after="0"/>
      </w:pPr>
      <w:r w:rsidRPr="007C0205">
        <w:rPr>
          <w:b/>
          <w:bCs/>
        </w:rPr>
        <w:t>Mitigate:</w:t>
      </w:r>
      <w:r w:rsidRPr="007C0205">
        <w:t xml:space="preserve"> Implement security controls</w:t>
      </w:r>
    </w:p>
    <w:p w14:paraId="0D940B33" w14:textId="77777777" w:rsidR="007C0205" w:rsidRPr="007C0205" w:rsidRDefault="007C0205" w:rsidP="007C0205">
      <w:pPr>
        <w:numPr>
          <w:ilvl w:val="0"/>
          <w:numId w:val="43"/>
        </w:numPr>
        <w:spacing w:after="0"/>
      </w:pPr>
      <w:r w:rsidRPr="007C0205">
        <w:rPr>
          <w:b/>
          <w:bCs/>
        </w:rPr>
        <w:t>Transfer:</w:t>
      </w:r>
      <w:r w:rsidRPr="007C0205">
        <w:t xml:space="preserve"> Cyber insurance, third-party agreements</w:t>
      </w:r>
    </w:p>
    <w:p w14:paraId="037E4EC4" w14:textId="77777777" w:rsidR="007C0205" w:rsidRPr="007C0205" w:rsidRDefault="007C0205" w:rsidP="007C0205">
      <w:pPr>
        <w:numPr>
          <w:ilvl w:val="0"/>
          <w:numId w:val="43"/>
        </w:numPr>
        <w:spacing w:after="0"/>
      </w:pPr>
      <w:r w:rsidRPr="007C0205">
        <w:rPr>
          <w:b/>
          <w:bCs/>
        </w:rPr>
        <w:lastRenderedPageBreak/>
        <w:t>Accept:</w:t>
      </w:r>
      <w:r w:rsidRPr="007C0205">
        <w:t xml:space="preserve"> Documented business justification required</w:t>
      </w:r>
    </w:p>
    <w:p w14:paraId="1FA06143" w14:textId="77777777" w:rsidR="007C0205" w:rsidRPr="007C0205" w:rsidRDefault="007C0205" w:rsidP="007C0205">
      <w:pPr>
        <w:numPr>
          <w:ilvl w:val="0"/>
          <w:numId w:val="43"/>
        </w:numPr>
        <w:spacing w:after="0"/>
      </w:pPr>
      <w:r w:rsidRPr="007C0205">
        <w:rPr>
          <w:b/>
          <w:bCs/>
        </w:rPr>
        <w:t>Avoid:</w:t>
      </w:r>
      <w:r w:rsidRPr="007C0205">
        <w:t xml:space="preserve"> Discontinue high-risk activities</w:t>
      </w:r>
    </w:p>
    <w:p w14:paraId="66C019AF" w14:textId="77777777" w:rsidR="007C0205" w:rsidRPr="007C0205" w:rsidRDefault="007C0205" w:rsidP="007C0205">
      <w:pPr>
        <w:spacing w:after="0"/>
      </w:pPr>
      <w:r w:rsidRPr="007C0205">
        <w:rPr>
          <w:b/>
          <w:bCs/>
        </w:rPr>
        <w:t>Risk Monitoring:</w:t>
      </w:r>
    </w:p>
    <w:p w14:paraId="72A64050" w14:textId="77777777" w:rsidR="007C0205" w:rsidRPr="007C0205" w:rsidRDefault="007C0205" w:rsidP="007C0205">
      <w:pPr>
        <w:numPr>
          <w:ilvl w:val="0"/>
          <w:numId w:val="44"/>
        </w:numPr>
        <w:spacing w:after="0"/>
      </w:pPr>
      <w:r w:rsidRPr="007C0205">
        <w:t>Quarterly risk register updates</w:t>
      </w:r>
    </w:p>
    <w:p w14:paraId="6EFE32EC" w14:textId="77777777" w:rsidR="007C0205" w:rsidRPr="007C0205" w:rsidRDefault="007C0205" w:rsidP="007C0205">
      <w:pPr>
        <w:numPr>
          <w:ilvl w:val="0"/>
          <w:numId w:val="44"/>
        </w:numPr>
        <w:spacing w:after="0"/>
      </w:pPr>
      <w:r w:rsidRPr="007C0205">
        <w:t>Key risk indicators (KRIs) monitoring</w:t>
      </w:r>
    </w:p>
    <w:p w14:paraId="28F47D4C" w14:textId="77777777" w:rsidR="007C0205" w:rsidRPr="007C0205" w:rsidRDefault="007C0205" w:rsidP="007C0205">
      <w:pPr>
        <w:numPr>
          <w:ilvl w:val="0"/>
          <w:numId w:val="44"/>
        </w:numPr>
        <w:spacing w:after="0"/>
      </w:pPr>
      <w:r w:rsidRPr="007C0205">
        <w:t>Emerging threat analysis</w:t>
      </w:r>
    </w:p>
    <w:p w14:paraId="4677A64C" w14:textId="77777777" w:rsidR="007C0205" w:rsidRPr="007C0205" w:rsidRDefault="007C0205" w:rsidP="007C0205">
      <w:pPr>
        <w:numPr>
          <w:ilvl w:val="0"/>
          <w:numId w:val="44"/>
        </w:numPr>
        <w:spacing w:after="0"/>
      </w:pPr>
      <w:r w:rsidRPr="007C0205">
        <w:t>Board-level risk reporting (quarterly)</w:t>
      </w:r>
    </w:p>
    <w:p w14:paraId="77339BB4" w14:textId="00C5823A" w:rsidR="007C0205" w:rsidRPr="007C0205" w:rsidRDefault="007C0205" w:rsidP="007C0205">
      <w:pPr>
        <w:spacing w:after="0"/>
      </w:pPr>
    </w:p>
    <w:p w14:paraId="11E95063" w14:textId="77777777" w:rsidR="007C0205" w:rsidRPr="007C0205" w:rsidRDefault="007C0205" w:rsidP="007C0205">
      <w:pPr>
        <w:spacing w:after="0"/>
        <w:rPr>
          <w:b/>
          <w:bCs/>
        </w:rPr>
      </w:pPr>
      <w:r w:rsidRPr="007C0205">
        <w:rPr>
          <w:b/>
          <w:bCs/>
        </w:rPr>
        <w:t>CLOUD &amp; MOBILE SECURITY</w:t>
      </w:r>
    </w:p>
    <w:p w14:paraId="3EBDB384" w14:textId="77777777" w:rsidR="007C0205" w:rsidRPr="007C0205" w:rsidRDefault="007C0205" w:rsidP="007C0205">
      <w:pPr>
        <w:spacing w:after="0"/>
        <w:rPr>
          <w:b/>
          <w:bCs/>
        </w:rPr>
      </w:pPr>
      <w:r w:rsidRPr="007C0205">
        <w:rPr>
          <w:b/>
          <w:bCs/>
        </w:rPr>
        <w:t>Cloud Security Framework</w:t>
      </w:r>
    </w:p>
    <w:p w14:paraId="0E9CA8B8" w14:textId="77777777" w:rsidR="007C0205" w:rsidRPr="007C0205" w:rsidRDefault="007C0205" w:rsidP="007C0205">
      <w:pPr>
        <w:spacing w:after="0"/>
      </w:pPr>
      <w:r w:rsidRPr="007C0205">
        <w:rPr>
          <w:b/>
          <w:bCs/>
        </w:rPr>
        <w:t>Cloud Governance:</w:t>
      </w:r>
    </w:p>
    <w:p w14:paraId="2B01658D" w14:textId="77777777" w:rsidR="007C0205" w:rsidRPr="007C0205" w:rsidRDefault="007C0205" w:rsidP="007C0205">
      <w:pPr>
        <w:numPr>
          <w:ilvl w:val="0"/>
          <w:numId w:val="45"/>
        </w:numPr>
        <w:spacing w:after="0"/>
      </w:pPr>
      <w:r w:rsidRPr="007C0205">
        <w:t>Cloud Security Posture Management (CSPM) tool implementation</w:t>
      </w:r>
    </w:p>
    <w:p w14:paraId="6FA1895E" w14:textId="77777777" w:rsidR="007C0205" w:rsidRPr="007C0205" w:rsidRDefault="007C0205" w:rsidP="007C0205">
      <w:pPr>
        <w:numPr>
          <w:ilvl w:val="0"/>
          <w:numId w:val="45"/>
        </w:numPr>
        <w:spacing w:after="0"/>
      </w:pPr>
      <w:r w:rsidRPr="007C0205">
        <w:t>Centralized identity management (Azure AD)</w:t>
      </w:r>
    </w:p>
    <w:p w14:paraId="231FCF5D" w14:textId="77777777" w:rsidR="007C0205" w:rsidRPr="007C0205" w:rsidRDefault="007C0205" w:rsidP="007C0205">
      <w:pPr>
        <w:numPr>
          <w:ilvl w:val="0"/>
          <w:numId w:val="45"/>
        </w:numPr>
        <w:spacing w:after="0"/>
      </w:pPr>
      <w:r w:rsidRPr="007C0205">
        <w:t>Cloud service approval process</w:t>
      </w:r>
    </w:p>
    <w:p w14:paraId="1662F223" w14:textId="77777777" w:rsidR="007C0205" w:rsidRPr="007C0205" w:rsidRDefault="007C0205" w:rsidP="007C0205">
      <w:pPr>
        <w:numPr>
          <w:ilvl w:val="0"/>
          <w:numId w:val="45"/>
        </w:numPr>
        <w:spacing w:after="0"/>
      </w:pPr>
      <w:r w:rsidRPr="007C0205">
        <w:t>Regular cloud configuration audits</w:t>
      </w:r>
    </w:p>
    <w:p w14:paraId="6CEFE9E6" w14:textId="77777777" w:rsidR="007C0205" w:rsidRPr="007C0205" w:rsidRDefault="007C0205" w:rsidP="007C0205">
      <w:pPr>
        <w:spacing w:after="0"/>
      </w:pPr>
      <w:r w:rsidRPr="007C0205">
        <w:rPr>
          <w:b/>
          <w:bCs/>
        </w:rPr>
        <w:t>Microsoft 365 Security:</w:t>
      </w:r>
    </w:p>
    <w:p w14:paraId="4AED1DCE" w14:textId="77777777" w:rsidR="007C0205" w:rsidRPr="007C0205" w:rsidRDefault="007C0205" w:rsidP="007C0205">
      <w:pPr>
        <w:numPr>
          <w:ilvl w:val="0"/>
          <w:numId w:val="46"/>
        </w:numPr>
        <w:spacing w:after="0"/>
      </w:pPr>
      <w:r w:rsidRPr="007C0205">
        <w:t>Conditional access policies for all users</w:t>
      </w:r>
    </w:p>
    <w:p w14:paraId="059D4E6B" w14:textId="77777777" w:rsidR="007C0205" w:rsidRPr="007C0205" w:rsidRDefault="007C0205" w:rsidP="007C0205">
      <w:pPr>
        <w:numPr>
          <w:ilvl w:val="0"/>
          <w:numId w:val="46"/>
        </w:numPr>
        <w:spacing w:after="0"/>
      </w:pPr>
      <w:r w:rsidRPr="007C0205">
        <w:t>Data loss prevention policies</w:t>
      </w:r>
    </w:p>
    <w:p w14:paraId="7ED60588" w14:textId="77777777" w:rsidR="007C0205" w:rsidRPr="007C0205" w:rsidRDefault="007C0205" w:rsidP="007C0205">
      <w:pPr>
        <w:numPr>
          <w:ilvl w:val="0"/>
          <w:numId w:val="46"/>
        </w:numPr>
        <w:spacing w:after="0"/>
      </w:pPr>
      <w:r w:rsidRPr="007C0205">
        <w:t>Email filtering and anti-phishing</w:t>
      </w:r>
    </w:p>
    <w:p w14:paraId="739F281E" w14:textId="77777777" w:rsidR="007C0205" w:rsidRPr="007C0205" w:rsidRDefault="007C0205" w:rsidP="007C0205">
      <w:pPr>
        <w:numPr>
          <w:ilvl w:val="0"/>
          <w:numId w:val="46"/>
        </w:numPr>
        <w:spacing w:after="0"/>
      </w:pPr>
      <w:r w:rsidRPr="007C0205">
        <w:t>Regular audit log reviews</w:t>
      </w:r>
    </w:p>
    <w:p w14:paraId="3BD2EE86" w14:textId="77777777" w:rsidR="007C0205" w:rsidRPr="007C0205" w:rsidRDefault="007C0205" w:rsidP="007C0205">
      <w:pPr>
        <w:spacing w:after="0"/>
      </w:pPr>
      <w:r w:rsidRPr="007C0205">
        <w:rPr>
          <w:b/>
          <w:bCs/>
        </w:rPr>
        <w:t>IaaS/PaaS Security:</w:t>
      </w:r>
    </w:p>
    <w:p w14:paraId="26156C9D" w14:textId="77777777" w:rsidR="007C0205" w:rsidRPr="007C0205" w:rsidRDefault="007C0205" w:rsidP="007C0205">
      <w:pPr>
        <w:numPr>
          <w:ilvl w:val="0"/>
          <w:numId w:val="47"/>
        </w:numPr>
        <w:spacing w:after="0"/>
      </w:pPr>
      <w:r w:rsidRPr="007C0205">
        <w:t>Infrastructure as Code security scanning</w:t>
      </w:r>
    </w:p>
    <w:p w14:paraId="1EF48606" w14:textId="77777777" w:rsidR="007C0205" w:rsidRPr="007C0205" w:rsidRDefault="007C0205" w:rsidP="007C0205">
      <w:pPr>
        <w:numPr>
          <w:ilvl w:val="0"/>
          <w:numId w:val="47"/>
        </w:numPr>
        <w:spacing w:after="0"/>
      </w:pPr>
      <w:r w:rsidRPr="007C0205">
        <w:t>Container security scanning</w:t>
      </w:r>
    </w:p>
    <w:p w14:paraId="25C6567E" w14:textId="77777777" w:rsidR="007C0205" w:rsidRPr="007C0205" w:rsidRDefault="007C0205" w:rsidP="007C0205">
      <w:pPr>
        <w:numPr>
          <w:ilvl w:val="0"/>
          <w:numId w:val="47"/>
        </w:numPr>
        <w:spacing w:after="0"/>
      </w:pPr>
      <w:r w:rsidRPr="007C0205">
        <w:t>Serverless function security testing</w:t>
      </w:r>
    </w:p>
    <w:p w14:paraId="44F0F019" w14:textId="77777777" w:rsidR="007C0205" w:rsidRPr="007C0205" w:rsidRDefault="007C0205" w:rsidP="007C0205">
      <w:pPr>
        <w:numPr>
          <w:ilvl w:val="0"/>
          <w:numId w:val="47"/>
        </w:numPr>
        <w:spacing w:after="0"/>
      </w:pPr>
      <w:r w:rsidRPr="007C0205">
        <w:t>Cloud workload protection platform</w:t>
      </w:r>
    </w:p>
    <w:p w14:paraId="6A37BE21" w14:textId="77777777" w:rsidR="007C0205" w:rsidRPr="007C0205" w:rsidRDefault="007C0205" w:rsidP="007C0205">
      <w:pPr>
        <w:spacing w:after="0"/>
        <w:rPr>
          <w:b/>
          <w:bCs/>
        </w:rPr>
      </w:pPr>
      <w:r w:rsidRPr="007C0205">
        <w:rPr>
          <w:b/>
          <w:bCs/>
        </w:rPr>
        <w:t>Mobile Security</w:t>
      </w:r>
    </w:p>
    <w:p w14:paraId="7785EA07" w14:textId="77777777" w:rsidR="007C0205" w:rsidRPr="007C0205" w:rsidRDefault="007C0205" w:rsidP="007C0205">
      <w:pPr>
        <w:spacing w:after="0"/>
      </w:pPr>
      <w:r w:rsidRPr="007C0205">
        <w:rPr>
          <w:b/>
          <w:bCs/>
        </w:rPr>
        <w:t>BYOD Policy:</w:t>
      </w:r>
    </w:p>
    <w:p w14:paraId="676FF9EA" w14:textId="77777777" w:rsidR="007C0205" w:rsidRPr="007C0205" w:rsidRDefault="007C0205" w:rsidP="007C0205">
      <w:pPr>
        <w:numPr>
          <w:ilvl w:val="0"/>
          <w:numId w:val="48"/>
        </w:numPr>
        <w:spacing w:after="0"/>
      </w:pPr>
      <w:r w:rsidRPr="007C0205">
        <w:t>Mobile device management (MDM) for corporate data access</w:t>
      </w:r>
    </w:p>
    <w:p w14:paraId="4DD36B16" w14:textId="77777777" w:rsidR="007C0205" w:rsidRPr="007C0205" w:rsidRDefault="007C0205" w:rsidP="007C0205">
      <w:pPr>
        <w:numPr>
          <w:ilvl w:val="0"/>
          <w:numId w:val="48"/>
        </w:numPr>
        <w:spacing w:after="0"/>
      </w:pPr>
      <w:r w:rsidRPr="007C0205">
        <w:t>Containerization for work applications</w:t>
      </w:r>
    </w:p>
    <w:p w14:paraId="42C0061B" w14:textId="77777777" w:rsidR="007C0205" w:rsidRPr="007C0205" w:rsidRDefault="007C0205" w:rsidP="007C0205">
      <w:pPr>
        <w:numPr>
          <w:ilvl w:val="0"/>
          <w:numId w:val="48"/>
        </w:numPr>
        <w:spacing w:after="0"/>
      </w:pPr>
      <w:r w:rsidRPr="007C0205">
        <w:t>Selective wipe capabilities</w:t>
      </w:r>
    </w:p>
    <w:p w14:paraId="5BB70EDA" w14:textId="77777777" w:rsidR="007C0205" w:rsidRPr="007C0205" w:rsidRDefault="007C0205" w:rsidP="007C0205">
      <w:pPr>
        <w:numPr>
          <w:ilvl w:val="0"/>
          <w:numId w:val="48"/>
        </w:numPr>
        <w:spacing w:after="0"/>
      </w:pPr>
      <w:r w:rsidRPr="007C0205">
        <w:t>Regular compliance checking</w:t>
      </w:r>
    </w:p>
    <w:p w14:paraId="18C1A142" w14:textId="00361C6B" w:rsidR="007C0205" w:rsidRPr="007C0205" w:rsidRDefault="00EA46C4" w:rsidP="007C0205">
      <w:pPr>
        <w:spacing w:after="0"/>
      </w:pPr>
      <w:r>
        <w:rPr>
          <w:b/>
          <w:bCs/>
        </w:rPr>
        <w:t>Bank</w:t>
      </w:r>
      <w:r w:rsidR="007C0205" w:rsidRPr="007C0205">
        <w:rPr>
          <w:b/>
          <w:bCs/>
        </w:rPr>
        <w:t xml:space="preserve"> Device Management:</w:t>
      </w:r>
    </w:p>
    <w:p w14:paraId="57540F35" w14:textId="77777777" w:rsidR="007C0205" w:rsidRPr="007C0205" w:rsidRDefault="007C0205" w:rsidP="007C0205">
      <w:pPr>
        <w:numPr>
          <w:ilvl w:val="0"/>
          <w:numId w:val="49"/>
        </w:numPr>
        <w:spacing w:after="0"/>
      </w:pPr>
      <w:r w:rsidRPr="007C0205">
        <w:t>Tablets and laptops fully managed via MDM</w:t>
      </w:r>
    </w:p>
    <w:p w14:paraId="4ED840DD" w14:textId="77777777" w:rsidR="007C0205" w:rsidRPr="007C0205" w:rsidRDefault="007C0205" w:rsidP="007C0205">
      <w:pPr>
        <w:numPr>
          <w:ilvl w:val="0"/>
          <w:numId w:val="49"/>
        </w:numPr>
        <w:spacing w:after="0"/>
      </w:pPr>
      <w:r w:rsidRPr="007C0205">
        <w:t>Application allowlisting</w:t>
      </w:r>
    </w:p>
    <w:p w14:paraId="593D4B9B" w14:textId="77777777" w:rsidR="007C0205" w:rsidRPr="007C0205" w:rsidRDefault="007C0205" w:rsidP="007C0205">
      <w:pPr>
        <w:numPr>
          <w:ilvl w:val="0"/>
          <w:numId w:val="49"/>
        </w:numPr>
        <w:spacing w:after="0"/>
      </w:pPr>
      <w:r w:rsidRPr="007C0205">
        <w:t>Regular security updates</w:t>
      </w:r>
    </w:p>
    <w:p w14:paraId="1F8A53AD" w14:textId="77777777" w:rsidR="007C0205" w:rsidRPr="007C0205" w:rsidRDefault="007C0205" w:rsidP="007C0205">
      <w:pPr>
        <w:numPr>
          <w:ilvl w:val="0"/>
          <w:numId w:val="49"/>
        </w:numPr>
        <w:spacing w:after="0"/>
      </w:pPr>
      <w:r w:rsidRPr="007C0205">
        <w:t>Lost device tracking and wiping</w:t>
      </w:r>
    </w:p>
    <w:p w14:paraId="18B8C993" w14:textId="77777777" w:rsidR="007C0205" w:rsidRPr="007C0205" w:rsidRDefault="007C0205" w:rsidP="007C0205">
      <w:pPr>
        <w:spacing w:after="0"/>
      </w:pPr>
      <w:r w:rsidRPr="007C0205">
        <w:rPr>
          <w:b/>
          <w:bCs/>
        </w:rPr>
        <w:t>Mobile Application Security:</w:t>
      </w:r>
    </w:p>
    <w:p w14:paraId="0419C8F3" w14:textId="77777777" w:rsidR="007C0205" w:rsidRPr="007C0205" w:rsidRDefault="007C0205" w:rsidP="007C0205">
      <w:pPr>
        <w:numPr>
          <w:ilvl w:val="0"/>
          <w:numId w:val="50"/>
        </w:numPr>
        <w:spacing w:after="0"/>
      </w:pPr>
      <w:r w:rsidRPr="007C0205">
        <w:t>Mobile application vetting process</w:t>
      </w:r>
    </w:p>
    <w:p w14:paraId="6C3EBCC2" w14:textId="77777777" w:rsidR="007C0205" w:rsidRPr="007C0205" w:rsidRDefault="007C0205" w:rsidP="007C0205">
      <w:pPr>
        <w:numPr>
          <w:ilvl w:val="0"/>
          <w:numId w:val="50"/>
        </w:numPr>
        <w:spacing w:after="0"/>
      </w:pPr>
      <w:r w:rsidRPr="007C0205">
        <w:lastRenderedPageBreak/>
        <w:t>Secure coding standards for mobile apps</w:t>
      </w:r>
    </w:p>
    <w:p w14:paraId="3DDC5E4E" w14:textId="77777777" w:rsidR="007C0205" w:rsidRPr="007C0205" w:rsidRDefault="007C0205" w:rsidP="007C0205">
      <w:pPr>
        <w:numPr>
          <w:ilvl w:val="0"/>
          <w:numId w:val="50"/>
        </w:numPr>
        <w:spacing w:after="0"/>
      </w:pPr>
      <w:r w:rsidRPr="007C0205">
        <w:t>Regular penetration testing</w:t>
      </w:r>
    </w:p>
    <w:p w14:paraId="4A1AABAE" w14:textId="77777777" w:rsidR="007C0205" w:rsidRPr="007C0205" w:rsidRDefault="007C0205" w:rsidP="007C0205">
      <w:pPr>
        <w:numPr>
          <w:ilvl w:val="0"/>
          <w:numId w:val="50"/>
        </w:numPr>
        <w:spacing w:after="0"/>
      </w:pPr>
      <w:r w:rsidRPr="007C0205">
        <w:t>App store security requirements</w:t>
      </w:r>
    </w:p>
    <w:p w14:paraId="7C3907C7" w14:textId="3421A7D7" w:rsidR="007C0205" w:rsidRPr="007C0205" w:rsidRDefault="007C0205" w:rsidP="007C0205">
      <w:pPr>
        <w:spacing w:after="0"/>
      </w:pPr>
    </w:p>
    <w:p w14:paraId="32EC47C4" w14:textId="77777777" w:rsidR="007C0205" w:rsidRPr="007C0205" w:rsidRDefault="007C0205" w:rsidP="007C0205">
      <w:pPr>
        <w:spacing w:after="0"/>
        <w:rPr>
          <w:b/>
          <w:bCs/>
        </w:rPr>
      </w:pPr>
      <w:r w:rsidRPr="007C0205">
        <w:rPr>
          <w:b/>
          <w:bCs/>
        </w:rPr>
        <w:t>SECURITY POLICY &amp; COMPLIANCE ALIGNMENT</w:t>
      </w:r>
    </w:p>
    <w:p w14:paraId="2D8A0864" w14:textId="77777777" w:rsidR="007C0205" w:rsidRPr="007C0205" w:rsidRDefault="007C0205" w:rsidP="007C0205">
      <w:pPr>
        <w:spacing w:after="0"/>
        <w:rPr>
          <w:b/>
          <w:bCs/>
        </w:rPr>
      </w:pPr>
      <w:r w:rsidRPr="007C0205">
        <w:rPr>
          <w:b/>
          <w:bCs/>
        </w:rPr>
        <w:t>Regulatory Compliance Mapping</w:t>
      </w:r>
    </w:p>
    <w:p w14:paraId="2370A42B" w14:textId="77777777" w:rsidR="007C0205" w:rsidRPr="007C0205" w:rsidRDefault="007C0205" w:rsidP="007C0205">
      <w:pPr>
        <w:spacing w:after="0"/>
      </w:pPr>
      <w:r w:rsidRPr="007C0205">
        <w:rPr>
          <w:b/>
          <w:bCs/>
        </w:rPr>
        <w:t>Primary Regulations:</w:t>
      </w:r>
    </w:p>
    <w:p w14:paraId="3356D62C" w14:textId="77777777" w:rsidR="007C0205" w:rsidRPr="007C0205" w:rsidRDefault="007C0205" w:rsidP="007C0205">
      <w:pPr>
        <w:numPr>
          <w:ilvl w:val="0"/>
          <w:numId w:val="51"/>
        </w:numPr>
        <w:spacing w:after="0"/>
      </w:pPr>
      <w:r w:rsidRPr="007C0205">
        <w:rPr>
          <w:b/>
          <w:bCs/>
        </w:rPr>
        <w:t>Washington State Data Breach Notification Law (RCW 19.255)</w:t>
      </w:r>
    </w:p>
    <w:p w14:paraId="25631394" w14:textId="77777777" w:rsidR="007C0205" w:rsidRPr="007C0205" w:rsidRDefault="007C0205" w:rsidP="007C0205">
      <w:pPr>
        <w:numPr>
          <w:ilvl w:val="0"/>
          <w:numId w:val="51"/>
        </w:numPr>
        <w:spacing w:after="0"/>
      </w:pPr>
      <w:r w:rsidRPr="007C0205">
        <w:rPr>
          <w:b/>
          <w:bCs/>
        </w:rPr>
        <w:t>PCI DSS</w:t>
      </w:r>
      <w:r w:rsidRPr="007C0205">
        <w:t xml:space="preserve"> (Payment Card Industry Data Security Standard)</w:t>
      </w:r>
    </w:p>
    <w:p w14:paraId="64F2D414" w14:textId="77777777" w:rsidR="007C0205" w:rsidRPr="007C0205" w:rsidRDefault="007C0205" w:rsidP="007C0205">
      <w:pPr>
        <w:numPr>
          <w:ilvl w:val="0"/>
          <w:numId w:val="51"/>
        </w:numPr>
        <w:spacing w:after="0"/>
      </w:pPr>
      <w:r w:rsidRPr="007C0205">
        <w:rPr>
          <w:b/>
          <w:bCs/>
        </w:rPr>
        <w:t>HIPAA</w:t>
      </w:r>
      <w:r w:rsidRPr="007C0205">
        <w:t xml:space="preserve"> (for medical information protection)</w:t>
      </w:r>
    </w:p>
    <w:p w14:paraId="52BEEFC3" w14:textId="77777777" w:rsidR="007C0205" w:rsidRPr="007C0205" w:rsidRDefault="007C0205" w:rsidP="007C0205">
      <w:pPr>
        <w:numPr>
          <w:ilvl w:val="0"/>
          <w:numId w:val="51"/>
        </w:numPr>
        <w:spacing w:after="0"/>
      </w:pPr>
      <w:r w:rsidRPr="007C0205">
        <w:rPr>
          <w:b/>
          <w:bCs/>
        </w:rPr>
        <w:t>FERPA</w:t>
      </w:r>
      <w:r w:rsidRPr="007C0205">
        <w:t xml:space="preserve"> (for student records where applicable)</w:t>
      </w:r>
    </w:p>
    <w:p w14:paraId="0200E648" w14:textId="77777777" w:rsidR="007C0205" w:rsidRPr="007C0205" w:rsidRDefault="007C0205" w:rsidP="007C0205">
      <w:pPr>
        <w:numPr>
          <w:ilvl w:val="0"/>
          <w:numId w:val="51"/>
        </w:numPr>
        <w:spacing w:after="0"/>
      </w:pPr>
      <w:r w:rsidRPr="007C0205">
        <w:rPr>
          <w:b/>
          <w:bCs/>
        </w:rPr>
        <w:t>CIPA</w:t>
      </w:r>
      <w:r w:rsidRPr="007C0205">
        <w:t xml:space="preserve"> (Children's Internet Protection Act)</w:t>
      </w:r>
    </w:p>
    <w:p w14:paraId="778F14D8" w14:textId="77777777" w:rsidR="007C0205" w:rsidRPr="007C0205" w:rsidRDefault="007C0205" w:rsidP="007C0205">
      <w:pPr>
        <w:spacing w:after="0"/>
      </w:pPr>
      <w:r w:rsidRPr="007C0205">
        <w:rPr>
          <w:b/>
          <w:bCs/>
        </w:rPr>
        <w:t>Policy Framework:</w:t>
      </w:r>
    </w:p>
    <w:p w14:paraId="471FA79E" w14:textId="77777777" w:rsidR="007C0205" w:rsidRPr="007C0205" w:rsidRDefault="007C0205" w:rsidP="007C0205">
      <w:pPr>
        <w:numPr>
          <w:ilvl w:val="0"/>
          <w:numId w:val="52"/>
        </w:numPr>
        <w:spacing w:after="0"/>
      </w:pPr>
      <w:r w:rsidRPr="007C0205">
        <w:rPr>
          <w:b/>
          <w:bCs/>
        </w:rPr>
        <w:t>Tier 1:</w:t>
      </w:r>
      <w:r w:rsidRPr="007C0205">
        <w:t xml:space="preserve"> Board-approved security policies</w:t>
      </w:r>
    </w:p>
    <w:p w14:paraId="246E40A0" w14:textId="77777777" w:rsidR="007C0205" w:rsidRPr="007C0205" w:rsidRDefault="007C0205" w:rsidP="007C0205">
      <w:pPr>
        <w:numPr>
          <w:ilvl w:val="0"/>
          <w:numId w:val="52"/>
        </w:numPr>
        <w:spacing w:after="0"/>
      </w:pPr>
      <w:r w:rsidRPr="007C0205">
        <w:rPr>
          <w:b/>
          <w:bCs/>
        </w:rPr>
        <w:t>Tier 2:</w:t>
      </w:r>
      <w:r w:rsidRPr="007C0205">
        <w:t xml:space="preserve"> Departmental security standards</w:t>
      </w:r>
    </w:p>
    <w:p w14:paraId="34B20701" w14:textId="77777777" w:rsidR="007C0205" w:rsidRPr="007C0205" w:rsidRDefault="007C0205" w:rsidP="007C0205">
      <w:pPr>
        <w:numPr>
          <w:ilvl w:val="0"/>
          <w:numId w:val="52"/>
        </w:numPr>
        <w:spacing w:after="0"/>
      </w:pPr>
      <w:r w:rsidRPr="007C0205">
        <w:rPr>
          <w:b/>
          <w:bCs/>
        </w:rPr>
        <w:t>Tier 3:</w:t>
      </w:r>
      <w:r w:rsidRPr="007C0205">
        <w:t xml:space="preserve"> Technical security procedures</w:t>
      </w:r>
    </w:p>
    <w:p w14:paraId="2CC372C7" w14:textId="77777777" w:rsidR="007C0205" w:rsidRPr="007C0205" w:rsidRDefault="007C0205" w:rsidP="007C0205">
      <w:pPr>
        <w:numPr>
          <w:ilvl w:val="0"/>
          <w:numId w:val="52"/>
        </w:numPr>
        <w:spacing w:after="0"/>
      </w:pPr>
      <w:r w:rsidRPr="007C0205">
        <w:rPr>
          <w:b/>
          <w:bCs/>
        </w:rPr>
        <w:t>Tier 4:</w:t>
      </w:r>
      <w:r w:rsidRPr="007C0205">
        <w:t xml:space="preserve"> Work instructions and guidelines</w:t>
      </w:r>
    </w:p>
    <w:p w14:paraId="611705B9" w14:textId="77777777" w:rsidR="007C0205" w:rsidRPr="007C0205" w:rsidRDefault="007C0205" w:rsidP="007C0205">
      <w:pPr>
        <w:spacing w:after="0"/>
        <w:rPr>
          <w:b/>
          <w:bCs/>
        </w:rPr>
      </w:pPr>
      <w:r w:rsidRPr="007C0205">
        <w:rPr>
          <w:b/>
          <w:bCs/>
        </w:rPr>
        <w:t>Compliance Program</w:t>
      </w:r>
    </w:p>
    <w:p w14:paraId="4B436458" w14:textId="77777777" w:rsidR="007C0205" w:rsidRPr="007C0205" w:rsidRDefault="007C0205" w:rsidP="007C0205">
      <w:pPr>
        <w:spacing w:after="0"/>
      </w:pPr>
      <w:r w:rsidRPr="007C0205">
        <w:rPr>
          <w:b/>
          <w:bCs/>
        </w:rPr>
        <w:t>Governance:</w:t>
      </w:r>
    </w:p>
    <w:p w14:paraId="736D7183" w14:textId="77777777" w:rsidR="007C0205" w:rsidRPr="007C0205" w:rsidRDefault="007C0205" w:rsidP="007C0205">
      <w:pPr>
        <w:numPr>
          <w:ilvl w:val="0"/>
          <w:numId w:val="53"/>
        </w:numPr>
        <w:spacing w:after="0"/>
      </w:pPr>
      <w:r w:rsidRPr="007C0205">
        <w:t>Security Steering Committee (monthly meetings)</w:t>
      </w:r>
    </w:p>
    <w:p w14:paraId="48A89DDC" w14:textId="77777777" w:rsidR="007C0205" w:rsidRPr="007C0205" w:rsidRDefault="007C0205" w:rsidP="007C0205">
      <w:pPr>
        <w:numPr>
          <w:ilvl w:val="0"/>
          <w:numId w:val="53"/>
        </w:numPr>
        <w:spacing w:after="0"/>
      </w:pPr>
      <w:r w:rsidRPr="007C0205">
        <w:t>Compliance Officer designation</w:t>
      </w:r>
    </w:p>
    <w:p w14:paraId="07BCD0B9" w14:textId="77777777" w:rsidR="007C0205" w:rsidRPr="007C0205" w:rsidRDefault="007C0205" w:rsidP="007C0205">
      <w:pPr>
        <w:numPr>
          <w:ilvl w:val="0"/>
          <w:numId w:val="53"/>
        </w:numPr>
        <w:spacing w:after="0"/>
      </w:pPr>
      <w:r w:rsidRPr="007C0205">
        <w:t>Regular policy reviews (annual comprehensive, quarterly updates)</w:t>
      </w:r>
    </w:p>
    <w:p w14:paraId="71A00DD7" w14:textId="77777777" w:rsidR="007C0205" w:rsidRPr="007C0205" w:rsidRDefault="007C0205" w:rsidP="007C0205">
      <w:pPr>
        <w:numPr>
          <w:ilvl w:val="0"/>
          <w:numId w:val="53"/>
        </w:numPr>
        <w:spacing w:after="0"/>
      </w:pPr>
      <w:r w:rsidRPr="007C0205">
        <w:t>Third-party compliance assessments (annual)</w:t>
      </w:r>
    </w:p>
    <w:p w14:paraId="243FD9A2" w14:textId="77777777" w:rsidR="007C0205" w:rsidRPr="007C0205" w:rsidRDefault="007C0205" w:rsidP="007C0205">
      <w:pPr>
        <w:spacing w:after="0"/>
      </w:pPr>
      <w:r w:rsidRPr="007C0205">
        <w:rPr>
          <w:b/>
          <w:bCs/>
        </w:rPr>
        <w:t>Training and Awareness:</w:t>
      </w:r>
    </w:p>
    <w:p w14:paraId="408CDE50" w14:textId="77777777" w:rsidR="007C0205" w:rsidRPr="007C0205" w:rsidRDefault="007C0205" w:rsidP="007C0205">
      <w:pPr>
        <w:numPr>
          <w:ilvl w:val="0"/>
          <w:numId w:val="54"/>
        </w:numPr>
        <w:spacing w:after="0"/>
      </w:pPr>
      <w:r w:rsidRPr="007C0205">
        <w:t>All staff: Annual security awareness training</w:t>
      </w:r>
    </w:p>
    <w:p w14:paraId="77398152" w14:textId="77777777" w:rsidR="007C0205" w:rsidRPr="007C0205" w:rsidRDefault="007C0205" w:rsidP="007C0205">
      <w:pPr>
        <w:numPr>
          <w:ilvl w:val="0"/>
          <w:numId w:val="54"/>
        </w:numPr>
        <w:spacing w:after="0"/>
      </w:pPr>
      <w:r w:rsidRPr="007C0205">
        <w:t>Technical staff: Role-specific security training</w:t>
      </w:r>
    </w:p>
    <w:p w14:paraId="742313F5" w14:textId="77777777" w:rsidR="007C0205" w:rsidRPr="007C0205" w:rsidRDefault="007C0205" w:rsidP="007C0205">
      <w:pPr>
        <w:numPr>
          <w:ilvl w:val="0"/>
          <w:numId w:val="54"/>
        </w:numPr>
        <w:spacing w:after="0"/>
      </w:pPr>
      <w:r w:rsidRPr="007C0205">
        <w:t>Leadership: Cybersecurity governance training</w:t>
      </w:r>
    </w:p>
    <w:p w14:paraId="00C190E0" w14:textId="77777777" w:rsidR="007C0205" w:rsidRPr="007C0205" w:rsidRDefault="007C0205" w:rsidP="007C0205">
      <w:pPr>
        <w:numPr>
          <w:ilvl w:val="0"/>
          <w:numId w:val="54"/>
        </w:numPr>
        <w:spacing w:after="0"/>
      </w:pPr>
      <w:r w:rsidRPr="007C0205">
        <w:t>Public-facing staff: Privacy protection training</w:t>
      </w:r>
    </w:p>
    <w:p w14:paraId="1CDF8006" w14:textId="77777777" w:rsidR="007C0205" w:rsidRPr="007C0205" w:rsidRDefault="007C0205" w:rsidP="007C0205">
      <w:pPr>
        <w:spacing w:after="0"/>
      </w:pPr>
      <w:r w:rsidRPr="007C0205">
        <w:rPr>
          <w:b/>
          <w:bCs/>
        </w:rPr>
        <w:t>Audit and Assessment:</w:t>
      </w:r>
    </w:p>
    <w:p w14:paraId="453F24D2" w14:textId="77777777" w:rsidR="007C0205" w:rsidRPr="007C0205" w:rsidRDefault="007C0205" w:rsidP="007C0205">
      <w:pPr>
        <w:numPr>
          <w:ilvl w:val="0"/>
          <w:numId w:val="55"/>
        </w:numPr>
        <w:spacing w:after="0"/>
      </w:pPr>
      <w:r w:rsidRPr="007C0205">
        <w:t>Internal audits (quarterly)</w:t>
      </w:r>
    </w:p>
    <w:p w14:paraId="22746BF0" w14:textId="77777777" w:rsidR="007C0205" w:rsidRPr="007C0205" w:rsidRDefault="007C0205" w:rsidP="007C0205">
      <w:pPr>
        <w:numPr>
          <w:ilvl w:val="0"/>
          <w:numId w:val="55"/>
        </w:numPr>
        <w:spacing w:after="0"/>
      </w:pPr>
      <w:r w:rsidRPr="007C0205">
        <w:t>External penetration testing (biannual)</w:t>
      </w:r>
    </w:p>
    <w:p w14:paraId="675D97AC" w14:textId="77777777" w:rsidR="007C0205" w:rsidRPr="007C0205" w:rsidRDefault="007C0205" w:rsidP="007C0205">
      <w:pPr>
        <w:numPr>
          <w:ilvl w:val="0"/>
          <w:numId w:val="55"/>
        </w:numPr>
        <w:spacing w:after="0"/>
      </w:pPr>
      <w:r w:rsidRPr="007C0205">
        <w:t>Vulnerability scanning (weekly external, monthly internal)</w:t>
      </w:r>
    </w:p>
    <w:p w14:paraId="0C909840" w14:textId="77777777" w:rsidR="007C0205" w:rsidRPr="007C0205" w:rsidRDefault="007C0205" w:rsidP="007C0205">
      <w:pPr>
        <w:numPr>
          <w:ilvl w:val="0"/>
          <w:numId w:val="55"/>
        </w:numPr>
        <w:spacing w:after="0"/>
      </w:pPr>
      <w:r w:rsidRPr="007C0205">
        <w:t>Compliance gap analysis (annual)</w:t>
      </w:r>
    </w:p>
    <w:p w14:paraId="222D7EE8" w14:textId="0A30A280" w:rsidR="007C0205" w:rsidRPr="007C0205" w:rsidRDefault="007C0205" w:rsidP="007C0205">
      <w:pPr>
        <w:spacing w:after="0"/>
      </w:pPr>
    </w:p>
    <w:p w14:paraId="466A51D6" w14:textId="77777777" w:rsidR="007C0205" w:rsidRPr="007C0205" w:rsidRDefault="007C0205" w:rsidP="007C0205">
      <w:pPr>
        <w:spacing w:after="0"/>
        <w:rPr>
          <w:b/>
          <w:bCs/>
        </w:rPr>
      </w:pPr>
      <w:r w:rsidRPr="007C0205">
        <w:rPr>
          <w:b/>
          <w:bCs/>
        </w:rPr>
        <w:t>RISK REGISTER + OVERALL MATURITY ASSESSMENT</w:t>
      </w:r>
    </w:p>
    <w:p w14:paraId="77D26A7C" w14:textId="77777777" w:rsidR="007C0205" w:rsidRPr="007C0205" w:rsidRDefault="007C0205" w:rsidP="007C0205">
      <w:pPr>
        <w:spacing w:after="0"/>
        <w:rPr>
          <w:b/>
          <w:bCs/>
        </w:rPr>
      </w:pPr>
      <w:r w:rsidRPr="007C0205">
        <w:rPr>
          <w:b/>
          <w:bCs/>
        </w:rPr>
        <w:t>Risk Register (Top 10 Risks)</w:t>
      </w:r>
    </w:p>
    <w:tbl>
      <w:tblPr>
        <w:tblW w:w="10343" w:type="dxa"/>
        <w:tblCellSpacing w:w="15"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0"/>
        <w:gridCol w:w="2381"/>
        <w:gridCol w:w="927"/>
        <w:gridCol w:w="1214"/>
        <w:gridCol w:w="999"/>
        <w:gridCol w:w="1818"/>
        <w:gridCol w:w="2194"/>
      </w:tblGrid>
      <w:tr w:rsidR="007C0205" w:rsidRPr="007C0205" w14:paraId="54AE7BF7" w14:textId="77777777" w:rsidTr="00C52873">
        <w:trPr>
          <w:tblHeader/>
          <w:tblCellSpacing w:w="15" w:type="dxa"/>
        </w:trPr>
        <w:tc>
          <w:tcPr>
            <w:tcW w:w="765" w:type="dxa"/>
            <w:vAlign w:val="center"/>
            <w:hideMark/>
          </w:tcPr>
          <w:p w14:paraId="5E4C1EE4" w14:textId="77777777" w:rsidR="007C0205" w:rsidRPr="007C0205" w:rsidRDefault="007C0205" w:rsidP="007C0205">
            <w:pPr>
              <w:spacing w:after="0"/>
              <w:rPr>
                <w:b/>
                <w:bCs/>
              </w:rPr>
            </w:pPr>
            <w:r w:rsidRPr="007C0205">
              <w:rPr>
                <w:b/>
                <w:bCs/>
              </w:rPr>
              <w:lastRenderedPageBreak/>
              <w:t>Risk ID</w:t>
            </w:r>
          </w:p>
        </w:tc>
        <w:tc>
          <w:tcPr>
            <w:tcW w:w="0" w:type="auto"/>
            <w:vAlign w:val="center"/>
            <w:hideMark/>
          </w:tcPr>
          <w:p w14:paraId="2949F6CF" w14:textId="77777777" w:rsidR="007C0205" w:rsidRPr="007C0205" w:rsidRDefault="007C0205" w:rsidP="007C0205">
            <w:pPr>
              <w:spacing w:after="0"/>
              <w:rPr>
                <w:b/>
                <w:bCs/>
              </w:rPr>
            </w:pPr>
            <w:r w:rsidRPr="007C0205">
              <w:rPr>
                <w:b/>
                <w:bCs/>
              </w:rPr>
              <w:t>Risk Description</w:t>
            </w:r>
          </w:p>
        </w:tc>
        <w:tc>
          <w:tcPr>
            <w:tcW w:w="0" w:type="auto"/>
            <w:vAlign w:val="center"/>
            <w:hideMark/>
          </w:tcPr>
          <w:p w14:paraId="158E1ED8" w14:textId="77777777" w:rsidR="007C0205" w:rsidRPr="007C0205" w:rsidRDefault="007C0205" w:rsidP="007C0205">
            <w:pPr>
              <w:spacing w:after="0"/>
              <w:rPr>
                <w:b/>
                <w:bCs/>
              </w:rPr>
            </w:pPr>
            <w:r w:rsidRPr="007C0205">
              <w:rPr>
                <w:b/>
                <w:bCs/>
              </w:rPr>
              <w:t>Impact</w:t>
            </w:r>
          </w:p>
        </w:tc>
        <w:tc>
          <w:tcPr>
            <w:tcW w:w="0" w:type="auto"/>
            <w:vAlign w:val="center"/>
            <w:hideMark/>
          </w:tcPr>
          <w:p w14:paraId="08420E6D" w14:textId="77777777" w:rsidR="007C0205" w:rsidRPr="007C0205" w:rsidRDefault="007C0205" w:rsidP="007C0205">
            <w:pPr>
              <w:spacing w:after="0"/>
              <w:rPr>
                <w:b/>
                <w:bCs/>
              </w:rPr>
            </w:pPr>
            <w:r w:rsidRPr="007C0205">
              <w:rPr>
                <w:b/>
                <w:bCs/>
              </w:rPr>
              <w:t>Likelihood</w:t>
            </w:r>
          </w:p>
        </w:tc>
        <w:tc>
          <w:tcPr>
            <w:tcW w:w="0" w:type="auto"/>
            <w:vAlign w:val="center"/>
            <w:hideMark/>
          </w:tcPr>
          <w:p w14:paraId="693029C9" w14:textId="77777777" w:rsidR="007C0205" w:rsidRPr="007C0205" w:rsidRDefault="007C0205" w:rsidP="007C0205">
            <w:pPr>
              <w:spacing w:after="0"/>
              <w:rPr>
                <w:b/>
                <w:bCs/>
              </w:rPr>
            </w:pPr>
            <w:r w:rsidRPr="007C0205">
              <w:rPr>
                <w:b/>
                <w:bCs/>
              </w:rPr>
              <w:t>Risk Level</w:t>
            </w:r>
          </w:p>
        </w:tc>
        <w:tc>
          <w:tcPr>
            <w:tcW w:w="0" w:type="auto"/>
            <w:vAlign w:val="center"/>
            <w:hideMark/>
          </w:tcPr>
          <w:p w14:paraId="77BFFB14" w14:textId="77777777" w:rsidR="007C0205" w:rsidRPr="007C0205" w:rsidRDefault="007C0205" w:rsidP="007C0205">
            <w:pPr>
              <w:spacing w:after="0"/>
              <w:rPr>
                <w:b/>
                <w:bCs/>
              </w:rPr>
            </w:pPr>
            <w:r w:rsidRPr="007C0205">
              <w:rPr>
                <w:b/>
                <w:bCs/>
              </w:rPr>
              <w:t>Treatment</w:t>
            </w:r>
          </w:p>
        </w:tc>
        <w:tc>
          <w:tcPr>
            <w:tcW w:w="2149" w:type="dxa"/>
            <w:vAlign w:val="center"/>
            <w:hideMark/>
          </w:tcPr>
          <w:p w14:paraId="1B102029" w14:textId="77777777" w:rsidR="007C0205" w:rsidRPr="007C0205" w:rsidRDefault="007C0205" w:rsidP="007C0205">
            <w:pPr>
              <w:spacing w:after="0"/>
              <w:rPr>
                <w:b/>
                <w:bCs/>
              </w:rPr>
            </w:pPr>
            <w:r w:rsidRPr="007C0205">
              <w:rPr>
                <w:b/>
                <w:bCs/>
              </w:rPr>
              <w:t>Owner</w:t>
            </w:r>
          </w:p>
        </w:tc>
      </w:tr>
      <w:tr w:rsidR="007C0205" w:rsidRPr="007C0205" w14:paraId="50C6B677" w14:textId="77777777" w:rsidTr="00C52873">
        <w:trPr>
          <w:tblCellSpacing w:w="15" w:type="dxa"/>
        </w:trPr>
        <w:tc>
          <w:tcPr>
            <w:tcW w:w="765" w:type="dxa"/>
            <w:vAlign w:val="center"/>
            <w:hideMark/>
          </w:tcPr>
          <w:p w14:paraId="44D69FFA" w14:textId="77777777" w:rsidR="007C0205" w:rsidRPr="007C0205" w:rsidRDefault="007C0205" w:rsidP="007C0205">
            <w:pPr>
              <w:spacing w:after="0"/>
            </w:pPr>
            <w:r w:rsidRPr="007C0205">
              <w:t>R-001</w:t>
            </w:r>
          </w:p>
        </w:tc>
        <w:tc>
          <w:tcPr>
            <w:tcW w:w="0" w:type="auto"/>
            <w:vAlign w:val="center"/>
            <w:hideMark/>
          </w:tcPr>
          <w:p w14:paraId="78C40D36" w14:textId="77777777" w:rsidR="007C0205" w:rsidRPr="007C0205" w:rsidRDefault="007C0205" w:rsidP="007C0205">
            <w:pPr>
              <w:spacing w:after="0"/>
            </w:pPr>
            <w:r w:rsidRPr="007C0205">
              <w:t>Data breach exposing PII</w:t>
            </w:r>
          </w:p>
        </w:tc>
        <w:tc>
          <w:tcPr>
            <w:tcW w:w="0" w:type="auto"/>
            <w:vAlign w:val="center"/>
            <w:hideMark/>
          </w:tcPr>
          <w:p w14:paraId="143BD731" w14:textId="77777777" w:rsidR="007C0205" w:rsidRPr="007C0205" w:rsidRDefault="007C0205" w:rsidP="007C0205">
            <w:pPr>
              <w:spacing w:after="0"/>
            </w:pPr>
            <w:r w:rsidRPr="007C0205">
              <w:t>Critical</w:t>
            </w:r>
          </w:p>
        </w:tc>
        <w:tc>
          <w:tcPr>
            <w:tcW w:w="0" w:type="auto"/>
            <w:vAlign w:val="center"/>
            <w:hideMark/>
          </w:tcPr>
          <w:p w14:paraId="56BB2EF8" w14:textId="77777777" w:rsidR="007C0205" w:rsidRPr="007C0205" w:rsidRDefault="007C0205" w:rsidP="007C0205">
            <w:pPr>
              <w:spacing w:after="0"/>
            </w:pPr>
            <w:r w:rsidRPr="007C0205">
              <w:t>Medium</w:t>
            </w:r>
          </w:p>
        </w:tc>
        <w:tc>
          <w:tcPr>
            <w:tcW w:w="0" w:type="auto"/>
            <w:vAlign w:val="center"/>
            <w:hideMark/>
          </w:tcPr>
          <w:p w14:paraId="6605B476" w14:textId="77777777" w:rsidR="007C0205" w:rsidRPr="007C0205" w:rsidRDefault="007C0205" w:rsidP="007C0205">
            <w:pPr>
              <w:spacing w:after="0"/>
            </w:pPr>
            <w:r w:rsidRPr="007C0205">
              <w:t>High</w:t>
            </w:r>
          </w:p>
        </w:tc>
        <w:tc>
          <w:tcPr>
            <w:tcW w:w="0" w:type="auto"/>
            <w:vAlign w:val="center"/>
            <w:hideMark/>
          </w:tcPr>
          <w:p w14:paraId="03E900F1" w14:textId="77777777" w:rsidR="007C0205" w:rsidRPr="007C0205" w:rsidRDefault="007C0205" w:rsidP="007C0205">
            <w:pPr>
              <w:spacing w:after="0"/>
            </w:pPr>
            <w:r w:rsidRPr="007C0205">
              <w:t>Mitigate</w:t>
            </w:r>
          </w:p>
        </w:tc>
        <w:tc>
          <w:tcPr>
            <w:tcW w:w="2149" w:type="dxa"/>
            <w:vAlign w:val="center"/>
            <w:hideMark/>
          </w:tcPr>
          <w:p w14:paraId="1CD5CA83" w14:textId="77777777" w:rsidR="007C0205" w:rsidRPr="007C0205" w:rsidRDefault="007C0205" w:rsidP="007C0205">
            <w:pPr>
              <w:spacing w:after="0"/>
            </w:pPr>
            <w:r w:rsidRPr="007C0205">
              <w:t>IT Director</w:t>
            </w:r>
          </w:p>
        </w:tc>
      </w:tr>
      <w:tr w:rsidR="007C0205" w:rsidRPr="007C0205" w14:paraId="258609E2" w14:textId="77777777" w:rsidTr="00C52873">
        <w:trPr>
          <w:tblCellSpacing w:w="15" w:type="dxa"/>
        </w:trPr>
        <w:tc>
          <w:tcPr>
            <w:tcW w:w="765" w:type="dxa"/>
            <w:vAlign w:val="center"/>
            <w:hideMark/>
          </w:tcPr>
          <w:p w14:paraId="7252D9E1" w14:textId="77777777" w:rsidR="007C0205" w:rsidRPr="007C0205" w:rsidRDefault="007C0205" w:rsidP="007C0205">
            <w:pPr>
              <w:spacing w:after="0"/>
            </w:pPr>
            <w:r w:rsidRPr="007C0205">
              <w:t>R-002</w:t>
            </w:r>
          </w:p>
        </w:tc>
        <w:tc>
          <w:tcPr>
            <w:tcW w:w="0" w:type="auto"/>
            <w:vAlign w:val="center"/>
            <w:hideMark/>
          </w:tcPr>
          <w:p w14:paraId="6F7D8718" w14:textId="77777777" w:rsidR="007C0205" w:rsidRPr="007C0205" w:rsidRDefault="007C0205" w:rsidP="007C0205">
            <w:pPr>
              <w:spacing w:after="0"/>
            </w:pPr>
            <w:r w:rsidRPr="007C0205">
              <w:t>Ransomware attack disrupting operations</w:t>
            </w:r>
          </w:p>
        </w:tc>
        <w:tc>
          <w:tcPr>
            <w:tcW w:w="0" w:type="auto"/>
            <w:vAlign w:val="center"/>
            <w:hideMark/>
          </w:tcPr>
          <w:p w14:paraId="3DB49563" w14:textId="77777777" w:rsidR="007C0205" w:rsidRPr="007C0205" w:rsidRDefault="007C0205" w:rsidP="007C0205">
            <w:pPr>
              <w:spacing w:after="0"/>
            </w:pPr>
            <w:r w:rsidRPr="007C0205">
              <w:t>Critical</w:t>
            </w:r>
          </w:p>
        </w:tc>
        <w:tc>
          <w:tcPr>
            <w:tcW w:w="0" w:type="auto"/>
            <w:vAlign w:val="center"/>
            <w:hideMark/>
          </w:tcPr>
          <w:p w14:paraId="53D3BF92" w14:textId="77777777" w:rsidR="007C0205" w:rsidRPr="007C0205" w:rsidRDefault="007C0205" w:rsidP="007C0205">
            <w:pPr>
              <w:spacing w:after="0"/>
            </w:pPr>
            <w:r w:rsidRPr="007C0205">
              <w:t>Medium</w:t>
            </w:r>
          </w:p>
        </w:tc>
        <w:tc>
          <w:tcPr>
            <w:tcW w:w="0" w:type="auto"/>
            <w:vAlign w:val="center"/>
            <w:hideMark/>
          </w:tcPr>
          <w:p w14:paraId="7D691E40" w14:textId="77777777" w:rsidR="007C0205" w:rsidRPr="007C0205" w:rsidRDefault="007C0205" w:rsidP="007C0205">
            <w:pPr>
              <w:spacing w:after="0"/>
            </w:pPr>
            <w:r w:rsidRPr="007C0205">
              <w:t>High</w:t>
            </w:r>
          </w:p>
        </w:tc>
        <w:tc>
          <w:tcPr>
            <w:tcW w:w="0" w:type="auto"/>
            <w:vAlign w:val="center"/>
            <w:hideMark/>
          </w:tcPr>
          <w:p w14:paraId="44BA71C3" w14:textId="77777777" w:rsidR="007C0205" w:rsidRPr="007C0205" w:rsidRDefault="007C0205" w:rsidP="007C0205">
            <w:pPr>
              <w:spacing w:after="0"/>
            </w:pPr>
            <w:r w:rsidRPr="007C0205">
              <w:t>Mitigate/Transfer</w:t>
            </w:r>
          </w:p>
        </w:tc>
        <w:tc>
          <w:tcPr>
            <w:tcW w:w="2149" w:type="dxa"/>
            <w:vAlign w:val="center"/>
            <w:hideMark/>
          </w:tcPr>
          <w:p w14:paraId="3FAB3110" w14:textId="77777777" w:rsidR="007C0205" w:rsidRPr="007C0205" w:rsidRDefault="007C0205" w:rsidP="007C0205">
            <w:pPr>
              <w:spacing w:after="0"/>
            </w:pPr>
            <w:r w:rsidRPr="007C0205">
              <w:t>IT Director</w:t>
            </w:r>
          </w:p>
        </w:tc>
      </w:tr>
      <w:tr w:rsidR="007C0205" w:rsidRPr="007C0205" w14:paraId="3BA76AEF" w14:textId="77777777" w:rsidTr="00C52873">
        <w:trPr>
          <w:tblCellSpacing w:w="15" w:type="dxa"/>
        </w:trPr>
        <w:tc>
          <w:tcPr>
            <w:tcW w:w="765" w:type="dxa"/>
            <w:vAlign w:val="center"/>
            <w:hideMark/>
          </w:tcPr>
          <w:p w14:paraId="2235D921" w14:textId="77777777" w:rsidR="007C0205" w:rsidRPr="007C0205" w:rsidRDefault="007C0205" w:rsidP="007C0205">
            <w:pPr>
              <w:spacing w:after="0"/>
            </w:pPr>
            <w:r w:rsidRPr="007C0205">
              <w:t>R-003</w:t>
            </w:r>
          </w:p>
        </w:tc>
        <w:tc>
          <w:tcPr>
            <w:tcW w:w="0" w:type="auto"/>
            <w:vAlign w:val="center"/>
            <w:hideMark/>
          </w:tcPr>
          <w:p w14:paraId="06D7790B" w14:textId="77777777" w:rsidR="007C0205" w:rsidRPr="007C0205" w:rsidRDefault="007C0205" w:rsidP="007C0205">
            <w:pPr>
              <w:spacing w:after="0"/>
            </w:pPr>
            <w:r w:rsidRPr="007C0205">
              <w:t>Third-party vendor compromise</w:t>
            </w:r>
          </w:p>
        </w:tc>
        <w:tc>
          <w:tcPr>
            <w:tcW w:w="0" w:type="auto"/>
            <w:vAlign w:val="center"/>
            <w:hideMark/>
          </w:tcPr>
          <w:p w14:paraId="134B5B5D" w14:textId="77777777" w:rsidR="007C0205" w:rsidRPr="007C0205" w:rsidRDefault="007C0205" w:rsidP="007C0205">
            <w:pPr>
              <w:spacing w:after="0"/>
            </w:pPr>
            <w:r w:rsidRPr="007C0205">
              <w:t>High</w:t>
            </w:r>
          </w:p>
        </w:tc>
        <w:tc>
          <w:tcPr>
            <w:tcW w:w="0" w:type="auto"/>
            <w:vAlign w:val="center"/>
            <w:hideMark/>
          </w:tcPr>
          <w:p w14:paraId="4CFCB362" w14:textId="77777777" w:rsidR="007C0205" w:rsidRPr="007C0205" w:rsidRDefault="007C0205" w:rsidP="007C0205">
            <w:pPr>
              <w:spacing w:after="0"/>
            </w:pPr>
            <w:r w:rsidRPr="007C0205">
              <w:t>Medium</w:t>
            </w:r>
          </w:p>
        </w:tc>
        <w:tc>
          <w:tcPr>
            <w:tcW w:w="0" w:type="auto"/>
            <w:vAlign w:val="center"/>
            <w:hideMark/>
          </w:tcPr>
          <w:p w14:paraId="157AA413" w14:textId="77777777" w:rsidR="007C0205" w:rsidRPr="007C0205" w:rsidRDefault="007C0205" w:rsidP="007C0205">
            <w:pPr>
              <w:spacing w:after="0"/>
            </w:pPr>
            <w:r w:rsidRPr="007C0205">
              <w:t>High</w:t>
            </w:r>
          </w:p>
        </w:tc>
        <w:tc>
          <w:tcPr>
            <w:tcW w:w="0" w:type="auto"/>
            <w:vAlign w:val="center"/>
            <w:hideMark/>
          </w:tcPr>
          <w:p w14:paraId="1CF52ED7" w14:textId="77777777" w:rsidR="007C0205" w:rsidRPr="007C0205" w:rsidRDefault="007C0205" w:rsidP="007C0205">
            <w:pPr>
              <w:spacing w:after="0"/>
            </w:pPr>
            <w:r w:rsidRPr="007C0205">
              <w:t>Mitigate</w:t>
            </w:r>
          </w:p>
        </w:tc>
        <w:tc>
          <w:tcPr>
            <w:tcW w:w="2149" w:type="dxa"/>
            <w:vAlign w:val="center"/>
            <w:hideMark/>
          </w:tcPr>
          <w:p w14:paraId="0512C1F4" w14:textId="77777777" w:rsidR="007C0205" w:rsidRPr="007C0205" w:rsidRDefault="007C0205" w:rsidP="007C0205">
            <w:pPr>
              <w:spacing w:after="0"/>
            </w:pPr>
            <w:r w:rsidRPr="007C0205">
              <w:t>Procurement</w:t>
            </w:r>
          </w:p>
        </w:tc>
      </w:tr>
      <w:tr w:rsidR="007C0205" w:rsidRPr="007C0205" w14:paraId="0937BFD0" w14:textId="77777777" w:rsidTr="00C52873">
        <w:trPr>
          <w:tblCellSpacing w:w="15" w:type="dxa"/>
        </w:trPr>
        <w:tc>
          <w:tcPr>
            <w:tcW w:w="765" w:type="dxa"/>
            <w:vAlign w:val="center"/>
            <w:hideMark/>
          </w:tcPr>
          <w:p w14:paraId="20BE1CA1" w14:textId="77777777" w:rsidR="007C0205" w:rsidRPr="007C0205" w:rsidRDefault="007C0205" w:rsidP="007C0205">
            <w:pPr>
              <w:spacing w:after="0"/>
            </w:pPr>
            <w:r w:rsidRPr="007C0205">
              <w:t>R-004</w:t>
            </w:r>
          </w:p>
        </w:tc>
        <w:tc>
          <w:tcPr>
            <w:tcW w:w="0" w:type="auto"/>
            <w:vAlign w:val="center"/>
            <w:hideMark/>
          </w:tcPr>
          <w:p w14:paraId="385D231B" w14:textId="77777777" w:rsidR="007C0205" w:rsidRPr="007C0205" w:rsidRDefault="007C0205" w:rsidP="007C0205">
            <w:pPr>
              <w:spacing w:after="0"/>
            </w:pPr>
            <w:r w:rsidRPr="007C0205">
              <w:t>Insider threat/data theft</w:t>
            </w:r>
          </w:p>
        </w:tc>
        <w:tc>
          <w:tcPr>
            <w:tcW w:w="0" w:type="auto"/>
            <w:vAlign w:val="center"/>
            <w:hideMark/>
          </w:tcPr>
          <w:p w14:paraId="68189BBF" w14:textId="77777777" w:rsidR="007C0205" w:rsidRPr="007C0205" w:rsidRDefault="007C0205" w:rsidP="007C0205">
            <w:pPr>
              <w:spacing w:after="0"/>
            </w:pPr>
            <w:r w:rsidRPr="007C0205">
              <w:t>High</w:t>
            </w:r>
          </w:p>
        </w:tc>
        <w:tc>
          <w:tcPr>
            <w:tcW w:w="0" w:type="auto"/>
            <w:vAlign w:val="center"/>
            <w:hideMark/>
          </w:tcPr>
          <w:p w14:paraId="131BDF88" w14:textId="77777777" w:rsidR="007C0205" w:rsidRPr="007C0205" w:rsidRDefault="007C0205" w:rsidP="007C0205">
            <w:pPr>
              <w:spacing w:after="0"/>
            </w:pPr>
            <w:r w:rsidRPr="007C0205">
              <w:t>Low</w:t>
            </w:r>
          </w:p>
        </w:tc>
        <w:tc>
          <w:tcPr>
            <w:tcW w:w="0" w:type="auto"/>
            <w:vAlign w:val="center"/>
            <w:hideMark/>
          </w:tcPr>
          <w:p w14:paraId="2F5B2286" w14:textId="77777777" w:rsidR="007C0205" w:rsidRPr="007C0205" w:rsidRDefault="007C0205" w:rsidP="007C0205">
            <w:pPr>
              <w:spacing w:after="0"/>
            </w:pPr>
            <w:r w:rsidRPr="007C0205">
              <w:t>Medium</w:t>
            </w:r>
          </w:p>
        </w:tc>
        <w:tc>
          <w:tcPr>
            <w:tcW w:w="0" w:type="auto"/>
            <w:vAlign w:val="center"/>
            <w:hideMark/>
          </w:tcPr>
          <w:p w14:paraId="56483868" w14:textId="77777777" w:rsidR="007C0205" w:rsidRPr="007C0205" w:rsidRDefault="007C0205" w:rsidP="007C0205">
            <w:pPr>
              <w:spacing w:after="0"/>
            </w:pPr>
            <w:r w:rsidRPr="007C0205">
              <w:t>Mitigate</w:t>
            </w:r>
          </w:p>
        </w:tc>
        <w:tc>
          <w:tcPr>
            <w:tcW w:w="2149" w:type="dxa"/>
            <w:vAlign w:val="center"/>
            <w:hideMark/>
          </w:tcPr>
          <w:p w14:paraId="2BA8E3CB" w14:textId="77777777" w:rsidR="007C0205" w:rsidRPr="007C0205" w:rsidRDefault="007C0205" w:rsidP="007C0205">
            <w:pPr>
              <w:spacing w:after="0"/>
            </w:pPr>
            <w:r w:rsidRPr="007C0205">
              <w:t>HR Director</w:t>
            </w:r>
          </w:p>
        </w:tc>
      </w:tr>
      <w:tr w:rsidR="007C0205" w:rsidRPr="007C0205" w14:paraId="12F78812" w14:textId="77777777" w:rsidTr="00C52873">
        <w:trPr>
          <w:tblCellSpacing w:w="15" w:type="dxa"/>
        </w:trPr>
        <w:tc>
          <w:tcPr>
            <w:tcW w:w="765" w:type="dxa"/>
            <w:vAlign w:val="center"/>
            <w:hideMark/>
          </w:tcPr>
          <w:p w14:paraId="3AC6329B" w14:textId="77777777" w:rsidR="007C0205" w:rsidRPr="007C0205" w:rsidRDefault="007C0205" w:rsidP="007C0205">
            <w:pPr>
              <w:spacing w:after="0"/>
            </w:pPr>
            <w:r w:rsidRPr="007C0205">
              <w:t>R-005</w:t>
            </w:r>
          </w:p>
        </w:tc>
        <w:tc>
          <w:tcPr>
            <w:tcW w:w="0" w:type="auto"/>
            <w:vAlign w:val="center"/>
            <w:hideMark/>
          </w:tcPr>
          <w:p w14:paraId="609025F2" w14:textId="77777777" w:rsidR="007C0205" w:rsidRPr="007C0205" w:rsidRDefault="007C0205" w:rsidP="007C0205">
            <w:pPr>
              <w:spacing w:after="0"/>
            </w:pPr>
            <w:r w:rsidRPr="007C0205">
              <w:t>Legacy system vulnerability exploitation</w:t>
            </w:r>
          </w:p>
        </w:tc>
        <w:tc>
          <w:tcPr>
            <w:tcW w:w="0" w:type="auto"/>
            <w:vAlign w:val="center"/>
            <w:hideMark/>
          </w:tcPr>
          <w:p w14:paraId="150C9340" w14:textId="77777777" w:rsidR="007C0205" w:rsidRPr="007C0205" w:rsidRDefault="007C0205" w:rsidP="007C0205">
            <w:pPr>
              <w:spacing w:after="0"/>
            </w:pPr>
            <w:r w:rsidRPr="007C0205">
              <w:t>High</w:t>
            </w:r>
          </w:p>
        </w:tc>
        <w:tc>
          <w:tcPr>
            <w:tcW w:w="0" w:type="auto"/>
            <w:vAlign w:val="center"/>
            <w:hideMark/>
          </w:tcPr>
          <w:p w14:paraId="1E79CC07" w14:textId="77777777" w:rsidR="007C0205" w:rsidRPr="007C0205" w:rsidRDefault="007C0205" w:rsidP="007C0205">
            <w:pPr>
              <w:spacing w:after="0"/>
            </w:pPr>
            <w:r w:rsidRPr="007C0205">
              <w:t>High</w:t>
            </w:r>
          </w:p>
        </w:tc>
        <w:tc>
          <w:tcPr>
            <w:tcW w:w="0" w:type="auto"/>
            <w:vAlign w:val="center"/>
            <w:hideMark/>
          </w:tcPr>
          <w:p w14:paraId="4194F0D9" w14:textId="77777777" w:rsidR="007C0205" w:rsidRPr="007C0205" w:rsidRDefault="007C0205" w:rsidP="007C0205">
            <w:pPr>
              <w:spacing w:after="0"/>
            </w:pPr>
            <w:r w:rsidRPr="007C0205">
              <w:t>High</w:t>
            </w:r>
          </w:p>
        </w:tc>
        <w:tc>
          <w:tcPr>
            <w:tcW w:w="0" w:type="auto"/>
            <w:vAlign w:val="center"/>
            <w:hideMark/>
          </w:tcPr>
          <w:p w14:paraId="09E8998A" w14:textId="77777777" w:rsidR="007C0205" w:rsidRPr="007C0205" w:rsidRDefault="007C0205" w:rsidP="007C0205">
            <w:pPr>
              <w:spacing w:after="0"/>
            </w:pPr>
            <w:r w:rsidRPr="007C0205">
              <w:t>Mitigate</w:t>
            </w:r>
          </w:p>
        </w:tc>
        <w:tc>
          <w:tcPr>
            <w:tcW w:w="2149" w:type="dxa"/>
            <w:vAlign w:val="center"/>
            <w:hideMark/>
          </w:tcPr>
          <w:p w14:paraId="3B56FB68" w14:textId="77777777" w:rsidR="007C0205" w:rsidRPr="007C0205" w:rsidRDefault="007C0205" w:rsidP="007C0205">
            <w:pPr>
              <w:spacing w:after="0"/>
            </w:pPr>
            <w:r w:rsidRPr="007C0205">
              <w:t>IT Director</w:t>
            </w:r>
          </w:p>
        </w:tc>
      </w:tr>
      <w:tr w:rsidR="007C0205" w:rsidRPr="007C0205" w14:paraId="7F878791" w14:textId="77777777" w:rsidTr="00C52873">
        <w:trPr>
          <w:tblCellSpacing w:w="15" w:type="dxa"/>
        </w:trPr>
        <w:tc>
          <w:tcPr>
            <w:tcW w:w="765" w:type="dxa"/>
            <w:vAlign w:val="center"/>
            <w:hideMark/>
          </w:tcPr>
          <w:p w14:paraId="3D2BD25C" w14:textId="77777777" w:rsidR="007C0205" w:rsidRPr="007C0205" w:rsidRDefault="007C0205" w:rsidP="007C0205">
            <w:pPr>
              <w:spacing w:after="0"/>
            </w:pPr>
            <w:r w:rsidRPr="007C0205">
              <w:t>R-006</w:t>
            </w:r>
          </w:p>
        </w:tc>
        <w:tc>
          <w:tcPr>
            <w:tcW w:w="0" w:type="auto"/>
            <w:vAlign w:val="center"/>
            <w:hideMark/>
          </w:tcPr>
          <w:p w14:paraId="5531F9A0" w14:textId="77777777" w:rsidR="007C0205" w:rsidRPr="007C0205" w:rsidRDefault="007C0205" w:rsidP="007C0205">
            <w:pPr>
              <w:spacing w:after="0"/>
            </w:pPr>
            <w:r w:rsidRPr="007C0205">
              <w:t>Physical security breach</w:t>
            </w:r>
          </w:p>
        </w:tc>
        <w:tc>
          <w:tcPr>
            <w:tcW w:w="0" w:type="auto"/>
            <w:vAlign w:val="center"/>
            <w:hideMark/>
          </w:tcPr>
          <w:p w14:paraId="79423FAB" w14:textId="77777777" w:rsidR="007C0205" w:rsidRPr="007C0205" w:rsidRDefault="007C0205" w:rsidP="007C0205">
            <w:pPr>
              <w:spacing w:after="0"/>
            </w:pPr>
            <w:r w:rsidRPr="007C0205">
              <w:t>Medium</w:t>
            </w:r>
          </w:p>
        </w:tc>
        <w:tc>
          <w:tcPr>
            <w:tcW w:w="0" w:type="auto"/>
            <w:vAlign w:val="center"/>
            <w:hideMark/>
          </w:tcPr>
          <w:p w14:paraId="7D918D6F" w14:textId="77777777" w:rsidR="007C0205" w:rsidRPr="007C0205" w:rsidRDefault="007C0205" w:rsidP="007C0205">
            <w:pPr>
              <w:spacing w:after="0"/>
            </w:pPr>
            <w:r w:rsidRPr="007C0205">
              <w:t>Low</w:t>
            </w:r>
          </w:p>
        </w:tc>
        <w:tc>
          <w:tcPr>
            <w:tcW w:w="0" w:type="auto"/>
            <w:vAlign w:val="center"/>
            <w:hideMark/>
          </w:tcPr>
          <w:p w14:paraId="53EBE784" w14:textId="77777777" w:rsidR="007C0205" w:rsidRPr="007C0205" w:rsidRDefault="007C0205" w:rsidP="007C0205">
            <w:pPr>
              <w:spacing w:after="0"/>
            </w:pPr>
            <w:r w:rsidRPr="007C0205">
              <w:t>Low</w:t>
            </w:r>
          </w:p>
        </w:tc>
        <w:tc>
          <w:tcPr>
            <w:tcW w:w="0" w:type="auto"/>
            <w:vAlign w:val="center"/>
            <w:hideMark/>
          </w:tcPr>
          <w:p w14:paraId="1C1D871A" w14:textId="77777777" w:rsidR="007C0205" w:rsidRPr="007C0205" w:rsidRDefault="007C0205" w:rsidP="007C0205">
            <w:pPr>
              <w:spacing w:after="0"/>
            </w:pPr>
            <w:r w:rsidRPr="007C0205">
              <w:t>Mitigate</w:t>
            </w:r>
          </w:p>
        </w:tc>
        <w:tc>
          <w:tcPr>
            <w:tcW w:w="2149" w:type="dxa"/>
            <w:vAlign w:val="center"/>
            <w:hideMark/>
          </w:tcPr>
          <w:p w14:paraId="33D4A33F" w14:textId="77777777" w:rsidR="007C0205" w:rsidRPr="007C0205" w:rsidRDefault="007C0205" w:rsidP="007C0205">
            <w:pPr>
              <w:spacing w:after="0"/>
            </w:pPr>
            <w:r w:rsidRPr="007C0205">
              <w:t>Facilities</w:t>
            </w:r>
          </w:p>
        </w:tc>
      </w:tr>
      <w:tr w:rsidR="007C0205" w:rsidRPr="007C0205" w14:paraId="03B04EA3" w14:textId="77777777" w:rsidTr="00C52873">
        <w:trPr>
          <w:tblCellSpacing w:w="15" w:type="dxa"/>
        </w:trPr>
        <w:tc>
          <w:tcPr>
            <w:tcW w:w="765" w:type="dxa"/>
            <w:vAlign w:val="center"/>
            <w:hideMark/>
          </w:tcPr>
          <w:p w14:paraId="0D68C428" w14:textId="77777777" w:rsidR="007C0205" w:rsidRPr="007C0205" w:rsidRDefault="007C0205" w:rsidP="007C0205">
            <w:pPr>
              <w:spacing w:after="0"/>
            </w:pPr>
            <w:r w:rsidRPr="007C0205">
              <w:t>R-007</w:t>
            </w:r>
          </w:p>
        </w:tc>
        <w:tc>
          <w:tcPr>
            <w:tcW w:w="0" w:type="auto"/>
            <w:vAlign w:val="center"/>
            <w:hideMark/>
          </w:tcPr>
          <w:p w14:paraId="0739FD63" w14:textId="77777777" w:rsidR="007C0205" w:rsidRPr="007C0205" w:rsidRDefault="007C0205" w:rsidP="007C0205">
            <w:pPr>
              <w:spacing w:after="0"/>
            </w:pPr>
            <w:r w:rsidRPr="007C0205">
              <w:t>Denial of service attack</w:t>
            </w:r>
          </w:p>
        </w:tc>
        <w:tc>
          <w:tcPr>
            <w:tcW w:w="0" w:type="auto"/>
            <w:vAlign w:val="center"/>
            <w:hideMark/>
          </w:tcPr>
          <w:p w14:paraId="56BA840C" w14:textId="77777777" w:rsidR="007C0205" w:rsidRPr="007C0205" w:rsidRDefault="007C0205" w:rsidP="007C0205">
            <w:pPr>
              <w:spacing w:after="0"/>
            </w:pPr>
            <w:r w:rsidRPr="007C0205">
              <w:t>Medium</w:t>
            </w:r>
          </w:p>
        </w:tc>
        <w:tc>
          <w:tcPr>
            <w:tcW w:w="0" w:type="auto"/>
            <w:vAlign w:val="center"/>
            <w:hideMark/>
          </w:tcPr>
          <w:p w14:paraId="4C68AC55" w14:textId="77777777" w:rsidR="007C0205" w:rsidRPr="007C0205" w:rsidRDefault="007C0205" w:rsidP="007C0205">
            <w:pPr>
              <w:spacing w:after="0"/>
            </w:pPr>
            <w:r w:rsidRPr="007C0205">
              <w:t>Low</w:t>
            </w:r>
          </w:p>
        </w:tc>
        <w:tc>
          <w:tcPr>
            <w:tcW w:w="0" w:type="auto"/>
            <w:vAlign w:val="center"/>
            <w:hideMark/>
          </w:tcPr>
          <w:p w14:paraId="66A808E6" w14:textId="77777777" w:rsidR="007C0205" w:rsidRPr="007C0205" w:rsidRDefault="007C0205" w:rsidP="007C0205">
            <w:pPr>
              <w:spacing w:after="0"/>
            </w:pPr>
            <w:r w:rsidRPr="007C0205">
              <w:t>Medium</w:t>
            </w:r>
          </w:p>
        </w:tc>
        <w:tc>
          <w:tcPr>
            <w:tcW w:w="0" w:type="auto"/>
            <w:vAlign w:val="center"/>
            <w:hideMark/>
          </w:tcPr>
          <w:p w14:paraId="576A5F75" w14:textId="77777777" w:rsidR="007C0205" w:rsidRPr="007C0205" w:rsidRDefault="007C0205" w:rsidP="007C0205">
            <w:pPr>
              <w:spacing w:after="0"/>
            </w:pPr>
            <w:r w:rsidRPr="007C0205">
              <w:t>Mitigate/Transfer</w:t>
            </w:r>
          </w:p>
        </w:tc>
        <w:tc>
          <w:tcPr>
            <w:tcW w:w="2149" w:type="dxa"/>
            <w:vAlign w:val="center"/>
            <w:hideMark/>
          </w:tcPr>
          <w:p w14:paraId="26DCE7AB" w14:textId="77777777" w:rsidR="007C0205" w:rsidRPr="007C0205" w:rsidRDefault="007C0205" w:rsidP="007C0205">
            <w:pPr>
              <w:spacing w:after="0"/>
            </w:pPr>
            <w:r w:rsidRPr="007C0205">
              <w:t>IT Director</w:t>
            </w:r>
          </w:p>
        </w:tc>
      </w:tr>
      <w:tr w:rsidR="007C0205" w:rsidRPr="007C0205" w14:paraId="1C8C5363" w14:textId="77777777" w:rsidTr="00C52873">
        <w:trPr>
          <w:tblCellSpacing w:w="15" w:type="dxa"/>
        </w:trPr>
        <w:tc>
          <w:tcPr>
            <w:tcW w:w="765" w:type="dxa"/>
            <w:vAlign w:val="center"/>
            <w:hideMark/>
          </w:tcPr>
          <w:p w14:paraId="1DC56995" w14:textId="77777777" w:rsidR="007C0205" w:rsidRPr="007C0205" w:rsidRDefault="007C0205" w:rsidP="007C0205">
            <w:pPr>
              <w:spacing w:after="0"/>
            </w:pPr>
            <w:r w:rsidRPr="007C0205">
              <w:t>R-008</w:t>
            </w:r>
          </w:p>
        </w:tc>
        <w:tc>
          <w:tcPr>
            <w:tcW w:w="0" w:type="auto"/>
            <w:vAlign w:val="center"/>
            <w:hideMark/>
          </w:tcPr>
          <w:p w14:paraId="39702C9B" w14:textId="77777777" w:rsidR="007C0205" w:rsidRPr="007C0205" w:rsidRDefault="007C0205" w:rsidP="007C0205">
            <w:pPr>
              <w:spacing w:after="0"/>
            </w:pPr>
            <w:r w:rsidRPr="007C0205">
              <w:t>Social engineering leading to credential theft</w:t>
            </w:r>
          </w:p>
        </w:tc>
        <w:tc>
          <w:tcPr>
            <w:tcW w:w="0" w:type="auto"/>
            <w:vAlign w:val="center"/>
            <w:hideMark/>
          </w:tcPr>
          <w:p w14:paraId="1F6C07FC" w14:textId="77777777" w:rsidR="007C0205" w:rsidRPr="007C0205" w:rsidRDefault="007C0205" w:rsidP="007C0205">
            <w:pPr>
              <w:spacing w:after="0"/>
            </w:pPr>
            <w:r w:rsidRPr="007C0205">
              <w:t>High</w:t>
            </w:r>
          </w:p>
        </w:tc>
        <w:tc>
          <w:tcPr>
            <w:tcW w:w="0" w:type="auto"/>
            <w:vAlign w:val="center"/>
            <w:hideMark/>
          </w:tcPr>
          <w:p w14:paraId="0E7B0194" w14:textId="77777777" w:rsidR="007C0205" w:rsidRPr="007C0205" w:rsidRDefault="007C0205" w:rsidP="007C0205">
            <w:pPr>
              <w:spacing w:after="0"/>
            </w:pPr>
            <w:r w:rsidRPr="007C0205">
              <w:t>Medium</w:t>
            </w:r>
          </w:p>
        </w:tc>
        <w:tc>
          <w:tcPr>
            <w:tcW w:w="0" w:type="auto"/>
            <w:vAlign w:val="center"/>
            <w:hideMark/>
          </w:tcPr>
          <w:p w14:paraId="1FF832A1" w14:textId="77777777" w:rsidR="007C0205" w:rsidRPr="007C0205" w:rsidRDefault="007C0205" w:rsidP="007C0205">
            <w:pPr>
              <w:spacing w:after="0"/>
            </w:pPr>
            <w:r w:rsidRPr="007C0205">
              <w:t>High</w:t>
            </w:r>
          </w:p>
        </w:tc>
        <w:tc>
          <w:tcPr>
            <w:tcW w:w="0" w:type="auto"/>
            <w:vAlign w:val="center"/>
            <w:hideMark/>
          </w:tcPr>
          <w:p w14:paraId="0FBB163E" w14:textId="77777777" w:rsidR="007C0205" w:rsidRPr="007C0205" w:rsidRDefault="007C0205" w:rsidP="007C0205">
            <w:pPr>
              <w:spacing w:after="0"/>
            </w:pPr>
            <w:r w:rsidRPr="007C0205">
              <w:t>Mitigate</w:t>
            </w:r>
          </w:p>
        </w:tc>
        <w:tc>
          <w:tcPr>
            <w:tcW w:w="2149" w:type="dxa"/>
            <w:vAlign w:val="center"/>
            <w:hideMark/>
          </w:tcPr>
          <w:p w14:paraId="17511481" w14:textId="77777777" w:rsidR="007C0205" w:rsidRPr="007C0205" w:rsidRDefault="007C0205" w:rsidP="007C0205">
            <w:pPr>
              <w:spacing w:after="0"/>
            </w:pPr>
            <w:r w:rsidRPr="007C0205">
              <w:t>All Departments</w:t>
            </w:r>
          </w:p>
        </w:tc>
      </w:tr>
      <w:tr w:rsidR="007C0205" w:rsidRPr="007C0205" w14:paraId="554D3EDF" w14:textId="77777777" w:rsidTr="00C52873">
        <w:trPr>
          <w:tblCellSpacing w:w="15" w:type="dxa"/>
        </w:trPr>
        <w:tc>
          <w:tcPr>
            <w:tcW w:w="765" w:type="dxa"/>
            <w:vAlign w:val="center"/>
            <w:hideMark/>
          </w:tcPr>
          <w:p w14:paraId="4E67AB1F" w14:textId="77777777" w:rsidR="007C0205" w:rsidRPr="007C0205" w:rsidRDefault="007C0205" w:rsidP="007C0205">
            <w:pPr>
              <w:spacing w:after="0"/>
            </w:pPr>
            <w:r w:rsidRPr="007C0205">
              <w:t>R-009</w:t>
            </w:r>
          </w:p>
        </w:tc>
        <w:tc>
          <w:tcPr>
            <w:tcW w:w="0" w:type="auto"/>
            <w:vAlign w:val="center"/>
            <w:hideMark/>
          </w:tcPr>
          <w:p w14:paraId="7A1C99E7" w14:textId="77777777" w:rsidR="007C0205" w:rsidRPr="007C0205" w:rsidRDefault="007C0205" w:rsidP="007C0205">
            <w:pPr>
              <w:spacing w:after="0"/>
            </w:pPr>
            <w:r w:rsidRPr="007C0205">
              <w:t>Compliance violation penalties</w:t>
            </w:r>
          </w:p>
        </w:tc>
        <w:tc>
          <w:tcPr>
            <w:tcW w:w="0" w:type="auto"/>
            <w:vAlign w:val="center"/>
            <w:hideMark/>
          </w:tcPr>
          <w:p w14:paraId="3649245C" w14:textId="77777777" w:rsidR="007C0205" w:rsidRPr="007C0205" w:rsidRDefault="007C0205" w:rsidP="007C0205">
            <w:pPr>
              <w:spacing w:after="0"/>
            </w:pPr>
            <w:r w:rsidRPr="007C0205">
              <w:t>Medium</w:t>
            </w:r>
          </w:p>
        </w:tc>
        <w:tc>
          <w:tcPr>
            <w:tcW w:w="0" w:type="auto"/>
            <w:vAlign w:val="center"/>
            <w:hideMark/>
          </w:tcPr>
          <w:p w14:paraId="2F04B790" w14:textId="77777777" w:rsidR="007C0205" w:rsidRPr="007C0205" w:rsidRDefault="007C0205" w:rsidP="007C0205">
            <w:pPr>
              <w:spacing w:after="0"/>
            </w:pPr>
            <w:r w:rsidRPr="007C0205">
              <w:t>Medium</w:t>
            </w:r>
          </w:p>
        </w:tc>
        <w:tc>
          <w:tcPr>
            <w:tcW w:w="0" w:type="auto"/>
            <w:vAlign w:val="center"/>
            <w:hideMark/>
          </w:tcPr>
          <w:p w14:paraId="6302D67E" w14:textId="77777777" w:rsidR="007C0205" w:rsidRPr="007C0205" w:rsidRDefault="007C0205" w:rsidP="007C0205">
            <w:pPr>
              <w:spacing w:after="0"/>
            </w:pPr>
            <w:r w:rsidRPr="007C0205">
              <w:t>Medium</w:t>
            </w:r>
          </w:p>
        </w:tc>
        <w:tc>
          <w:tcPr>
            <w:tcW w:w="0" w:type="auto"/>
            <w:vAlign w:val="center"/>
            <w:hideMark/>
          </w:tcPr>
          <w:p w14:paraId="7EEB8F0A" w14:textId="77777777" w:rsidR="007C0205" w:rsidRPr="007C0205" w:rsidRDefault="007C0205" w:rsidP="007C0205">
            <w:pPr>
              <w:spacing w:after="0"/>
            </w:pPr>
            <w:r w:rsidRPr="007C0205">
              <w:t>Mitigate</w:t>
            </w:r>
          </w:p>
        </w:tc>
        <w:tc>
          <w:tcPr>
            <w:tcW w:w="2149" w:type="dxa"/>
            <w:vAlign w:val="center"/>
            <w:hideMark/>
          </w:tcPr>
          <w:p w14:paraId="2DDB68B9" w14:textId="77777777" w:rsidR="007C0205" w:rsidRPr="007C0205" w:rsidRDefault="007C0205" w:rsidP="007C0205">
            <w:pPr>
              <w:spacing w:after="0"/>
            </w:pPr>
            <w:r w:rsidRPr="007C0205">
              <w:t>Compliance Officer</w:t>
            </w:r>
          </w:p>
        </w:tc>
      </w:tr>
      <w:tr w:rsidR="007C0205" w:rsidRPr="007C0205" w14:paraId="2B3DA2FD" w14:textId="77777777" w:rsidTr="00C52873">
        <w:trPr>
          <w:tblCellSpacing w:w="15" w:type="dxa"/>
        </w:trPr>
        <w:tc>
          <w:tcPr>
            <w:tcW w:w="765" w:type="dxa"/>
            <w:vAlign w:val="center"/>
            <w:hideMark/>
          </w:tcPr>
          <w:p w14:paraId="0F71DDA9" w14:textId="77777777" w:rsidR="007C0205" w:rsidRPr="007C0205" w:rsidRDefault="007C0205" w:rsidP="007C0205">
            <w:pPr>
              <w:spacing w:after="0"/>
            </w:pPr>
            <w:r w:rsidRPr="007C0205">
              <w:t>R-010</w:t>
            </w:r>
          </w:p>
        </w:tc>
        <w:tc>
          <w:tcPr>
            <w:tcW w:w="0" w:type="auto"/>
            <w:vAlign w:val="center"/>
            <w:hideMark/>
          </w:tcPr>
          <w:p w14:paraId="1E515E69" w14:textId="77777777" w:rsidR="007C0205" w:rsidRPr="007C0205" w:rsidRDefault="007C0205" w:rsidP="007C0205">
            <w:pPr>
              <w:spacing w:after="0"/>
            </w:pPr>
            <w:r w:rsidRPr="007C0205">
              <w:t>Business continuity failure</w:t>
            </w:r>
          </w:p>
        </w:tc>
        <w:tc>
          <w:tcPr>
            <w:tcW w:w="0" w:type="auto"/>
            <w:vAlign w:val="center"/>
            <w:hideMark/>
          </w:tcPr>
          <w:p w14:paraId="329F9698" w14:textId="77777777" w:rsidR="007C0205" w:rsidRPr="007C0205" w:rsidRDefault="007C0205" w:rsidP="007C0205">
            <w:pPr>
              <w:spacing w:after="0"/>
            </w:pPr>
            <w:r w:rsidRPr="007C0205">
              <w:t>Critical</w:t>
            </w:r>
          </w:p>
        </w:tc>
        <w:tc>
          <w:tcPr>
            <w:tcW w:w="0" w:type="auto"/>
            <w:vAlign w:val="center"/>
            <w:hideMark/>
          </w:tcPr>
          <w:p w14:paraId="2F6124C1" w14:textId="77777777" w:rsidR="007C0205" w:rsidRPr="007C0205" w:rsidRDefault="007C0205" w:rsidP="007C0205">
            <w:pPr>
              <w:spacing w:after="0"/>
            </w:pPr>
            <w:r w:rsidRPr="007C0205">
              <w:t>Low</w:t>
            </w:r>
          </w:p>
        </w:tc>
        <w:tc>
          <w:tcPr>
            <w:tcW w:w="0" w:type="auto"/>
            <w:vAlign w:val="center"/>
            <w:hideMark/>
          </w:tcPr>
          <w:p w14:paraId="3CCBCA4B" w14:textId="77777777" w:rsidR="007C0205" w:rsidRPr="007C0205" w:rsidRDefault="007C0205" w:rsidP="007C0205">
            <w:pPr>
              <w:spacing w:after="0"/>
            </w:pPr>
            <w:r w:rsidRPr="007C0205">
              <w:t>Medium</w:t>
            </w:r>
          </w:p>
        </w:tc>
        <w:tc>
          <w:tcPr>
            <w:tcW w:w="0" w:type="auto"/>
            <w:vAlign w:val="center"/>
            <w:hideMark/>
          </w:tcPr>
          <w:p w14:paraId="711C7257" w14:textId="77777777" w:rsidR="007C0205" w:rsidRPr="007C0205" w:rsidRDefault="007C0205" w:rsidP="007C0205">
            <w:pPr>
              <w:spacing w:after="0"/>
            </w:pPr>
            <w:r w:rsidRPr="007C0205">
              <w:t>Mitigate</w:t>
            </w:r>
          </w:p>
        </w:tc>
        <w:tc>
          <w:tcPr>
            <w:tcW w:w="2149" w:type="dxa"/>
            <w:vAlign w:val="center"/>
            <w:hideMark/>
          </w:tcPr>
          <w:p w14:paraId="6B5B5E4D" w14:textId="392A550D" w:rsidR="007C0205" w:rsidRPr="007C0205" w:rsidRDefault="00EA46C4" w:rsidP="007C0205">
            <w:pPr>
              <w:spacing w:after="0"/>
            </w:pPr>
            <w:r>
              <w:t>Bank</w:t>
            </w:r>
            <w:r w:rsidR="007C0205" w:rsidRPr="007C0205">
              <w:t xml:space="preserve"> Director</w:t>
            </w:r>
          </w:p>
        </w:tc>
      </w:tr>
    </w:tbl>
    <w:p w14:paraId="76A296DA" w14:textId="77777777" w:rsidR="007C0205" w:rsidRPr="007C0205" w:rsidRDefault="007C0205" w:rsidP="007C0205">
      <w:pPr>
        <w:spacing w:after="0"/>
        <w:rPr>
          <w:b/>
          <w:bCs/>
        </w:rPr>
      </w:pPr>
      <w:r w:rsidRPr="007C0205">
        <w:rPr>
          <w:b/>
          <w:bCs/>
        </w:rPr>
        <w:t>Maturity Assessment (Based on CMMI)</w:t>
      </w:r>
    </w:p>
    <w:p w14:paraId="56822C52" w14:textId="77777777" w:rsidR="007C0205" w:rsidRPr="007C0205" w:rsidRDefault="007C0205" w:rsidP="007C0205">
      <w:pPr>
        <w:spacing w:after="0"/>
      </w:pPr>
      <w:r w:rsidRPr="007C0205">
        <w:rPr>
          <w:b/>
          <w:bCs/>
        </w:rPr>
        <w:t>Current State (Post-Breach): Initial/Repeatable (Level 1-2)</w:t>
      </w:r>
    </w:p>
    <w:p w14:paraId="5AEB1AD5" w14:textId="77777777" w:rsidR="007C0205" w:rsidRPr="007C0205" w:rsidRDefault="007C0205" w:rsidP="007C0205">
      <w:pPr>
        <w:numPr>
          <w:ilvl w:val="0"/>
          <w:numId w:val="56"/>
        </w:numPr>
        <w:spacing w:after="0"/>
      </w:pPr>
      <w:r w:rsidRPr="007C0205">
        <w:t>Reactive security measures</w:t>
      </w:r>
    </w:p>
    <w:p w14:paraId="08713D71" w14:textId="77777777" w:rsidR="007C0205" w:rsidRPr="007C0205" w:rsidRDefault="007C0205" w:rsidP="007C0205">
      <w:pPr>
        <w:numPr>
          <w:ilvl w:val="0"/>
          <w:numId w:val="56"/>
        </w:numPr>
        <w:spacing w:after="0"/>
      </w:pPr>
      <w:r w:rsidRPr="007C0205">
        <w:t>Inconsistent processes</w:t>
      </w:r>
    </w:p>
    <w:p w14:paraId="7B4EC647" w14:textId="77777777" w:rsidR="007C0205" w:rsidRPr="007C0205" w:rsidRDefault="007C0205" w:rsidP="007C0205">
      <w:pPr>
        <w:numPr>
          <w:ilvl w:val="0"/>
          <w:numId w:val="56"/>
        </w:numPr>
        <w:spacing w:after="0"/>
      </w:pPr>
      <w:r w:rsidRPr="007C0205">
        <w:t>Limited documentation</w:t>
      </w:r>
    </w:p>
    <w:p w14:paraId="181994C5" w14:textId="77777777" w:rsidR="007C0205" w:rsidRPr="007C0205" w:rsidRDefault="007C0205" w:rsidP="007C0205">
      <w:pPr>
        <w:numPr>
          <w:ilvl w:val="0"/>
          <w:numId w:val="56"/>
        </w:numPr>
        <w:spacing w:after="0"/>
      </w:pPr>
      <w:r w:rsidRPr="007C0205">
        <w:t>Basic technical controls</w:t>
      </w:r>
    </w:p>
    <w:p w14:paraId="286D1086" w14:textId="77777777" w:rsidR="007C0205" w:rsidRPr="007C0205" w:rsidRDefault="007C0205" w:rsidP="007C0205">
      <w:pPr>
        <w:spacing w:after="0"/>
      </w:pPr>
      <w:r w:rsidRPr="007C0205">
        <w:rPr>
          <w:b/>
          <w:bCs/>
        </w:rPr>
        <w:t>Target State (12 Months): Defined (Level 3)</w:t>
      </w:r>
    </w:p>
    <w:p w14:paraId="7B1FBF0A" w14:textId="77777777" w:rsidR="007C0205" w:rsidRPr="007C0205" w:rsidRDefault="007C0205" w:rsidP="007C0205">
      <w:pPr>
        <w:numPr>
          <w:ilvl w:val="0"/>
          <w:numId w:val="57"/>
        </w:numPr>
        <w:spacing w:after="0"/>
      </w:pPr>
      <w:r w:rsidRPr="007C0205">
        <w:t>Documented security processes</w:t>
      </w:r>
    </w:p>
    <w:p w14:paraId="0BF0E516" w14:textId="77777777" w:rsidR="007C0205" w:rsidRPr="007C0205" w:rsidRDefault="007C0205" w:rsidP="007C0205">
      <w:pPr>
        <w:numPr>
          <w:ilvl w:val="0"/>
          <w:numId w:val="57"/>
        </w:numPr>
        <w:spacing w:after="0"/>
      </w:pPr>
      <w:r w:rsidRPr="007C0205">
        <w:t>Regular security training</w:t>
      </w:r>
    </w:p>
    <w:p w14:paraId="3391399C" w14:textId="77777777" w:rsidR="007C0205" w:rsidRPr="007C0205" w:rsidRDefault="007C0205" w:rsidP="007C0205">
      <w:pPr>
        <w:numPr>
          <w:ilvl w:val="0"/>
          <w:numId w:val="57"/>
        </w:numPr>
        <w:spacing w:after="0"/>
      </w:pPr>
      <w:r w:rsidRPr="007C0205">
        <w:t>Basic monitoring capabilities</w:t>
      </w:r>
    </w:p>
    <w:p w14:paraId="655BED7C" w14:textId="77777777" w:rsidR="007C0205" w:rsidRPr="007C0205" w:rsidRDefault="007C0205" w:rsidP="007C0205">
      <w:pPr>
        <w:numPr>
          <w:ilvl w:val="0"/>
          <w:numId w:val="57"/>
        </w:numPr>
        <w:spacing w:after="0"/>
      </w:pPr>
      <w:r w:rsidRPr="007C0205">
        <w:t>Incident response plan testing</w:t>
      </w:r>
    </w:p>
    <w:p w14:paraId="12B2A9C2" w14:textId="77777777" w:rsidR="007C0205" w:rsidRPr="007C0205" w:rsidRDefault="007C0205" w:rsidP="007C0205">
      <w:pPr>
        <w:spacing w:after="0"/>
      </w:pPr>
      <w:r w:rsidRPr="007C0205">
        <w:rPr>
          <w:b/>
          <w:bCs/>
        </w:rPr>
        <w:lastRenderedPageBreak/>
        <w:t>Target State (36 Months): Managed/Quantitative (Level 4-5)</w:t>
      </w:r>
    </w:p>
    <w:p w14:paraId="6B2726AE" w14:textId="77777777" w:rsidR="007C0205" w:rsidRPr="007C0205" w:rsidRDefault="007C0205" w:rsidP="007C0205">
      <w:pPr>
        <w:numPr>
          <w:ilvl w:val="0"/>
          <w:numId w:val="58"/>
        </w:numPr>
        <w:spacing w:after="0"/>
      </w:pPr>
      <w:r w:rsidRPr="007C0205">
        <w:t>Metrics-driven security program</w:t>
      </w:r>
    </w:p>
    <w:p w14:paraId="5803CBAF" w14:textId="77777777" w:rsidR="007C0205" w:rsidRPr="007C0205" w:rsidRDefault="007C0205" w:rsidP="007C0205">
      <w:pPr>
        <w:numPr>
          <w:ilvl w:val="0"/>
          <w:numId w:val="58"/>
        </w:numPr>
        <w:spacing w:after="0"/>
      </w:pPr>
      <w:r w:rsidRPr="007C0205">
        <w:t>Advanced threat detection</w:t>
      </w:r>
    </w:p>
    <w:p w14:paraId="24A9D6C3" w14:textId="77777777" w:rsidR="007C0205" w:rsidRPr="007C0205" w:rsidRDefault="007C0205" w:rsidP="007C0205">
      <w:pPr>
        <w:numPr>
          <w:ilvl w:val="0"/>
          <w:numId w:val="58"/>
        </w:numPr>
        <w:spacing w:after="0"/>
      </w:pPr>
      <w:r w:rsidRPr="007C0205">
        <w:t>Proactive risk management</w:t>
      </w:r>
    </w:p>
    <w:p w14:paraId="22A0B6AE" w14:textId="77777777" w:rsidR="007C0205" w:rsidRPr="007C0205" w:rsidRDefault="007C0205" w:rsidP="007C0205">
      <w:pPr>
        <w:numPr>
          <w:ilvl w:val="0"/>
          <w:numId w:val="58"/>
        </w:numPr>
        <w:spacing w:after="0"/>
      </w:pPr>
      <w:r w:rsidRPr="007C0205">
        <w:t>Continuous improvement</w:t>
      </w:r>
    </w:p>
    <w:p w14:paraId="0A8D01C3" w14:textId="77777777" w:rsidR="007C0205" w:rsidRPr="007C0205" w:rsidRDefault="007C0205" w:rsidP="007C0205">
      <w:pPr>
        <w:spacing w:after="0"/>
      </w:pPr>
      <w:r w:rsidRPr="007C0205">
        <w:rPr>
          <w:b/>
          <w:bCs/>
        </w:rPr>
        <w:t>Gap Analysis:</w:t>
      </w:r>
    </w:p>
    <w:p w14:paraId="5E89536E" w14:textId="77777777" w:rsidR="007C0205" w:rsidRPr="007C0205" w:rsidRDefault="007C0205" w:rsidP="007C0205">
      <w:pPr>
        <w:numPr>
          <w:ilvl w:val="0"/>
          <w:numId w:val="59"/>
        </w:numPr>
        <w:spacing w:after="0"/>
      </w:pPr>
      <w:r w:rsidRPr="007C0205">
        <w:rPr>
          <w:b/>
          <w:bCs/>
        </w:rPr>
        <w:t>People:</w:t>
      </w:r>
      <w:r w:rsidRPr="007C0205">
        <w:t xml:space="preserve"> 60% - Limited security staffing, variable awareness</w:t>
      </w:r>
    </w:p>
    <w:p w14:paraId="555288A3" w14:textId="77777777" w:rsidR="007C0205" w:rsidRPr="007C0205" w:rsidRDefault="007C0205" w:rsidP="007C0205">
      <w:pPr>
        <w:numPr>
          <w:ilvl w:val="0"/>
          <w:numId w:val="59"/>
        </w:numPr>
        <w:spacing w:after="0"/>
      </w:pPr>
      <w:r w:rsidRPr="007C0205">
        <w:rPr>
          <w:b/>
          <w:bCs/>
        </w:rPr>
        <w:t>Process:</w:t>
      </w:r>
      <w:r w:rsidRPr="007C0205">
        <w:t xml:space="preserve"> 40% - Inconsistent procedures, limited testing</w:t>
      </w:r>
    </w:p>
    <w:p w14:paraId="5A50C1B6" w14:textId="77777777" w:rsidR="007C0205" w:rsidRPr="007C0205" w:rsidRDefault="007C0205" w:rsidP="007C0205">
      <w:pPr>
        <w:numPr>
          <w:ilvl w:val="0"/>
          <w:numId w:val="59"/>
        </w:numPr>
        <w:spacing w:after="0"/>
      </w:pPr>
      <w:r w:rsidRPr="007C0205">
        <w:rPr>
          <w:b/>
          <w:bCs/>
        </w:rPr>
        <w:t>Technology:</w:t>
      </w:r>
      <w:r w:rsidRPr="007C0205">
        <w:t xml:space="preserve"> 50% - Legacy systems, basic controls</w:t>
      </w:r>
    </w:p>
    <w:p w14:paraId="67243D8E" w14:textId="77777777" w:rsidR="007C0205" w:rsidRPr="007C0205" w:rsidRDefault="007C0205" w:rsidP="007C0205">
      <w:pPr>
        <w:numPr>
          <w:ilvl w:val="0"/>
          <w:numId w:val="59"/>
        </w:numPr>
        <w:spacing w:after="0"/>
      </w:pPr>
      <w:r w:rsidRPr="007C0205">
        <w:rPr>
          <w:b/>
          <w:bCs/>
        </w:rPr>
        <w:t>Governance:</w:t>
      </w:r>
      <w:r w:rsidRPr="007C0205">
        <w:t xml:space="preserve"> 30% - Limited oversight, reactive approach</w:t>
      </w:r>
    </w:p>
    <w:p w14:paraId="745A53A3" w14:textId="06D6BABE" w:rsidR="007C0205" w:rsidRPr="007C0205" w:rsidRDefault="007C0205" w:rsidP="007C0205">
      <w:pPr>
        <w:spacing w:after="0"/>
      </w:pPr>
    </w:p>
    <w:p w14:paraId="4847995D" w14:textId="77777777" w:rsidR="007C0205" w:rsidRPr="007C0205" w:rsidRDefault="007C0205" w:rsidP="007C0205">
      <w:pPr>
        <w:spacing w:after="0"/>
        <w:rPr>
          <w:b/>
          <w:bCs/>
        </w:rPr>
      </w:pPr>
      <w:r w:rsidRPr="007C0205">
        <w:rPr>
          <w:b/>
          <w:bCs/>
        </w:rPr>
        <w:t>CONCLUSION</w:t>
      </w:r>
    </w:p>
    <w:p w14:paraId="7DD35614" w14:textId="2D35FC9A" w:rsidR="007C0205" w:rsidRPr="007C0205" w:rsidRDefault="007C0205" w:rsidP="007C0205">
      <w:pPr>
        <w:spacing w:after="0"/>
      </w:pPr>
      <w:r w:rsidRPr="007C0205">
        <w:t xml:space="preserve">The data breach served as a critical wake-up call for </w:t>
      </w:r>
      <w:r w:rsidR="00EA46C4">
        <w:t>Bank</w:t>
      </w:r>
      <w:r w:rsidRPr="007C0205">
        <w:t>, revealing systemic weaknesses in our cybersecurity defenses. This comprehensive security policy provides the roadmap for our transformation from a reactive, minimally secured organization to a proactive, resilient public institution worthy of our community's trust.</w:t>
      </w:r>
    </w:p>
    <w:p w14:paraId="2F9A408B" w14:textId="77777777" w:rsidR="007C0205" w:rsidRPr="007C0205" w:rsidRDefault="007C0205" w:rsidP="007C0205">
      <w:pPr>
        <w:spacing w:after="0"/>
      </w:pPr>
      <w:r w:rsidRPr="007C0205">
        <w:t>Our commitment extends beyond compliance checkboxes to genuine cultural change where every staff member understands their role in protecting patron data. The $2.8M investment over three years represents not merely a cost but a fundamental reinvestment in our relationship with the community we serve.</w:t>
      </w:r>
    </w:p>
    <w:p w14:paraId="4BAAD0F6" w14:textId="77777777" w:rsidR="007C0205" w:rsidRPr="007C0205" w:rsidRDefault="007C0205" w:rsidP="007C0205">
      <w:pPr>
        <w:spacing w:after="0"/>
      </w:pPr>
      <w:r w:rsidRPr="007C0205">
        <w:t>Success will be measured not by the absence of attacks—which is impossible to guarantee—but by our ability to detect threats early, respond effectively, recover quickly, and communicate transparently. Through this policy's implementation, we will rebuild trust while creating a security framework that enables, rather than hinders, our mission of providing accessible knowledge and resources to all residents.</w:t>
      </w:r>
    </w:p>
    <w:p w14:paraId="731F5D9B" w14:textId="287660FB" w:rsidR="007C0205" w:rsidRPr="007C0205" w:rsidRDefault="007C0205" w:rsidP="007C0205">
      <w:pPr>
        <w:spacing w:after="0"/>
      </w:pPr>
      <w:r w:rsidRPr="007C0205">
        <w:t xml:space="preserve">The journey begins immediately with 90-day priorities focusing on critical vulnerabilities, staff training, and basic controls. Within three years, we aim to be recognized as a cybersecurity leader among public libraries, sharing our lessons learned to strengthen the entire </w:t>
      </w:r>
      <w:r w:rsidR="00EA46C4">
        <w:t>Bank</w:t>
      </w:r>
      <w:r w:rsidRPr="007C0205">
        <w:t xml:space="preserve"> community.</w:t>
      </w:r>
    </w:p>
    <w:p w14:paraId="15570743" w14:textId="76C6C99F" w:rsidR="007C0205" w:rsidRPr="007C0205" w:rsidRDefault="007C0205" w:rsidP="007C0205">
      <w:pPr>
        <w:spacing w:after="0"/>
      </w:pPr>
    </w:p>
    <w:p w14:paraId="46BE43DF" w14:textId="77777777" w:rsidR="007C0205" w:rsidRPr="007C0205" w:rsidRDefault="007C0205" w:rsidP="007C0205">
      <w:pPr>
        <w:spacing w:after="0"/>
        <w:rPr>
          <w:b/>
          <w:bCs/>
        </w:rPr>
      </w:pPr>
      <w:r w:rsidRPr="007C0205">
        <w:rPr>
          <w:b/>
          <w:bCs/>
        </w:rPr>
        <w:t>FINAL REFLECTION</w:t>
      </w:r>
    </w:p>
    <w:p w14:paraId="0C3E9423" w14:textId="77777777" w:rsidR="007C0205" w:rsidRPr="007C0205" w:rsidRDefault="007C0205" w:rsidP="007C0205">
      <w:pPr>
        <w:spacing w:after="0"/>
      </w:pPr>
      <w:r w:rsidRPr="007C0205">
        <w:t>Developing this policy in the aftermath of our breach has been both sobering and clarifying. The breach revealed not just technical vulnerabilities but organizational gaps in risk awareness, resource allocation, and security culture. As a public institution funded by taxpayer dollars, we bear a profound responsibility to protect the sensitive information entrusted to us.</w:t>
      </w:r>
    </w:p>
    <w:p w14:paraId="57C5B930" w14:textId="77777777" w:rsidR="007C0205" w:rsidRPr="007C0205" w:rsidRDefault="007C0205" w:rsidP="007C0205">
      <w:pPr>
        <w:spacing w:after="0"/>
      </w:pPr>
      <w:r w:rsidRPr="007C0205">
        <w:t xml:space="preserve">This policy represents more than security controls—it embodies our renewed commitment to ethical data stewardship. Each patron record represents a person who trusted us with </w:t>
      </w:r>
      <w:r w:rsidRPr="007C0205">
        <w:lastRenderedPageBreak/>
        <w:t>their information; each employee record represents a colleague whose livelihood depends on our protection. The breach statistics (41,000 affected individuals) must transform from abstract numbers into a driving force for continuous improvement.</w:t>
      </w:r>
    </w:p>
    <w:p w14:paraId="575E424C" w14:textId="77777777" w:rsidR="007C0205" w:rsidRPr="007C0205" w:rsidRDefault="007C0205" w:rsidP="007C0205">
      <w:pPr>
        <w:spacing w:after="0"/>
      </w:pPr>
      <w:r w:rsidRPr="007C0205">
        <w:t>The balance between security and accessibility is particularly challenging for libraries, where our mission demands openness while security requires boundaries. This policy seeks that equilibrium through risk-based approaches that protect sensitive data without creating barriers to information access.</w:t>
      </w:r>
    </w:p>
    <w:p w14:paraId="562251F9" w14:textId="77777777" w:rsidR="007C0205" w:rsidRPr="007C0205" w:rsidRDefault="007C0205" w:rsidP="007C0205">
      <w:pPr>
        <w:spacing w:after="0"/>
      </w:pPr>
      <w:r w:rsidRPr="007C0205">
        <w:t>Implementation will require sustained leadership commitment, ongoing funding, and cultural change at all levels. The true test will come not during calm periods but during the next incident—will our improved defenses hold? Will our response be effective? Will we communicate with the transparency our community deserves?</w:t>
      </w:r>
    </w:p>
    <w:p w14:paraId="7DAF9AAA" w14:textId="77777777" w:rsidR="007C0205" w:rsidRPr="007C0205" w:rsidRDefault="007C0205" w:rsidP="007C0205">
      <w:pPr>
        <w:spacing w:after="0"/>
      </w:pPr>
      <w:r w:rsidRPr="007C0205">
        <w:t>This document is our pledge to do better, informed by past failures but focused on future resilience. The work begins today.</w:t>
      </w:r>
    </w:p>
    <w:p w14:paraId="70D8F240" w14:textId="77777777" w:rsidR="007C0205" w:rsidRDefault="007C0205" w:rsidP="007C0205">
      <w:pPr>
        <w:spacing w:after="0"/>
      </w:pPr>
    </w:p>
    <w:p w14:paraId="1EA91D4E" w14:textId="77777777" w:rsidR="007C0205" w:rsidRDefault="007C0205" w:rsidP="007C0205">
      <w:pPr>
        <w:spacing w:after="0"/>
      </w:pPr>
    </w:p>
    <w:p w14:paraId="24B0B94B" w14:textId="77777777" w:rsidR="007C0205" w:rsidRDefault="007C0205" w:rsidP="007C0205">
      <w:pPr>
        <w:spacing w:after="0"/>
      </w:pPr>
    </w:p>
    <w:p w14:paraId="516EBDBF" w14:textId="77777777" w:rsidR="007C0205" w:rsidRDefault="007C0205" w:rsidP="007C0205">
      <w:pPr>
        <w:spacing w:after="0"/>
      </w:pPr>
    </w:p>
    <w:p w14:paraId="555B7F75" w14:textId="77777777" w:rsidR="007C0205" w:rsidRDefault="007C0205" w:rsidP="007C0205">
      <w:pPr>
        <w:spacing w:after="0"/>
      </w:pPr>
    </w:p>
    <w:p w14:paraId="4BB0A279" w14:textId="77777777" w:rsidR="007C0205" w:rsidRDefault="007C0205" w:rsidP="007C0205">
      <w:pPr>
        <w:spacing w:after="0"/>
      </w:pPr>
    </w:p>
    <w:sectPr w:rsidR="007C0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69E"/>
    <w:multiLevelType w:val="multilevel"/>
    <w:tmpl w:val="E24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3FBB"/>
    <w:multiLevelType w:val="multilevel"/>
    <w:tmpl w:val="363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052D"/>
    <w:multiLevelType w:val="multilevel"/>
    <w:tmpl w:val="63F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05B22"/>
    <w:multiLevelType w:val="multilevel"/>
    <w:tmpl w:val="05D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73D6C"/>
    <w:multiLevelType w:val="multilevel"/>
    <w:tmpl w:val="21D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809F4"/>
    <w:multiLevelType w:val="multilevel"/>
    <w:tmpl w:val="2D2E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C08FC"/>
    <w:multiLevelType w:val="multilevel"/>
    <w:tmpl w:val="B41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7267D"/>
    <w:multiLevelType w:val="multilevel"/>
    <w:tmpl w:val="9C5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7897"/>
    <w:multiLevelType w:val="multilevel"/>
    <w:tmpl w:val="19A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805CA"/>
    <w:multiLevelType w:val="multilevel"/>
    <w:tmpl w:val="92A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0492D"/>
    <w:multiLevelType w:val="multilevel"/>
    <w:tmpl w:val="FD72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C4BB5"/>
    <w:multiLevelType w:val="multilevel"/>
    <w:tmpl w:val="337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3395D"/>
    <w:multiLevelType w:val="multilevel"/>
    <w:tmpl w:val="DC28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53C31"/>
    <w:multiLevelType w:val="multilevel"/>
    <w:tmpl w:val="E52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E775D"/>
    <w:multiLevelType w:val="multilevel"/>
    <w:tmpl w:val="F682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D0073"/>
    <w:multiLevelType w:val="multilevel"/>
    <w:tmpl w:val="F6E2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36381"/>
    <w:multiLevelType w:val="multilevel"/>
    <w:tmpl w:val="4302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4132E"/>
    <w:multiLevelType w:val="multilevel"/>
    <w:tmpl w:val="FF5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5175A"/>
    <w:multiLevelType w:val="multilevel"/>
    <w:tmpl w:val="33C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802DC"/>
    <w:multiLevelType w:val="multilevel"/>
    <w:tmpl w:val="9CD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56E4D"/>
    <w:multiLevelType w:val="multilevel"/>
    <w:tmpl w:val="848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30FDA"/>
    <w:multiLevelType w:val="multilevel"/>
    <w:tmpl w:val="9EB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24C81"/>
    <w:multiLevelType w:val="multilevel"/>
    <w:tmpl w:val="4E2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04BA5"/>
    <w:multiLevelType w:val="multilevel"/>
    <w:tmpl w:val="84A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C3876"/>
    <w:multiLevelType w:val="multilevel"/>
    <w:tmpl w:val="764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F0628"/>
    <w:multiLevelType w:val="multilevel"/>
    <w:tmpl w:val="DEF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F1669"/>
    <w:multiLevelType w:val="multilevel"/>
    <w:tmpl w:val="0098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00067"/>
    <w:multiLevelType w:val="multilevel"/>
    <w:tmpl w:val="2050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0322C"/>
    <w:multiLevelType w:val="multilevel"/>
    <w:tmpl w:val="16C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458D7"/>
    <w:multiLevelType w:val="multilevel"/>
    <w:tmpl w:val="D8E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7A57C5"/>
    <w:multiLevelType w:val="multilevel"/>
    <w:tmpl w:val="C2D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8437D"/>
    <w:multiLevelType w:val="multilevel"/>
    <w:tmpl w:val="AB1A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95057"/>
    <w:multiLevelType w:val="multilevel"/>
    <w:tmpl w:val="BA3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C7EDE"/>
    <w:multiLevelType w:val="multilevel"/>
    <w:tmpl w:val="A07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B08EF"/>
    <w:multiLevelType w:val="multilevel"/>
    <w:tmpl w:val="AE2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057235"/>
    <w:multiLevelType w:val="multilevel"/>
    <w:tmpl w:val="422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636DC"/>
    <w:multiLevelType w:val="multilevel"/>
    <w:tmpl w:val="8F66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7E49DA"/>
    <w:multiLevelType w:val="multilevel"/>
    <w:tmpl w:val="EFE4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E71EE1"/>
    <w:multiLevelType w:val="multilevel"/>
    <w:tmpl w:val="AF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2280D"/>
    <w:multiLevelType w:val="multilevel"/>
    <w:tmpl w:val="593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A069F"/>
    <w:multiLevelType w:val="multilevel"/>
    <w:tmpl w:val="438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94AFD"/>
    <w:multiLevelType w:val="multilevel"/>
    <w:tmpl w:val="0580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47C6E"/>
    <w:multiLevelType w:val="multilevel"/>
    <w:tmpl w:val="C4E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676F2"/>
    <w:multiLevelType w:val="multilevel"/>
    <w:tmpl w:val="D7C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34581"/>
    <w:multiLevelType w:val="multilevel"/>
    <w:tmpl w:val="2B9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264301"/>
    <w:multiLevelType w:val="multilevel"/>
    <w:tmpl w:val="9EE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87727C"/>
    <w:multiLevelType w:val="multilevel"/>
    <w:tmpl w:val="BE9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450B2"/>
    <w:multiLevelType w:val="multilevel"/>
    <w:tmpl w:val="F9D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9A2421"/>
    <w:multiLevelType w:val="multilevel"/>
    <w:tmpl w:val="6C0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BD4C8D"/>
    <w:multiLevelType w:val="multilevel"/>
    <w:tmpl w:val="0E22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5A2267"/>
    <w:multiLevelType w:val="multilevel"/>
    <w:tmpl w:val="1000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720F2"/>
    <w:multiLevelType w:val="multilevel"/>
    <w:tmpl w:val="4F4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A04585"/>
    <w:multiLevelType w:val="multilevel"/>
    <w:tmpl w:val="666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818C1"/>
    <w:multiLevelType w:val="multilevel"/>
    <w:tmpl w:val="A7E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0D016A"/>
    <w:multiLevelType w:val="multilevel"/>
    <w:tmpl w:val="F00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97DAB"/>
    <w:multiLevelType w:val="multilevel"/>
    <w:tmpl w:val="CB1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3D2732"/>
    <w:multiLevelType w:val="multilevel"/>
    <w:tmpl w:val="DF5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9416F"/>
    <w:multiLevelType w:val="multilevel"/>
    <w:tmpl w:val="1A1C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4228F2"/>
    <w:multiLevelType w:val="multilevel"/>
    <w:tmpl w:val="E6AE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241537">
    <w:abstractNumId w:val="49"/>
  </w:num>
  <w:num w:numId="2" w16cid:durableId="1680541160">
    <w:abstractNumId w:val="11"/>
  </w:num>
  <w:num w:numId="3" w16cid:durableId="1909728802">
    <w:abstractNumId w:val="36"/>
  </w:num>
  <w:num w:numId="4" w16cid:durableId="657156343">
    <w:abstractNumId w:val="14"/>
  </w:num>
  <w:num w:numId="5" w16cid:durableId="596980145">
    <w:abstractNumId w:val="4"/>
  </w:num>
  <w:num w:numId="6" w16cid:durableId="721758391">
    <w:abstractNumId w:val="16"/>
  </w:num>
  <w:num w:numId="7" w16cid:durableId="2009206771">
    <w:abstractNumId w:val="20"/>
  </w:num>
  <w:num w:numId="8" w16cid:durableId="767891374">
    <w:abstractNumId w:val="0"/>
  </w:num>
  <w:num w:numId="9" w16cid:durableId="932468609">
    <w:abstractNumId w:val="25"/>
  </w:num>
  <w:num w:numId="10" w16cid:durableId="1334793339">
    <w:abstractNumId w:val="21"/>
  </w:num>
  <w:num w:numId="11" w16cid:durableId="647128348">
    <w:abstractNumId w:val="28"/>
  </w:num>
  <w:num w:numId="12" w16cid:durableId="1467699595">
    <w:abstractNumId w:val="31"/>
  </w:num>
  <w:num w:numId="13" w16cid:durableId="2146854402">
    <w:abstractNumId w:val="6"/>
  </w:num>
  <w:num w:numId="14" w16cid:durableId="521210094">
    <w:abstractNumId w:val="13"/>
  </w:num>
  <w:num w:numId="15" w16cid:durableId="1912891014">
    <w:abstractNumId w:val="29"/>
  </w:num>
  <w:num w:numId="16" w16cid:durableId="1017196157">
    <w:abstractNumId w:val="54"/>
  </w:num>
  <w:num w:numId="17" w16cid:durableId="292517356">
    <w:abstractNumId w:val="30"/>
  </w:num>
  <w:num w:numId="18" w16cid:durableId="1961956058">
    <w:abstractNumId w:val="17"/>
  </w:num>
  <w:num w:numId="19" w16cid:durableId="477496263">
    <w:abstractNumId w:val="50"/>
  </w:num>
  <w:num w:numId="20" w16cid:durableId="603418145">
    <w:abstractNumId w:val="19"/>
  </w:num>
  <w:num w:numId="21" w16cid:durableId="1207791137">
    <w:abstractNumId w:val="18"/>
  </w:num>
  <w:num w:numId="22" w16cid:durableId="1071199769">
    <w:abstractNumId w:val="32"/>
  </w:num>
  <w:num w:numId="23" w16cid:durableId="824131067">
    <w:abstractNumId w:val="3"/>
  </w:num>
  <w:num w:numId="24" w16cid:durableId="828329716">
    <w:abstractNumId w:val="7"/>
  </w:num>
  <w:num w:numId="25" w16cid:durableId="1110777829">
    <w:abstractNumId w:val="15"/>
  </w:num>
  <w:num w:numId="26" w16cid:durableId="216936361">
    <w:abstractNumId w:val="45"/>
  </w:num>
  <w:num w:numId="27" w16cid:durableId="2051957413">
    <w:abstractNumId w:val="24"/>
  </w:num>
  <w:num w:numId="28" w16cid:durableId="289215153">
    <w:abstractNumId w:val="8"/>
  </w:num>
  <w:num w:numId="29" w16cid:durableId="332923068">
    <w:abstractNumId w:val="33"/>
  </w:num>
  <w:num w:numId="30" w16cid:durableId="1741826778">
    <w:abstractNumId w:val="40"/>
  </w:num>
  <w:num w:numId="31" w16cid:durableId="762340335">
    <w:abstractNumId w:val="22"/>
  </w:num>
  <w:num w:numId="32" w16cid:durableId="909583528">
    <w:abstractNumId w:val="1"/>
  </w:num>
  <w:num w:numId="33" w16cid:durableId="469329983">
    <w:abstractNumId w:val="52"/>
  </w:num>
  <w:num w:numId="34" w16cid:durableId="556356828">
    <w:abstractNumId w:val="58"/>
  </w:num>
  <w:num w:numId="35" w16cid:durableId="76024097">
    <w:abstractNumId w:val="35"/>
  </w:num>
  <w:num w:numId="36" w16cid:durableId="1808429283">
    <w:abstractNumId w:val="46"/>
  </w:num>
  <w:num w:numId="37" w16cid:durableId="1233127293">
    <w:abstractNumId w:val="9"/>
  </w:num>
  <w:num w:numId="38" w16cid:durableId="1065644999">
    <w:abstractNumId w:val="48"/>
  </w:num>
  <w:num w:numId="39" w16cid:durableId="119495864">
    <w:abstractNumId w:val="53"/>
  </w:num>
  <w:num w:numId="40" w16cid:durableId="1876307517">
    <w:abstractNumId w:val="43"/>
  </w:num>
  <w:num w:numId="41" w16cid:durableId="1838031433">
    <w:abstractNumId w:val="5"/>
  </w:num>
  <w:num w:numId="42" w16cid:durableId="626280212">
    <w:abstractNumId w:val="55"/>
  </w:num>
  <w:num w:numId="43" w16cid:durableId="1822113734">
    <w:abstractNumId w:val="10"/>
  </w:num>
  <w:num w:numId="44" w16cid:durableId="902955133">
    <w:abstractNumId w:val="44"/>
  </w:num>
  <w:num w:numId="45" w16cid:durableId="754400777">
    <w:abstractNumId w:val="47"/>
  </w:num>
  <w:num w:numId="46" w16cid:durableId="518202261">
    <w:abstractNumId w:val="12"/>
  </w:num>
  <w:num w:numId="47" w16cid:durableId="210268503">
    <w:abstractNumId w:val="27"/>
  </w:num>
  <w:num w:numId="48" w16cid:durableId="1064060034">
    <w:abstractNumId w:val="41"/>
  </w:num>
  <w:num w:numId="49" w16cid:durableId="521479685">
    <w:abstractNumId w:val="56"/>
  </w:num>
  <w:num w:numId="50" w16cid:durableId="248075806">
    <w:abstractNumId w:val="34"/>
  </w:num>
  <w:num w:numId="51" w16cid:durableId="1190149036">
    <w:abstractNumId w:val="57"/>
  </w:num>
  <w:num w:numId="52" w16cid:durableId="1577397959">
    <w:abstractNumId w:val="2"/>
  </w:num>
  <w:num w:numId="53" w16cid:durableId="1326280750">
    <w:abstractNumId w:val="39"/>
  </w:num>
  <w:num w:numId="54" w16cid:durableId="822114183">
    <w:abstractNumId w:val="38"/>
  </w:num>
  <w:num w:numId="55" w16cid:durableId="911039406">
    <w:abstractNumId w:val="42"/>
  </w:num>
  <w:num w:numId="56" w16cid:durableId="546454891">
    <w:abstractNumId w:val="23"/>
  </w:num>
  <w:num w:numId="57" w16cid:durableId="241112926">
    <w:abstractNumId w:val="51"/>
  </w:num>
  <w:num w:numId="58" w16cid:durableId="1007056442">
    <w:abstractNumId w:val="26"/>
  </w:num>
  <w:num w:numId="59" w16cid:durableId="140930305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89"/>
    <w:rsid w:val="003669B2"/>
    <w:rsid w:val="004A5AD6"/>
    <w:rsid w:val="00717D7A"/>
    <w:rsid w:val="0077524C"/>
    <w:rsid w:val="007871AD"/>
    <w:rsid w:val="007C0205"/>
    <w:rsid w:val="008435AE"/>
    <w:rsid w:val="00AC5548"/>
    <w:rsid w:val="00BE0A45"/>
    <w:rsid w:val="00C06704"/>
    <w:rsid w:val="00C52873"/>
    <w:rsid w:val="00DA3989"/>
    <w:rsid w:val="00E76CB8"/>
    <w:rsid w:val="00EA46C4"/>
    <w:rsid w:val="00EF1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8A3F"/>
  <w15:chartTrackingRefBased/>
  <w15:docId w15:val="{040AAE82-BE5F-40FB-B722-4EE90BF1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205"/>
  </w:style>
  <w:style w:type="paragraph" w:styleId="Heading1">
    <w:name w:val="heading 1"/>
    <w:basedOn w:val="Normal"/>
    <w:next w:val="Normal"/>
    <w:link w:val="Heading1Char"/>
    <w:uiPriority w:val="9"/>
    <w:qFormat/>
    <w:rsid w:val="00DA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989"/>
    <w:rPr>
      <w:rFonts w:eastAsiaTheme="majorEastAsia" w:cstheme="majorBidi"/>
      <w:color w:val="272727" w:themeColor="text1" w:themeTint="D8"/>
    </w:rPr>
  </w:style>
  <w:style w:type="paragraph" w:styleId="Title">
    <w:name w:val="Title"/>
    <w:basedOn w:val="Normal"/>
    <w:next w:val="Normal"/>
    <w:link w:val="TitleChar"/>
    <w:uiPriority w:val="10"/>
    <w:qFormat/>
    <w:rsid w:val="00DA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989"/>
    <w:pPr>
      <w:spacing w:before="160"/>
      <w:jc w:val="center"/>
    </w:pPr>
    <w:rPr>
      <w:i/>
      <w:iCs/>
      <w:color w:val="404040" w:themeColor="text1" w:themeTint="BF"/>
    </w:rPr>
  </w:style>
  <w:style w:type="character" w:customStyle="1" w:styleId="QuoteChar">
    <w:name w:val="Quote Char"/>
    <w:basedOn w:val="DefaultParagraphFont"/>
    <w:link w:val="Quote"/>
    <w:uiPriority w:val="29"/>
    <w:rsid w:val="00DA3989"/>
    <w:rPr>
      <w:i/>
      <w:iCs/>
      <w:color w:val="404040" w:themeColor="text1" w:themeTint="BF"/>
    </w:rPr>
  </w:style>
  <w:style w:type="paragraph" w:styleId="ListParagraph">
    <w:name w:val="List Paragraph"/>
    <w:basedOn w:val="Normal"/>
    <w:uiPriority w:val="34"/>
    <w:qFormat/>
    <w:rsid w:val="00DA3989"/>
    <w:pPr>
      <w:ind w:left="720"/>
      <w:contextualSpacing/>
    </w:pPr>
  </w:style>
  <w:style w:type="character" w:styleId="IntenseEmphasis">
    <w:name w:val="Intense Emphasis"/>
    <w:basedOn w:val="DefaultParagraphFont"/>
    <w:uiPriority w:val="21"/>
    <w:qFormat/>
    <w:rsid w:val="00DA3989"/>
    <w:rPr>
      <w:i/>
      <w:iCs/>
      <w:color w:val="0F4761" w:themeColor="accent1" w:themeShade="BF"/>
    </w:rPr>
  </w:style>
  <w:style w:type="paragraph" w:styleId="IntenseQuote">
    <w:name w:val="Intense Quote"/>
    <w:basedOn w:val="Normal"/>
    <w:next w:val="Normal"/>
    <w:link w:val="IntenseQuoteChar"/>
    <w:uiPriority w:val="30"/>
    <w:qFormat/>
    <w:rsid w:val="00DA3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989"/>
    <w:rPr>
      <w:i/>
      <w:iCs/>
      <w:color w:val="0F4761" w:themeColor="accent1" w:themeShade="BF"/>
    </w:rPr>
  </w:style>
  <w:style w:type="character" w:styleId="IntenseReference">
    <w:name w:val="Intense Reference"/>
    <w:basedOn w:val="DefaultParagraphFont"/>
    <w:uiPriority w:val="32"/>
    <w:qFormat/>
    <w:rsid w:val="00DA3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2495</Words>
  <Characters>15271</Characters>
  <Application>Microsoft Office Word</Application>
  <DocSecurity>0</DocSecurity>
  <Lines>449</Lines>
  <Paragraphs>355</Paragraphs>
  <ScaleCrop>false</ScaleCrop>
  <Company/>
  <LinksUpToDate>false</LinksUpToDate>
  <CharactersWithSpaces>17411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Johnna Auman</dc:creator>
  <cp:keywords/>
  <dc:description/>
  <cp:lastModifiedBy>Johnna Auman</cp:lastModifiedBy>
  <cp:revision>17</cp:revision>
  <dcterms:created xsi:type="dcterms:W3CDTF">2026-01-14T19:30:00Z</dcterms:created>
  <dcterms:modified xsi:type="dcterms:W3CDTF">2026-01-15T15:31:00Z</dcterms:modified>
</cp:coreProperties>
</file>