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BA59F0">
      <w:pPr>
        <w:pStyle w:val="FirstpageStandard"/>
        <w:rPr>
          <w:lang w:val="cs-CZ"/>
        </w:rPr>
      </w:pPr>
      <w:r w:rsidRPr="00AD664F">
        <w:rPr>
          <w:lang w:val="cs-CZ"/>
        </w:rPr>
        <w:t>Univerzita Pardubice</w:t>
      </w:r>
    </w:p>
    <w:p w:rsidR="00351DB4" w:rsidRPr="00AD664F" w:rsidRDefault="00BA59F0">
      <w:pPr>
        <w:pStyle w:val="Standard"/>
        <w:jc w:val="center"/>
        <w:rPr>
          <w:lang w:val="cs-CZ"/>
        </w:rPr>
      </w:pPr>
      <w:r w:rsidRPr="00AD664F">
        <w:rPr>
          <w:lang w:val="cs-CZ"/>
        </w:rPr>
        <w:t>Fakulta elektrotechniky a informatiky</w:t>
      </w:r>
    </w:p>
    <w:p w:rsidR="00351DB4" w:rsidRPr="00AD664F" w:rsidRDefault="00351DB4">
      <w:pPr>
        <w:pStyle w:val="Standard"/>
        <w:jc w:val="center"/>
        <w:rPr>
          <w:lang w:val="cs-CZ"/>
        </w:rPr>
      </w:pPr>
    </w:p>
    <w:p w:rsidR="00351DB4" w:rsidRPr="00AD664F" w:rsidRDefault="00AD664F">
      <w:pPr>
        <w:pStyle w:val="Standard"/>
        <w:jc w:val="center"/>
        <w:rPr>
          <w:sz w:val="28"/>
          <w:szCs w:val="28"/>
          <w:lang w:val="cs-CZ"/>
        </w:rPr>
      </w:pPr>
      <w:r w:rsidRPr="00AD664F">
        <w:rPr>
          <w:sz w:val="28"/>
          <w:szCs w:val="28"/>
          <w:lang w:val="cs-CZ"/>
        </w:rPr>
        <w:t>Jakub Kaválek</w:t>
      </w:r>
    </w:p>
    <w:p w:rsidR="00351DB4" w:rsidRPr="00AD664F" w:rsidRDefault="00351DB4">
      <w:pPr>
        <w:pStyle w:val="Standard"/>
        <w:spacing w:line="360" w:lineRule="auto"/>
        <w:rPr>
          <w:rFonts w:ascii="Arial" w:hAnsi="Arial"/>
          <w:sz w:val="28"/>
          <w:szCs w:val="28"/>
          <w:lang w:val="cs-CZ"/>
        </w:rPr>
      </w:pPr>
    </w:p>
    <w:p w:rsidR="00351DB4" w:rsidRPr="00AD664F" w:rsidRDefault="00BA59F0">
      <w:pPr>
        <w:pStyle w:val="Standard"/>
        <w:spacing w:line="360" w:lineRule="auto"/>
        <w:rPr>
          <w:rFonts w:ascii="Arial" w:hAnsi="Arial"/>
          <w:sz w:val="28"/>
          <w:szCs w:val="28"/>
          <w:lang w:val="cs-CZ"/>
        </w:rPr>
      </w:pPr>
      <w:r w:rsidRPr="00AD664F">
        <w:rPr>
          <w:rFonts w:ascii="Arial" w:hAnsi="Arial"/>
          <w:sz w:val="28"/>
          <w:szCs w:val="28"/>
          <w:lang w:val="cs-CZ"/>
        </w:rPr>
        <w:t xml:space="preserve"> </w:t>
      </w:r>
    </w:p>
    <w:p w:rsidR="00351DB4" w:rsidRPr="00AD664F" w:rsidRDefault="00351DB4">
      <w:pPr>
        <w:pStyle w:val="Standard"/>
        <w:spacing w:line="360" w:lineRule="auto"/>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BA59F0">
      <w:pPr>
        <w:pStyle w:val="Heading"/>
        <w:jc w:val="center"/>
        <w:rPr>
          <w:sz w:val="56"/>
          <w:szCs w:val="56"/>
          <w:lang w:val="cs-CZ"/>
        </w:rPr>
      </w:pPr>
      <w:r w:rsidRPr="00AD664F">
        <w:rPr>
          <w:sz w:val="56"/>
          <w:szCs w:val="56"/>
          <w:lang w:val="cs-CZ"/>
        </w:rPr>
        <w:t>Semestrální práce</w:t>
      </w:r>
    </w:p>
    <w:p w:rsidR="00351DB4" w:rsidRPr="00AD664F" w:rsidRDefault="00AD664F">
      <w:pPr>
        <w:pStyle w:val="Standard"/>
        <w:spacing w:line="360" w:lineRule="auto"/>
        <w:jc w:val="center"/>
        <w:rPr>
          <w:i/>
          <w:iCs/>
          <w:lang w:val="cs-CZ"/>
        </w:rPr>
        <w:sectPr w:rsidR="00351DB4" w:rsidRPr="00AD664F">
          <w:footerReference w:type="default" r:id="rId7"/>
          <w:endnotePr>
            <w:numFmt w:val="decimal"/>
          </w:endnotePr>
          <w:pgSz w:w="11906" w:h="16838"/>
          <w:pgMar w:top="1440" w:right="1440" w:bottom="1440" w:left="2160" w:header="708" w:footer="720" w:gutter="0"/>
          <w:pgNumType w:fmt="lowerRoman"/>
          <w:cols w:space="708"/>
        </w:sectPr>
      </w:pPr>
      <w:r w:rsidRPr="00AD664F">
        <w:rPr>
          <w:i/>
          <w:iCs/>
          <w:lang w:val="cs-CZ"/>
        </w:rPr>
        <w:t xml:space="preserve">Rezervační </w:t>
      </w:r>
      <w:proofErr w:type="spellStart"/>
      <w:proofErr w:type="gramStart"/>
      <w:r w:rsidRPr="00AD664F">
        <w:rPr>
          <w:i/>
          <w:iCs/>
          <w:lang w:val="cs-CZ"/>
        </w:rPr>
        <w:t>system</w:t>
      </w:r>
      <w:proofErr w:type="spellEnd"/>
      <w:r w:rsidRPr="00AD664F">
        <w:rPr>
          <w:i/>
          <w:iCs/>
          <w:lang w:val="cs-CZ"/>
        </w:rPr>
        <w:t xml:space="preserve"> - Kino</w:t>
      </w:r>
      <w:proofErr w:type="gramEnd"/>
    </w:p>
    <w:p w:rsidR="00560000" w:rsidRDefault="00BA59F0">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r w:rsidRPr="00AD664F">
        <w:rPr>
          <w:rFonts w:eastAsia="Times New Roman" w:cs="Times New Roman"/>
          <w:b/>
          <w:lang w:val="cs-CZ"/>
        </w:rPr>
        <w:lastRenderedPageBreak/>
        <w:fldChar w:fldCharType="begin"/>
      </w:r>
      <w:r w:rsidRPr="00AD664F">
        <w:rPr>
          <w:lang w:val="cs-CZ"/>
        </w:rPr>
        <w:instrText xml:space="preserve"> TOC \o "1-9" \u \l 1-9 \h </w:instrText>
      </w:r>
      <w:r w:rsidRPr="00AD664F">
        <w:rPr>
          <w:rFonts w:eastAsia="Times New Roman" w:cs="Times New Roman"/>
          <w:b/>
          <w:lang w:val="cs-CZ"/>
        </w:rPr>
        <w:fldChar w:fldCharType="separate"/>
      </w:r>
      <w:hyperlink w:anchor="_Toc123107" w:history="1">
        <w:r w:rsidR="00560000" w:rsidRPr="000F7782">
          <w:rPr>
            <w:rStyle w:val="Hypertextovodkaz"/>
            <w:noProof/>
            <w:lang w:val="cs-CZ"/>
          </w:rPr>
          <w:t>1</w:t>
        </w:r>
        <w:r w:rsidR="00560000">
          <w:rPr>
            <w:rFonts w:asciiTheme="minorHAnsi" w:eastAsiaTheme="minorEastAsia" w:hAnsiTheme="minorHAnsi" w:cstheme="minorBidi"/>
            <w:noProof/>
            <w:color w:val="auto"/>
            <w:kern w:val="0"/>
            <w:sz w:val="22"/>
            <w:szCs w:val="22"/>
            <w:lang w:val="cs-CZ" w:eastAsia="cs-CZ" w:bidi="ar-SA"/>
          </w:rPr>
          <w:tab/>
        </w:r>
        <w:r w:rsidR="00560000" w:rsidRPr="000F7782">
          <w:rPr>
            <w:rStyle w:val="Hypertextovodkaz"/>
            <w:noProof/>
            <w:lang w:val="cs-CZ"/>
          </w:rPr>
          <w:t>Úvod</w:t>
        </w:r>
        <w:r w:rsidR="00560000">
          <w:rPr>
            <w:noProof/>
          </w:rPr>
          <w:tab/>
        </w:r>
        <w:r w:rsidR="00560000">
          <w:rPr>
            <w:noProof/>
          </w:rPr>
          <w:fldChar w:fldCharType="begin"/>
        </w:r>
        <w:r w:rsidR="00560000">
          <w:rPr>
            <w:noProof/>
          </w:rPr>
          <w:instrText xml:space="preserve"> PAGEREF _Toc123107 \h </w:instrText>
        </w:r>
        <w:r w:rsidR="00560000">
          <w:rPr>
            <w:noProof/>
          </w:rPr>
        </w:r>
        <w:r w:rsidR="00560000">
          <w:rPr>
            <w:noProof/>
          </w:rPr>
          <w:fldChar w:fldCharType="separate"/>
        </w:r>
        <w:r w:rsidR="00560000">
          <w:rPr>
            <w:noProof/>
          </w:rPr>
          <w:t>2</w:t>
        </w:r>
        <w:r w:rsidR="00560000">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08" w:history="1">
        <w:r w:rsidRPr="000F7782">
          <w:rPr>
            <w:rStyle w:val="Hypertextovodkaz"/>
            <w:noProof/>
            <w:lang w:val="cs-CZ"/>
          </w:rPr>
          <w:t>1.1</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Popis aplikace</w:t>
        </w:r>
        <w:r>
          <w:rPr>
            <w:noProof/>
          </w:rPr>
          <w:tab/>
        </w:r>
        <w:r>
          <w:rPr>
            <w:noProof/>
          </w:rPr>
          <w:fldChar w:fldCharType="begin"/>
        </w:r>
        <w:r>
          <w:rPr>
            <w:noProof/>
          </w:rPr>
          <w:instrText xml:space="preserve"> PAGEREF _Toc123108 \h </w:instrText>
        </w:r>
        <w:r>
          <w:rPr>
            <w:noProof/>
          </w:rPr>
        </w:r>
        <w:r>
          <w:rPr>
            <w:noProof/>
          </w:rPr>
          <w:fldChar w:fldCharType="separate"/>
        </w:r>
        <w:r>
          <w:rPr>
            <w:noProof/>
          </w:rPr>
          <w:t>2</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09" w:history="1">
        <w:r w:rsidRPr="000F7782">
          <w:rPr>
            <w:rStyle w:val="Hypertextovodkaz"/>
            <w:noProof/>
            <w:lang w:val="cs-CZ"/>
          </w:rPr>
          <w:t>1.2</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Rich picture</w:t>
        </w:r>
        <w:r>
          <w:rPr>
            <w:noProof/>
          </w:rPr>
          <w:tab/>
        </w:r>
        <w:r>
          <w:rPr>
            <w:noProof/>
          </w:rPr>
          <w:fldChar w:fldCharType="begin"/>
        </w:r>
        <w:r>
          <w:rPr>
            <w:noProof/>
          </w:rPr>
          <w:instrText xml:space="preserve"> PAGEREF _Toc123109 \h </w:instrText>
        </w:r>
        <w:r>
          <w:rPr>
            <w:noProof/>
          </w:rPr>
        </w:r>
        <w:r>
          <w:rPr>
            <w:noProof/>
          </w:rPr>
          <w:fldChar w:fldCharType="separate"/>
        </w:r>
        <w:r>
          <w:rPr>
            <w:noProof/>
          </w:rPr>
          <w:t>2</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0" w:history="1">
        <w:r w:rsidRPr="000F7782">
          <w:rPr>
            <w:rStyle w:val="Hypertextovodkaz"/>
            <w:noProof/>
            <w:lang w:val="cs-CZ"/>
          </w:rPr>
          <w:t>1.3</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Architektura</w:t>
        </w:r>
        <w:r>
          <w:rPr>
            <w:noProof/>
          </w:rPr>
          <w:tab/>
        </w:r>
        <w:r>
          <w:rPr>
            <w:noProof/>
          </w:rPr>
          <w:fldChar w:fldCharType="begin"/>
        </w:r>
        <w:r>
          <w:rPr>
            <w:noProof/>
          </w:rPr>
          <w:instrText xml:space="preserve"> PAGEREF _Toc123110 \h </w:instrText>
        </w:r>
        <w:r>
          <w:rPr>
            <w:noProof/>
          </w:rPr>
        </w:r>
        <w:r>
          <w:rPr>
            <w:noProof/>
          </w:rPr>
          <w:fldChar w:fldCharType="separate"/>
        </w:r>
        <w:r>
          <w:rPr>
            <w:noProof/>
          </w:rPr>
          <w:t>2</w:t>
        </w:r>
        <w:r>
          <w:rPr>
            <w:noProof/>
          </w:rPr>
          <w:fldChar w:fldCharType="end"/>
        </w:r>
      </w:hyperlink>
    </w:p>
    <w:p w:rsidR="00560000" w:rsidRDefault="00560000">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1" w:history="1">
        <w:r w:rsidRPr="000F7782">
          <w:rPr>
            <w:rStyle w:val="Hypertextovodkaz"/>
            <w:noProof/>
            <w:lang w:val="cs-CZ"/>
          </w:rPr>
          <w:t>2</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Analýza</w:t>
        </w:r>
        <w:r>
          <w:rPr>
            <w:noProof/>
          </w:rPr>
          <w:tab/>
        </w:r>
        <w:r>
          <w:rPr>
            <w:noProof/>
          </w:rPr>
          <w:fldChar w:fldCharType="begin"/>
        </w:r>
        <w:r>
          <w:rPr>
            <w:noProof/>
          </w:rPr>
          <w:instrText xml:space="preserve"> PAGEREF _Toc123111 \h </w:instrText>
        </w:r>
        <w:r>
          <w:rPr>
            <w:noProof/>
          </w:rPr>
        </w:r>
        <w:r>
          <w:rPr>
            <w:noProof/>
          </w:rPr>
          <w:fldChar w:fldCharType="separate"/>
        </w:r>
        <w:r>
          <w:rPr>
            <w:noProof/>
          </w:rPr>
          <w:t>3</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2" w:history="1">
        <w:r w:rsidRPr="000F7782">
          <w:rPr>
            <w:rStyle w:val="Hypertextovodkaz"/>
            <w:noProof/>
            <w:lang w:val="cs-CZ"/>
          </w:rPr>
          <w:t>2.1</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Aktéři systému</w:t>
        </w:r>
        <w:r>
          <w:rPr>
            <w:noProof/>
          </w:rPr>
          <w:tab/>
        </w:r>
        <w:r>
          <w:rPr>
            <w:noProof/>
          </w:rPr>
          <w:fldChar w:fldCharType="begin"/>
        </w:r>
        <w:r>
          <w:rPr>
            <w:noProof/>
          </w:rPr>
          <w:instrText xml:space="preserve"> PAGEREF _Toc123112 \h </w:instrText>
        </w:r>
        <w:r>
          <w:rPr>
            <w:noProof/>
          </w:rPr>
        </w:r>
        <w:r>
          <w:rPr>
            <w:noProof/>
          </w:rPr>
          <w:fldChar w:fldCharType="separate"/>
        </w:r>
        <w:r>
          <w:rPr>
            <w:noProof/>
          </w:rPr>
          <w:t>3</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3" w:history="1">
        <w:r w:rsidRPr="000F7782">
          <w:rPr>
            <w:rStyle w:val="Hypertextovodkaz"/>
            <w:noProof/>
            <w:lang w:val="cs-CZ"/>
          </w:rPr>
          <w:t>2.2</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UML use case diagram</w:t>
        </w:r>
        <w:r>
          <w:rPr>
            <w:noProof/>
          </w:rPr>
          <w:tab/>
        </w:r>
        <w:r>
          <w:rPr>
            <w:noProof/>
          </w:rPr>
          <w:fldChar w:fldCharType="begin"/>
        </w:r>
        <w:r>
          <w:rPr>
            <w:noProof/>
          </w:rPr>
          <w:instrText xml:space="preserve"> PAGEREF _Toc123113 \h </w:instrText>
        </w:r>
        <w:r>
          <w:rPr>
            <w:noProof/>
          </w:rPr>
        </w:r>
        <w:r>
          <w:rPr>
            <w:noProof/>
          </w:rPr>
          <w:fldChar w:fldCharType="separate"/>
        </w:r>
        <w:r>
          <w:rPr>
            <w:noProof/>
          </w:rPr>
          <w:t>3</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4" w:history="1">
        <w:r w:rsidRPr="000F7782">
          <w:rPr>
            <w:rStyle w:val="Hypertextovodkaz"/>
            <w:noProof/>
            <w:lang w:val="cs-CZ"/>
          </w:rPr>
          <w:t>2.3</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UML Activity diagram</w:t>
        </w:r>
        <w:r>
          <w:rPr>
            <w:noProof/>
          </w:rPr>
          <w:tab/>
        </w:r>
        <w:r>
          <w:rPr>
            <w:noProof/>
          </w:rPr>
          <w:fldChar w:fldCharType="begin"/>
        </w:r>
        <w:r>
          <w:rPr>
            <w:noProof/>
          </w:rPr>
          <w:instrText xml:space="preserve"> PAGEREF _Toc123114 \h </w:instrText>
        </w:r>
        <w:r>
          <w:rPr>
            <w:noProof/>
          </w:rPr>
        </w:r>
        <w:r>
          <w:rPr>
            <w:noProof/>
          </w:rPr>
          <w:fldChar w:fldCharType="separate"/>
        </w:r>
        <w:r>
          <w:rPr>
            <w:noProof/>
          </w:rPr>
          <w:t>5</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5" w:history="1">
        <w:r w:rsidRPr="000F7782">
          <w:rPr>
            <w:rStyle w:val="Hypertextovodkaz"/>
            <w:noProof/>
            <w:lang w:val="cs-CZ"/>
          </w:rPr>
          <w:t>2.4</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Databázový model</w:t>
        </w:r>
        <w:r>
          <w:rPr>
            <w:noProof/>
          </w:rPr>
          <w:tab/>
        </w:r>
        <w:r>
          <w:rPr>
            <w:noProof/>
          </w:rPr>
          <w:fldChar w:fldCharType="begin"/>
        </w:r>
        <w:r>
          <w:rPr>
            <w:noProof/>
          </w:rPr>
          <w:instrText xml:space="preserve"> PAGEREF _Toc123115 \h </w:instrText>
        </w:r>
        <w:r>
          <w:rPr>
            <w:noProof/>
          </w:rPr>
        </w:r>
        <w:r>
          <w:rPr>
            <w:noProof/>
          </w:rPr>
          <w:fldChar w:fldCharType="separate"/>
        </w:r>
        <w:r>
          <w:rPr>
            <w:noProof/>
          </w:rPr>
          <w:t>6</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6" w:history="1">
        <w:r w:rsidRPr="000F7782">
          <w:rPr>
            <w:rStyle w:val="Hypertextovodkaz"/>
            <w:noProof/>
            <w:lang w:val="cs-CZ"/>
          </w:rPr>
          <w:t>2.5</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Wireframy a Storyboard</w:t>
        </w:r>
        <w:r>
          <w:rPr>
            <w:noProof/>
          </w:rPr>
          <w:tab/>
        </w:r>
        <w:r>
          <w:rPr>
            <w:noProof/>
          </w:rPr>
          <w:fldChar w:fldCharType="begin"/>
        </w:r>
        <w:r>
          <w:rPr>
            <w:noProof/>
          </w:rPr>
          <w:instrText xml:space="preserve"> PAGEREF _Toc123116 \h </w:instrText>
        </w:r>
        <w:r>
          <w:rPr>
            <w:noProof/>
          </w:rPr>
        </w:r>
        <w:r>
          <w:rPr>
            <w:noProof/>
          </w:rPr>
          <w:fldChar w:fldCharType="separate"/>
        </w:r>
        <w:r>
          <w:rPr>
            <w:noProof/>
          </w:rPr>
          <w:t>7</w:t>
        </w:r>
        <w:r>
          <w:rPr>
            <w:noProof/>
          </w:rPr>
          <w:fldChar w:fldCharType="end"/>
        </w:r>
      </w:hyperlink>
    </w:p>
    <w:p w:rsidR="00560000" w:rsidRDefault="00560000">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7" w:history="1">
        <w:r w:rsidRPr="000F7782">
          <w:rPr>
            <w:rStyle w:val="Hypertextovodkaz"/>
            <w:noProof/>
            <w:lang w:val="cs-CZ"/>
          </w:rPr>
          <w:t>3</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Implementace</w:t>
        </w:r>
        <w:r>
          <w:rPr>
            <w:noProof/>
          </w:rPr>
          <w:tab/>
        </w:r>
        <w:r>
          <w:rPr>
            <w:noProof/>
          </w:rPr>
          <w:fldChar w:fldCharType="begin"/>
        </w:r>
        <w:r>
          <w:rPr>
            <w:noProof/>
          </w:rPr>
          <w:instrText xml:space="preserve"> PAGEREF _Toc123117 \h </w:instrText>
        </w:r>
        <w:r>
          <w:rPr>
            <w:noProof/>
          </w:rPr>
        </w:r>
        <w:r>
          <w:rPr>
            <w:noProof/>
          </w:rPr>
          <w:fldChar w:fldCharType="separate"/>
        </w:r>
        <w:r>
          <w:rPr>
            <w:noProof/>
          </w:rPr>
          <w:t>7</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8" w:history="1">
        <w:r w:rsidRPr="000F7782">
          <w:rPr>
            <w:rStyle w:val="Hypertextovodkaz"/>
            <w:noProof/>
            <w:lang w:val="cs-CZ"/>
          </w:rPr>
          <w:t>3.1</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Adresářová struktura</w:t>
        </w:r>
        <w:r>
          <w:rPr>
            <w:noProof/>
          </w:rPr>
          <w:tab/>
        </w:r>
        <w:r>
          <w:rPr>
            <w:noProof/>
          </w:rPr>
          <w:fldChar w:fldCharType="begin"/>
        </w:r>
        <w:r>
          <w:rPr>
            <w:noProof/>
          </w:rPr>
          <w:instrText xml:space="preserve"> PAGEREF _Toc123118 \h </w:instrText>
        </w:r>
        <w:r>
          <w:rPr>
            <w:noProof/>
          </w:rPr>
        </w:r>
        <w:r>
          <w:rPr>
            <w:noProof/>
          </w:rPr>
          <w:fldChar w:fldCharType="separate"/>
        </w:r>
        <w:r>
          <w:rPr>
            <w:noProof/>
          </w:rPr>
          <w:t>7</w:t>
        </w:r>
        <w:r>
          <w:rPr>
            <w:noProof/>
          </w:rPr>
          <w:fldChar w:fldCharType="end"/>
        </w:r>
      </w:hyperlink>
    </w:p>
    <w:p w:rsidR="00560000" w:rsidRDefault="00560000">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23119" w:history="1">
        <w:r w:rsidRPr="000F7782">
          <w:rPr>
            <w:rStyle w:val="Hypertextovodkaz"/>
            <w:noProof/>
            <w:lang w:val="cs-CZ"/>
          </w:rPr>
          <w:t>3.2</w:t>
        </w:r>
        <w:r>
          <w:rPr>
            <w:rFonts w:asciiTheme="minorHAnsi" w:eastAsiaTheme="minorEastAsia" w:hAnsiTheme="minorHAnsi" w:cstheme="minorBidi"/>
            <w:noProof/>
            <w:color w:val="auto"/>
            <w:kern w:val="0"/>
            <w:sz w:val="22"/>
            <w:szCs w:val="22"/>
            <w:lang w:val="cs-CZ" w:eastAsia="cs-CZ" w:bidi="ar-SA"/>
          </w:rPr>
          <w:tab/>
        </w:r>
        <w:r w:rsidRPr="000F7782">
          <w:rPr>
            <w:rStyle w:val="Hypertextovodkaz"/>
            <w:noProof/>
            <w:lang w:val="cs-CZ"/>
          </w:rPr>
          <w:t>Ukázky zdrojového kódu</w:t>
        </w:r>
        <w:r>
          <w:rPr>
            <w:noProof/>
          </w:rPr>
          <w:tab/>
        </w:r>
        <w:r>
          <w:rPr>
            <w:noProof/>
          </w:rPr>
          <w:fldChar w:fldCharType="begin"/>
        </w:r>
        <w:r>
          <w:rPr>
            <w:noProof/>
          </w:rPr>
          <w:instrText xml:space="preserve"> PAGEREF _Toc123119 \h </w:instrText>
        </w:r>
        <w:r>
          <w:rPr>
            <w:noProof/>
          </w:rPr>
        </w:r>
        <w:r>
          <w:rPr>
            <w:noProof/>
          </w:rPr>
          <w:fldChar w:fldCharType="separate"/>
        </w:r>
        <w:r>
          <w:rPr>
            <w:noProof/>
          </w:rPr>
          <w:t>7</w:t>
        </w:r>
        <w:r>
          <w:rPr>
            <w:noProof/>
          </w:rPr>
          <w:fldChar w:fldCharType="end"/>
        </w:r>
      </w:hyperlink>
    </w:p>
    <w:p w:rsidR="00351DB4" w:rsidRPr="00AD664F" w:rsidRDefault="00BA59F0">
      <w:pPr>
        <w:pStyle w:val="Standard"/>
        <w:spacing w:line="360" w:lineRule="auto"/>
        <w:rPr>
          <w:rFonts w:ascii="Arial" w:hAnsi="Arial"/>
          <w:sz w:val="28"/>
          <w:szCs w:val="28"/>
          <w:lang w:val="cs-CZ"/>
        </w:rPr>
      </w:pPr>
      <w:r w:rsidRPr="00AD664F">
        <w:rPr>
          <w:rFonts w:eastAsia="CMU Serif" w:cs="CMU Serif"/>
          <w:smallCaps/>
          <w:sz w:val="22"/>
          <w:szCs w:val="20"/>
          <w:lang w:val="cs-CZ"/>
        </w:rPr>
        <w:fldChar w:fldCharType="end"/>
      </w:r>
    </w:p>
    <w:p w:rsidR="00351DB4" w:rsidRPr="00AD664F" w:rsidRDefault="00351DB4">
      <w:pPr>
        <w:pStyle w:val="Standard"/>
        <w:spacing w:line="360" w:lineRule="auto"/>
        <w:rPr>
          <w:lang w:val="cs-CZ"/>
        </w:rPr>
      </w:pPr>
    </w:p>
    <w:p w:rsidR="00351DB4" w:rsidRPr="00AD664F" w:rsidRDefault="00BA59F0">
      <w:pPr>
        <w:pStyle w:val="Nadpis1"/>
        <w:rPr>
          <w:lang w:val="cs-CZ"/>
        </w:rPr>
      </w:pPr>
      <w:bookmarkStart w:id="0" w:name="__RefHeading__1089_899880927"/>
      <w:bookmarkStart w:id="1" w:name="_Toc123107"/>
      <w:r w:rsidRPr="00AD664F">
        <w:rPr>
          <w:lang w:val="cs-CZ"/>
        </w:rPr>
        <w:t>Úvod</w:t>
      </w:r>
      <w:bookmarkEnd w:id="0"/>
      <w:bookmarkEnd w:id="1"/>
    </w:p>
    <w:p w:rsidR="00351DB4" w:rsidRPr="00AD664F" w:rsidRDefault="00BA59F0">
      <w:pPr>
        <w:pStyle w:val="Nadpis2"/>
        <w:rPr>
          <w:lang w:val="cs-CZ"/>
        </w:rPr>
      </w:pPr>
      <w:bookmarkStart w:id="2" w:name="__RefHeading___Toc335_231561371"/>
      <w:bookmarkStart w:id="3" w:name="_Toc123108"/>
      <w:r w:rsidRPr="00AD664F">
        <w:rPr>
          <w:lang w:val="cs-CZ"/>
        </w:rPr>
        <w:t>Popis aplikace</w:t>
      </w:r>
      <w:bookmarkEnd w:id="2"/>
      <w:bookmarkEnd w:id="3"/>
    </w:p>
    <w:p w:rsidR="00351DB4" w:rsidRPr="00AD664F" w:rsidRDefault="00AD664F">
      <w:pPr>
        <w:pStyle w:val="Normal-text-no-indention"/>
        <w:rPr>
          <w:lang w:val="cs-CZ"/>
        </w:rPr>
      </w:pPr>
      <w:r w:rsidRPr="00AD664F">
        <w:rPr>
          <w:lang w:val="cs-CZ"/>
        </w:rPr>
        <w:t xml:space="preserve">Aplikace je určena jako rezervační </w:t>
      </w:r>
      <w:proofErr w:type="spellStart"/>
      <w:r w:rsidRPr="00AD664F">
        <w:rPr>
          <w:lang w:val="cs-CZ"/>
        </w:rPr>
        <w:t>system</w:t>
      </w:r>
      <w:proofErr w:type="spellEnd"/>
      <w:r w:rsidRPr="00AD664F">
        <w:rPr>
          <w:lang w:val="cs-CZ"/>
        </w:rPr>
        <w:t xml:space="preserve"> pro kino.</w:t>
      </w:r>
      <w:r w:rsidR="003F3F30">
        <w:rPr>
          <w:lang w:val="cs-CZ"/>
        </w:rPr>
        <w:t xml:space="preserve"> Hlavním cílem je </w:t>
      </w:r>
      <w:proofErr w:type="spellStart"/>
      <w:r w:rsidR="003F3F30">
        <w:rPr>
          <w:lang w:val="cs-CZ"/>
        </w:rPr>
        <w:t>ulehčít</w:t>
      </w:r>
      <w:proofErr w:type="spellEnd"/>
      <w:r w:rsidR="003F3F30">
        <w:rPr>
          <w:lang w:val="cs-CZ"/>
        </w:rPr>
        <w:t xml:space="preserve"> přístup k rezervaci filmu odkudkoli.</w:t>
      </w:r>
      <w:r w:rsidRPr="00AD664F">
        <w:rPr>
          <w:lang w:val="cs-CZ"/>
        </w:rPr>
        <w:t xml:space="preserve"> Aplikace pracuje ve 3 různých rolích, a to nepřihlášený uživatel</w:t>
      </w:r>
      <w:r>
        <w:rPr>
          <w:lang w:val="cs-CZ"/>
        </w:rPr>
        <w:t xml:space="preserve">, přihlášený uživatel a </w:t>
      </w:r>
      <w:proofErr w:type="spellStart"/>
      <w:r>
        <w:rPr>
          <w:lang w:val="cs-CZ"/>
        </w:rPr>
        <w:t>admin</w:t>
      </w:r>
      <w:proofErr w:type="spellEnd"/>
      <w:r>
        <w:rPr>
          <w:lang w:val="cs-CZ"/>
        </w:rPr>
        <w:t xml:space="preserve">. Nepřihlášený uživatel má možnost registrace, přihlášení, zobrazení aktuálních filmů a zrušení rezervace podle jejího kódu. Přihlášený uživatel má poté možnost </w:t>
      </w:r>
      <w:r w:rsidR="00866FC1">
        <w:rPr>
          <w:lang w:val="cs-CZ"/>
        </w:rPr>
        <w:t>rezervovat si sedadla na vlastní film (maximálně 5 na jednu objednávku) a kontrolovat své rezervace.</w:t>
      </w:r>
    </w:p>
    <w:p w:rsidR="00351DB4" w:rsidRPr="00AD664F" w:rsidRDefault="00351DB4">
      <w:pPr>
        <w:pStyle w:val="Normal-text-no-indention"/>
        <w:rPr>
          <w:lang w:val="cs-CZ"/>
        </w:rPr>
      </w:pPr>
    </w:p>
    <w:p w:rsidR="001C18F2" w:rsidRPr="001C18F2" w:rsidRDefault="00BA59F0" w:rsidP="001C18F2">
      <w:pPr>
        <w:pStyle w:val="Nadpis2"/>
        <w:rPr>
          <w:lang w:val="cs-CZ"/>
        </w:rPr>
      </w:pPr>
      <w:bookmarkStart w:id="4" w:name="__RefHeading___Toc337_231561371"/>
      <w:bookmarkStart w:id="5" w:name="_Toc123109"/>
      <w:proofErr w:type="spellStart"/>
      <w:r w:rsidRPr="00AD664F">
        <w:rPr>
          <w:lang w:val="cs-CZ"/>
        </w:rPr>
        <w:lastRenderedPageBreak/>
        <w:t>Rich</w:t>
      </w:r>
      <w:proofErr w:type="spellEnd"/>
      <w:r w:rsidRPr="00AD664F">
        <w:rPr>
          <w:lang w:val="cs-CZ"/>
        </w:rPr>
        <w:t xml:space="preserve"> </w:t>
      </w:r>
      <w:proofErr w:type="spellStart"/>
      <w:r w:rsidRPr="00AD664F">
        <w:rPr>
          <w:lang w:val="cs-CZ"/>
        </w:rPr>
        <w:t>picture</w:t>
      </w:r>
      <w:bookmarkEnd w:id="4"/>
      <w:bookmarkEnd w:id="5"/>
      <w:proofErr w:type="spellEnd"/>
    </w:p>
    <w:p w:rsidR="00351DB4" w:rsidRPr="00023AF8" w:rsidRDefault="00023AF8">
      <w:pPr>
        <w:pStyle w:val="Normal-text-no-indention"/>
        <w:rPr>
          <w:lang w:val="cs-CZ"/>
        </w:rPr>
      </w:pPr>
      <w:r>
        <w:rPr>
          <w:noProof/>
        </w:rPr>
        <w:drawing>
          <wp:inline distT="0" distB="0" distL="0" distR="0">
            <wp:extent cx="5271770" cy="4218940"/>
            <wp:effectExtent l="0" t="0" r="508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4218940"/>
                    </a:xfrm>
                    <a:prstGeom prst="rect">
                      <a:avLst/>
                    </a:prstGeom>
                    <a:noFill/>
                    <a:ln>
                      <a:noFill/>
                    </a:ln>
                  </pic:spPr>
                </pic:pic>
              </a:graphicData>
            </a:graphic>
          </wp:inline>
        </w:drawing>
      </w:r>
    </w:p>
    <w:p w:rsidR="00351DB4" w:rsidRPr="00AD664F" w:rsidRDefault="00BA59F0">
      <w:pPr>
        <w:pStyle w:val="Nadpis2"/>
        <w:rPr>
          <w:lang w:val="cs-CZ"/>
        </w:rPr>
      </w:pPr>
      <w:bookmarkStart w:id="6" w:name="__RefHeading___Toc339_231561371"/>
      <w:bookmarkStart w:id="7" w:name="_Toc123110"/>
      <w:r w:rsidRPr="00AD664F">
        <w:rPr>
          <w:lang w:val="cs-CZ"/>
        </w:rPr>
        <w:t>Architektura</w:t>
      </w:r>
      <w:bookmarkEnd w:id="6"/>
      <w:bookmarkEnd w:id="7"/>
    </w:p>
    <w:p w:rsidR="00866FC1" w:rsidRDefault="00866FC1">
      <w:pPr>
        <w:pStyle w:val="Normal-text-no-indention"/>
        <w:rPr>
          <w:lang w:val="cs-CZ"/>
        </w:rPr>
      </w:pPr>
      <w:proofErr w:type="spellStart"/>
      <w:r>
        <w:rPr>
          <w:lang w:val="cs-CZ"/>
        </w:rPr>
        <w:t>Javascript</w:t>
      </w:r>
      <w:proofErr w:type="spellEnd"/>
    </w:p>
    <w:p w:rsidR="00866FC1" w:rsidRDefault="00866FC1">
      <w:pPr>
        <w:pStyle w:val="Normal-text-no-indention"/>
        <w:rPr>
          <w:lang w:val="cs-CZ"/>
        </w:rPr>
      </w:pPr>
      <w:r>
        <w:rPr>
          <w:lang w:val="cs-CZ"/>
        </w:rPr>
        <w:t>PHP</w:t>
      </w:r>
    </w:p>
    <w:p w:rsidR="00866FC1" w:rsidRDefault="00866FC1">
      <w:pPr>
        <w:pStyle w:val="Normal-text-no-indention"/>
        <w:rPr>
          <w:lang w:val="cs-CZ"/>
        </w:rPr>
      </w:pPr>
      <w:proofErr w:type="spellStart"/>
      <w:r>
        <w:rPr>
          <w:lang w:val="cs-CZ"/>
        </w:rPr>
        <w:t>Ajax</w:t>
      </w:r>
      <w:proofErr w:type="spellEnd"/>
    </w:p>
    <w:p w:rsidR="00866FC1" w:rsidRDefault="00866FC1">
      <w:pPr>
        <w:pStyle w:val="Normal-text-no-indention"/>
        <w:rPr>
          <w:lang w:val="cs-CZ"/>
        </w:rPr>
      </w:pPr>
      <w:proofErr w:type="spellStart"/>
      <w:r>
        <w:rPr>
          <w:lang w:val="cs-CZ"/>
        </w:rPr>
        <w:t>jquery</w:t>
      </w:r>
      <w:proofErr w:type="spellEnd"/>
    </w:p>
    <w:p w:rsidR="00866FC1" w:rsidRPr="00AD664F" w:rsidRDefault="00866FC1">
      <w:pPr>
        <w:pStyle w:val="Normal-text-no-indention"/>
        <w:rPr>
          <w:lang w:val="cs-CZ"/>
        </w:rPr>
      </w:pPr>
    </w:p>
    <w:p w:rsidR="00351DB4" w:rsidRPr="00AD664F" w:rsidRDefault="00BA59F0">
      <w:pPr>
        <w:pStyle w:val="Nadpis1"/>
        <w:rPr>
          <w:lang w:val="cs-CZ"/>
        </w:rPr>
      </w:pPr>
      <w:bookmarkStart w:id="8" w:name="__RefHeading__1233_899880927"/>
      <w:bookmarkStart w:id="9" w:name="_Toc123111"/>
      <w:r w:rsidRPr="00AD664F">
        <w:rPr>
          <w:lang w:val="cs-CZ"/>
        </w:rPr>
        <w:t>Analýza</w:t>
      </w:r>
      <w:bookmarkEnd w:id="8"/>
      <w:bookmarkEnd w:id="9"/>
    </w:p>
    <w:p w:rsidR="00351DB4" w:rsidRPr="00AD664F" w:rsidRDefault="00BA59F0">
      <w:pPr>
        <w:pStyle w:val="Nadpis2"/>
        <w:rPr>
          <w:lang w:val="cs-CZ"/>
        </w:rPr>
      </w:pPr>
      <w:bookmarkStart w:id="10" w:name="__RefHeading___Toc341_231561371"/>
      <w:bookmarkStart w:id="11" w:name="_Toc123112"/>
      <w:r w:rsidRPr="00AD664F">
        <w:rPr>
          <w:lang w:val="cs-CZ"/>
        </w:rPr>
        <w:t>Aktéři systému</w:t>
      </w:r>
      <w:bookmarkEnd w:id="10"/>
      <w:bookmarkEnd w:id="11"/>
    </w:p>
    <w:p w:rsidR="00351DB4" w:rsidRPr="00AD664F" w:rsidRDefault="00BA59F0">
      <w:pPr>
        <w:pStyle w:val="Normal-text-no-indention"/>
        <w:numPr>
          <w:ilvl w:val="0"/>
          <w:numId w:val="36"/>
        </w:numPr>
        <w:rPr>
          <w:lang w:val="cs-CZ"/>
        </w:rPr>
      </w:pPr>
      <w:r w:rsidRPr="00AD664F">
        <w:rPr>
          <w:lang w:val="cs-CZ"/>
        </w:rPr>
        <w:t>neregistrovaný uživatel</w:t>
      </w:r>
      <w:r w:rsidR="00866FC1">
        <w:rPr>
          <w:lang w:val="cs-CZ"/>
        </w:rPr>
        <w:t xml:space="preserve"> – má možnost se registrovat, nebo zobrazit filmy v nabídce.  Ještě má možnost zrušit rezervaci podle čísla rezervace.</w:t>
      </w:r>
    </w:p>
    <w:p w:rsidR="00351DB4" w:rsidRPr="00AD664F" w:rsidRDefault="00BA59F0">
      <w:pPr>
        <w:pStyle w:val="Normal-text-no-indention"/>
        <w:numPr>
          <w:ilvl w:val="0"/>
          <w:numId w:val="36"/>
        </w:numPr>
        <w:rPr>
          <w:lang w:val="cs-CZ"/>
        </w:rPr>
      </w:pPr>
      <w:r w:rsidRPr="00AD664F">
        <w:rPr>
          <w:lang w:val="cs-CZ"/>
        </w:rPr>
        <w:t>registrovaný uživatel</w:t>
      </w:r>
      <w:r w:rsidR="00866FC1">
        <w:rPr>
          <w:lang w:val="cs-CZ"/>
        </w:rPr>
        <w:t xml:space="preserve"> – Kromě možností neregistrovaného uživatele má možnost si rezervovat daný film. Dále vidí svůj profil a může měnit své údaje.</w:t>
      </w:r>
    </w:p>
    <w:p w:rsidR="00351DB4" w:rsidRPr="00AD664F" w:rsidRDefault="00866FC1">
      <w:pPr>
        <w:pStyle w:val="Normal-text-no-indention"/>
        <w:numPr>
          <w:ilvl w:val="0"/>
          <w:numId w:val="36"/>
        </w:numPr>
        <w:rPr>
          <w:lang w:val="cs-CZ"/>
        </w:rPr>
      </w:pPr>
      <w:r w:rsidRPr="00AD664F">
        <w:rPr>
          <w:lang w:val="cs-CZ"/>
        </w:rPr>
        <w:t>A</w:t>
      </w:r>
      <w:r w:rsidR="00BA59F0" w:rsidRPr="00AD664F">
        <w:rPr>
          <w:lang w:val="cs-CZ"/>
        </w:rPr>
        <w:t>dministrátor</w:t>
      </w:r>
      <w:r>
        <w:rPr>
          <w:lang w:val="cs-CZ"/>
        </w:rPr>
        <w:t xml:space="preserve"> – Kromě předchozích oprávnění má přístup do </w:t>
      </w:r>
      <w:proofErr w:type="spellStart"/>
      <w:r>
        <w:rPr>
          <w:lang w:val="cs-CZ"/>
        </w:rPr>
        <w:t>admin</w:t>
      </w:r>
      <w:proofErr w:type="spellEnd"/>
      <w:r>
        <w:rPr>
          <w:lang w:val="cs-CZ"/>
        </w:rPr>
        <w:t xml:space="preserve"> sekce, která mu umožňuje spravovat programy, filmy a rezervace.</w:t>
      </w:r>
    </w:p>
    <w:p w:rsidR="00351DB4" w:rsidRPr="00AD664F" w:rsidRDefault="00351DB4" w:rsidP="00560000">
      <w:pPr>
        <w:pStyle w:val="Nadpis2"/>
        <w:numPr>
          <w:ilvl w:val="0"/>
          <w:numId w:val="0"/>
        </w:numPr>
        <w:rPr>
          <w:lang w:val="cs-CZ"/>
        </w:rPr>
      </w:pPr>
    </w:p>
    <w:p w:rsidR="003F3F30" w:rsidRDefault="00BA59F0" w:rsidP="003F3F30">
      <w:pPr>
        <w:pStyle w:val="Nadpis2"/>
        <w:pageBreakBefore/>
        <w:rPr>
          <w:lang w:val="cs-CZ"/>
        </w:rPr>
      </w:pPr>
      <w:bookmarkStart w:id="12" w:name="__RefHeading___Toc343_231561371"/>
      <w:bookmarkStart w:id="13" w:name="_Toc123113"/>
      <w:r w:rsidRPr="003F3F30">
        <w:rPr>
          <w:lang w:val="cs-CZ"/>
        </w:rPr>
        <w:lastRenderedPageBreak/>
        <w:t>UML use case diagram</w:t>
      </w:r>
      <w:bookmarkStart w:id="14" w:name="__RefHeading___Toc345_231561371"/>
      <w:bookmarkStart w:id="15" w:name="_Toc123114"/>
      <w:bookmarkEnd w:id="12"/>
      <w:bookmarkEnd w:id="13"/>
    </w:p>
    <w:p w:rsidR="003F3F30" w:rsidRPr="003F3F30" w:rsidRDefault="003F3F30" w:rsidP="003F3F30">
      <w:pPr>
        <w:pStyle w:val="Normal-text-no-indention"/>
        <w:rPr>
          <w:lang w:val="cs-CZ"/>
        </w:rPr>
      </w:pPr>
      <w:r>
        <w:rPr>
          <w:noProof/>
          <w:lang w:val="cs-CZ"/>
        </w:rPr>
        <w:drawing>
          <wp:inline distT="0" distB="0" distL="0" distR="0">
            <wp:extent cx="4578457" cy="4800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448" cy="4804785"/>
                    </a:xfrm>
                    <a:prstGeom prst="rect">
                      <a:avLst/>
                    </a:prstGeom>
                    <a:noFill/>
                    <a:ln>
                      <a:noFill/>
                    </a:ln>
                  </pic:spPr>
                </pic:pic>
              </a:graphicData>
            </a:graphic>
          </wp:inline>
        </w:drawing>
      </w:r>
    </w:p>
    <w:p w:rsidR="00351DB4" w:rsidRPr="003F3F30" w:rsidRDefault="00BA59F0" w:rsidP="003F3F30">
      <w:pPr>
        <w:pStyle w:val="Nadpis2"/>
        <w:pageBreakBefore/>
        <w:rPr>
          <w:lang w:val="cs-CZ"/>
        </w:rPr>
      </w:pPr>
      <w:r w:rsidRPr="003F3F30">
        <w:rPr>
          <w:lang w:val="cs-CZ"/>
        </w:rPr>
        <w:lastRenderedPageBreak/>
        <w:t xml:space="preserve">UML </w:t>
      </w:r>
      <w:proofErr w:type="spellStart"/>
      <w:r w:rsidRPr="003F3F30">
        <w:rPr>
          <w:lang w:val="cs-CZ"/>
        </w:rPr>
        <w:t>Activity</w:t>
      </w:r>
      <w:proofErr w:type="spellEnd"/>
      <w:r w:rsidRPr="003F3F30">
        <w:rPr>
          <w:lang w:val="cs-CZ"/>
        </w:rPr>
        <w:t xml:space="preserve"> diagram</w:t>
      </w:r>
      <w:bookmarkEnd w:id="14"/>
      <w:bookmarkEnd w:id="15"/>
    </w:p>
    <w:p w:rsidR="003F3F30" w:rsidRPr="003F3F30" w:rsidRDefault="003F3F30" w:rsidP="003F3F30">
      <w:pPr>
        <w:pStyle w:val="Normal-text-no-indention"/>
        <w:rPr>
          <w:lang w:val="cs-CZ"/>
        </w:rPr>
      </w:pPr>
      <w:r>
        <w:rPr>
          <w:noProof/>
          <w:lang w:val="cs-CZ"/>
        </w:rPr>
        <w:drawing>
          <wp:inline distT="0" distB="0" distL="0" distR="0">
            <wp:extent cx="5274310" cy="3804285"/>
            <wp:effectExtent l="0" t="0" r="2540" b="571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4285"/>
                    </a:xfrm>
                    <a:prstGeom prst="rect">
                      <a:avLst/>
                    </a:prstGeom>
                    <a:noFill/>
                    <a:ln>
                      <a:noFill/>
                    </a:ln>
                  </pic:spPr>
                </pic:pic>
              </a:graphicData>
            </a:graphic>
          </wp:inline>
        </w:drawing>
      </w:r>
    </w:p>
    <w:p w:rsidR="00351DB4" w:rsidRPr="00AD664F" w:rsidRDefault="00BA59F0">
      <w:pPr>
        <w:pStyle w:val="Nadpis2"/>
        <w:rPr>
          <w:lang w:val="cs-CZ"/>
        </w:rPr>
      </w:pPr>
      <w:bookmarkStart w:id="16" w:name="__RefHeading___Toc347_231561371"/>
      <w:bookmarkStart w:id="17" w:name="_Toc123115"/>
      <w:r w:rsidRPr="00AD664F">
        <w:rPr>
          <w:lang w:val="cs-CZ"/>
        </w:rPr>
        <w:t>Databázový model</w:t>
      </w:r>
      <w:bookmarkEnd w:id="16"/>
      <w:bookmarkEnd w:id="17"/>
    </w:p>
    <w:p w:rsidR="00351DB4" w:rsidRPr="00AD664F" w:rsidRDefault="003F3F30">
      <w:pPr>
        <w:pStyle w:val="Normal-text-no-indention"/>
        <w:rPr>
          <w:lang w:val="cs-CZ"/>
        </w:rPr>
      </w:pPr>
      <w:r>
        <w:rPr>
          <w:noProof/>
        </w:rPr>
        <w:drawing>
          <wp:inline distT="0" distB="0" distL="0" distR="0" wp14:anchorId="60D734E2" wp14:editId="6768CDC7">
            <wp:extent cx="5274310" cy="4213860"/>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13860"/>
                    </a:xfrm>
                    <a:prstGeom prst="rect">
                      <a:avLst/>
                    </a:prstGeom>
                  </pic:spPr>
                </pic:pic>
              </a:graphicData>
            </a:graphic>
          </wp:inline>
        </w:drawing>
      </w:r>
    </w:p>
    <w:p w:rsidR="00351DB4" w:rsidRDefault="00BA59F0">
      <w:pPr>
        <w:pStyle w:val="Nadpis2"/>
        <w:rPr>
          <w:lang w:val="cs-CZ"/>
        </w:rPr>
      </w:pPr>
      <w:bookmarkStart w:id="18" w:name="__RefHeading___Toc244_200511064"/>
      <w:bookmarkStart w:id="19" w:name="_Toc123116"/>
      <w:proofErr w:type="spellStart"/>
      <w:r w:rsidRPr="00AD664F">
        <w:rPr>
          <w:lang w:val="cs-CZ"/>
        </w:rPr>
        <w:lastRenderedPageBreak/>
        <w:t>Wireframy</w:t>
      </w:r>
      <w:proofErr w:type="spellEnd"/>
      <w:r w:rsidRPr="00AD664F">
        <w:rPr>
          <w:lang w:val="cs-CZ"/>
        </w:rPr>
        <w:t xml:space="preserve"> a </w:t>
      </w:r>
      <w:proofErr w:type="spellStart"/>
      <w:r w:rsidRPr="00AD664F">
        <w:rPr>
          <w:lang w:val="cs-CZ"/>
        </w:rPr>
        <w:t>Storyboard</w:t>
      </w:r>
      <w:bookmarkEnd w:id="18"/>
      <w:bookmarkEnd w:id="19"/>
      <w:proofErr w:type="spellEnd"/>
    </w:p>
    <w:p w:rsidR="00023AF8" w:rsidRDefault="00023AF8" w:rsidP="00A350E0">
      <w:pPr>
        <w:pStyle w:val="Nadpis3"/>
      </w:pPr>
      <w:proofErr w:type="spellStart"/>
      <w:r>
        <w:t>Wireframes</w:t>
      </w:r>
      <w:proofErr w:type="spellEnd"/>
    </w:p>
    <w:p w:rsidR="00023AF8" w:rsidRDefault="00A350E0" w:rsidP="00A350E0">
      <w:pPr>
        <w:pStyle w:val="Nadpis4"/>
      </w:pPr>
      <w:proofErr w:type="spellStart"/>
      <w:r>
        <w:t>Home</w:t>
      </w:r>
      <w:proofErr w:type="spellEnd"/>
    </w:p>
    <w:p w:rsidR="00A350E0" w:rsidRDefault="00A350E0" w:rsidP="00023AF8">
      <w:pPr>
        <w:pStyle w:val="Normal-text-no-indention"/>
        <w:rPr>
          <w:lang w:val="cs-CZ"/>
        </w:rPr>
      </w:pPr>
      <w:r>
        <w:rPr>
          <w:noProof/>
        </w:rPr>
        <w:drawing>
          <wp:inline distT="0" distB="0" distL="0" distR="0" wp14:anchorId="63BE952A" wp14:editId="3AB90849">
            <wp:extent cx="5274310" cy="3276600"/>
            <wp:effectExtent l="0" t="0" r="254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6600"/>
                    </a:xfrm>
                    <a:prstGeom prst="rect">
                      <a:avLst/>
                    </a:prstGeom>
                  </pic:spPr>
                </pic:pic>
              </a:graphicData>
            </a:graphic>
          </wp:inline>
        </w:drawing>
      </w:r>
    </w:p>
    <w:p w:rsidR="00A350E0" w:rsidRDefault="00A350E0" w:rsidP="00A350E0">
      <w:pPr>
        <w:pStyle w:val="Nadpis4"/>
      </w:pPr>
      <w:r>
        <w:t xml:space="preserve"> Filmy</w:t>
      </w:r>
    </w:p>
    <w:p w:rsidR="00A350E0" w:rsidRDefault="00A350E0" w:rsidP="00A350E0">
      <w:pPr>
        <w:pStyle w:val="Normal-text-no-indention"/>
      </w:pPr>
      <w:r>
        <w:rPr>
          <w:noProof/>
        </w:rPr>
        <w:drawing>
          <wp:inline distT="0" distB="0" distL="0" distR="0" wp14:anchorId="3963D14C" wp14:editId="7DDD38CD">
            <wp:extent cx="5274310" cy="3293745"/>
            <wp:effectExtent l="0" t="0" r="2540" b="190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93745"/>
                    </a:xfrm>
                    <a:prstGeom prst="rect">
                      <a:avLst/>
                    </a:prstGeom>
                  </pic:spPr>
                </pic:pic>
              </a:graphicData>
            </a:graphic>
          </wp:inline>
        </w:drawing>
      </w:r>
    </w:p>
    <w:p w:rsidR="00A350E0" w:rsidRPr="00A350E0" w:rsidRDefault="00A350E0" w:rsidP="00A350E0">
      <w:pPr>
        <w:rPr>
          <w:rFonts w:ascii="CMU Serif" w:eastAsia="Times New Roman" w:hAnsi="CMU Serif" w:cs="Times New Roman"/>
          <w:color w:val="333333"/>
          <w:lang w:val="en-GB" w:bidi="ar-SA"/>
        </w:rPr>
      </w:pPr>
      <w:r>
        <w:br w:type="page"/>
      </w:r>
    </w:p>
    <w:p w:rsidR="00A350E0" w:rsidRDefault="00A350E0" w:rsidP="00A350E0">
      <w:pPr>
        <w:pStyle w:val="Nadpis4"/>
      </w:pPr>
      <w:r>
        <w:lastRenderedPageBreak/>
        <w:t xml:space="preserve"> Program</w:t>
      </w:r>
    </w:p>
    <w:p w:rsidR="00A350E0" w:rsidRDefault="00A350E0" w:rsidP="00A350E0">
      <w:pPr>
        <w:pStyle w:val="Normal-text-no-indention"/>
      </w:pPr>
    </w:p>
    <w:p w:rsidR="00A350E0" w:rsidRDefault="00A350E0" w:rsidP="00A350E0">
      <w:pPr>
        <w:pStyle w:val="Nadpis4"/>
      </w:pPr>
      <w:r>
        <w:t xml:space="preserve"> </w:t>
      </w:r>
      <w:proofErr w:type="spellStart"/>
      <w:r>
        <w:t>Rezervace</w:t>
      </w:r>
      <w:proofErr w:type="spellEnd"/>
    </w:p>
    <w:p w:rsidR="00A350E0" w:rsidRPr="00A350E0" w:rsidRDefault="00A350E0" w:rsidP="00A350E0">
      <w:pPr>
        <w:pStyle w:val="Normal-text-no-indention"/>
      </w:pPr>
      <w:r>
        <w:rPr>
          <w:noProof/>
        </w:rPr>
        <w:drawing>
          <wp:inline distT="0" distB="0" distL="0" distR="0" wp14:anchorId="1393D993" wp14:editId="52445D85">
            <wp:extent cx="5274310" cy="3277870"/>
            <wp:effectExtent l="0" t="0" r="254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77870"/>
                    </a:xfrm>
                    <a:prstGeom prst="rect">
                      <a:avLst/>
                    </a:prstGeom>
                  </pic:spPr>
                </pic:pic>
              </a:graphicData>
            </a:graphic>
          </wp:inline>
        </w:drawing>
      </w:r>
    </w:p>
    <w:p w:rsidR="00A350E0" w:rsidRDefault="00A350E0" w:rsidP="00A350E0">
      <w:pPr>
        <w:pStyle w:val="Normal-text-no-indention"/>
      </w:pPr>
    </w:p>
    <w:p w:rsidR="00A350E0" w:rsidRDefault="00A350E0" w:rsidP="00A350E0">
      <w:pPr>
        <w:pStyle w:val="Nadpis4"/>
      </w:pPr>
      <w:r>
        <w:t xml:space="preserve"> </w:t>
      </w:r>
      <w:proofErr w:type="spellStart"/>
      <w:r>
        <w:t>Profil</w:t>
      </w:r>
      <w:proofErr w:type="spellEnd"/>
    </w:p>
    <w:p w:rsidR="00A350E0" w:rsidRPr="00A350E0" w:rsidRDefault="00A350E0" w:rsidP="00A350E0">
      <w:pPr>
        <w:pStyle w:val="Normal-text-no-indention"/>
      </w:pPr>
      <w:r>
        <w:rPr>
          <w:noProof/>
        </w:rPr>
        <w:drawing>
          <wp:inline distT="0" distB="0" distL="0" distR="0" wp14:anchorId="5A612CF0" wp14:editId="2458EE4E">
            <wp:extent cx="5274310" cy="3302635"/>
            <wp:effectExtent l="0" t="0" r="254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2635"/>
                    </a:xfrm>
                    <a:prstGeom prst="rect">
                      <a:avLst/>
                    </a:prstGeom>
                  </pic:spPr>
                </pic:pic>
              </a:graphicData>
            </a:graphic>
          </wp:inline>
        </w:drawing>
      </w:r>
      <w:bookmarkStart w:id="20" w:name="_GoBack"/>
      <w:bookmarkEnd w:id="20"/>
    </w:p>
    <w:p w:rsidR="00023AF8" w:rsidRDefault="00023AF8" w:rsidP="00023AF8">
      <w:pPr>
        <w:pStyle w:val="Normal-text-no-indention"/>
        <w:rPr>
          <w:lang w:val="cs-CZ"/>
        </w:rPr>
      </w:pPr>
    </w:p>
    <w:p w:rsidR="00023AF8" w:rsidRPr="00023AF8" w:rsidRDefault="00023AF8" w:rsidP="00A350E0">
      <w:pPr>
        <w:pStyle w:val="Nadpis3"/>
      </w:pPr>
      <w:proofErr w:type="spellStart"/>
      <w:r>
        <w:lastRenderedPageBreak/>
        <w:t>Storyboard</w:t>
      </w:r>
      <w:proofErr w:type="spellEnd"/>
    </w:p>
    <w:p w:rsidR="001C18F2" w:rsidRPr="001C18F2" w:rsidRDefault="001C18F2" w:rsidP="001C18F2">
      <w:pPr>
        <w:pStyle w:val="Normal-text-no-indention"/>
        <w:rPr>
          <w:lang w:val="cs-CZ"/>
        </w:rPr>
      </w:pPr>
      <w:r>
        <w:rPr>
          <w:noProof/>
          <w:lang w:val="cs-CZ"/>
        </w:rPr>
        <w:drawing>
          <wp:inline distT="0" distB="0" distL="0" distR="0">
            <wp:extent cx="5264785" cy="331787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785" cy="3317875"/>
                    </a:xfrm>
                    <a:prstGeom prst="rect">
                      <a:avLst/>
                    </a:prstGeom>
                    <a:noFill/>
                    <a:ln>
                      <a:noFill/>
                    </a:ln>
                  </pic:spPr>
                </pic:pic>
              </a:graphicData>
            </a:graphic>
          </wp:inline>
        </w:drawing>
      </w:r>
    </w:p>
    <w:p w:rsidR="001C18F2" w:rsidRPr="001C18F2" w:rsidRDefault="00BA59F0" w:rsidP="001C18F2">
      <w:pPr>
        <w:pStyle w:val="Nadpis1"/>
        <w:rPr>
          <w:lang w:val="cs-CZ"/>
        </w:rPr>
      </w:pPr>
      <w:bookmarkStart w:id="21" w:name="__RefHeading___Toc349_231561371"/>
      <w:bookmarkStart w:id="22" w:name="_Toc123117"/>
      <w:r w:rsidRPr="00AD664F">
        <w:rPr>
          <w:lang w:val="cs-CZ"/>
        </w:rPr>
        <w:t>Implementace</w:t>
      </w:r>
      <w:bookmarkEnd w:id="21"/>
      <w:bookmarkEnd w:id="22"/>
    </w:p>
    <w:p w:rsidR="00560000" w:rsidRPr="00560000" w:rsidRDefault="00BA59F0" w:rsidP="00560000">
      <w:pPr>
        <w:pStyle w:val="Nadpis2"/>
        <w:rPr>
          <w:lang w:val="cs-CZ"/>
        </w:rPr>
      </w:pPr>
      <w:bookmarkStart w:id="23" w:name="__RefHeading___Toc351_231561371"/>
      <w:bookmarkStart w:id="24" w:name="_Toc123118"/>
      <w:r w:rsidRPr="00AD664F">
        <w:rPr>
          <w:lang w:val="cs-CZ"/>
        </w:rPr>
        <w:t>Adresářová struktura</w:t>
      </w:r>
      <w:bookmarkEnd w:id="23"/>
      <w:bookmarkEnd w:id="24"/>
    </w:p>
    <w:p w:rsidR="00560000" w:rsidRPr="00866FC1" w:rsidRDefault="00866FC1" w:rsidP="00866FC1">
      <w:pPr>
        <w:pStyle w:val="Normal-text-no-indention"/>
        <w:rPr>
          <w:lang w:val="cs-CZ"/>
        </w:rPr>
      </w:pPr>
      <w:r>
        <w:rPr>
          <w:noProof/>
          <w:lang w:val="cs-CZ"/>
        </w:rPr>
        <w:drawing>
          <wp:inline distT="0" distB="0" distL="0" distR="0">
            <wp:extent cx="3086100" cy="27146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714625"/>
                    </a:xfrm>
                    <a:prstGeom prst="rect">
                      <a:avLst/>
                    </a:prstGeom>
                    <a:noFill/>
                    <a:ln>
                      <a:noFill/>
                    </a:ln>
                  </pic:spPr>
                </pic:pic>
              </a:graphicData>
            </a:graphic>
          </wp:inline>
        </w:drawing>
      </w:r>
    </w:p>
    <w:p w:rsidR="00560000" w:rsidRPr="00560000" w:rsidRDefault="00560000" w:rsidP="00560000">
      <w:pPr>
        <w:pStyle w:val="Normal-text-no-indention"/>
        <w:rPr>
          <w:lang w:val="cs-CZ"/>
        </w:rPr>
      </w:pPr>
    </w:p>
    <w:p w:rsidR="00560000" w:rsidRPr="00560000" w:rsidRDefault="00BA59F0" w:rsidP="00560000">
      <w:pPr>
        <w:pStyle w:val="Nadpis2"/>
        <w:rPr>
          <w:lang w:val="cs-CZ"/>
        </w:rPr>
      </w:pPr>
      <w:bookmarkStart w:id="25" w:name="__RefHeading___Toc353_231561371"/>
      <w:bookmarkStart w:id="26" w:name="_Toc123119"/>
      <w:r w:rsidRPr="00AD664F">
        <w:rPr>
          <w:lang w:val="cs-CZ"/>
        </w:rPr>
        <w:t>Ukázky zdrojového kódu</w:t>
      </w:r>
      <w:bookmarkEnd w:id="25"/>
      <w:bookmarkEnd w:id="26"/>
    </w:p>
    <w:p w:rsidR="00351DB4" w:rsidRDefault="00560000">
      <w:pPr>
        <w:pStyle w:val="Normal-text-no-indention"/>
        <w:rPr>
          <w:lang w:val="cs-CZ"/>
        </w:rPr>
      </w:pPr>
      <w:r>
        <w:rPr>
          <w:lang w:val="cs-CZ"/>
        </w:rPr>
        <w:t>Rezervování sedadel</w:t>
      </w:r>
    </w:p>
    <w:p w:rsidR="00560000" w:rsidRDefault="00560000">
      <w:pPr>
        <w:pStyle w:val="Normal-text-no-indention"/>
        <w:rPr>
          <w:lang w:val="cs-CZ"/>
        </w:rPr>
      </w:pPr>
      <w:r>
        <w:rPr>
          <w:noProof/>
        </w:rPr>
        <w:lastRenderedPageBreak/>
        <w:drawing>
          <wp:inline distT="0" distB="0" distL="0" distR="0" wp14:anchorId="7E506899" wp14:editId="5134E348">
            <wp:extent cx="5274310" cy="3099435"/>
            <wp:effectExtent l="0" t="0" r="2540" b="571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99435"/>
                    </a:xfrm>
                    <a:prstGeom prst="rect">
                      <a:avLst/>
                    </a:prstGeom>
                  </pic:spPr>
                </pic:pic>
              </a:graphicData>
            </a:graphic>
          </wp:inline>
        </w:drawing>
      </w:r>
    </w:p>
    <w:p w:rsidR="00560000" w:rsidRDefault="00560000">
      <w:pPr>
        <w:rPr>
          <w:rFonts w:ascii="CMU Serif" w:eastAsia="Times New Roman" w:hAnsi="CMU Serif" w:cs="Times New Roman"/>
          <w:color w:val="333333"/>
          <w:lang w:val="cs-CZ" w:bidi="ar-SA"/>
        </w:rPr>
      </w:pPr>
      <w:r>
        <w:rPr>
          <w:lang w:val="cs-CZ"/>
        </w:rPr>
        <w:br w:type="page"/>
      </w:r>
    </w:p>
    <w:p w:rsidR="00560000" w:rsidRDefault="00560000">
      <w:pPr>
        <w:pStyle w:val="Normal-text-no-indention"/>
        <w:rPr>
          <w:lang w:val="cs-CZ"/>
        </w:rPr>
      </w:pPr>
      <w:r>
        <w:rPr>
          <w:rFonts w:hint="eastAsia"/>
          <w:lang w:val="cs-CZ"/>
        </w:rPr>
        <w:lastRenderedPageBreak/>
        <w:t>Ř</w:t>
      </w:r>
      <w:r>
        <w:rPr>
          <w:lang w:val="cs-CZ"/>
        </w:rPr>
        <w:t>ešení programu dle dne</w:t>
      </w:r>
    </w:p>
    <w:p w:rsidR="00560000" w:rsidRDefault="00560000">
      <w:pPr>
        <w:pStyle w:val="Normal-text-no-indention"/>
        <w:rPr>
          <w:lang w:val="cs-CZ"/>
        </w:rPr>
      </w:pPr>
      <w:r>
        <w:rPr>
          <w:noProof/>
        </w:rPr>
        <w:drawing>
          <wp:inline distT="0" distB="0" distL="0" distR="0" wp14:anchorId="3B502454" wp14:editId="0EAC5E07">
            <wp:extent cx="5274310" cy="2874645"/>
            <wp:effectExtent l="0" t="0" r="254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74645"/>
                    </a:xfrm>
                    <a:prstGeom prst="rect">
                      <a:avLst/>
                    </a:prstGeom>
                  </pic:spPr>
                </pic:pic>
              </a:graphicData>
            </a:graphic>
          </wp:inline>
        </w:drawing>
      </w:r>
    </w:p>
    <w:p w:rsidR="00560000" w:rsidRDefault="00560000">
      <w:pPr>
        <w:pStyle w:val="Normal-text-no-indention"/>
        <w:rPr>
          <w:lang w:val="cs-CZ"/>
        </w:rPr>
      </w:pPr>
    </w:p>
    <w:p w:rsidR="00560000" w:rsidRDefault="00560000">
      <w:pPr>
        <w:pStyle w:val="Normal-text-no-indention"/>
        <w:rPr>
          <w:lang w:val="cs-CZ"/>
        </w:rPr>
      </w:pPr>
      <w:r>
        <w:rPr>
          <w:lang w:val="cs-CZ"/>
        </w:rPr>
        <w:t>Generování filmů</w:t>
      </w:r>
    </w:p>
    <w:p w:rsidR="00560000" w:rsidRDefault="00560000">
      <w:pPr>
        <w:pStyle w:val="Normal-text-no-indention"/>
        <w:rPr>
          <w:lang w:val="cs-CZ"/>
        </w:rPr>
      </w:pPr>
      <w:r>
        <w:rPr>
          <w:noProof/>
        </w:rPr>
        <w:drawing>
          <wp:inline distT="0" distB="0" distL="0" distR="0" wp14:anchorId="318B4A2E" wp14:editId="746F3BBC">
            <wp:extent cx="5274310" cy="1844040"/>
            <wp:effectExtent l="0" t="0" r="2540" b="381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44040"/>
                    </a:xfrm>
                    <a:prstGeom prst="rect">
                      <a:avLst/>
                    </a:prstGeom>
                  </pic:spPr>
                </pic:pic>
              </a:graphicData>
            </a:graphic>
          </wp:inline>
        </w:drawing>
      </w:r>
    </w:p>
    <w:p w:rsidR="00560000" w:rsidRDefault="00560000">
      <w:pPr>
        <w:rPr>
          <w:rFonts w:ascii="CMU Serif" w:eastAsia="Times New Roman" w:hAnsi="CMU Serif" w:cs="Times New Roman"/>
          <w:color w:val="333333"/>
          <w:lang w:val="cs-CZ" w:bidi="ar-SA"/>
        </w:rPr>
      </w:pPr>
      <w:r>
        <w:rPr>
          <w:lang w:val="cs-CZ"/>
        </w:rPr>
        <w:br w:type="page"/>
      </w:r>
    </w:p>
    <w:p w:rsidR="00560000" w:rsidRDefault="00560000">
      <w:pPr>
        <w:pStyle w:val="Normal-text-no-indention"/>
        <w:rPr>
          <w:lang w:val="cs-CZ"/>
        </w:rPr>
      </w:pPr>
      <w:r>
        <w:rPr>
          <w:lang w:val="cs-CZ"/>
        </w:rPr>
        <w:lastRenderedPageBreak/>
        <w:t>Generování XML</w:t>
      </w:r>
    </w:p>
    <w:p w:rsidR="00560000" w:rsidRPr="00AD664F" w:rsidRDefault="00560000">
      <w:pPr>
        <w:pStyle w:val="Normal-text-no-indention"/>
        <w:rPr>
          <w:lang w:val="cs-CZ"/>
        </w:rPr>
      </w:pPr>
      <w:r>
        <w:rPr>
          <w:noProof/>
        </w:rPr>
        <w:drawing>
          <wp:inline distT="0" distB="0" distL="0" distR="0" wp14:anchorId="060725EC" wp14:editId="7F8CD574">
            <wp:extent cx="5274310" cy="3481705"/>
            <wp:effectExtent l="0" t="0" r="2540" b="444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81705"/>
                    </a:xfrm>
                    <a:prstGeom prst="rect">
                      <a:avLst/>
                    </a:prstGeom>
                  </pic:spPr>
                </pic:pic>
              </a:graphicData>
            </a:graphic>
          </wp:inline>
        </w:drawing>
      </w:r>
    </w:p>
    <w:sectPr w:rsidR="00560000" w:rsidRPr="00AD664F">
      <w:footerReference w:type="default" r:id="rId22"/>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9F0" w:rsidRDefault="00BA59F0">
      <w:r>
        <w:separator/>
      </w:r>
    </w:p>
  </w:endnote>
  <w:endnote w:type="continuationSeparator" w:id="0">
    <w:p w:rsidR="00BA59F0" w:rsidRDefault="00BA5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8" w:rsidRDefault="00BA59F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8" w:rsidRDefault="00BA59F0">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9F0" w:rsidRDefault="00BA59F0">
      <w:r>
        <w:ptab w:relativeTo="margin" w:alignment="center" w:leader="none"/>
      </w:r>
    </w:p>
  </w:footnote>
  <w:footnote w:type="continuationSeparator" w:id="0">
    <w:p w:rsidR="00BA59F0" w:rsidRDefault="00BA5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431"/>
    <w:multiLevelType w:val="multilevel"/>
    <w:tmpl w:val="DC6A72CE"/>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 w15:restartNumberingAfterBreak="0">
    <w:nsid w:val="117B3C9A"/>
    <w:multiLevelType w:val="multilevel"/>
    <w:tmpl w:val="547C8254"/>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15C01F2A"/>
    <w:multiLevelType w:val="multilevel"/>
    <w:tmpl w:val="7CF08464"/>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3326F0"/>
    <w:multiLevelType w:val="multilevel"/>
    <w:tmpl w:val="210410FC"/>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4" w15:restartNumberingAfterBreak="0">
    <w:nsid w:val="1EAD1692"/>
    <w:multiLevelType w:val="multilevel"/>
    <w:tmpl w:val="456C9A8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5" w15:restartNumberingAfterBreak="0">
    <w:nsid w:val="23E24381"/>
    <w:multiLevelType w:val="multilevel"/>
    <w:tmpl w:val="D0EEE55C"/>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254E5C17"/>
    <w:multiLevelType w:val="multilevel"/>
    <w:tmpl w:val="5B92827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267F1E69"/>
    <w:multiLevelType w:val="multilevel"/>
    <w:tmpl w:val="BB7897AE"/>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8" w15:restartNumberingAfterBreak="0">
    <w:nsid w:val="2C916068"/>
    <w:multiLevelType w:val="multilevel"/>
    <w:tmpl w:val="8D08178C"/>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9" w15:restartNumberingAfterBreak="0">
    <w:nsid w:val="2F5A514B"/>
    <w:multiLevelType w:val="multilevel"/>
    <w:tmpl w:val="D086478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32662466"/>
    <w:multiLevelType w:val="multilevel"/>
    <w:tmpl w:val="30D85D1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351A5E59"/>
    <w:multiLevelType w:val="multilevel"/>
    <w:tmpl w:val="A5DC60CA"/>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37E9343E"/>
    <w:multiLevelType w:val="multilevel"/>
    <w:tmpl w:val="D0085000"/>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3" w15:restartNumberingAfterBreak="0">
    <w:nsid w:val="4006656F"/>
    <w:multiLevelType w:val="multilevel"/>
    <w:tmpl w:val="4C30567E"/>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42E0606E"/>
    <w:multiLevelType w:val="multilevel"/>
    <w:tmpl w:val="3BDCB49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5" w15:restartNumberingAfterBreak="0">
    <w:nsid w:val="47206234"/>
    <w:multiLevelType w:val="multilevel"/>
    <w:tmpl w:val="4FD63640"/>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6" w15:restartNumberingAfterBreak="0">
    <w:nsid w:val="47E54F0C"/>
    <w:multiLevelType w:val="multilevel"/>
    <w:tmpl w:val="94E826C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7" w15:restartNumberingAfterBreak="0">
    <w:nsid w:val="48070266"/>
    <w:multiLevelType w:val="multilevel"/>
    <w:tmpl w:val="4AC4D672"/>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4A806104"/>
    <w:multiLevelType w:val="multilevel"/>
    <w:tmpl w:val="58F072E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15:restartNumberingAfterBreak="0">
    <w:nsid w:val="51724A7B"/>
    <w:multiLevelType w:val="multilevel"/>
    <w:tmpl w:val="15466F92"/>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030E80"/>
    <w:multiLevelType w:val="multilevel"/>
    <w:tmpl w:val="D264BDDE"/>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15:restartNumberingAfterBreak="0">
    <w:nsid w:val="53035596"/>
    <w:multiLevelType w:val="multilevel"/>
    <w:tmpl w:val="4ED01B30"/>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3FC22AE"/>
    <w:multiLevelType w:val="multilevel"/>
    <w:tmpl w:val="65C4828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8F062D"/>
    <w:multiLevelType w:val="multilevel"/>
    <w:tmpl w:val="30AA42AA"/>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56B77B5B"/>
    <w:multiLevelType w:val="multilevel"/>
    <w:tmpl w:val="3D6A8F9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5" w15:restartNumberingAfterBreak="0">
    <w:nsid w:val="5BD370C9"/>
    <w:multiLevelType w:val="multilevel"/>
    <w:tmpl w:val="624C7EA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5E8A17B0"/>
    <w:multiLevelType w:val="multilevel"/>
    <w:tmpl w:val="D4846A08"/>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60055972"/>
    <w:multiLevelType w:val="multilevel"/>
    <w:tmpl w:val="53EA94D2"/>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8" w15:restartNumberingAfterBreak="0">
    <w:nsid w:val="623729E9"/>
    <w:multiLevelType w:val="multilevel"/>
    <w:tmpl w:val="16529286"/>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9" w15:restartNumberingAfterBreak="0">
    <w:nsid w:val="65C61C9D"/>
    <w:multiLevelType w:val="multilevel"/>
    <w:tmpl w:val="F764813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67AC0F58"/>
    <w:multiLevelType w:val="multilevel"/>
    <w:tmpl w:val="8DCA28C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68CA6AB7"/>
    <w:multiLevelType w:val="multilevel"/>
    <w:tmpl w:val="6334447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2" w15:restartNumberingAfterBreak="0">
    <w:nsid w:val="68E6157A"/>
    <w:multiLevelType w:val="multilevel"/>
    <w:tmpl w:val="377C230C"/>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3" w15:restartNumberingAfterBreak="0">
    <w:nsid w:val="6E7543A2"/>
    <w:multiLevelType w:val="multilevel"/>
    <w:tmpl w:val="AB30F1FC"/>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34" w15:restartNumberingAfterBreak="0">
    <w:nsid w:val="71AE6C65"/>
    <w:multiLevelType w:val="multilevel"/>
    <w:tmpl w:val="7140079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5" w15:restartNumberingAfterBreak="0">
    <w:nsid w:val="77124799"/>
    <w:multiLevelType w:val="multilevel"/>
    <w:tmpl w:val="D3AE3806"/>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19"/>
  </w:num>
  <w:num w:numId="2">
    <w:abstractNumId w:val="21"/>
  </w:num>
  <w:num w:numId="3">
    <w:abstractNumId w:val="9"/>
  </w:num>
  <w:num w:numId="4">
    <w:abstractNumId w:val="15"/>
  </w:num>
  <w:num w:numId="5">
    <w:abstractNumId w:val="26"/>
  </w:num>
  <w:num w:numId="6">
    <w:abstractNumId w:val="5"/>
  </w:num>
  <w:num w:numId="7">
    <w:abstractNumId w:val="13"/>
  </w:num>
  <w:num w:numId="8">
    <w:abstractNumId w:val="25"/>
  </w:num>
  <w:num w:numId="9">
    <w:abstractNumId w:val="17"/>
  </w:num>
  <w:num w:numId="10">
    <w:abstractNumId w:val="18"/>
  </w:num>
  <w:num w:numId="11">
    <w:abstractNumId w:val="10"/>
  </w:num>
  <w:num w:numId="12">
    <w:abstractNumId w:val="29"/>
  </w:num>
  <w:num w:numId="13">
    <w:abstractNumId w:val="8"/>
  </w:num>
  <w:num w:numId="14">
    <w:abstractNumId w:val="22"/>
  </w:num>
  <w:num w:numId="15">
    <w:abstractNumId w:val="2"/>
  </w:num>
  <w:num w:numId="16">
    <w:abstractNumId w:val="12"/>
  </w:num>
  <w:num w:numId="17">
    <w:abstractNumId w:val="20"/>
  </w:num>
  <w:num w:numId="18">
    <w:abstractNumId w:val="16"/>
  </w:num>
  <w:num w:numId="19">
    <w:abstractNumId w:val="1"/>
  </w:num>
  <w:num w:numId="20">
    <w:abstractNumId w:val="11"/>
  </w:num>
  <w:num w:numId="21">
    <w:abstractNumId w:val="27"/>
  </w:num>
  <w:num w:numId="22">
    <w:abstractNumId w:val="32"/>
  </w:num>
  <w:num w:numId="23">
    <w:abstractNumId w:val="28"/>
  </w:num>
  <w:num w:numId="24">
    <w:abstractNumId w:val="23"/>
  </w:num>
  <w:num w:numId="25">
    <w:abstractNumId w:val="35"/>
  </w:num>
  <w:num w:numId="26">
    <w:abstractNumId w:val="31"/>
  </w:num>
  <w:num w:numId="27">
    <w:abstractNumId w:val="34"/>
  </w:num>
  <w:num w:numId="28">
    <w:abstractNumId w:val="4"/>
  </w:num>
  <w:num w:numId="29">
    <w:abstractNumId w:val="7"/>
  </w:num>
  <w:num w:numId="30">
    <w:abstractNumId w:val="14"/>
  </w:num>
  <w:num w:numId="31">
    <w:abstractNumId w:val="0"/>
  </w:num>
  <w:num w:numId="32">
    <w:abstractNumId w:val="24"/>
  </w:num>
  <w:num w:numId="33">
    <w:abstractNumId w:val="3"/>
  </w:num>
  <w:num w:numId="34">
    <w:abstractNumId w:val="30"/>
  </w:num>
  <w:num w:numId="35">
    <w:abstractNumId w:val="3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useWord2013TrackBottomHyphenation" w:uri="http://schemas.microsoft.com/office/word" w:val="1"/>
  </w:compat>
  <w:rsids>
    <w:rsidRoot w:val="00351DB4"/>
    <w:rsid w:val="00023AF8"/>
    <w:rsid w:val="001C18F2"/>
    <w:rsid w:val="00351DB4"/>
    <w:rsid w:val="003F3F30"/>
    <w:rsid w:val="00486161"/>
    <w:rsid w:val="00560000"/>
    <w:rsid w:val="00866FC1"/>
    <w:rsid w:val="00A350E0"/>
    <w:rsid w:val="00AD664F"/>
    <w:rsid w:val="00BA59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890F"/>
  <w15:docId w15:val="{E9CDADEF-12DD-475A-A035-6CFC3DD1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 w:type="paragraph" w:styleId="Obsah1">
    <w:name w:val="toc 1"/>
    <w:basedOn w:val="Normln"/>
    <w:next w:val="Normln"/>
    <w:autoRedefine/>
    <w:uiPriority w:val="39"/>
    <w:unhideWhenUsed/>
    <w:rsid w:val="00560000"/>
    <w:pPr>
      <w:spacing w:after="100"/>
    </w:pPr>
  </w:style>
  <w:style w:type="paragraph" w:styleId="Obsah2">
    <w:name w:val="toc 2"/>
    <w:basedOn w:val="Normln"/>
    <w:next w:val="Normln"/>
    <w:autoRedefine/>
    <w:uiPriority w:val="39"/>
    <w:unhideWhenUsed/>
    <w:rsid w:val="00560000"/>
    <w:pPr>
      <w:spacing w:after="100"/>
      <w:ind w:left="240"/>
    </w:pPr>
  </w:style>
  <w:style w:type="character" w:styleId="Hypertextovodkaz">
    <w:name w:val="Hyperlink"/>
    <w:basedOn w:val="Standardnpsmoodstavce"/>
    <w:uiPriority w:val="99"/>
    <w:unhideWhenUsed/>
    <w:rsid w:val="005600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362</Words>
  <Characters>2136</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Jakub Kaválek</cp:lastModifiedBy>
  <cp:revision>4</cp:revision>
  <dcterms:created xsi:type="dcterms:W3CDTF">2019-02-03T22:01:00Z</dcterms:created>
  <dcterms:modified xsi:type="dcterms:W3CDTF">2019-02-03T22:23:00Z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