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58" w:rsidRDefault="00E27758" w:rsidP="0007746C">
      <w:pPr>
        <w:pStyle w:val="TOCHeading"/>
        <w:rPr>
          <w:rFonts w:ascii="Arial" w:hAnsi="Arial" w:cs="Arial"/>
          <w:b/>
          <w:bCs/>
          <w:color w:val="FF0000"/>
        </w:rPr>
      </w:pPr>
    </w:p>
    <w:p w:rsidR="00723040" w:rsidRPr="00723040" w:rsidRDefault="00723040" w:rsidP="00723040">
      <w:pPr>
        <w:widowControl w:val="0"/>
        <w:tabs>
          <w:tab w:val="left" w:pos="851"/>
        </w:tabs>
        <w:spacing w:after="0" w:line="360" w:lineRule="auto"/>
        <w:ind w:left="568"/>
        <w:jc w:val="both"/>
        <w:outlineLvl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3.4. </w:t>
      </w:r>
      <w:r w:rsidRPr="00723040">
        <w:rPr>
          <w:rFonts w:ascii="Arial" w:hAnsi="Arial" w:cs="Arial"/>
          <w:b/>
          <w:bCs/>
          <w:color w:val="000000"/>
        </w:rPr>
        <w:t>Objetivos do projeto:</w:t>
      </w:r>
    </w:p>
    <w:p w:rsidR="007053FF" w:rsidRPr="007053FF" w:rsidRDefault="007053FF" w:rsidP="007053FF">
      <w:pPr>
        <w:widowControl w:val="0"/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 w:themeColor="text1"/>
        </w:rPr>
        <w:tab/>
      </w:r>
      <w:r w:rsidR="00723040" w:rsidRPr="00817B12">
        <w:rPr>
          <w:rFonts w:ascii="Arial" w:hAnsi="Arial" w:cs="Arial"/>
          <w:b/>
          <w:bCs/>
          <w:color w:val="000000"/>
        </w:rPr>
        <w:t>3.4.1</w:t>
      </w:r>
      <w:r>
        <w:rPr>
          <w:rFonts w:ascii="Arial" w:hAnsi="Arial" w:cs="Arial"/>
          <w:bCs/>
          <w:color w:val="000000"/>
        </w:rPr>
        <w:t>.</w:t>
      </w:r>
      <w:r w:rsidR="00723040" w:rsidRPr="007053FF">
        <w:rPr>
          <w:rFonts w:ascii="Arial" w:hAnsi="Arial" w:cs="Arial"/>
          <w:bCs/>
          <w:color w:val="000000"/>
        </w:rPr>
        <w:t xml:space="preserve">  </w:t>
      </w:r>
      <w:r w:rsidR="00723040" w:rsidRPr="00817B12">
        <w:rPr>
          <w:rFonts w:ascii="Arial" w:hAnsi="Arial" w:cs="Arial"/>
          <w:b/>
          <w:bCs/>
          <w:color w:val="000000"/>
        </w:rPr>
        <w:t>Geral</w:t>
      </w:r>
      <w:r w:rsidR="00723040" w:rsidRPr="007053FF">
        <w:rPr>
          <w:rFonts w:ascii="Arial" w:hAnsi="Arial" w:cs="Arial"/>
          <w:bCs/>
          <w:color w:val="000000"/>
        </w:rPr>
        <w:t xml:space="preserve"> </w:t>
      </w:r>
    </w:p>
    <w:p w:rsidR="007053FF" w:rsidRDefault="00817B12" w:rsidP="00723040">
      <w:pPr>
        <w:pStyle w:val="ListParagraph"/>
        <w:widowControl w:val="0"/>
        <w:tabs>
          <w:tab w:val="left" w:pos="851"/>
        </w:tabs>
        <w:spacing w:after="0" w:line="360" w:lineRule="auto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  <w:r w:rsidR="007053FF" w:rsidRPr="00817B12">
        <w:rPr>
          <w:rFonts w:ascii="Arial" w:hAnsi="Arial" w:cs="Arial"/>
          <w:bCs/>
          <w:color w:val="000000"/>
        </w:rPr>
        <w:t>O objetivo geral desse trabalho, visa a criação de um sistema para gerenciamento de grupos e pessoas.</w:t>
      </w:r>
    </w:p>
    <w:p w:rsidR="00817B12" w:rsidRDefault="00817B12" w:rsidP="00723040">
      <w:pPr>
        <w:pStyle w:val="ListParagraph"/>
        <w:widowControl w:val="0"/>
        <w:tabs>
          <w:tab w:val="left" w:pos="851"/>
        </w:tabs>
        <w:spacing w:after="0" w:line="360" w:lineRule="auto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</w:p>
    <w:p w:rsidR="00723040" w:rsidRDefault="00723040" w:rsidP="00723040">
      <w:pPr>
        <w:pStyle w:val="ListParagraph"/>
        <w:widowControl w:val="0"/>
        <w:tabs>
          <w:tab w:val="left" w:pos="851"/>
        </w:tabs>
        <w:spacing w:after="0" w:line="360" w:lineRule="auto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bookmarkStart w:id="0" w:name="_Toc481092633"/>
      <w:r w:rsidRPr="00817B12">
        <w:rPr>
          <w:rFonts w:ascii="Arial" w:hAnsi="Arial" w:cs="Arial"/>
          <w:b/>
          <w:bCs/>
          <w:color w:val="000000"/>
        </w:rPr>
        <w:t>3.4.2</w:t>
      </w:r>
      <w:r w:rsidR="00817B12" w:rsidRPr="00817B12">
        <w:rPr>
          <w:rFonts w:ascii="Arial" w:hAnsi="Arial" w:cs="Arial"/>
          <w:b/>
          <w:bCs/>
          <w:color w:val="000000"/>
        </w:rPr>
        <w:t>.</w:t>
      </w:r>
      <w:r w:rsidRPr="00817B12">
        <w:rPr>
          <w:rFonts w:ascii="Arial" w:hAnsi="Arial" w:cs="Arial"/>
          <w:b/>
          <w:bCs/>
          <w:color w:val="000000"/>
        </w:rPr>
        <w:t xml:space="preserve">  Específicos</w:t>
      </w:r>
      <w:r>
        <w:rPr>
          <w:rFonts w:ascii="Arial" w:hAnsi="Arial" w:cs="Arial"/>
          <w:bCs/>
          <w:color w:val="000000"/>
        </w:rPr>
        <w:t xml:space="preserve"> </w:t>
      </w:r>
      <w:bookmarkEnd w:id="0"/>
    </w:p>
    <w:p w:rsidR="00817B12" w:rsidRPr="00817B12" w:rsidRDefault="00817B12" w:rsidP="00817B12">
      <w:pPr>
        <w:pStyle w:val="PargrafoABNT"/>
        <w:ind w:left="426" w:firstLine="708"/>
        <w:rPr>
          <w:rFonts w:eastAsiaTheme="minorHAnsi"/>
          <w:bCs/>
          <w:color w:val="000000"/>
          <w:sz w:val="22"/>
          <w:szCs w:val="22"/>
          <w:lang w:eastAsia="en-US"/>
        </w:rPr>
      </w:pPr>
      <w:r w:rsidRPr="00817B12">
        <w:rPr>
          <w:rFonts w:eastAsiaTheme="minorHAnsi"/>
          <w:bCs/>
          <w:color w:val="000000"/>
          <w:sz w:val="22"/>
          <w:szCs w:val="22"/>
          <w:lang w:eastAsia="en-US"/>
        </w:rPr>
        <w:t>Para atingir o objetivo geral e</w:t>
      </w:r>
      <w:r w:rsidR="00B01DC6">
        <w:rPr>
          <w:rFonts w:eastAsiaTheme="minorHAnsi"/>
          <w:bCs/>
          <w:color w:val="000000"/>
          <w:sz w:val="22"/>
          <w:szCs w:val="22"/>
          <w:lang w:eastAsia="en-US"/>
        </w:rPr>
        <w:t xml:space="preserve"> realizá</w:t>
      </w:r>
      <w:r w:rsidRPr="00817B12">
        <w:rPr>
          <w:rFonts w:eastAsiaTheme="minorHAnsi"/>
          <w:bCs/>
          <w:color w:val="000000"/>
          <w:sz w:val="22"/>
          <w:szCs w:val="22"/>
          <w:lang w:eastAsia="en-US"/>
        </w:rPr>
        <w:t>-lo de forma correta, foi definido os seguintes objetivos específicos:</w:t>
      </w:r>
    </w:p>
    <w:p w:rsidR="00072565" w:rsidRDefault="00072565" w:rsidP="00817B12">
      <w:pPr>
        <w:pStyle w:val="PargrafoABNT"/>
        <w:numPr>
          <w:ilvl w:val="0"/>
          <w:numId w:val="15"/>
        </w:numPr>
        <w:spacing w:before="240" w:after="240"/>
        <w:rPr>
          <w:rFonts w:eastAsiaTheme="minorHAnsi"/>
          <w:bCs/>
          <w:color w:val="000000"/>
          <w:sz w:val="22"/>
          <w:szCs w:val="22"/>
          <w:lang w:eastAsia="en-US"/>
        </w:rPr>
      </w:pPr>
      <w:r>
        <w:rPr>
          <w:rFonts w:eastAsiaTheme="minorHAnsi"/>
          <w:bCs/>
          <w:color w:val="000000"/>
          <w:sz w:val="22"/>
          <w:szCs w:val="22"/>
          <w:lang w:eastAsia="en-US"/>
        </w:rPr>
        <w:t>Manter cadastro e pesquisa de grupos</w:t>
      </w:r>
      <w:r w:rsidRPr="00072565">
        <w:rPr>
          <w:rFonts w:eastAsiaTheme="minorHAnsi"/>
          <w:bCs/>
          <w:color w:val="000000"/>
          <w:sz w:val="22"/>
          <w:szCs w:val="22"/>
          <w:lang w:eastAsia="en-US"/>
        </w:rPr>
        <w:t xml:space="preserve"> </w:t>
      </w:r>
      <w:r w:rsidRPr="00817B12">
        <w:rPr>
          <w:rFonts w:eastAsiaTheme="minorHAnsi"/>
          <w:bCs/>
          <w:color w:val="000000"/>
          <w:sz w:val="22"/>
          <w:szCs w:val="22"/>
          <w:lang w:eastAsia="en-US"/>
        </w:rPr>
        <w:t>através do sistema</w:t>
      </w:r>
      <w:r>
        <w:rPr>
          <w:rFonts w:eastAsiaTheme="minorHAnsi"/>
          <w:bCs/>
          <w:color w:val="000000"/>
          <w:sz w:val="22"/>
          <w:szCs w:val="22"/>
          <w:lang w:eastAsia="en-US"/>
        </w:rPr>
        <w:t>;</w:t>
      </w:r>
    </w:p>
    <w:p w:rsidR="00072565" w:rsidRPr="00072565" w:rsidRDefault="00072565" w:rsidP="00072565">
      <w:pPr>
        <w:pStyle w:val="PargrafoABNT"/>
        <w:numPr>
          <w:ilvl w:val="0"/>
          <w:numId w:val="15"/>
        </w:numPr>
        <w:spacing w:before="240" w:after="240"/>
        <w:rPr>
          <w:rFonts w:eastAsiaTheme="minorHAnsi"/>
          <w:bCs/>
          <w:color w:val="000000"/>
          <w:sz w:val="22"/>
          <w:szCs w:val="22"/>
          <w:lang w:eastAsia="en-US"/>
        </w:rPr>
      </w:pPr>
      <w:r>
        <w:rPr>
          <w:rFonts w:eastAsiaTheme="minorHAnsi"/>
          <w:bCs/>
          <w:color w:val="000000"/>
          <w:sz w:val="22"/>
          <w:szCs w:val="22"/>
          <w:lang w:eastAsia="en-US"/>
        </w:rPr>
        <w:t>Manter cadastro e pesquisa de pessoas</w:t>
      </w:r>
      <w:r w:rsidR="00817B12" w:rsidRPr="00817B12">
        <w:rPr>
          <w:rFonts w:eastAsiaTheme="minorHAnsi"/>
          <w:bCs/>
          <w:color w:val="000000"/>
          <w:sz w:val="22"/>
          <w:szCs w:val="22"/>
          <w:lang w:eastAsia="en-US"/>
        </w:rPr>
        <w:t xml:space="preserve"> através do sistema; </w:t>
      </w:r>
    </w:p>
    <w:p w:rsidR="00817B12" w:rsidRPr="00817B12" w:rsidRDefault="00072565" w:rsidP="00817B12">
      <w:pPr>
        <w:pStyle w:val="PargrafoABNT"/>
        <w:numPr>
          <w:ilvl w:val="0"/>
          <w:numId w:val="15"/>
        </w:numPr>
        <w:spacing w:before="240" w:after="240"/>
        <w:rPr>
          <w:rFonts w:eastAsiaTheme="minorHAnsi"/>
          <w:bCs/>
          <w:color w:val="000000"/>
          <w:sz w:val="22"/>
          <w:szCs w:val="22"/>
          <w:lang w:eastAsia="en-US"/>
        </w:rPr>
      </w:pPr>
      <w:r>
        <w:rPr>
          <w:rFonts w:eastAsiaTheme="minorHAnsi"/>
          <w:bCs/>
          <w:color w:val="000000"/>
          <w:sz w:val="22"/>
          <w:szCs w:val="22"/>
          <w:lang w:eastAsia="en-US"/>
        </w:rPr>
        <w:t>Permitir que g</w:t>
      </w:r>
      <w:r w:rsidR="00817B12" w:rsidRPr="00817B12">
        <w:rPr>
          <w:rFonts w:eastAsiaTheme="minorHAnsi"/>
          <w:bCs/>
          <w:color w:val="000000"/>
          <w:sz w:val="22"/>
          <w:szCs w:val="22"/>
          <w:lang w:eastAsia="en-US"/>
        </w:rPr>
        <w:t xml:space="preserve">erenciamento de cadastros </w:t>
      </w:r>
      <w:r>
        <w:rPr>
          <w:rFonts w:eastAsiaTheme="minorHAnsi"/>
          <w:bCs/>
          <w:color w:val="000000"/>
          <w:sz w:val="22"/>
          <w:szCs w:val="22"/>
          <w:lang w:eastAsia="en-US"/>
        </w:rPr>
        <w:t>seja realizado pela internet, abrangindo uma maior número de envolvidos</w:t>
      </w:r>
      <w:r w:rsidR="00817B12" w:rsidRPr="00817B12">
        <w:rPr>
          <w:rFonts w:eastAsiaTheme="minorHAnsi"/>
          <w:bCs/>
          <w:color w:val="000000"/>
          <w:sz w:val="22"/>
          <w:szCs w:val="22"/>
          <w:lang w:eastAsia="en-US"/>
        </w:rPr>
        <w:t>;</w:t>
      </w:r>
    </w:p>
    <w:p w:rsidR="00817B12" w:rsidRPr="00817B12" w:rsidRDefault="007C6687" w:rsidP="00817B12">
      <w:pPr>
        <w:pStyle w:val="PargrafoABNT"/>
        <w:numPr>
          <w:ilvl w:val="0"/>
          <w:numId w:val="15"/>
        </w:numPr>
        <w:spacing w:before="240" w:after="240"/>
        <w:rPr>
          <w:rFonts w:eastAsiaTheme="minorHAnsi"/>
          <w:bCs/>
          <w:color w:val="000000"/>
          <w:sz w:val="22"/>
          <w:szCs w:val="22"/>
          <w:lang w:eastAsia="en-US"/>
        </w:rPr>
      </w:pPr>
      <w:r>
        <w:rPr>
          <w:rFonts w:eastAsiaTheme="minorHAnsi"/>
          <w:bCs/>
          <w:color w:val="000000"/>
          <w:sz w:val="22"/>
          <w:szCs w:val="22"/>
          <w:lang w:eastAsia="en-US"/>
        </w:rPr>
        <w:t xml:space="preserve">Possibilitar geração </w:t>
      </w:r>
      <w:r w:rsidR="00817B12" w:rsidRPr="00817B12">
        <w:rPr>
          <w:rFonts w:eastAsiaTheme="minorHAnsi"/>
          <w:bCs/>
          <w:color w:val="000000"/>
          <w:sz w:val="22"/>
          <w:szCs w:val="22"/>
          <w:lang w:eastAsia="en-US"/>
        </w:rPr>
        <w:t>de relatório para organização dos grupos</w:t>
      </w:r>
      <w:bookmarkStart w:id="1" w:name="_GoBack"/>
      <w:bookmarkEnd w:id="1"/>
      <w:r w:rsidR="00817B12" w:rsidRPr="00817B12">
        <w:rPr>
          <w:rFonts w:eastAsiaTheme="minorHAnsi"/>
          <w:bCs/>
          <w:color w:val="000000"/>
          <w:sz w:val="22"/>
          <w:szCs w:val="22"/>
          <w:lang w:eastAsia="en-US"/>
        </w:rPr>
        <w:t xml:space="preserve">; </w:t>
      </w:r>
    </w:p>
    <w:p w:rsidR="009978EE" w:rsidRPr="009978EE" w:rsidRDefault="009978EE" w:rsidP="009978EE">
      <w:pPr>
        <w:widowControl w:val="0"/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 w:themeColor="text1"/>
        </w:rPr>
      </w:pPr>
    </w:p>
    <w:p w:rsidR="005C7495" w:rsidRDefault="005C7495" w:rsidP="005C7495">
      <w:pPr>
        <w:pStyle w:val="ListParagraph"/>
        <w:widowControl w:val="0"/>
        <w:tabs>
          <w:tab w:val="left" w:pos="851"/>
        </w:tabs>
        <w:spacing w:after="0" w:line="360" w:lineRule="auto"/>
        <w:ind w:left="426"/>
        <w:jc w:val="both"/>
        <w:outlineLvl w:val="0"/>
      </w:pPr>
    </w:p>
    <w:p w:rsidR="00E27758" w:rsidRPr="005C7495" w:rsidRDefault="00E27758" w:rsidP="005C7495">
      <w:pPr>
        <w:widowControl w:val="0"/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/>
        </w:rPr>
      </w:pPr>
    </w:p>
    <w:sectPr w:rsidR="00E27758" w:rsidRPr="005C7495">
      <w:headerReference w:type="default" r:id="rId9"/>
      <w:pgSz w:w="11906" w:h="16838"/>
      <w:pgMar w:top="1701" w:right="1134" w:bottom="1134" w:left="1701" w:header="709" w:footer="0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215" w:rsidRDefault="00976215">
      <w:pPr>
        <w:spacing w:after="0" w:line="240" w:lineRule="auto"/>
      </w:pPr>
      <w:r>
        <w:separator/>
      </w:r>
    </w:p>
  </w:endnote>
  <w:endnote w:type="continuationSeparator" w:id="0">
    <w:p w:rsidR="00976215" w:rsidRDefault="0097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215" w:rsidRDefault="00976215">
      <w:pPr>
        <w:spacing w:after="0" w:line="240" w:lineRule="auto"/>
      </w:pPr>
      <w:r>
        <w:separator/>
      </w:r>
    </w:p>
  </w:footnote>
  <w:footnote w:type="continuationSeparator" w:id="0">
    <w:p w:rsidR="00976215" w:rsidRDefault="0097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63848"/>
      <w:docPartObj>
        <w:docPartGallery w:val="Page Numbers (Top of Page)"/>
        <w:docPartUnique/>
      </w:docPartObj>
    </w:sdtPr>
    <w:sdtEndPr/>
    <w:sdtContent>
      <w:p w:rsidR="00E27758" w:rsidRDefault="003945F8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9978EE">
          <w:rPr>
            <w:noProof/>
          </w:rPr>
          <w:t>3</w:t>
        </w:r>
        <w:r>
          <w:fldChar w:fldCharType="end"/>
        </w:r>
      </w:p>
    </w:sdtContent>
  </w:sdt>
  <w:p w:rsidR="00E27758" w:rsidRDefault="00E27758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13E3"/>
    <w:multiLevelType w:val="multilevel"/>
    <w:tmpl w:val="4506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C7BA2"/>
    <w:multiLevelType w:val="multilevel"/>
    <w:tmpl w:val="6FE8997C"/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2">
    <w:nsid w:val="2C754934"/>
    <w:multiLevelType w:val="multilevel"/>
    <w:tmpl w:val="4148EAB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nsid w:val="35BC32BF"/>
    <w:multiLevelType w:val="multilevel"/>
    <w:tmpl w:val="33B6207A"/>
    <w:lvl w:ilvl="0">
      <w:start w:val="1"/>
      <w:numFmt w:val="lowerLetter"/>
      <w:lvlText w:val="%1."/>
      <w:lvlJc w:val="left"/>
      <w:pPr>
        <w:ind w:left="1287" w:hanging="360"/>
      </w:pPr>
      <w:rPr>
        <w:rFonts w:eastAsia="Calibri" w:cs="Arial"/>
        <w:color w:val="00000A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AD677F"/>
    <w:multiLevelType w:val="multilevel"/>
    <w:tmpl w:val="70C00A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8162686"/>
    <w:multiLevelType w:val="multilevel"/>
    <w:tmpl w:val="20EA1242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4" w:hanging="480"/>
      </w:p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6">
    <w:nsid w:val="48AF1F96"/>
    <w:multiLevelType w:val="multilevel"/>
    <w:tmpl w:val="DC52B73C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7">
    <w:nsid w:val="4B3169A8"/>
    <w:multiLevelType w:val="multilevel"/>
    <w:tmpl w:val="5880B8C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>
    <w:nsid w:val="4FE016B6"/>
    <w:multiLevelType w:val="multilevel"/>
    <w:tmpl w:val="12188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9">
    <w:nsid w:val="52316662"/>
    <w:multiLevelType w:val="multilevel"/>
    <w:tmpl w:val="31DC3972"/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10">
    <w:nsid w:val="53B20ABD"/>
    <w:multiLevelType w:val="multilevel"/>
    <w:tmpl w:val="48A4365A"/>
    <w:lvl w:ilvl="0">
      <w:start w:val="4"/>
      <w:numFmt w:val="decimal"/>
      <w:lvlText w:val="%1."/>
      <w:lvlJc w:val="left"/>
      <w:pPr>
        <w:ind w:left="540" w:hanging="540"/>
      </w:pPr>
      <w:rPr>
        <w:rFonts w:ascii="Arial" w:hAnsi="Arial"/>
        <w:b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>
    <w:nsid w:val="55590120"/>
    <w:multiLevelType w:val="multilevel"/>
    <w:tmpl w:val="A92A1D6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>
    <w:nsid w:val="67B85183"/>
    <w:multiLevelType w:val="hybridMultilevel"/>
    <w:tmpl w:val="CEBE02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03C093B"/>
    <w:multiLevelType w:val="multilevel"/>
    <w:tmpl w:val="C00637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4">
    <w:nsid w:val="79631950"/>
    <w:multiLevelType w:val="multilevel"/>
    <w:tmpl w:val="AF328516"/>
    <w:lvl w:ilvl="0">
      <w:start w:val="8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10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2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58"/>
    <w:rsid w:val="00072565"/>
    <w:rsid w:val="0007746C"/>
    <w:rsid w:val="003945F8"/>
    <w:rsid w:val="00453783"/>
    <w:rsid w:val="005C7495"/>
    <w:rsid w:val="007053FF"/>
    <w:rsid w:val="00723040"/>
    <w:rsid w:val="007C6687"/>
    <w:rsid w:val="00817B12"/>
    <w:rsid w:val="00857871"/>
    <w:rsid w:val="00871BD0"/>
    <w:rsid w:val="00976215"/>
    <w:rsid w:val="009978EE"/>
    <w:rsid w:val="00B01DC6"/>
    <w:rsid w:val="00E2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95"/>
    <w:rPr>
      <w:rFonts w:ascii="Tahoma" w:hAnsi="Tahoma" w:cs="Tahoma"/>
      <w:sz w:val="16"/>
      <w:szCs w:val="16"/>
    </w:rPr>
  </w:style>
  <w:style w:type="paragraph" w:customStyle="1" w:styleId="PargrafoABNT">
    <w:name w:val="ParágrafoABNT_"/>
    <w:basedOn w:val="Normal"/>
    <w:autoRedefine/>
    <w:uiPriority w:val="99"/>
    <w:qFormat/>
    <w:rsid w:val="009978EE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95"/>
    <w:rPr>
      <w:rFonts w:ascii="Tahoma" w:hAnsi="Tahoma" w:cs="Tahoma"/>
      <w:sz w:val="16"/>
      <w:szCs w:val="16"/>
    </w:rPr>
  </w:style>
  <w:style w:type="paragraph" w:customStyle="1" w:styleId="PargrafoABNT">
    <w:name w:val="ParágrafoABNT_"/>
    <w:basedOn w:val="Normal"/>
    <w:autoRedefine/>
    <w:uiPriority w:val="99"/>
    <w:qFormat/>
    <w:rsid w:val="009978EE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9A8F9-FE07-41E2-BAED-525E7A03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Luiz Santana</dc:creator>
  <cp:lastModifiedBy>jkavdev</cp:lastModifiedBy>
  <cp:revision>4</cp:revision>
  <dcterms:created xsi:type="dcterms:W3CDTF">2017-09-10T17:19:00Z</dcterms:created>
  <dcterms:modified xsi:type="dcterms:W3CDTF">2017-09-10T17:41:00Z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