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70" w:rsidRDefault="008539FA">
      <w:pPr>
        <w:pStyle w:val="Ttulo11"/>
        <w:numPr>
          <w:ilvl w:val="1"/>
          <w:numId w:val="1"/>
        </w:numPr>
        <w:spacing w:before="0"/>
        <w:ind w:left="567" w:hanging="567"/>
        <w:jc w:val="both"/>
        <w:rPr>
          <w:color w:val="000000" w:themeColor="text1"/>
          <w:sz w:val="24"/>
          <w:szCs w:val="24"/>
        </w:rPr>
      </w:pPr>
      <w:bookmarkStart w:id="0" w:name="_Toc481092652"/>
      <w:bookmarkStart w:id="1" w:name="_Toc460781508"/>
      <w:bookmarkStart w:id="2" w:name="_Toc422186486"/>
      <w:bookmarkStart w:id="3" w:name="_Toc436203389"/>
      <w:bookmarkStart w:id="4" w:name="_Toc452813592"/>
      <w:bookmarkStart w:id="5" w:name="_Toc346297779"/>
      <w:bookmarkStart w:id="6" w:name="_Toc425054393"/>
      <w:bookmarkEnd w:id="0"/>
      <w:r>
        <w:rPr>
          <w:color w:val="000000" w:themeColor="text1"/>
          <w:sz w:val="24"/>
          <w:szCs w:val="24"/>
        </w:rPr>
        <w:t xml:space="preserve">Resumo das </w:t>
      </w:r>
      <w:bookmarkEnd w:id="1"/>
      <w:bookmarkEnd w:id="2"/>
      <w:bookmarkEnd w:id="3"/>
      <w:bookmarkEnd w:id="4"/>
      <w:bookmarkEnd w:id="5"/>
      <w:bookmarkEnd w:id="6"/>
      <w:r>
        <w:rPr>
          <w:color w:val="000000" w:themeColor="text1"/>
          <w:sz w:val="24"/>
          <w:szCs w:val="24"/>
        </w:rPr>
        <w:t>Funcionalidades</w:t>
      </w:r>
    </w:p>
    <w:p w:rsidR="00A60670" w:rsidRDefault="00A60670">
      <w:pPr>
        <w:rPr>
          <w:lang w:eastAsia="pt-BR"/>
        </w:rPr>
      </w:pPr>
    </w:p>
    <w:tbl>
      <w:tblPr>
        <w:tblW w:w="906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95"/>
        <w:gridCol w:w="2987"/>
        <w:gridCol w:w="2978"/>
      </w:tblGrid>
      <w:tr w:rsidR="00A60670">
        <w:trPr>
          <w:trHeight w:val="240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:rsidR="00A60670" w:rsidRDefault="008539FA">
            <w:pPr>
              <w:keepNext/>
              <w:spacing w:before="120" w:after="120" w:line="240" w:lineRule="auto"/>
              <w:ind w:right="7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Necessidades a serem atendidas</w:t>
            </w:r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:rsidR="00A60670" w:rsidRDefault="008539FA">
            <w:pPr>
              <w:keepNext/>
              <w:spacing w:before="120" w:after="120" w:line="240" w:lineRule="auto"/>
              <w:ind w:right="74"/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Características do Igreja do Perpetuo</w:t>
            </w:r>
          </w:p>
          <w:p w:rsidR="00A60670" w:rsidRDefault="008539FA">
            <w:pPr>
              <w:keepNext/>
              <w:spacing w:before="120" w:after="120" w:line="240" w:lineRule="auto"/>
              <w:ind w:right="7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(Requisitos Funcionais)</w:t>
            </w:r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:rsidR="00A60670" w:rsidRDefault="008539FA">
            <w:pPr>
              <w:keepNext/>
              <w:spacing w:before="120" w:after="120" w:line="240" w:lineRule="auto"/>
              <w:ind w:right="7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Benefícios Esperados</w:t>
            </w:r>
          </w:p>
        </w:tc>
      </w:tr>
      <w:tr w:rsidR="00A60670">
        <w:trPr>
          <w:trHeight w:val="240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Manter Grupo</w:t>
            </w:r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Possibilidade de cadastrar, excluir ou editar grupos.</w:t>
            </w:r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Controlar os grupos idealizados pela Igreja.</w:t>
            </w:r>
          </w:p>
        </w:tc>
      </w:tr>
      <w:tr w:rsidR="00A60670">
        <w:trPr>
          <w:trHeight w:val="240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Manter Pessoa</w:t>
            </w:r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Possibilidade de cadastrar, excluir ou editar pessoas nos grupos.</w:t>
            </w:r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Controlar dados cadastrais das pessoas e utilizar as informações no agendamento de eventos de grupos solicitados pelo idealizador.</w:t>
            </w:r>
          </w:p>
        </w:tc>
      </w:tr>
      <w:tr w:rsidR="00A60670">
        <w:trPr>
          <w:trHeight w:val="240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Manter Usuário</w:t>
            </w:r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Possibilidade de alteração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perfil, recuperação de senha, login e logout de usuários (administrado e usuário)</w:t>
            </w:r>
          </w:p>
          <w:p w:rsidR="00A60670" w:rsidRDefault="00A606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 de acesso de usuários do sistema.</w:t>
            </w:r>
          </w:p>
        </w:tc>
      </w:tr>
      <w:tr w:rsidR="00A60670">
        <w:trPr>
          <w:trHeight w:val="240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Manter Relatórios</w:t>
            </w:r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Possibilidade de geração de relatórios para melhor visualização de cada grupo existente.</w:t>
            </w:r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60670" w:rsidRDefault="008539F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do 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ndamento dos grupos, garantindo assim que não haja erros em relação à informações relacionadas aos participantes dos grupos.</w:t>
            </w:r>
          </w:p>
        </w:tc>
      </w:tr>
    </w:tbl>
    <w:p w:rsidR="00A60670" w:rsidRDefault="00A60670">
      <w:pPr>
        <w:widowControl w:val="0"/>
        <w:tabs>
          <w:tab w:val="left" w:pos="993"/>
        </w:tabs>
        <w:spacing w:after="0" w:line="360" w:lineRule="auto"/>
        <w:ind w:left="709"/>
        <w:jc w:val="both"/>
        <w:outlineLvl w:val="0"/>
        <w:rPr>
          <w:rFonts w:ascii="Arial" w:hAnsi="Arial" w:cs="Arial"/>
          <w:bCs/>
          <w:u w:val="single"/>
        </w:rPr>
      </w:pPr>
    </w:p>
    <w:p w:rsidR="00A60670" w:rsidRPr="003D663A" w:rsidRDefault="008539FA" w:rsidP="003D663A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/>
          <w:bCs/>
          <w:sz w:val="24"/>
        </w:rPr>
      </w:pPr>
      <w:r w:rsidRPr="003D663A">
        <w:rPr>
          <w:rFonts w:ascii="Arial" w:hAnsi="Arial" w:cs="Arial"/>
          <w:b/>
          <w:bCs/>
          <w:sz w:val="24"/>
        </w:rPr>
        <w:t>4.6.2. Requisitos Funcionais e Não-Funcionais</w:t>
      </w:r>
    </w:p>
    <w:p w:rsidR="00F927DF" w:rsidRDefault="00F927DF">
      <w:pPr>
        <w:widowControl w:val="0"/>
        <w:tabs>
          <w:tab w:val="left" w:pos="993"/>
        </w:tabs>
        <w:spacing w:after="0" w:line="360" w:lineRule="auto"/>
        <w:ind w:left="709"/>
        <w:jc w:val="both"/>
        <w:outlineLvl w:val="0"/>
        <w:rPr>
          <w:rFonts w:ascii="Arial" w:hAnsi="Arial" w:cs="Arial"/>
          <w:bCs/>
          <w:u w:val="single"/>
        </w:rPr>
      </w:pPr>
    </w:p>
    <w:p w:rsidR="00A60670" w:rsidRPr="003D663A" w:rsidRDefault="008539FA" w:rsidP="003D663A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  <w:sz w:val="24"/>
        </w:rPr>
      </w:pPr>
      <w:bookmarkStart w:id="7" w:name="_Toc481092653"/>
      <w:bookmarkEnd w:id="7"/>
      <w:r w:rsidRPr="003D663A">
        <w:rPr>
          <w:rFonts w:ascii="Arial" w:hAnsi="Arial" w:cs="Arial"/>
          <w:bCs/>
        </w:rPr>
        <w:t>4.6.2.1. Requisitos Funcionais</w:t>
      </w:r>
      <w:r w:rsidR="003D663A" w:rsidRPr="003D663A">
        <w:rPr>
          <w:rFonts w:ascii="Arial" w:hAnsi="Arial" w:cs="Arial"/>
          <w:bCs/>
          <w:sz w:val="24"/>
        </w:rPr>
        <w:tab/>
      </w:r>
    </w:p>
    <w:p w:rsidR="00A60670" w:rsidRDefault="00A60670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A60670" w:rsidRPr="00572AE1" w:rsidRDefault="00572AE1" w:rsidP="00572AE1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 w:rsidRPr="00572AE1">
        <w:rPr>
          <w:rFonts w:ascii="Arial" w:hAnsi="Arial" w:cs="Arial"/>
          <w:bCs/>
        </w:rPr>
        <w:t>Incluir Grupo</w:t>
      </w:r>
    </w:p>
    <w:tbl>
      <w:tblPr>
        <w:tblW w:w="905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18"/>
        <w:gridCol w:w="4628"/>
        <w:gridCol w:w="2708"/>
      </w:tblGrid>
      <w:tr w:rsidR="00A60670" w:rsidTr="003D663A">
        <w:trPr>
          <w:trHeight w:val="524"/>
        </w:trPr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A60670" w:rsidRDefault="008539FA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</w:t>
            </w:r>
            <w:r>
              <w:rPr>
                <w:rFonts w:ascii="Times New Roman" w:hAnsi="Times New Roman"/>
                <w:bCs/>
                <w:color w:val="000080"/>
              </w:rPr>
              <w:t>dentificação</w:t>
            </w:r>
          </w:p>
        </w:tc>
        <w:tc>
          <w:tcPr>
            <w:tcW w:w="4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A60670" w:rsidRDefault="008539FA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7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A60670" w:rsidRDefault="008539FA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60670" w:rsidTr="003D663A">
        <w:trPr>
          <w:trHeight w:val="539"/>
        </w:trPr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A60670" w:rsidRDefault="008539FA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</w:t>
            </w:r>
            <w:r>
              <w:rPr>
                <w:rFonts w:ascii="Times New Roman" w:hAnsi="Times New Roman"/>
                <w:bCs/>
                <w:color w:val="C00000"/>
              </w:rPr>
              <w:t>F01</w:t>
            </w:r>
          </w:p>
        </w:tc>
        <w:tc>
          <w:tcPr>
            <w:tcW w:w="4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A60670" w:rsidRDefault="008539FA">
            <w:pPr>
              <w:spacing w:after="0" w:line="240" w:lineRule="auto"/>
              <w:jc w:val="both"/>
            </w:pPr>
            <w:r w:rsidRPr="00572AE1">
              <w:rPr>
                <w:rFonts w:ascii="Arial" w:hAnsi="Arial" w:cs="Arial"/>
                <w:bCs/>
              </w:rPr>
              <w:t>Incluir grupo</w:t>
            </w:r>
          </w:p>
        </w:tc>
        <w:tc>
          <w:tcPr>
            <w:tcW w:w="27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A60670" w:rsidRDefault="008539FA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60670" w:rsidTr="003D663A">
        <w:trPr>
          <w:cantSplit/>
          <w:trHeight w:val="524"/>
        </w:trPr>
        <w:tc>
          <w:tcPr>
            <w:tcW w:w="905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A60670" w:rsidRDefault="008539FA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60670" w:rsidTr="003D663A">
        <w:trPr>
          <w:cantSplit/>
          <w:trHeight w:val="524"/>
        </w:trPr>
        <w:tc>
          <w:tcPr>
            <w:tcW w:w="905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A60670" w:rsidRDefault="008539FA">
            <w:pPr>
              <w:pStyle w:val="Corpodetexto1"/>
              <w:spacing w:line="360" w:lineRule="auto"/>
            </w:pPr>
            <w:r w:rsidRPr="00572AE1">
              <w:rPr>
                <w:rFonts w:ascii="Arial" w:hAnsi="Arial" w:cs="Arial"/>
                <w:bCs/>
              </w:rPr>
              <w:t>Inclusão</w:t>
            </w:r>
            <w:r w:rsidRPr="00572AE1">
              <w:rPr>
                <w:rFonts w:ascii="Arial" w:hAnsi="Arial" w:cs="Arial"/>
                <w:bCs/>
              </w:rPr>
              <w:t xml:space="preserve"> de grupos no sistema</w:t>
            </w:r>
            <w:r w:rsidRPr="00572AE1">
              <w:rPr>
                <w:rFonts w:ascii="Arial" w:hAnsi="Arial" w:cs="Arial"/>
                <w:bCs/>
              </w:rPr>
              <w:t>.</w:t>
            </w:r>
          </w:p>
        </w:tc>
      </w:tr>
    </w:tbl>
    <w:p w:rsidR="00A60670" w:rsidRDefault="00A60670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572AE1" w:rsidRPr="00572AE1" w:rsidRDefault="00572AE1" w:rsidP="00572AE1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Consultar</w:t>
      </w:r>
      <w:r w:rsidRPr="00572AE1">
        <w:rPr>
          <w:rFonts w:ascii="Arial" w:hAnsi="Arial" w:cs="Arial"/>
          <w:bCs/>
        </w:rPr>
        <w:t xml:space="preserve"> Grupo</w:t>
      </w:r>
      <w:r>
        <w:rPr>
          <w:rFonts w:ascii="Arial" w:hAnsi="Arial" w:cs="Arial"/>
          <w:bCs/>
        </w:rPr>
        <w:t>s</w:t>
      </w:r>
    </w:p>
    <w:tbl>
      <w:tblPr>
        <w:tblW w:w="869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50"/>
        <w:gridCol w:w="4444"/>
        <w:gridCol w:w="2600"/>
      </w:tblGrid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572AE1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RF0</w:t>
            </w:r>
            <w:r>
              <w:rPr>
                <w:rFonts w:ascii="Times New Roman" w:hAnsi="Times New Roman"/>
                <w:bCs/>
                <w:color w:val="C00000"/>
              </w:rPr>
              <w:t>2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spacing w:after="0" w:line="240" w:lineRule="auto"/>
              <w:jc w:val="both"/>
            </w:pPr>
            <w:r w:rsidRPr="00572AE1">
              <w:rPr>
                <w:rFonts w:ascii="Arial" w:hAnsi="Arial" w:cs="Arial"/>
                <w:bCs/>
              </w:rPr>
              <w:t>Pesquisar grupos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Arial" w:hAnsi="Arial" w:cs="Arial"/>
                <w:bCs/>
              </w:rPr>
              <w:t>Consulta de grupos cadastrados no sistema</w:t>
            </w:r>
          </w:p>
        </w:tc>
      </w:tr>
    </w:tbl>
    <w:p w:rsidR="00572AE1" w:rsidRDefault="00572AE1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572AE1" w:rsidRPr="00572AE1" w:rsidRDefault="00572AE1" w:rsidP="00572AE1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eastAsia="Calibri" w:hAnsi="Arial" w:cs="Arial"/>
          <w:sz w:val="24"/>
          <w:szCs w:val="24"/>
        </w:rPr>
        <w:t xml:space="preserve">Alterar </w:t>
      </w:r>
      <w:r>
        <w:rPr>
          <w:rFonts w:ascii="Arial" w:eastAsia="Calibri" w:hAnsi="Arial" w:cs="Arial"/>
          <w:sz w:val="24"/>
          <w:szCs w:val="24"/>
        </w:rPr>
        <w:t>G</w:t>
      </w:r>
      <w:r>
        <w:rPr>
          <w:rFonts w:ascii="Arial" w:eastAsia="Calibri" w:hAnsi="Arial" w:cs="Arial"/>
          <w:sz w:val="24"/>
          <w:szCs w:val="24"/>
        </w:rPr>
        <w:t>rupo</w:t>
      </w:r>
    </w:p>
    <w:tbl>
      <w:tblPr>
        <w:tblW w:w="869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50"/>
        <w:gridCol w:w="4444"/>
        <w:gridCol w:w="2600"/>
      </w:tblGrid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572AE1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RF0</w:t>
            </w:r>
            <w:r>
              <w:rPr>
                <w:rFonts w:ascii="Times New Roman" w:hAnsi="Times New Roman"/>
                <w:bCs/>
                <w:color w:val="C00000"/>
              </w:rPr>
              <w:t>3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spacing w:after="0" w:line="240" w:lineRule="auto"/>
              <w:jc w:val="both"/>
            </w:pPr>
            <w:r>
              <w:rPr>
                <w:rFonts w:ascii="Arial" w:eastAsia="Calibri" w:hAnsi="Arial" w:cs="Arial"/>
                <w:sz w:val="24"/>
                <w:szCs w:val="24"/>
              </w:rPr>
              <w:t>Alterar grupo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Arial" w:hAnsi="Arial" w:cs="Arial"/>
                <w:bCs/>
              </w:rPr>
              <w:t>Alteração</w:t>
            </w:r>
            <w:r w:rsidRPr="00572AE1">
              <w:rPr>
                <w:rFonts w:ascii="Arial" w:hAnsi="Arial" w:cs="Arial"/>
                <w:bCs/>
              </w:rPr>
              <w:t xml:space="preserve"> de grupos no sistema.</w:t>
            </w:r>
          </w:p>
        </w:tc>
      </w:tr>
    </w:tbl>
    <w:p w:rsidR="00572AE1" w:rsidRDefault="00572AE1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572AE1" w:rsidRPr="00572AE1" w:rsidRDefault="00572AE1" w:rsidP="00572AE1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Excluir</w:t>
      </w:r>
      <w:r w:rsidRPr="00572AE1">
        <w:rPr>
          <w:rFonts w:ascii="Arial" w:hAnsi="Arial" w:cs="Arial"/>
          <w:bCs/>
        </w:rPr>
        <w:t xml:space="preserve"> Grupo</w:t>
      </w:r>
    </w:p>
    <w:tbl>
      <w:tblPr>
        <w:tblW w:w="869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50"/>
        <w:gridCol w:w="4444"/>
        <w:gridCol w:w="2600"/>
      </w:tblGrid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572AE1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RF0</w:t>
            </w:r>
            <w:r>
              <w:rPr>
                <w:rFonts w:ascii="Times New Roman" w:hAnsi="Times New Roman"/>
                <w:bCs/>
                <w:color w:val="C00000"/>
              </w:rPr>
              <w:t>4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spacing w:after="0" w:line="240" w:lineRule="auto"/>
              <w:jc w:val="both"/>
            </w:pPr>
            <w:r>
              <w:rPr>
                <w:rFonts w:ascii="Arial" w:eastAsia="Calibri" w:hAnsi="Arial" w:cs="Arial"/>
                <w:sz w:val="24"/>
                <w:szCs w:val="24"/>
              </w:rPr>
              <w:t>Excluir grupo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Arial" w:hAnsi="Arial" w:cs="Arial"/>
                <w:bCs/>
              </w:rPr>
              <w:t>Exclusão</w:t>
            </w:r>
            <w:r w:rsidRPr="00572AE1">
              <w:rPr>
                <w:rFonts w:ascii="Arial" w:hAnsi="Arial" w:cs="Arial"/>
                <w:bCs/>
              </w:rPr>
              <w:t xml:space="preserve"> de grupos </w:t>
            </w:r>
            <w:r>
              <w:rPr>
                <w:rFonts w:ascii="Arial" w:hAnsi="Arial" w:cs="Arial"/>
                <w:bCs/>
              </w:rPr>
              <w:t xml:space="preserve">que não for mais necessário </w:t>
            </w:r>
            <w:r w:rsidRPr="00572AE1">
              <w:rPr>
                <w:rFonts w:ascii="Arial" w:hAnsi="Arial" w:cs="Arial"/>
                <w:bCs/>
              </w:rPr>
              <w:t>no sistema.</w:t>
            </w:r>
          </w:p>
        </w:tc>
      </w:tr>
    </w:tbl>
    <w:p w:rsidR="00572AE1" w:rsidRDefault="00572AE1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572AE1" w:rsidRPr="00572AE1" w:rsidRDefault="00572AE1" w:rsidP="00572AE1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eastAsia="Calibri" w:hAnsi="Arial" w:cs="Arial"/>
          <w:sz w:val="24"/>
          <w:szCs w:val="24"/>
        </w:rPr>
        <w:t>Incluir pessoa</w:t>
      </w:r>
    </w:p>
    <w:tbl>
      <w:tblPr>
        <w:tblW w:w="869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50"/>
        <w:gridCol w:w="4444"/>
        <w:gridCol w:w="2600"/>
      </w:tblGrid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572AE1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RF0</w:t>
            </w:r>
            <w:r>
              <w:rPr>
                <w:rFonts w:ascii="Times New Roman" w:hAnsi="Times New Roman"/>
                <w:bCs/>
                <w:color w:val="C00000"/>
              </w:rPr>
              <w:t>5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spacing w:after="0" w:line="240" w:lineRule="auto"/>
              <w:jc w:val="both"/>
            </w:pPr>
            <w:r>
              <w:rPr>
                <w:rFonts w:ascii="Arial" w:eastAsia="Calibri" w:hAnsi="Arial" w:cs="Arial"/>
                <w:sz w:val="24"/>
                <w:szCs w:val="24"/>
              </w:rPr>
              <w:t>Incluir pessoa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572AE1">
            <w:pPr>
              <w:pStyle w:val="Corpodetexto1"/>
              <w:spacing w:line="360" w:lineRule="auto"/>
            </w:pPr>
            <w:r w:rsidRPr="00572AE1">
              <w:rPr>
                <w:rFonts w:ascii="Arial" w:hAnsi="Arial" w:cs="Arial"/>
                <w:bCs/>
              </w:rPr>
              <w:t xml:space="preserve">Inclusão de </w:t>
            </w:r>
            <w:r>
              <w:rPr>
                <w:rFonts w:ascii="Arial" w:hAnsi="Arial" w:cs="Arial"/>
                <w:bCs/>
              </w:rPr>
              <w:t xml:space="preserve">pessoas vinculadas a </w:t>
            </w:r>
            <w:r w:rsidRPr="00572AE1">
              <w:rPr>
                <w:rFonts w:ascii="Arial" w:hAnsi="Arial" w:cs="Arial"/>
                <w:bCs/>
              </w:rPr>
              <w:t>grupos no sistema.</w:t>
            </w:r>
          </w:p>
        </w:tc>
      </w:tr>
    </w:tbl>
    <w:p w:rsidR="00572AE1" w:rsidRDefault="00572AE1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572AE1" w:rsidRPr="00572AE1" w:rsidRDefault="00F927DF" w:rsidP="00572AE1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Pesquisar Pessoas</w:t>
      </w:r>
    </w:p>
    <w:tbl>
      <w:tblPr>
        <w:tblW w:w="869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50"/>
        <w:gridCol w:w="4444"/>
        <w:gridCol w:w="2600"/>
      </w:tblGrid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F927DF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RF0</w:t>
            </w:r>
            <w:r w:rsidR="00F927DF">
              <w:rPr>
                <w:rFonts w:ascii="Times New Roman" w:hAnsi="Times New Roman"/>
                <w:bCs/>
                <w:color w:val="C00000"/>
              </w:rPr>
              <w:t>6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7A47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Cs/>
              </w:rPr>
              <w:t>Pesquisar pessoas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7A479C">
            <w:pPr>
              <w:pStyle w:val="Corpodetexto1"/>
              <w:spacing w:line="360" w:lineRule="auto"/>
            </w:pPr>
            <w:r>
              <w:rPr>
                <w:rFonts w:ascii="Arial" w:hAnsi="Arial" w:cs="Arial"/>
                <w:bCs/>
              </w:rPr>
              <w:t>Pesquisar pessoas existentes, permitindo a busca com filtros.</w:t>
            </w:r>
          </w:p>
        </w:tc>
      </w:tr>
    </w:tbl>
    <w:p w:rsidR="00572AE1" w:rsidRDefault="00572AE1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F927DF" w:rsidRPr="00572AE1" w:rsidRDefault="00F927DF" w:rsidP="00F927DF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Alterar Pessoa</w:t>
      </w:r>
    </w:p>
    <w:tbl>
      <w:tblPr>
        <w:tblW w:w="869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50"/>
        <w:gridCol w:w="4444"/>
        <w:gridCol w:w="2600"/>
      </w:tblGrid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RF07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7A47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Cs/>
              </w:rPr>
              <w:t>Alterar pessoa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F927DF">
            <w:pPr>
              <w:pStyle w:val="Corpodetexto1"/>
              <w:spacing w:line="360" w:lineRule="auto"/>
            </w:pPr>
            <w:r>
              <w:rPr>
                <w:rFonts w:ascii="Arial" w:hAnsi="Arial" w:cs="Arial"/>
                <w:bCs/>
              </w:rPr>
              <w:t>Alterar dados cadastrados de uma pessoa</w:t>
            </w:r>
            <w:r w:rsidR="00572AE1" w:rsidRPr="00572AE1">
              <w:rPr>
                <w:rFonts w:ascii="Arial" w:hAnsi="Arial" w:cs="Arial"/>
                <w:bCs/>
              </w:rPr>
              <w:t xml:space="preserve"> no sistema.</w:t>
            </w:r>
          </w:p>
        </w:tc>
      </w:tr>
    </w:tbl>
    <w:p w:rsidR="00F927DF" w:rsidRDefault="00F927DF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F927DF" w:rsidRPr="00572AE1" w:rsidRDefault="00F927DF" w:rsidP="00F927DF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Excluir</w:t>
      </w:r>
      <w:r>
        <w:rPr>
          <w:rFonts w:ascii="Arial" w:hAnsi="Arial" w:cs="Arial"/>
          <w:bCs/>
        </w:rPr>
        <w:t xml:space="preserve"> Pessoa</w:t>
      </w:r>
    </w:p>
    <w:tbl>
      <w:tblPr>
        <w:tblW w:w="869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50"/>
        <w:gridCol w:w="4444"/>
        <w:gridCol w:w="2600"/>
      </w:tblGrid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RF01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7A47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Cs/>
              </w:rPr>
              <w:t>Excluir</w:t>
            </w:r>
            <w:r>
              <w:rPr>
                <w:rFonts w:ascii="Arial" w:hAnsi="Arial" w:cs="Arial"/>
                <w:bCs/>
              </w:rPr>
              <w:t xml:space="preserve"> pessoa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F927DF">
            <w:pPr>
              <w:pStyle w:val="Corpodetexto1"/>
              <w:spacing w:line="360" w:lineRule="auto"/>
            </w:pPr>
            <w:r>
              <w:rPr>
                <w:rFonts w:ascii="Arial" w:hAnsi="Arial" w:cs="Arial"/>
                <w:bCs/>
              </w:rPr>
              <w:t>Exclusão de uma pessoa de um grupo ou do sistema</w:t>
            </w:r>
            <w:r w:rsidR="00572AE1" w:rsidRPr="00572AE1">
              <w:rPr>
                <w:rFonts w:ascii="Arial" w:hAnsi="Arial" w:cs="Arial"/>
                <w:bCs/>
              </w:rPr>
              <w:t>.</w:t>
            </w:r>
          </w:p>
        </w:tc>
      </w:tr>
    </w:tbl>
    <w:p w:rsidR="00572AE1" w:rsidRDefault="00572AE1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572AE1" w:rsidRPr="00572AE1" w:rsidRDefault="00F927DF" w:rsidP="00572AE1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Enviar e-mail</w:t>
      </w:r>
    </w:p>
    <w:tbl>
      <w:tblPr>
        <w:tblW w:w="869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50"/>
        <w:gridCol w:w="4444"/>
        <w:gridCol w:w="2600"/>
      </w:tblGrid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F927DF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RF0</w:t>
            </w:r>
            <w:r w:rsidR="00F927DF">
              <w:rPr>
                <w:rFonts w:ascii="Times New Roman" w:hAnsi="Times New Roman"/>
                <w:bCs/>
                <w:color w:val="C00000"/>
              </w:rPr>
              <w:t>9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7A47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Cs/>
              </w:rPr>
              <w:t>Enviar e-mail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F927DF">
            <w:pPr>
              <w:pStyle w:val="Corpodetexto1"/>
              <w:spacing w:line="360" w:lineRule="auto"/>
            </w:pPr>
            <w:r>
              <w:rPr>
                <w:rFonts w:ascii="Arial" w:hAnsi="Arial" w:cs="Arial"/>
                <w:bCs/>
              </w:rPr>
              <w:t>Será permitido o administrador realizar o envio de e-mail para certo conjunto de pessoas cadastrados em um grupo</w:t>
            </w:r>
            <w:r w:rsidR="00572AE1" w:rsidRPr="00572AE1">
              <w:rPr>
                <w:rFonts w:ascii="Arial" w:hAnsi="Arial" w:cs="Arial"/>
                <w:bCs/>
              </w:rPr>
              <w:t>.</w:t>
            </w:r>
          </w:p>
        </w:tc>
      </w:tr>
    </w:tbl>
    <w:p w:rsidR="00572AE1" w:rsidRDefault="00572AE1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3D663A" w:rsidRDefault="003D663A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572AE1" w:rsidRPr="00572AE1" w:rsidRDefault="00F927DF" w:rsidP="00572AE1">
      <w:pPr>
        <w:pStyle w:val="PargrafodaLista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eastAsia="Calibri" w:hAnsi="Arial" w:cs="Arial"/>
          <w:sz w:val="24"/>
          <w:szCs w:val="24"/>
        </w:rPr>
        <w:lastRenderedPageBreak/>
        <w:t>Gerar relatórios</w:t>
      </w:r>
    </w:p>
    <w:tbl>
      <w:tblPr>
        <w:tblW w:w="8694" w:type="dxa"/>
        <w:tblInd w:w="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50"/>
        <w:gridCol w:w="4444"/>
        <w:gridCol w:w="2600"/>
      </w:tblGrid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72AE1" w:rsidTr="007A479C"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C00000"/>
              </w:rPr>
              <w:t>RF01</w:t>
            </w:r>
          </w:p>
        </w:tc>
        <w:tc>
          <w:tcPr>
            <w:tcW w:w="44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7A479C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bCs/>
              </w:rPr>
              <w:t>Gerar relatórios</w:t>
            </w: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  <w:tcMar>
              <w:left w:w="108" w:type="dxa"/>
            </w:tcMar>
          </w:tcPr>
          <w:p w:rsidR="00572AE1" w:rsidRDefault="00572AE1" w:rsidP="007A479C">
            <w:pPr>
              <w:pStyle w:val="Corpodetexto1"/>
              <w:spacing w:line="360" w:lineRule="auto"/>
            </w:pPr>
            <w:r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572AE1" w:rsidTr="007A479C">
        <w:trPr>
          <w:cantSplit/>
        </w:trPr>
        <w:tc>
          <w:tcPr>
            <w:tcW w:w="869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</w:tcMar>
          </w:tcPr>
          <w:p w:rsidR="00572AE1" w:rsidRDefault="00F927DF" w:rsidP="007A479C">
            <w:pPr>
              <w:pStyle w:val="Corpodetexto1"/>
              <w:spacing w:line="360" w:lineRule="auto"/>
            </w:pPr>
            <w:r>
              <w:rPr>
                <w:rFonts w:ascii="Arial" w:hAnsi="Arial" w:cs="Arial"/>
                <w:bCs/>
              </w:rPr>
              <w:t>Gerar relatórios para melhor visualização da aplicação</w:t>
            </w:r>
            <w:r w:rsidR="00572AE1" w:rsidRPr="00572AE1">
              <w:rPr>
                <w:rFonts w:ascii="Arial" w:hAnsi="Arial" w:cs="Arial"/>
                <w:bCs/>
              </w:rPr>
              <w:t>.</w:t>
            </w:r>
          </w:p>
        </w:tc>
      </w:tr>
    </w:tbl>
    <w:p w:rsidR="00572AE1" w:rsidRDefault="00572AE1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F927DF" w:rsidRDefault="00F927DF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572AE1" w:rsidRDefault="00572AE1">
      <w:pPr>
        <w:widowControl w:val="0"/>
        <w:tabs>
          <w:tab w:val="left" w:pos="993"/>
        </w:tabs>
        <w:spacing w:after="0" w:line="360" w:lineRule="auto"/>
        <w:ind w:firstLine="993"/>
        <w:jc w:val="both"/>
        <w:outlineLvl w:val="0"/>
        <w:rPr>
          <w:rFonts w:ascii="Arial" w:hAnsi="Arial" w:cs="Arial"/>
          <w:bCs/>
        </w:rPr>
      </w:pPr>
    </w:p>
    <w:p w:rsidR="00A60670" w:rsidRPr="003D663A" w:rsidRDefault="008539FA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  <w:bookmarkStart w:id="8" w:name="_Toc481092654"/>
      <w:bookmarkEnd w:id="8"/>
      <w:r w:rsidRPr="003D663A">
        <w:rPr>
          <w:rFonts w:ascii="Arial" w:hAnsi="Arial" w:cs="Arial"/>
          <w:bCs/>
        </w:rPr>
        <w:t>4.6.2.2. Requisitos não-funcionais</w:t>
      </w:r>
    </w:p>
    <w:p w:rsidR="00A60670" w:rsidRDefault="00A6067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tbl>
      <w:tblPr>
        <w:tblW w:w="9072" w:type="dxa"/>
        <w:tblInd w:w="-8" w:type="dxa"/>
        <w:tblBorders>
          <w:top w:val="single" w:sz="6" w:space="0" w:color="000001"/>
          <w:left w:val="single" w:sz="6" w:space="0" w:color="000001"/>
        </w:tblBorders>
        <w:tblCellMar>
          <w:top w:w="28" w:type="dxa"/>
          <w:left w:w="41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6378"/>
      </w:tblGrid>
      <w:tr w:rsidR="00A60670">
        <w:trPr>
          <w:cantSplit/>
          <w:tblHeader/>
        </w:trPr>
        <w:tc>
          <w:tcPr>
            <w:tcW w:w="2694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val="clear" w:color="auto" w:fill="BFBFBF" w:themeFill="background1" w:themeFillShade="BF"/>
            <w:tcMar>
              <w:left w:w="41" w:type="dxa"/>
            </w:tcMar>
            <w:vAlign w:val="center"/>
          </w:tcPr>
          <w:p w:rsidR="00A60670" w:rsidRDefault="008539FA">
            <w:pPr>
              <w:pStyle w:val="Contedodatabela"/>
              <w:keepNext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Requisitos Não Funcionais</w:t>
            </w:r>
          </w:p>
        </w:tc>
        <w:tc>
          <w:tcPr>
            <w:tcW w:w="6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 w:themeFill="background1"/>
            <w:tcMar>
              <w:left w:w="41" w:type="dxa"/>
            </w:tcMar>
          </w:tcPr>
          <w:p w:rsidR="00A60670" w:rsidRDefault="00A60670"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</w:p>
        </w:tc>
      </w:tr>
      <w:tr w:rsidR="00A60670">
        <w:trPr>
          <w:cantSplit/>
          <w:trHeight w:hRule="exact" w:val="85"/>
        </w:trPr>
        <w:tc>
          <w:tcPr>
            <w:tcW w:w="9071" w:type="dxa"/>
            <w:gridSpan w:val="3"/>
            <w:tcBorders>
              <w:top w:val="single" w:sz="4" w:space="0" w:color="00000A"/>
              <w:left w:val="single" w:sz="6" w:space="0" w:color="000001"/>
              <w:bottom w:val="single" w:sz="4" w:space="0" w:color="00000A"/>
            </w:tcBorders>
            <w:shd w:val="clear" w:color="auto" w:fill="auto"/>
            <w:tcMar>
              <w:top w:w="55" w:type="dxa"/>
              <w:left w:w="47" w:type="dxa"/>
              <w:bottom w:w="55" w:type="dxa"/>
              <w:right w:w="55" w:type="dxa"/>
            </w:tcMar>
            <w:vAlign w:val="center"/>
          </w:tcPr>
          <w:p w:rsidR="00A60670" w:rsidRDefault="00A60670"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7" w:type="dxa"/>
            </w:tcMar>
          </w:tcPr>
          <w:p w:rsidR="00A60670" w:rsidRDefault="008539FA">
            <w:pPr>
              <w:pStyle w:val="Contedodatabela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Código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7" w:type="dxa"/>
            </w:tcMar>
          </w:tcPr>
          <w:p w:rsidR="00A60670" w:rsidRDefault="008539FA">
            <w:pPr>
              <w:pStyle w:val="Contedodatabela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Descrição</w:t>
            </w: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pStyle w:val="Contedodatabela"/>
            </w:pPr>
            <w:r>
              <w:rPr>
                <w:rFonts w:ascii="Times New Roman" w:hAnsi="Times New Roman"/>
                <w:b/>
                <w:bCs/>
                <w:sz w:val="24"/>
              </w:rPr>
              <w:t>RNF001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Servidor com instalação do Apache Tomcat 8.0.46.</w:t>
            </w: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pStyle w:val="Contedodatabela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RNF002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 sistema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deve utilizar a linguagem JavaEE*, framework Hibernate, gerenciador de dependências Maven.</w:t>
            </w: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RNF003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Servidor de banco de dados do MySQL.</w:t>
            </w: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RNF004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 sistema deve ser desenvolvido mantendo a compatibilidade com os principais navegadores do mercado.</w:t>
            </w: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RNF005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sistema deve apresentar retorno visual ao usuário para toda e qualquer ação de validação, consulta, inclusão, alteração e exclusão.</w:t>
            </w: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RNF006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 sistema deve realizar o tratamento de dados inválidos com apresentação de mensagem ao usuário. Estes tratamentos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serão feitos na mensagem de alerta no campo.</w:t>
            </w: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RNF007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 sistema deve realizar o tratamento de dados obrigatórios não informados, para orientar o usuário quanto ao preenchimento dos dados</w:t>
            </w: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RNF008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 sistema deve apresentar a data sempre no formato brasileiro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dd/mm/aaaa.</w:t>
            </w:r>
          </w:p>
        </w:tc>
      </w:tr>
      <w:tr w:rsidR="00A60670">
        <w:trPr>
          <w:cantSplit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RNF009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A60670" w:rsidRDefault="008539F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 sistema deve utilizar conceitos e a terminologia do próprio negócio nos elementos de interface</w:t>
            </w:r>
          </w:p>
        </w:tc>
      </w:tr>
    </w:tbl>
    <w:p w:rsidR="003D663A" w:rsidRDefault="003D663A">
      <w:pPr>
        <w:pStyle w:val="PargrafodaLista"/>
        <w:widowControl w:val="0"/>
        <w:tabs>
          <w:tab w:val="left" w:pos="993"/>
        </w:tabs>
        <w:spacing w:after="0" w:line="360" w:lineRule="auto"/>
        <w:ind w:left="1134" w:hanging="141"/>
        <w:jc w:val="both"/>
        <w:outlineLvl w:val="0"/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3D663A" w:rsidRPr="0076155F" w:rsidTr="007A479C">
        <w:trPr>
          <w:cantSplit/>
        </w:trPr>
        <w:tc>
          <w:tcPr>
            <w:tcW w:w="1668" w:type="dxa"/>
            <w:shd w:val="clear" w:color="auto" w:fill="DDDDDD"/>
          </w:tcPr>
          <w:p w:rsidR="003D663A" w:rsidRPr="0076155F" w:rsidRDefault="003D663A" w:rsidP="007A479C">
            <w:pPr>
              <w:pStyle w:val="Corpodetexto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3D663A" w:rsidRPr="0076155F" w:rsidRDefault="003D663A" w:rsidP="007A479C">
            <w:pPr>
              <w:pStyle w:val="Corpodetexto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3D663A" w:rsidRPr="0076155F" w:rsidTr="007A479C">
        <w:trPr>
          <w:cantSplit/>
        </w:trPr>
        <w:tc>
          <w:tcPr>
            <w:tcW w:w="1668" w:type="dxa"/>
          </w:tcPr>
          <w:p w:rsidR="003D663A" w:rsidRPr="0076155F" w:rsidRDefault="003D663A" w:rsidP="007A479C">
            <w:pPr>
              <w:pStyle w:val="Corpodetexto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RNF001</w:t>
            </w:r>
          </w:p>
        </w:tc>
        <w:tc>
          <w:tcPr>
            <w:tcW w:w="7052" w:type="dxa"/>
          </w:tcPr>
          <w:p w:rsidR="003D663A" w:rsidRPr="0076155F" w:rsidRDefault="003D663A" w:rsidP="007A479C">
            <w:pPr>
              <w:pStyle w:val="Corpodetexto"/>
              <w:spacing w:line="360" w:lineRule="auto"/>
              <w:rPr>
                <w:rFonts w:ascii="Times New Roman" w:hAnsi="Times New Roman"/>
                <w:color w:val="0000FF"/>
                <w:u w:val="single"/>
              </w:rPr>
            </w:pPr>
            <w:r w:rsidRPr="0076155F">
              <w:rPr>
                <w:rFonts w:ascii="Times New Roman" w:hAnsi="Times New Roman"/>
              </w:rPr>
              <w:t>Ferramentas utilizadas para viabilizar e melhorar o sistema de entrega.</w:t>
            </w:r>
          </w:p>
        </w:tc>
      </w:tr>
      <w:tr w:rsidR="003D663A" w:rsidRPr="0076155F" w:rsidTr="007A479C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3D663A" w:rsidRPr="0076155F" w:rsidRDefault="003D663A" w:rsidP="007A479C">
            <w:pPr>
              <w:pStyle w:val="Corpodetexto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3D663A" w:rsidRPr="0076155F" w:rsidTr="007A479C">
        <w:trPr>
          <w:cantSplit/>
        </w:trPr>
        <w:tc>
          <w:tcPr>
            <w:tcW w:w="8720" w:type="dxa"/>
            <w:gridSpan w:val="2"/>
          </w:tcPr>
          <w:p w:rsidR="003D663A" w:rsidRPr="0076155F" w:rsidRDefault="003D663A" w:rsidP="007A479C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Deverão ser utilizadas ferramentas do tipo case, para que possa haver a criação da modelagem do sistema utilizando a linguagem UML.</w:t>
            </w:r>
          </w:p>
        </w:tc>
      </w:tr>
    </w:tbl>
    <w:p w:rsidR="003D663A" w:rsidRPr="003D663A" w:rsidRDefault="003D663A">
      <w:pPr>
        <w:pStyle w:val="PargrafodaLista"/>
        <w:widowControl w:val="0"/>
        <w:tabs>
          <w:tab w:val="left" w:pos="993"/>
        </w:tabs>
        <w:spacing w:after="0" w:line="360" w:lineRule="auto"/>
        <w:ind w:left="1134" w:hanging="141"/>
        <w:jc w:val="both"/>
        <w:outlineLvl w:val="0"/>
        <w:rPr>
          <w:u w:val="single"/>
        </w:rPr>
      </w:pPr>
      <w:bookmarkStart w:id="9" w:name="_GoBack"/>
      <w:bookmarkEnd w:id="9"/>
    </w:p>
    <w:sectPr w:rsidR="003D663A" w:rsidRPr="003D663A">
      <w:headerReference w:type="default" r:id="rId8"/>
      <w:pgSz w:w="11906" w:h="16838"/>
      <w:pgMar w:top="1701" w:right="1134" w:bottom="1134" w:left="1701" w:header="709" w:footer="0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9FA" w:rsidRDefault="008539FA">
      <w:pPr>
        <w:spacing w:after="0" w:line="240" w:lineRule="auto"/>
      </w:pPr>
      <w:r>
        <w:separator/>
      </w:r>
    </w:p>
  </w:endnote>
  <w:endnote w:type="continuationSeparator" w:id="0">
    <w:p w:rsidR="008539FA" w:rsidRDefault="0085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9FA" w:rsidRDefault="008539FA">
      <w:pPr>
        <w:spacing w:after="0" w:line="240" w:lineRule="auto"/>
      </w:pPr>
      <w:r>
        <w:separator/>
      </w:r>
    </w:p>
  </w:footnote>
  <w:footnote w:type="continuationSeparator" w:id="0">
    <w:p w:rsidR="008539FA" w:rsidRDefault="00853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110051"/>
      <w:docPartObj>
        <w:docPartGallery w:val="Page Numbers (Top of Page)"/>
        <w:docPartUnique/>
      </w:docPartObj>
    </w:sdtPr>
    <w:sdtEndPr/>
    <w:sdtContent>
      <w:p w:rsidR="00A60670" w:rsidRDefault="008539FA">
        <w:pPr>
          <w:pStyle w:val="Cabealho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D318B">
          <w:rPr>
            <w:noProof/>
          </w:rPr>
          <w:t>5</w:t>
        </w:r>
        <w:r>
          <w:fldChar w:fldCharType="end"/>
        </w:r>
      </w:p>
    </w:sdtContent>
  </w:sdt>
  <w:p w:rsidR="00A60670" w:rsidRDefault="00A60670">
    <w:pPr>
      <w:pStyle w:val="Cabealho1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B21"/>
    <w:multiLevelType w:val="multilevel"/>
    <w:tmpl w:val="1B4C8108"/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3B24008"/>
    <w:multiLevelType w:val="multilevel"/>
    <w:tmpl w:val="4C8E66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A6367B2"/>
    <w:multiLevelType w:val="hybridMultilevel"/>
    <w:tmpl w:val="EEE21D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70"/>
    <w:rsid w:val="003D663A"/>
    <w:rsid w:val="00572AE1"/>
    <w:rsid w:val="008539FA"/>
    <w:rsid w:val="00A60670"/>
    <w:rsid w:val="00ED318B"/>
    <w:rsid w:val="00F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7C29"/>
  <w15:docId w15:val="{9EC545F8-DD18-4332-A09C-25C2A269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F53"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1">
    <w:name w:val="Título 21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1">
    <w:name w:val="Título 31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Fontepargpadro"/>
    <w:link w:val="Ttulo1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Fontepargpadro"/>
    <w:link w:val="Ttulo2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Fontepargpadro"/>
    <w:link w:val="Ttulo31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Fontepargpadro"/>
    <w:link w:val="Cabealho1"/>
    <w:uiPriority w:val="99"/>
    <w:qFormat/>
    <w:rsid w:val="00941F53"/>
  </w:style>
  <w:style w:type="character" w:customStyle="1" w:styleId="LinkdaInternet">
    <w:name w:val="Link da Internet"/>
    <w:basedOn w:val="Fontepargpadro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Fontepargpadro"/>
    <w:link w:val="Rodap1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E692E"/>
    <w:rPr>
      <w:rFonts w:ascii="Tahoma" w:hAnsi="Tahoma" w:cs="Tahoma"/>
      <w:sz w:val="16"/>
      <w:szCs w:val="16"/>
    </w:rPr>
  </w:style>
  <w:style w:type="character" w:customStyle="1" w:styleId="ContedodatabelaChar">
    <w:name w:val="Conteúdo da tabela Char"/>
    <w:link w:val="Contedodatabela"/>
    <w:qFormat/>
    <w:rsid w:val="001B1225"/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Heading1Char">
    <w:name w:val="Heading 1 Char"/>
    <w:basedOn w:val="Fontepargpadro"/>
    <w:qFormat/>
    <w:rsid w:val="00BB1A68"/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rFonts w:eastAsia="Calibri" w:cs="Arial"/>
      <w:color w:val="00000A"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  <w:u w:val="single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b/>
      <w:u w:val="single"/>
    </w:rPr>
  </w:style>
  <w:style w:type="character" w:customStyle="1" w:styleId="ListLabel17">
    <w:name w:val="ListLabel 17"/>
    <w:qFormat/>
    <w:rPr>
      <w:u w:val="single"/>
    </w:rPr>
  </w:style>
  <w:style w:type="character" w:customStyle="1" w:styleId="ListLabel18">
    <w:name w:val="ListLabel 18"/>
    <w:qFormat/>
    <w:rPr>
      <w:b/>
      <w:u w:val="single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rFonts w:ascii="Times New Roman" w:hAnsi="Times New Roman"/>
      <w:b/>
      <w:sz w:val="24"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rFonts w:ascii="Times New Roman" w:hAnsi="Times New Roman"/>
      <w:b/>
      <w:sz w:val="24"/>
    </w:rPr>
  </w:style>
  <w:style w:type="character" w:customStyle="1" w:styleId="nfaseforte">
    <w:name w:val="Ênfase forte"/>
    <w:rPr>
      <w:b/>
      <w:bCs/>
    </w:rPr>
  </w:style>
  <w:style w:type="paragraph" w:customStyle="1" w:styleId="Ttulo1">
    <w:name w:val="Título1"/>
    <w:basedOn w:val="Normal"/>
    <w:next w:val="Corpodetexto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1">
    <w:name w:val="Corpo de texto1"/>
    <w:basedOn w:val="Normal"/>
    <w:pPr>
      <w:spacing w:after="140" w:line="288" w:lineRule="auto"/>
    </w:pPr>
  </w:style>
  <w:style w:type="paragraph" w:customStyle="1" w:styleId="Lista1">
    <w:name w:val="Lista1"/>
    <w:basedOn w:val="Corpodetexto1"/>
    <w:rPr>
      <w:rFonts w:cs="Lucida Sans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1">
    <w:name w:val="Cabeçalho1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CabealhodoSumrio">
    <w:name w:val="TOC Heading"/>
    <w:basedOn w:val="Ttulo1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1">
    <w:name w:val="Sumário 1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1">
    <w:name w:val="Sumário 21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1">
    <w:name w:val="Sumário 31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1">
    <w:name w:val="Rodapé1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E692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link w:val="ContedodatabelaChar"/>
    <w:qFormat/>
    <w:rsid w:val="001B1225"/>
    <w:pPr>
      <w:suppressLineNumbers/>
      <w:suppressAutoHyphens/>
      <w:spacing w:after="0" w:line="24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Ttulodetabela">
    <w:name w:val="Título de tabela"/>
    <w:basedOn w:val="Contedodatabela"/>
    <w:qFormat/>
  </w:style>
  <w:style w:type="paragraph" w:styleId="Corpodetexto">
    <w:name w:val="Body Text"/>
    <w:basedOn w:val="Normal"/>
    <w:link w:val="CorpodetextoChar"/>
    <w:rsid w:val="003D663A"/>
    <w:pPr>
      <w:spacing w:after="0" w:line="240" w:lineRule="auto"/>
      <w:jc w:val="both"/>
    </w:pPr>
    <w:rPr>
      <w:rFonts w:ascii="Verdana" w:eastAsia="Times New Roman" w:hAnsi="Verdana" w:cs="Times New Roman"/>
      <w:color w:val="auto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D663A"/>
    <w:rPr>
      <w:rFonts w:ascii="Verdana" w:eastAsia="Times New Roman" w:hAnsi="Verdana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D663A"/>
    <w:pPr>
      <w:spacing w:line="240" w:lineRule="auto"/>
    </w:pPr>
    <w:rPr>
      <w:rFonts w:eastAsiaTheme="minorEastAsia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F08B-F599-4851-898F-673B49ED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Santana</dc:creator>
  <dc:description/>
  <cp:lastModifiedBy>Caic Souza Passos</cp:lastModifiedBy>
  <cp:revision>10</cp:revision>
  <dcterms:created xsi:type="dcterms:W3CDTF">2017-09-12T03:36:00Z</dcterms:created>
  <dcterms:modified xsi:type="dcterms:W3CDTF">2017-09-12T21:49:00Z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