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F290" w14:textId="50351722" w:rsidR="000978E1" w:rsidRDefault="003C4065" w:rsidP="003C4065">
      <w:pPr>
        <w:rPr>
          <w:b/>
          <w:bCs/>
          <w:sz w:val="36"/>
          <w:szCs w:val="36"/>
        </w:rPr>
      </w:pPr>
      <w:r w:rsidRPr="003C4065">
        <w:rPr>
          <w:b/>
          <w:bCs/>
          <w:sz w:val="36"/>
          <w:szCs w:val="36"/>
        </w:rPr>
        <w:t>Docker Compose</w:t>
      </w:r>
    </w:p>
    <w:p w14:paraId="6E716B01" w14:textId="77777777" w:rsidR="003C4065" w:rsidRDefault="003C4065" w:rsidP="003C4065">
      <w:pPr>
        <w:rPr>
          <w:b/>
          <w:bCs/>
          <w:sz w:val="36"/>
          <w:szCs w:val="36"/>
        </w:rPr>
      </w:pPr>
    </w:p>
    <w:p w14:paraId="283C44EB" w14:textId="77777777" w:rsidR="003C4065" w:rsidRPr="003C4065" w:rsidRDefault="003C4065" w:rsidP="003C4065">
      <w:pPr>
        <w:rPr>
          <w:b/>
          <w:bCs/>
          <w:sz w:val="18"/>
          <w:szCs w:val="18"/>
        </w:rPr>
      </w:pPr>
      <w:r w:rsidRPr="003C4065">
        <w:rPr>
          <w:b/>
          <w:bCs/>
          <w:sz w:val="18"/>
          <w:szCs w:val="18"/>
        </w:rPr>
        <w:t>Task 1: Basic Docker Compose Setup</w:t>
      </w:r>
    </w:p>
    <w:p w14:paraId="2B2CA105" w14:textId="77777777" w:rsidR="003C4065" w:rsidRPr="003C4065" w:rsidRDefault="003C4065" w:rsidP="003C4065">
      <w:pPr>
        <w:numPr>
          <w:ilvl w:val="0"/>
          <w:numId w:val="3"/>
        </w:numPr>
        <w:rPr>
          <w:b/>
          <w:bCs/>
          <w:sz w:val="18"/>
          <w:szCs w:val="18"/>
        </w:rPr>
      </w:pPr>
      <w:r w:rsidRPr="003C4065">
        <w:rPr>
          <w:b/>
          <w:bCs/>
          <w:sz w:val="18"/>
          <w:szCs w:val="18"/>
        </w:rPr>
        <w:t xml:space="preserve">Objective: </w:t>
      </w:r>
      <w:r w:rsidRPr="003C4065">
        <w:rPr>
          <w:sz w:val="18"/>
          <w:szCs w:val="18"/>
        </w:rPr>
        <w:t>Create a basic docker-compose.yml file to run a web application and a database.</w:t>
      </w:r>
    </w:p>
    <w:p w14:paraId="4286E1FA" w14:textId="77777777" w:rsidR="003C4065" w:rsidRPr="003C4065" w:rsidRDefault="003C4065" w:rsidP="003C4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98032B" w14:textId="77777777" w:rsidR="003C4065" w:rsidRPr="003C4065" w:rsidRDefault="003C4065" w:rsidP="003C4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3C4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docker-compose.yml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that defines two services: </w:t>
      </w:r>
    </w:p>
    <w:p w14:paraId="21BE702D" w14:textId="2D19CA19" w:rsidR="003C4065" w:rsidRPr="003C4065" w:rsidRDefault="003C4065" w:rsidP="003C406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web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site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image.</w:t>
      </w:r>
    </w:p>
    <w:p w14:paraId="21E222E0" w14:textId="06ACFF7D" w:rsidR="003C4065" w:rsidRPr="003C4065" w:rsidRDefault="003C4065" w:rsidP="003C406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database service using the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image.</w:t>
      </w:r>
    </w:p>
    <w:p w14:paraId="7B60AB83" w14:textId="5D4BD173" w:rsidR="003C4065" w:rsidRPr="003C4065" w:rsidRDefault="003C4065" w:rsidP="003C4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database with environment variables (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r w:rsidRPr="003C4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_USER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r w:rsidRPr="003C4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_PASSWORD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6A0AD03" w14:textId="77777777" w:rsidR="003C4065" w:rsidRPr="003C4065" w:rsidRDefault="003C4065" w:rsidP="003C4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web service can connect to the database service (you can link the services or define a network).</w:t>
      </w:r>
    </w:p>
    <w:p w14:paraId="1D1A1FA3" w14:textId="77777777" w:rsidR="003C4065" w:rsidRPr="003C4065" w:rsidRDefault="003C4065" w:rsidP="003C4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3C4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</w:t>
      </w:r>
      <w:r w:rsidRPr="003C4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services.</w:t>
      </w:r>
    </w:p>
    <w:p w14:paraId="1747DDA3" w14:textId="77777777" w:rsidR="003C4065" w:rsidRPr="003C4065" w:rsidRDefault="003C4065" w:rsidP="0042373D">
      <w:pPr>
        <w:ind w:left="720"/>
        <w:rPr>
          <w:b/>
          <w:bCs/>
          <w:sz w:val="18"/>
          <w:szCs w:val="18"/>
        </w:rPr>
      </w:pPr>
    </w:p>
    <w:p w14:paraId="3349C9AC" w14:textId="36F55C6A" w:rsidR="003C4065" w:rsidRDefault="003C4065" w:rsidP="003C4065">
      <w:pPr>
        <w:ind w:left="360"/>
        <w:rPr>
          <w:b/>
          <w:bCs/>
          <w:sz w:val="18"/>
          <w:szCs w:val="18"/>
        </w:rPr>
      </w:pPr>
      <w:r w:rsidRPr="003C4065">
        <w:rPr>
          <w:b/>
          <w:bCs/>
          <w:noProof/>
          <w:sz w:val="18"/>
          <w:szCs w:val="18"/>
        </w:rPr>
        <w:drawing>
          <wp:inline distT="0" distB="0" distL="0" distR="0" wp14:anchorId="7DE73262" wp14:editId="7318C9CD">
            <wp:extent cx="5731510" cy="3222625"/>
            <wp:effectExtent l="0" t="0" r="2540" b="0"/>
            <wp:docPr id="30831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6F7" w14:textId="0183BCF9" w:rsidR="002827FF" w:rsidRDefault="002827FF" w:rsidP="003C4065">
      <w:pPr>
        <w:ind w:left="360"/>
        <w:rPr>
          <w:b/>
          <w:bCs/>
          <w:sz w:val="18"/>
          <w:szCs w:val="18"/>
        </w:rPr>
      </w:pPr>
      <w:r w:rsidRPr="002827FF"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35F54718" wp14:editId="1815BD8D">
            <wp:extent cx="5731510" cy="3225800"/>
            <wp:effectExtent l="0" t="0" r="2540" b="0"/>
            <wp:docPr id="11195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C94F" w14:textId="0292B2D7" w:rsidR="00A474EB" w:rsidRDefault="00A474EB" w:rsidP="003C4065">
      <w:pPr>
        <w:ind w:left="360"/>
        <w:rPr>
          <w:b/>
          <w:bCs/>
          <w:sz w:val="18"/>
          <w:szCs w:val="18"/>
        </w:rPr>
      </w:pPr>
      <w:r w:rsidRPr="00A474EB">
        <w:rPr>
          <w:b/>
          <w:bCs/>
          <w:noProof/>
          <w:sz w:val="18"/>
          <w:szCs w:val="18"/>
        </w:rPr>
        <w:drawing>
          <wp:inline distT="0" distB="0" distL="0" distR="0" wp14:anchorId="50E3914F" wp14:editId="751168BE">
            <wp:extent cx="5731510" cy="3227705"/>
            <wp:effectExtent l="0" t="0" r="2540" b="0"/>
            <wp:docPr id="15961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9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D0A" w14:textId="77777777" w:rsidR="00AC416D" w:rsidRPr="00AC416D" w:rsidRDefault="00AC416D" w:rsidP="00AC416D">
      <w:pPr>
        <w:rPr>
          <w:b/>
          <w:bCs/>
          <w:sz w:val="18"/>
          <w:szCs w:val="18"/>
        </w:rPr>
      </w:pPr>
      <w:r w:rsidRPr="00AC416D">
        <w:rPr>
          <w:b/>
          <w:bCs/>
          <w:sz w:val="18"/>
          <w:szCs w:val="18"/>
        </w:rPr>
        <w:t>Task 2: Scaling Services</w:t>
      </w:r>
    </w:p>
    <w:p w14:paraId="64E49570" w14:textId="77777777" w:rsidR="00AC416D" w:rsidRPr="00AC416D" w:rsidRDefault="00AC416D" w:rsidP="00AC416D">
      <w:pPr>
        <w:numPr>
          <w:ilvl w:val="0"/>
          <w:numId w:val="5"/>
        </w:numPr>
        <w:rPr>
          <w:sz w:val="18"/>
          <w:szCs w:val="18"/>
        </w:rPr>
      </w:pPr>
      <w:r w:rsidRPr="00AC416D">
        <w:rPr>
          <w:b/>
          <w:bCs/>
          <w:sz w:val="18"/>
          <w:szCs w:val="18"/>
        </w:rPr>
        <w:t>Objective</w:t>
      </w:r>
      <w:r w:rsidRPr="00AC416D">
        <w:rPr>
          <w:sz w:val="18"/>
          <w:szCs w:val="18"/>
        </w:rPr>
        <w:t>: Scale a service using Docker Compose.</w:t>
      </w:r>
    </w:p>
    <w:p w14:paraId="3045DB5B" w14:textId="77777777" w:rsidR="00AC416D" w:rsidRPr="00AC416D" w:rsidRDefault="00AC416D" w:rsidP="00AC416D">
      <w:pPr>
        <w:numPr>
          <w:ilvl w:val="0"/>
          <w:numId w:val="5"/>
        </w:numPr>
        <w:rPr>
          <w:sz w:val="18"/>
          <w:szCs w:val="18"/>
        </w:rPr>
      </w:pPr>
      <w:r w:rsidRPr="00AC416D">
        <w:rPr>
          <w:b/>
          <w:bCs/>
          <w:sz w:val="18"/>
          <w:szCs w:val="18"/>
        </w:rPr>
        <w:t>Instructions</w:t>
      </w:r>
      <w:r w:rsidRPr="00AC416D">
        <w:rPr>
          <w:sz w:val="18"/>
          <w:szCs w:val="18"/>
        </w:rPr>
        <w:t xml:space="preserve">: </w:t>
      </w:r>
    </w:p>
    <w:p w14:paraId="02FCFA98" w14:textId="1774C88F" w:rsidR="00AC416D" w:rsidRPr="00AC416D" w:rsidRDefault="00AC416D" w:rsidP="00AC416D">
      <w:pPr>
        <w:numPr>
          <w:ilvl w:val="1"/>
          <w:numId w:val="5"/>
        </w:numPr>
        <w:rPr>
          <w:sz w:val="18"/>
          <w:szCs w:val="18"/>
        </w:rPr>
      </w:pPr>
      <w:r w:rsidRPr="00AC416D">
        <w:rPr>
          <w:sz w:val="18"/>
          <w:szCs w:val="18"/>
        </w:rPr>
        <w:t xml:space="preserve">Create a </w:t>
      </w:r>
      <w:r w:rsidRPr="00AC416D">
        <w:rPr>
          <w:b/>
          <w:bCs/>
          <w:sz w:val="18"/>
          <w:szCs w:val="18"/>
        </w:rPr>
        <w:t>docker-compose.yml</w:t>
      </w:r>
      <w:r w:rsidRPr="00AC416D">
        <w:rPr>
          <w:sz w:val="18"/>
          <w:szCs w:val="18"/>
        </w:rPr>
        <w:t xml:space="preserve"> file for a web service using the </w:t>
      </w:r>
      <w:r w:rsidR="009F4D15" w:rsidRPr="009F4D15">
        <w:rPr>
          <w:b/>
          <w:bCs/>
          <w:sz w:val="18"/>
          <w:szCs w:val="18"/>
        </w:rPr>
        <w:t>wordpress</w:t>
      </w:r>
      <w:r w:rsidRPr="00AC416D">
        <w:rPr>
          <w:sz w:val="18"/>
          <w:szCs w:val="18"/>
        </w:rPr>
        <w:t xml:space="preserve"> image.</w:t>
      </w:r>
    </w:p>
    <w:p w14:paraId="3E26461A" w14:textId="77777777" w:rsidR="00AC416D" w:rsidRPr="00AC416D" w:rsidRDefault="00AC416D" w:rsidP="00AC416D">
      <w:pPr>
        <w:numPr>
          <w:ilvl w:val="1"/>
          <w:numId w:val="5"/>
        </w:numPr>
        <w:rPr>
          <w:sz w:val="18"/>
          <w:szCs w:val="18"/>
        </w:rPr>
      </w:pPr>
      <w:r w:rsidRPr="00AC416D">
        <w:rPr>
          <w:sz w:val="18"/>
          <w:szCs w:val="18"/>
        </w:rPr>
        <w:t>Use the scale feature to run multiple replicas of the web service.</w:t>
      </w:r>
    </w:p>
    <w:p w14:paraId="5D5C25B8" w14:textId="77777777" w:rsidR="00AC416D" w:rsidRDefault="00AC416D" w:rsidP="00AC416D">
      <w:pPr>
        <w:numPr>
          <w:ilvl w:val="1"/>
          <w:numId w:val="5"/>
        </w:numPr>
        <w:rPr>
          <w:sz w:val="18"/>
          <w:szCs w:val="18"/>
        </w:rPr>
      </w:pPr>
      <w:r w:rsidRPr="00AC416D">
        <w:rPr>
          <w:sz w:val="18"/>
          <w:szCs w:val="18"/>
        </w:rPr>
        <w:t>Verify that multiple instances of the web service are running by using docker ps or checking the logs.</w:t>
      </w:r>
    </w:p>
    <w:p w14:paraId="2F56C05F" w14:textId="7EFDAC66" w:rsidR="009F4D15" w:rsidRDefault="009F4D15" w:rsidP="009F4D15">
      <w:pPr>
        <w:ind w:left="720"/>
        <w:rPr>
          <w:b/>
          <w:bCs/>
          <w:sz w:val="18"/>
          <w:szCs w:val="18"/>
        </w:rPr>
      </w:pPr>
      <w:r w:rsidRPr="009F4D15">
        <w:rPr>
          <w:noProof/>
          <w:sz w:val="18"/>
          <w:szCs w:val="18"/>
        </w:rPr>
        <w:lastRenderedPageBreak/>
        <w:drawing>
          <wp:inline distT="0" distB="0" distL="0" distR="0" wp14:anchorId="64CBCD33" wp14:editId="223364E6">
            <wp:extent cx="5731510" cy="3222625"/>
            <wp:effectExtent l="0" t="0" r="2540" b="0"/>
            <wp:docPr id="37168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3093" w14:textId="77777777" w:rsidR="00760394" w:rsidRPr="00760394" w:rsidRDefault="00760394" w:rsidP="00760394">
      <w:pPr>
        <w:rPr>
          <w:b/>
          <w:bCs/>
          <w:sz w:val="18"/>
          <w:szCs w:val="18"/>
        </w:rPr>
      </w:pPr>
      <w:r w:rsidRPr="00760394">
        <w:rPr>
          <w:b/>
          <w:bCs/>
          <w:sz w:val="18"/>
          <w:szCs w:val="18"/>
        </w:rPr>
        <w:t>Task 3: Docker Compose with Volumes</w:t>
      </w:r>
    </w:p>
    <w:p w14:paraId="4C0C4DCB" w14:textId="77777777" w:rsidR="00760394" w:rsidRPr="00760394" w:rsidRDefault="00760394" w:rsidP="00760394">
      <w:pPr>
        <w:numPr>
          <w:ilvl w:val="0"/>
          <w:numId w:val="6"/>
        </w:numPr>
        <w:rPr>
          <w:sz w:val="18"/>
          <w:szCs w:val="18"/>
        </w:rPr>
      </w:pPr>
      <w:r w:rsidRPr="00760394">
        <w:rPr>
          <w:b/>
          <w:bCs/>
          <w:sz w:val="18"/>
          <w:szCs w:val="18"/>
        </w:rPr>
        <w:t>Objective</w:t>
      </w:r>
      <w:r w:rsidRPr="00760394">
        <w:rPr>
          <w:sz w:val="18"/>
          <w:szCs w:val="18"/>
        </w:rPr>
        <w:t>: Use Docker volumes in your docker-compose.yml.</w:t>
      </w:r>
    </w:p>
    <w:p w14:paraId="0F114F26" w14:textId="77777777" w:rsidR="00760394" w:rsidRPr="00760394" w:rsidRDefault="00760394" w:rsidP="00760394">
      <w:pPr>
        <w:numPr>
          <w:ilvl w:val="0"/>
          <w:numId w:val="6"/>
        </w:numPr>
        <w:rPr>
          <w:sz w:val="18"/>
          <w:szCs w:val="18"/>
        </w:rPr>
      </w:pPr>
      <w:r w:rsidRPr="00760394">
        <w:rPr>
          <w:b/>
          <w:bCs/>
          <w:sz w:val="18"/>
          <w:szCs w:val="18"/>
        </w:rPr>
        <w:t>Instructions</w:t>
      </w:r>
      <w:r w:rsidRPr="00760394">
        <w:rPr>
          <w:sz w:val="18"/>
          <w:szCs w:val="18"/>
        </w:rPr>
        <w:t xml:space="preserve">: </w:t>
      </w:r>
    </w:p>
    <w:p w14:paraId="26161596" w14:textId="77777777" w:rsidR="00760394" w:rsidRPr="00760394" w:rsidRDefault="00760394" w:rsidP="00760394">
      <w:pPr>
        <w:numPr>
          <w:ilvl w:val="1"/>
          <w:numId w:val="6"/>
        </w:numPr>
        <w:rPr>
          <w:sz w:val="18"/>
          <w:szCs w:val="18"/>
        </w:rPr>
      </w:pPr>
      <w:r w:rsidRPr="00760394">
        <w:rPr>
          <w:sz w:val="18"/>
          <w:szCs w:val="18"/>
        </w:rPr>
        <w:t>Create a docker-compose.yml file for a web application and a database service.</w:t>
      </w:r>
    </w:p>
    <w:p w14:paraId="3846D87C" w14:textId="432CAE1E" w:rsidR="00760394" w:rsidRPr="00760394" w:rsidRDefault="00760394" w:rsidP="00760394">
      <w:pPr>
        <w:numPr>
          <w:ilvl w:val="1"/>
          <w:numId w:val="6"/>
        </w:numPr>
        <w:rPr>
          <w:sz w:val="18"/>
          <w:szCs w:val="18"/>
        </w:rPr>
      </w:pPr>
      <w:r w:rsidRPr="00760394">
        <w:rPr>
          <w:sz w:val="18"/>
          <w:szCs w:val="18"/>
        </w:rPr>
        <w:t>Use a named volume to persist data for the database service (</w:t>
      </w:r>
      <w:r>
        <w:rPr>
          <w:sz w:val="18"/>
          <w:szCs w:val="18"/>
        </w:rPr>
        <w:t>mysql</w:t>
      </w:r>
      <w:r w:rsidRPr="00760394">
        <w:rPr>
          <w:sz w:val="18"/>
          <w:szCs w:val="18"/>
        </w:rPr>
        <w:t>).</w:t>
      </w:r>
    </w:p>
    <w:p w14:paraId="10EBE158" w14:textId="77777777" w:rsidR="00760394" w:rsidRPr="00760394" w:rsidRDefault="00760394" w:rsidP="00760394">
      <w:pPr>
        <w:numPr>
          <w:ilvl w:val="1"/>
          <w:numId w:val="6"/>
        </w:numPr>
        <w:rPr>
          <w:sz w:val="18"/>
          <w:szCs w:val="18"/>
        </w:rPr>
      </w:pPr>
      <w:r w:rsidRPr="00760394">
        <w:rPr>
          <w:sz w:val="18"/>
          <w:szCs w:val="18"/>
        </w:rPr>
        <w:t>Ensure that the data persists even when you stop and restart the containers.</w:t>
      </w:r>
    </w:p>
    <w:p w14:paraId="4430ADB5" w14:textId="77777777" w:rsidR="00760394" w:rsidRDefault="00760394" w:rsidP="00760394">
      <w:pPr>
        <w:numPr>
          <w:ilvl w:val="1"/>
          <w:numId w:val="6"/>
        </w:numPr>
        <w:rPr>
          <w:sz w:val="18"/>
          <w:szCs w:val="18"/>
        </w:rPr>
      </w:pPr>
      <w:r w:rsidRPr="00760394">
        <w:rPr>
          <w:sz w:val="18"/>
          <w:szCs w:val="18"/>
        </w:rPr>
        <w:t>Test the persistence by adding some data to the database and checking if it remains after restarting the containers.</w:t>
      </w:r>
    </w:p>
    <w:p w14:paraId="0EE2E7EA" w14:textId="6FA8B88F" w:rsidR="00760394" w:rsidRDefault="00760394" w:rsidP="00760394">
      <w:pPr>
        <w:rPr>
          <w:sz w:val="18"/>
          <w:szCs w:val="18"/>
        </w:rPr>
      </w:pPr>
      <w:r>
        <w:rPr>
          <w:sz w:val="18"/>
          <w:szCs w:val="18"/>
        </w:rPr>
        <w:t>Soln:</w:t>
      </w:r>
    </w:p>
    <w:p w14:paraId="11D52A69" w14:textId="55686FD5" w:rsidR="00760394" w:rsidRDefault="00760394" w:rsidP="00760394">
      <w:pPr>
        <w:rPr>
          <w:sz w:val="18"/>
          <w:szCs w:val="18"/>
        </w:rPr>
      </w:pPr>
      <w:r w:rsidRPr="00760394">
        <w:rPr>
          <w:noProof/>
          <w:sz w:val="18"/>
          <w:szCs w:val="18"/>
        </w:rPr>
        <w:drawing>
          <wp:inline distT="0" distB="0" distL="0" distR="0" wp14:anchorId="22972482" wp14:editId="4A7794EE">
            <wp:extent cx="5731510" cy="3222625"/>
            <wp:effectExtent l="0" t="0" r="2540" b="0"/>
            <wp:docPr id="184047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6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FF0B" w14:textId="0CE7A073" w:rsidR="00760394" w:rsidRDefault="00760394" w:rsidP="00760394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 this /var/lib/mysql have the data of the users even after restarting.</w:t>
      </w:r>
    </w:p>
    <w:p w14:paraId="6819D18B" w14:textId="77777777" w:rsidR="00760394" w:rsidRPr="00760394" w:rsidRDefault="00760394" w:rsidP="00760394">
      <w:pPr>
        <w:rPr>
          <w:sz w:val="18"/>
          <w:szCs w:val="18"/>
        </w:rPr>
      </w:pPr>
    </w:p>
    <w:p w14:paraId="1A85C2C7" w14:textId="77777777" w:rsidR="00760394" w:rsidRPr="009F4D15" w:rsidRDefault="00760394" w:rsidP="009F4D15">
      <w:pPr>
        <w:ind w:left="720"/>
        <w:rPr>
          <w:b/>
          <w:bCs/>
          <w:sz w:val="18"/>
          <w:szCs w:val="18"/>
        </w:rPr>
      </w:pPr>
    </w:p>
    <w:p w14:paraId="61A28DB1" w14:textId="77777777" w:rsidR="009F4D15" w:rsidRPr="00AC416D" w:rsidRDefault="009F4D15" w:rsidP="009F4D15">
      <w:pPr>
        <w:ind w:left="1080"/>
        <w:rPr>
          <w:sz w:val="18"/>
          <w:szCs w:val="18"/>
        </w:rPr>
      </w:pPr>
    </w:p>
    <w:p w14:paraId="275C941D" w14:textId="77777777" w:rsidR="008422FD" w:rsidRPr="008422FD" w:rsidRDefault="008422FD" w:rsidP="008422FD">
      <w:pPr>
        <w:rPr>
          <w:b/>
          <w:bCs/>
          <w:sz w:val="18"/>
          <w:szCs w:val="18"/>
        </w:rPr>
      </w:pPr>
      <w:r w:rsidRPr="008422FD">
        <w:rPr>
          <w:b/>
          <w:bCs/>
          <w:sz w:val="18"/>
          <w:szCs w:val="18"/>
        </w:rPr>
        <w:t>Task 5: Environment Variables</w:t>
      </w:r>
    </w:p>
    <w:p w14:paraId="25AAE0A6" w14:textId="77777777" w:rsidR="008422FD" w:rsidRPr="008422FD" w:rsidRDefault="008422FD" w:rsidP="008422FD">
      <w:pPr>
        <w:numPr>
          <w:ilvl w:val="0"/>
          <w:numId w:val="7"/>
        </w:numPr>
        <w:rPr>
          <w:b/>
          <w:bCs/>
          <w:sz w:val="18"/>
          <w:szCs w:val="18"/>
        </w:rPr>
      </w:pPr>
      <w:r w:rsidRPr="008422FD">
        <w:rPr>
          <w:b/>
          <w:bCs/>
          <w:sz w:val="18"/>
          <w:szCs w:val="18"/>
        </w:rPr>
        <w:t>Objective: Configure environment variables for your Docker services.</w:t>
      </w:r>
    </w:p>
    <w:p w14:paraId="2CBF03E7" w14:textId="758BB2B4" w:rsidR="00AC416D" w:rsidRDefault="007079B4" w:rsidP="008422FD">
      <w:pPr>
        <w:ind w:left="720"/>
        <w:rPr>
          <w:b/>
          <w:bCs/>
          <w:sz w:val="18"/>
          <w:szCs w:val="18"/>
        </w:rPr>
      </w:pPr>
      <w:r w:rsidRPr="007079B4">
        <w:rPr>
          <w:b/>
          <w:bCs/>
          <w:sz w:val="18"/>
          <w:szCs w:val="18"/>
        </w:rPr>
        <w:drawing>
          <wp:inline distT="0" distB="0" distL="0" distR="0" wp14:anchorId="0B538F71" wp14:editId="150557F1">
            <wp:extent cx="5731510" cy="3222625"/>
            <wp:effectExtent l="0" t="0" r="2540" b="0"/>
            <wp:docPr id="7514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7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E5B" w14:textId="35DBCD40" w:rsidR="007079B4" w:rsidRPr="008422FD" w:rsidRDefault="007079B4" w:rsidP="008422FD">
      <w:pPr>
        <w:ind w:left="720"/>
        <w:rPr>
          <w:b/>
          <w:bCs/>
          <w:sz w:val="18"/>
          <w:szCs w:val="18"/>
        </w:rPr>
      </w:pPr>
      <w:r w:rsidRPr="007079B4">
        <w:rPr>
          <w:b/>
          <w:bCs/>
          <w:sz w:val="18"/>
          <w:szCs w:val="18"/>
        </w:rPr>
        <w:drawing>
          <wp:inline distT="0" distB="0" distL="0" distR="0" wp14:anchorId="4C5DE106" wp14:editId="1689E0D4">
            <wp:extent cx="5731510" cy="3222625"/>
            <wp:effectExtent l="0" t="0" r="2540" b="0"/>
            <wp:docPr id="61847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4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840" w14:textId="77777777" w:rsidR="003C4065" w:rsidRPr="003C4065" w:rsidRDefault="003C4065" w:rsidP="003C4065">
      <w:pPr>
        <w:rPr>
          <w:b/>
          <w:bCs/>
          <w:sz w:val="36"/>
          <w:szCs w:val="36"/>
        </w:rPr>
      </w:pPr>
    </w:p>
    <w:sectPr w:rsidR="003C4065" w:rsidRPr="003C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837"/>
    <w:multiLevelType w:val="multilevel"/>
    <w:tmpl w:val="C9D2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784E"/>
    <w:multiLevelType w:val="multilevel"/>
    <w:tmpl w:val="21A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1954"/>
    <w:multiLevelType w:val="multilevel"/>
    <w:tmpl w:val="CD84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52CDB"/>
    <w:multiLevelType w:val="multilevel"/>
    <w:tmpl w:val="0FE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12CEE"/>
    <w:multiLevelType w:val="multilevel"/>
    <w:tmpl w:val="C51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C2CC1"/>
    <w:multiLevelType w:val="multilevel"/>
    <w:tmpl w:val="55C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A381F"/>
    <w:multiLevelType w:val="hybridMultilevel"/>
    <w:tmpl w:val="272C2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5924">
    <w:abstractNumId w:val="6"/>
  </w:num>
  <w:num w:numId="2" w16cid:durableId="717240263">
    <w:abstractNumId w:val="2"/>
  </w:num>
  <w:num w:numId="3" w16cid:durableId="1230968517">
    <w:abstractNumId w:val="3"/>
  </w:num>
  <w:num w:numId="4" w16cid:durableId="106508826">
    <w:abstractNumId w:val="1"/>
  </w:num>
  <w:num w:numId="5" w16cid:durableId="1171408753">
    <w:abstractNumId w:val="5"/>
  </w:num>
  <w:num w:numId="6" w16cid:durableId="401366622">
    <w:abstractNumId w:val="4"/>
  </w:num>
  <w:num w:numId="7" w16cid:durableId="161729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E1"/>
    <w:rsid w:val="000978E1"/>
    <w:rsid w:val="002827FF"/>
    <w:rsid w:val="003C4065"/>
    <w:rsid w:val="003E2D03"/>
    <w:rsid w:val="0042373D"/>
    <w:rsid w:val="004421E6"/>
    <w:rsid w:val="0046412B"/>
    <w:rsid w:val="00553D8A"/>
    <w:rsid w:val="007079B4"/>
    <w:rsid w:val="00760394"/>
    <w:rsid w:val="008422FD"/>
    <w:rsid w:val="0084787D"/>
    <w:rsid w:val="009F4D15"/>
    <w:rsid w:val="00A474EB"/>
    <w:rsid w:val="00AC416D"/>
    <w:rsid w:val="00E1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74F4"/>
  <w15:chartTrackingRefBased/>
  <w15:docId w15:val="{46A5C3B9-9450-4629-9E87-D2B76DF4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7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4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9</cp:revision>
  <dcterms:created xsi:type="dcterms:W3CDTF">2025-03-07T16:59:00Z</dcterms:created>
  <dcterms:modified xsi:type="dcterms:W3CDTF">2025-03-08T05:37:00Z</dcterms:modified>
</cp:coreProperties>
</file>