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B3A" w:rsidRDefault="00872B3A" w:rsidP="00A65E75">
      <w:pPr>
        <w:rPr>
          <w:rFonts w:ascii="Constantia" w:hAnsi="Constantia"/>
          <w:sz w:val="24"/>
        </w:rPr>
      </w:pPr>
    </w:p>
    <w:p w:rsidR="00F94332" w:rsidRPr="008463B3" w:rsidRDefault="00A65E75" w:rsidP="00A65E75">
      <w:pPr>
        <w:pStyle w:val="Listenabsatz"/>
        <w:numPr>
          <w:ilvl w:val="0"/>
          <w:numId w:val="1"/>
        </w:numPr>
        <w:rPr>
          <w:rFonts w:ascii="Constantia" w:hAnsi="Constantia"/>
          <w:sz w:val="24"/>
        </w:rPr>
      </w:pPr>
      <w:bookmarkStart w:id="0" w:name="_GoBack"/>
      <w:bookmarkEnd w:id="0"/>
      <w:r w:rsidRPr="008463B3">
        <w:rPr>
          <w:rFonts w:ascii="Constantia" w:hAnsi="Constantia"/>
          <w:sz w:val="24"/>
        </w:rPr>
        <w:t>Definition</w:t>
      </w:r>
    </w:p>
    <w:p w:rsidR="00A65E75" w:rsidRPr="008463B3" w:rsidRDefault="0029631E" w:rsidP="00A65E75">
      <w:pPr>
        <w:pStyle w:val="Listenabsatz"/>
        <w:numPr>
          <w:ilvl w:val="1"/>
          <w:numId w:val="1"/>
        </w:numPr>
        <w:rPr>
          <w:rFonts w:ascii="Constantia" w:hAnsi="Constantia"/>
          <w:sz w:val="20"/>
        </w:rPr>
      </w:pPr>
      <w:r w:rsidRPr="008463B3">
        <w:rPr>
          <w:rFonts w:ascii="Constantia" w:hAnsi="Constantia"/>
          <w:sz w:val="20"/>
        </w:rPr>
        <w:t>Ein FTP Server erlaubt es Daten sowohl über das Internet als auch in einem Firmeninternet Netz auszutauschen.</w:t>
      </w:r>
    </w:p>
    <w:p w:rsidR="00D7517B" w:rsidRPr="008463B3" w:rsidRDefault="00D7517B" w:rsidP="00A65E75">
      <w:pPr>
        <w:pStyle w:val="Listenabsatz"/>
        <w:numPr>
          <w:ilvl w:val="1"/>
          <w:numId w:val="1"/>
        </w:numPr>
        <w:rPr>
          <w:rFonts w:ascii="Constantia" w:hAnsi="Constantia"/>
          <w:sz w:val="20"/>
        </w:rPr>
      </w:pPr>
      <w:r w:rsidRPr="008463B3">
        <w:rPr>
          <w:rFonts w:ascii="Constantia" w:hAnsi="Constantia"/>
          <w:sz w:val="20"/>
        </w:rPr>
        <w:t>Jeder FTP Server hat eine Adresse über welche auf ihn zugegriffen werden kann</w:t>
      </w:r>
    </w:p>
    <w:p w:rsidR="00D7517B" w:rsidRPr="008463B3" w:rsidRDefault="00057DE5" w:rsidP="00D7517B">
      <w:pPr>
        <w:pStyle w:val="Listenabsatz"/>
        <w:numPr>
          <w:ilvl w:val="2"/>
          <w:numId w:val="1"/>
        </w:numPr>
        <w:rPr>
          <w:rFonts w:ascii="Constantia" w:hAnsi="Constantia"/>
          <w:sz w:val="20"/>
        </w:rPr>
      </w:pPr>
      <w:hyperlink w:history="1">
        <w:r w:rsidR="00D7517B" w:rsidRPr="008463B3">
          <w:rPr>
            <w:rStyle w:val="Hyperlink"/>
            <w:rFonts w:ascii="Constantia" w:hAnsi="Constantia"/>
            <w:sz w:val="20"/>
          </w:rPr>
          <w:t>ftp://&lt;adresse&gt;:&lt;port</w:t>
        </w:r>
      </w:hyperlink>
      <w:r w:rsidR="00D7517B" w:rsidRPr="008463B3">
        <w:rPr>
          <w:rFonts w:ascii="Constantia" w:hAnsi="Constantia"/>
          <w:sz w:val="20"/>
        </w:rPr>
        <w:t>&gt;</w:t>
      </w:r>
    </w:p>
    <w:p w:rsidR="00D7517B" w:rsidRPr="008463B3" w:rsidRDefault="00D7517B" w:rsidP="00D7517B">
      <w:pPr>
        <w:pStyle w:val="Listenabsatz"/>
        <w:numPr>
          <w:ilvl w:val="2"/>
          <w:numId w:val="1"/>
        </w:numPr>
        <w:rPr>
          <w:rFonts w:ascii="Constantia" w:hAnsi="Constantia"/>
          <w:sz w:val="20"/>
        </w:rPr>
      </w:pPr>
      <w:r w:rsidRPr="008463B3">
        <w:rPr>
          <w:rFonts w:ascii="Constantia" w:hAnsi="Constantia"/>
          <w:sz w:val="20"/>
        </w:rPr>
        <w:t>Der Port muss nicht immer angegeben werden da meist der Standard-Port 21 verwendet wird</w:t>
      </w:r>
    </w:p>
    <w:p w:rsidR="00A65E75" w:rsidRPr="008463B3" w:rsidRDefault="00326930" w:rsidP="00A65E75">
      <w:pPr>
        <w:pStyle w:val="Listenabsatz"/>
        <w:numPr>
          <w:ilvl w:val="0"/>
          <w:numId w:val="1"/>
        </w:numPr>
        <w:rPr>
          <w:rFonts w:ascii="Constantia" w:hAnsi="Constantia"/>
          <w:sz w:val="24"/>
        </w:rPr>
      </w:pPr>
      <w:r w:rsidRPr="008463B3">
        <w:rPr>
          <w:rFonts w:ascii="Constantia" w:hAnsi="Constantia"/>
          <w:sz w:val="24"/>
        </w:rPr>
        <w:t>Allgemeines</w:t>
      </w:r>
    </w:p>
    <w:p w:rsidR="00A65E75" w:rsidRPr="008463B3" w:rsidRDefault="002048D7" w:rsidP="00A65E75">
      <w:pPr>
        <w:pStyle w:val="Listenabsatz"/>
        <w:numPr>
          <w:ilvl w:val="1"/>
          <w:numId w:val="1"/>
        </w:numPr>
        <w:rPr>
          <w:rFonts w:ascii="Constantia" w:hAnsi="Constantia"/>
          <w:sz w:val="20"/>
        </w:rPr>
      </w:pPr>
      <w:r w:rsidRPr="008463B3">
        <w:rPr>
          <w:rFonts w:ascii="Constantia" w:hAnsi="Constantia"/>
          <w:sz w:val="20"/>
        </w:rPr>
        <w:t>FTP arbeitet mit TCP statt UDP da bei kleinen ausfällen die gesamte Datei unbrauchbar wäre</w:t>
      </w:r>
    </w:p>
    <w:p w:rsidR="002048D7" w:rsidRPr="008463B3" w:rsidRDefault="002048D7" w:rsidP="00A65E75">
      <w:pPr>
        <w:pStyle w:val="Listenabsatz"/>
        <w:numPr>
          <w:ilvl w:val="1"/>
          <w:numId w:val="1"/>
        </w:numPr>
        <w:rPr>
          <w:rFonts w:ascii="Constantia" w:hAnsi="Constantia"/>
          <w:sz w:val="20"/>
        </w:rPr>
      </w:pPr>
      <w:r w:rsidRPr="008463B3">
        <w:rPr>
          <w:rFonts w:ascii="Constantia" w:hAnsi="Constantia"/>
          <w:sz w:val="20"/>
        </w:rPr>
        <w:t>FTP arbeitet mit IP Protokoll, sowohl mit IPv4 als auch mit IPv6</w:t>
      </w:r>
    </w:p>
    <w:p w:rsidR="002048D7" w:rsidRPr="008463B3" w:rsidRDefault="002048D7" w:rsidP="00A65E75">
      <w:pPr>
        <w:pStyle w:val="Listenabsatz"/>
        <w:numPr>
          <w:ilvl w:val="1"/>
          <w:numId w:val="1"/>
        </w:numPr>
        <w:rPr>
          <w:rFonts w:ascii="Constantia" w:hAnsi="Constantia"/>
          <w:sz w:val="20"/>
        </w:rPr>
      </w:pPr>
      <w:r w:rsidRPr="008463B3">
        <w:rPr>
          <w:rFonts w:ascii="Constantia" w:hAnsi="Constantia"/>
          <w:sz w:val="20"/>
        </w:rPr>
        <w:t>FTP verwendet den Port 21</w:t>
      </w:r>
    </w:p>
    <w:p w:rsidR="002048D7" w:rsidRPr="008463B3" w:rsidRDefault="002048D7" w:rsidP="002048D7">
      <w:pPr>
        <w:pStyle w:val="Listenabsatz"/>
        <w:numPr>
          <w:ilvl w:val="1"/>
          <w:numId w:val="1"/>
        </w:numPr>
        <w:rPr>
          <w:rFonts w:ascii="Constantia" w:hAnsi="Constantia"/>
          <w:sz w:val="20"/>
        </w:rPr>
      </w:pPr>
      <w:r w:rsidRPr="008463B3">
        <w:rPr>
          <w:rFonts w:ascii="Constantia" w:hAnsi="Constantia"/>
          <w:sz w:val="20"/>
        </w:rPr>
        <w:t>Es handelt sich dabei um ein Server-Client Modell, auf dem Server liegen die Daten auf welchen eine Client sich einloggt</w:t>
      </w:r>
    </w:p>
    <w:p w:rsidR="002048D7" w:rsidRPr="008463B3" w:rsidRDefault="002048D7" w:rsidP="00A65E75">
      <w:pPr>
        <w:pStyle w:val="Listenabsatz"/>
        <w:numPr>
          <w:ilvl w:val="1"/>
          <w:numId w:val="1"/>
        </w:numPr>
        <w:rPr>
          <w:rFonts w:ascii="Constantia" w:hAnsi="Constantia"/>
          <w:sz w:val="20"/>
        </w:rPr>
      </w:pPr>
      <w:r w:rsidRPr="008463B3">
        <w:rPr>
          <w:rFonts w:ascii="Constantia" w:hAnsi="Constantia"/>
          <w:sz w:val="20"/>
        </w:rPr>
        <w:t>Es gibt auch Öffentlich FTP Server, auf welche jeder zugreifen kann, sie verwenden Benutzernamen wie „Anonymous“ oder „ftp“, das Passwort ist oft ausgestellt oder jedes zulässig, jedoch gehörte es früher zum guten Ton als Passwort seine Email Adresse anzugeben</w:t>
      </w:r>
    </w:p>
    <w:p w:rsidR="00A65E75" w:rsidRPr="008463B3" w:rsidRDefault="00326930" w:rsidP="00A65E75">
      <w:pPr>
        <w:pStyle w:val="Listenabsatz"/>
        <w:numPr>
          <w:ilvl w:val="0"/>
          <w:numId w:val="1"/>
        </w:numPr>
        <w:rPr>
          <w:rFonts w:ascii="Constantia" w:hAnsi="Constantia"/>
          <w:sz w:val="24"/>
        </w:rPr>
      </w:pPr>
      <w:r w:rsidRPr="008463B3">
        <w:rPr>
          <w:rFonts w:ascii="Constantia" w:hAnsi="Constantia"/>
          <w:sz w:val="24"/>
        </w:rPr>
        <w:t>Anwendung</w:t>
      </w:r>
    </w:p>
    <w:p w:rsidR="00A65E75" w:rsidRPr="008463B3" w:rsidRDefault="00D52444" w:rsidP="00A65E75">
      <w:pPr>
        <w:pStyle w:val="Listenabsatz"/>
        <w:numPr>
          <w:ilvl w:val="1"/>
          <w:numId w:val="1"/>
        </w:numPr>
        <w:rPr>
          <w:rFonts w:ascii="Constantia" w:hAnsi="Constantia"/>
          <w:sz w:val="20"/>
        </w:rPr>
      </w:pPr>
      <w:r w:rsidRPr="008463B3">
        <w:rPr>
          <w:rFonts w:ascii="Constantia" w:hAnsi="Constantia"/>
          <w:sz w:val="20"/>
        </w:rPr>
        <w:t>Grundlegend benutzen wir FTP Server für 3 Dinge:</w:t>
      </w:r>
    </w:p>
    <w:p w:rsidR="00D52444" w:rsidRPr="008463B3" w:rsidRDefault="00D52444" w:rsidP="00D52444">
      <w:pPr>
        <w:pStyle w:val="Listenabsatz"/>
        <w:numPr>
          <w:ilvl w:val="2"/>
          <w:numId w:val="1"/>
        </w:numPr>
        <w:rPr>
          <w:rFonts w:ascii="Constantia" w:hAnsi="Constantia"/>
          <w:sz w:val="20"/>
        </w:rPr>
      </w:pPr>
      <w:r w:rsidRPr="008463B3">
        <w:rPr>
          <w:rFonts w:ascii="Constantia" w:hAnsi="Constantia"/>
          <w:sz w:val="20"/>
        </w:rPr>
        <w:t>Dateien auf den Server hochzuladen</w:t>
      </w:r>
    </w:p>
    <w:p w:rsidR="00D52444" w:rsidRPr="008463B3" w:rsidRDefault="00D52444" w:rsidP="00D52444">
      <w:pPr>
        <w:pStyle w:val="Listenabsatz"/>
        <w:numPr>
          <w:ilvl w:val="2"/>
          <w:numId w:val="1"/>
        </w:numPr>
        <w:rPr>
          <w:rFonts w:ascii="Constantia" w:hAnsi="Constantia"/>
          <w:sz w:val="20"/>
        </w:rPr>
      </w:pPr>
      <w:r w:rsidRPr="008463B3">
        <w:rPr>
          <w:rFonts w:ascii="Constantia" w:hAnsi="Constantia"/>
          <w:sz w:val="20"/>
        </w:rPr>
        <w:t>Dateien vom Server herunterzuladen</w:t>
      </w:r>
    </w:p>
    <w:p w:rsidR="00D52444" w:rsidRPr="008463B3" w:rsidRDefault="00D52444" w:rsidP="00D52444">
      <w:pPr>
        <w:pStyle w:val="Listenabsatz"/>
        <w:numPr>
          <w:ilvl w:val="2"/>
          <w:numId w:val="1"/>
        </w:numPr>
        <w:rPr>
          <w:rFonts w:ascii="Constantia" w:hAnsi="Constantia"/>
          <w:sz w:val="20"/>
        </w:rPr>
      </w:pPr>
      <w:r w:rsidRPr="008463B3">
        <w:rPr>
          <w:rFonts w:ascii="Constantia" w:hAnsi="Constantia"/>
          <w:sz w:val="20"/>
        </w:rPr>
        <w:t>Kontrollieren was auf dem Server liegt</w:t>
      </w:r>
    </w:p>
    <w:p w:rsidR="00D52444" w:rsidRPr="008463B3" w:rsidRDefault="00D52444" w:rsidP="00D52444">
      <w:pPr>
        <w:pStyle w:val="Listenabsatz"/>
        <w:numPr>
          <w:ilvl w:val="1"/>
          <w:numId w:val="1"/>
        </w:numPr>
        <w:rPr>
          <w:rFonts w:ascii="Constantia" w:hAnsi="Constantia"/>
          <w:sz w:val="20"/>
        </w:rPr>
      </w:pPr>
      <w:r w:rsidRPr="008463B3">
        <w:rPr>
          <w:rFonts w:ascii="Constantia" w:hAnsi="Constantia"/>
          <w:sz w:val="20"/>
        </w:rPr>
        <w:t>Verwendet werden dafür die Befehle:</w:t>
      </w:r>
    </w:p>
    <w:p w:rsidR="00D52444" w:rsidRPr="008463B3" w:rsidRDefault="00D52444" w:rsidP="00D52444">
      <w:pPr>
        <w:pStyle w:val="Listenabsatz"/>
        <w:numPr>
          <w:ilvl w:val="2"/>
          <w:numId w:val="1"/>
        </w:numPr>
        <w:rPr>
          <w:rFonts w:ascii="Constantia" w:hAnsi="Constantia"/>
          <w:sz w:val="20"/>
        </w:rPr>
      </w:pPr>
      <w:r w:rsidRPr="008463B3">
        <w:rPr>
          <w:rFonts w:ascii="Constantia" w:hAnsi="Constantia"/>
          <w:sz w:val="20"/>
        </w:rPr>
        <w:t>Put - hochladen</w:t>
      </w:r>
    </w:p>
    <w:p w:rsidR="00D52444" w:rsidRPr="008463B3" w:rsidRDefault="00D52444" w:rsidP="00D52444">
      <w:pPr>
        <w:pStyle w:val="Listenabsatz"/>
        <w:numPr>
          <w:ilvl w:val="2"/>
          <w:numId w:val="1"/>
        </w:numPr>
        <w:rPr>
          <w:rFonts w:ascii="Constantia" w:hAnsi="Constantia"/>
          <w:sz w:val="20"/>
        </w:rPr>
      </w:pPr>
      <w:r w:rsidRPr="008463B3">
        <w:rPr>
          <w:rFonts w:ascii="Constantia" w:hAnsi="Constantia"/>
          <w:sz w:val="20"/>
        </w:rPr>
        <w:t>Get - downloaden</w:t>
      </w:r>
    </w:p>
    <w:p w:rsidR="00D52444" w:rsidRPr="008463B3" w:rsidRDefault="00D52444" w:rsidP="00D52444">
      <w:pPr>
        <w:pStyle w:val="Listenabsatz"/>
        <w:numPr>
          <w:ilvl w:val="2"/>
          <w:numId w:val="1"/>
        </w:numPr>
        <w:rPr>
          <w:rFonts w:ascii="Constantia" w:hAnsi="Constantia"/>
          <w:sz w:val="20"/>
        </w:rPr>
      </w:pPr>
      <w:r w:rsidRPr="008463B3">
        <w:rPr>
          <w:rFonts w:ascii="Constantia" w:hAnsi="Constantia"/>
          <w:sz w:val="20"/>
        </w:rPr>
        <w:t>Ls – Listet Dateien im Verzeichnis</w:t>
      </w:r>
    </w:p>
    <w:p w:rsidR="00D52444" w:rsidRPr="008463B3" w:rsidRDefault="00676409" w:rsidP="00D52444">
      <w:pPr>
        <w:pStyle w:val="Listenabsatz"/>
        <w:numPr>
          <w:ilvl w:val="1"/>
          <w:numId w:val="1"/>
        </w:numPr>
        <w:rPr>
          <w:rFonts w:ascii="Constantia" w:hAnsi="Constantia"/>
          <w:sz w:val="20"/>
        </w:rPr>
      </w:pPr>
      <w:r w:rsidRPr="008463B3">
        <w:rPr>
          <w:rFonts w:ascii="Constantia" w:hAnsi="Constantia"/>
          <w:sz w:val="20"/>
        </w:rPr>
        <w:t xml:space="preserve">Verwendet werden FTP Server für alle </w:t>
      </w:r>
      <w:r w:rsidR="0003549D" w:rsidRPr="008463B3">
        <w:rPr>
          <w:rFonts w:ascii="Constantia" w:hAnsi="Constantia"/>
          <w:sz w:val="20"/>
        </w:rPr>
        <w:t>möglichen</w:t>
      </w:r>
      <w:r w:rsidRPr="008463B3">
        <w:rPr>
          <w:rFonts w:ascii="Constantia" w:hAnsi="Constantia"/>
          <w:sz w:val="20"/>
        </w:rPr>
        <w:t xml:space="preserve"> Dinge, unter anderem für:</w:t>
      </w:r>
    </w:p>
    <w:p w:rsidR="00676409" w:rsidRPr="008463B3" w:rsidRDefault="0003549D" w:rsidP="00676409">
      <w:pPr>
        <w:pStyle w:val="Listenabsatz"/>
        <w:numPr>
          <w:ilvl w:val="2"/>
          <w:numId w:val="1"/>
        </w:numPr>
        <w:rPr>
          <w:rFonts w:ascii="Constantia" w:hAnsi="Constantia"/>
          <w:sz w:val="20"/>
        </w:rPr>
      </w:pPr>
      <w:r w:rsidRPr="008463B3">
        <w:rPr>
          <w:rFonts w:ascii="Constantia" w:hAnsi="Constantia"/>
          <w:sz w:val="20"/>
        </w:rPr>
        <w:t>Software</w:t>
      </w:r>
    </w:p>
    <w:p w:rsidR="0003549D" w:rsidRPr="008463B3" w:rsidRDefault="0003549D" w:rsidP="00676409">
      <w:pPr>
        <w:pStyle w:val="Listenabsatz"/>
        <w:numPr>
          <w:ilvl w:val="2"/>
          <w:numId w:val="1"/>
        </w:numPr>
        <w:rPr>
          <w:rFonts w:ascii="Constantia" w:hAnsi="Constantia"/>
          <w:sz w:val="20"/>
        </w:rPr>
      </w:pPr>
      <w:r w:rsidRPr="008463B3">
        <w:rPr>
          <w:rFonts w:ascii="Constantia" w:hAnsi="Constantia"/>
          <w:sz w:val="20"/>
        </w:rPr>
        <w:t>Treiber</w:t>
      </w:r>
    </w:p>
    <w:p w:rsidR="0003549D" w:rsidRPr="008463B3" w:rsidRDefault="0003549D" w:rsidP="00676409">
      <w:pPr>
        <w:pStyle w:val="Listenabsatz"/>
        <w:numPr>
          <w:ilvl w:val="2"/>
          <w:numId w:val="1"/>
        </w:numPr>
        <w:rPr>
          <w:rFonts w:ascii="Constantia" w:hAnsi="Constantia"/>
          <w:sz w:val="20"/>
        </w:rPr>
      </w:pPr>
      <w:r w:rsidRPr="008463B3">
        <w:rPr>
          <w:rFonts w:ascii="Constantia" w:hAnsi="Constantia"/>
          <w:sz w:val="20"/>
        </w:rPr>
        <w:t>Alles…</w:t>
      </w:r>
    </w:p>
    <w:p w:rsidR="00A65E75" w:rsidRPr="008463B3" w:rsidRDefault="00A65E75" w:rsidP="00A65E75">
      <w:pPr>
        <w:pStyle w:val="Listenabsatz"/>
        <w:numPr>
          <w:ilvl w:val="0"/>
          <w:numId w:val="1"/>
        </w:numPr>
        <w:rPr>
          <w:rFonts w:ascii="Constantia" w:hAnsi="Constantia"/>
          <w:sz w:val="24"/>
        </w:rPr>
      </w:pPr>
      <w:r w:rsidRPr="008463B3">
        <w:rPr>
          <w:rFonts w:ascii="Constantia" w:hAnsi="Constantia"/>
          <w:sz w:val="24"/>
        </w:rPr>
        <w:t>Sicherheit</w:t>
      </w:r>
    </w:p>
    <w:p w:rsidR="00A65E75" w:rsidRPr="008463B3" w:rsidRDefault="00185E5D" w:rsidP="00A65E75">
      <w:pPr>
        <w:pStyle w:val="Listenabsatz"/>
        <w:numPr>
          <w:ilvl w:val="1"/>
          <w:numId w:val="1"/>
        </w:numPr>
        <w:rPr>
          <w:rFonts w:ascii="Constantia" w:hAnsi="Constantia"/>
          <w:sz w:val="20"/>
        </w:rPr>
      </w:pPr>
      <w:r w:rsidRPr="008463B3">
        <w:rPr>
          <w:rFonts w:ascii="Constantia" w:hAnsi="Constantia"/>
          <w:sz w:val="20"/>
        </w:rPr>
        <w:t>Um Zugang auf einen FTP Server zu bekommen benötigt man einen gültigen Benutzernamen + Passwort</w:t>
      </w:r>
    </w:p>
    <w:p w:rsidR="00185E5D" w:rsidRPr="008463B3" w:rsidRDefault="00185E5D" w:rsidP="00A65E75">
      <w:pPr>
        <w:pStyle w:val="Listenabsatz"/>
        <w:numPr>
          <w:ilvl w:val="1"/>
          <w:numId w:val="1"/>
        </w:numPr>
        <w:rPr>
          <w:rFonts w:ascii="Constantia" w:hAnsi="Constantia"/>
          <w:sz w:val="20"/>
        </w:rPr>
      </w:pPr>
      <w:r w:rsidRPr="008463B3">
        <w:rPr>
          <w:rFonts w:ascii="Constantia" w:hAnsi="Constantia"/>
          <w:sz w:val="20"/>
        </w:rPr>
        <w:t>Der Standardmäßige FTP Server ist jedoch nicht verschlüsselt, weshalb man die Zugangsdaten mit bspw. „Wireshark“ oder einem anderen Netzwerkanalysetool einfach auslesen kann</w:t>
      </w:r>
    </w:p>
    <w:p w:rsidR="00A06F9F" w:rsidRPr="008463B3" w:rsidRDefault="00A06F9F" w:rsidP="00A65E75">
      <w:pPr>
        <w:pStyle w:val="Listenabsatz"/>
        <w:numPr>
          <w:ilvl w:val="1"/>
          <w:numId w:val="1"/>
        </w:numPr>
        <w:rPr>
          <w:rFonts w:ascii="Constantia" w:hAnsi="Constantia"/>
          <w:sz w:val="20"/>
        </w:rPr>
      </w:pPr>
      <w:r w:rsidRPr="008463B3">
        <w:rPr>
          <w:rFonts w:ascii="Constantia" w:hAnsi="Constantia"/>
          <w:sz w:val="20"/>
        </w:rPr>
        <w:t>Deshalb gibt es einige Erweiterungen zu FTP um dieses sicherer zu machen:</w:t>
      </w:r>
    </w:p>
    <w:p w:rsidR="00A06F9F" w:rsidRPr="008463B3" w:rsidRDefault="00A06F9F" w:rsidP="00A06F9F">
      <w:pPr>
        <w:pStyle w:val="Listenabsatz"/>
        <w:numPr>
          <w:ilvl w:val="2"/>
          <w:numId w:val="1"/>
        </w:numPr>
        <w:rPr>
          <w:rFonts w:ascii="Constantia" w:hAnsi="Constantia"/>
          <w:sz w:val="20"/>
        </w:rPr>
      </w:pPr>
      <w:r w:rsidRPr="008463B3">
        <w:rPr>
          <w:rFonts w:ascii="Constantia" w:hAnsi="Constantia"/>
          <w:sz w:val="20"/>
        </w:rPr>
        <w:t>FTPS</w:t>
      </w:r>
    </w:p>
    <w:p w:rsidR="00A06F9F" w:rsidRDefault="00A06F9F" w:rsidP="00A06F9F">
      <w:pPr>
        <w:pStyle w:val="Listenabsatz"/>
        <w:numPr>
          <w:ilvl w:val="3"/>
          <w:numId w:val="1"/>
        </w:numPr>
        <w:rPr>
          <w:rFonts w:ascii="Constantia" w:hAnsi="Constantia"/>
          <w:sz w:val="20"/>
        </w:rPr>
      </w:pPr>
      <w:r w:rsidRPr="008463B3">
        <w:rPr>
          <w:rFonts w:ascii="Constantia" w:hAnsi="Constantia"/>
          <w:sz w:val="20"/>
        </w:rPr>
        <w:t>FTP über SSL</w:t>
      </w:r>
    </w:p>
    <w:p w:rsidR="007B50B8" w:rsidRPr="008463B3" w:rsidRDefault="007B50B8" w:rsidP="007B50B8">
      <w:pPr>
        <w:pStyle w:val="Listenabsatz"/>
        <w:numPr>
          <w:ilvl w:val="4"/>
          <w:numId w:val="1"/>
        </w:numPr>
        <w:rPr>
          <w:rFonts w:ascii="Constantia" w:hAnsi="Constantia"/>
          <w:sz w:val="20"/>
        </w:rPr>
      </w:pPr>
      <w:r>
        <w:rPr>
          <w:rFonts w:ascii="Constantia" w:hAnsi="Constantia"/>
          <w:sz w:val="20"/>
        </w:rPr>
        <w:t>Verschlüsselungsprotokoll</w:t>
      </w:r>
    </w:p>
    <w:p w:rsidR="00A06F9F" w:rsidRPr="008463B3" w:rsidRDefault="00A06F9F" w:rsidP="00A06F9F">
      <w:pPr>
        <w:pStyle w:val="Listenabsatz"/>
        <w:numPr>
          <w:ilvl w:val="2"/>
          <w:numId w:val="1"/>
        </w:numPr>
        <w:rPr>
          <w:rFonts w:ascii="Constantia" w:hAnsi="Constantia"/>
          <w:sz w:val="20"/>
        </w:rPr>
      </w:pPr>
      <w:r w:rsidRPr="008463B3">
        <w:rPr>
          <w:rFonts w:ascii="Constantia" w:hAnsi="Constantia"/>
          <w:sz w:val="20"/>
        </w:rPr>
        <w:t>SFTP</w:t>
      </w:r>
    </w:p>
    <w:p w:rsidR="00A06F9F" w:rsidRDefault="00906BDE" w:rsidP="00A06F9F">
      <w:pPr>
        <w:pStyle w:val="Listenabsatz"/>
        <w:numPr>
          <w:ilvl w:val="3"/>
          <w:numId w:val="1"/>
        </w:numPr>
        <w:rPr>
          <w:rFonts w:ascii="Constantia" w:hAnsi="Constantia"/>
          <w:sz w:val="20"/>
        </w:rPr>
      </w:pPr>
      <w:r w:rsidRPr="008463B3">
        <w:rPr>
          <w:rFonts w:ascii="Constantia" w:hAnsi="Constantia"/>
          <w:sz w:val="20"/>
        </w:rPr>
        <w:t>SSH FTP</w:t>
      </w:r>
      <w:r w:rsidR="00B205DC" w:rsidRPr="008463B3">
        <w:rPr>
          <w:rFonts w:ascii="Constantia" w:hAnsi="Constantia"/>
          <w:sz w:val="20"/>
        </w:rPr>
        <w:t>, Verschlüsselung Über Secure Shell</w:t>
      </w:r>
    </w:p>
    <w:p w:rsidR="007B50B8" w:rsidRPr="008463B3" w:rsidRDefault="007B50B8" w:rsidP="007B50B8">
      <w:pPr>
        <w:pStyle w:val="Listenabsatz"/>
        <w:numPr>
          <w:ilvl w:val="4"/>
          <w:numId w:val="1"/>
        </w:numPr>
        <w:rPr>
          <w:rFonts w:ascii="Constantia" w:hAnsi="Constantia"/>
          <w:sz w:val="20"/>
        </w:rPr>
      </w:pPr>
      <w:r>
        <w:rPr>
          <w:rFonts w:ascii="Constantia" w:hAnsi="Constantia"/>
          <w:sz w:val="20"/>
        </w:rPr>
        <w:t>Verschlüsselte Netzwerkverbindung</w:t>
      </w:r>
    </w:p>
    <w:p w:rsidR="00A65E75" w:rsidRPr="008463B3" w:rsidRDefault="009512D9" w:rsidP="00A65E75">
      <w:pPr>
        <w:pStyle w:val="Listenabsatz"/>
        <w:numPr>
          <w:ilvl w:val="0"/>
          <w:numId w:val="1"/>
        </w:numPr>
        <w:rPr>
          <w:rFonts w:ascii="Constantia" w:hAnsi="Constantia"/>
          <w:sz w:val="24"/>
        </w:rPr>
      </w:pPr>
      <w:r>
        <w:rPr>
          <w:rFonts w:ascii="Constantia" w:hAnsi="Constantia"/>
          <w:sz w:val="24"/>
        </w:rPr>
        <w:t>Nachteile &amp; Alternative</w:t>
      </w:r>
    </w:p>
    <w:p w:rsidR="00603B23" w:rsidRDefault="00603B23" w:rsidP="00A65E75">
      <w:pPr>
        <w:pStyle w:val="Listenabsatz"/>
        <w:numPr>
          <w:ilvl w:val="1"/>
          <w:numId w:val="1"/>
        </w:numPr>
        <w:rPr>
          <w:rFonts w:ascii="Constantia" w:hAnsi="Constantia"/>
          <w:sz w:val="20"/>
        </w:rPr>
      </w:pPr>
      <w:r>
        <w:rPr>
          <w:rFonts w:ascii="Constantia" w:hAnsi="Constantia"/>
          <w:sz w:val="20"/>
        </w:rPr>
        <w:t>MFT</w:t>
      </w:r>
    </w:p>
    <w:p w:rsidR="00603B23" w:rsidRPr="00112E38" w:rsidRDefault="00A008B8" w:rsidP="00112E38">
      <w:pPr>
        <w:pStyle w:val="Listenabsatz"/>
        <w:numPr>
          <w:ilvl w:val="2"/>
          <w:numId w:val="1"/>
        </w:numPr>
        <w:rPr>
          <w:rFonts w:ascii="Constantia" w:hAnsi="Constantia"/>
          <w:sz w:val="20"/>
        </w:rPr>
      </w:pPr>
      <w:r>
        <w:rPr>
          <w:rFonts w:ascii="Constantia" w:hAnsi="Constantia"/>
          <w:sz w:val="20"/>
        </w:rPr>
        <w:t>Daten werden verschlüsselt, Rollen + Rechtevergabe, zeitliche Beschränkung, Protokollierung, Wiederaufnahme nach Unterbrechung, Datenintegrität</w:t>
      </w:r>
      <w:r w:rsidR="000B6B57">
        <w:rPr>
          <w:rFonts w:ascii="Constantia" w:hAnsi="Constantia"/>
          <w:sz w:val="20"/>
        </w:rPr>
        <w:t xml:space="preserve">, 2FA, Mobile Client, </w:t>
      </w:r>
      <w:r w:rsidR="002D0667">
        <w:rPr>
          <w:rFonts w:ascii="Constantia" w:hAnsi="Constantia"/>
          <w:sz w:val="20"/>
        </w:rPr>
        <w:t>Garantierte Zustellung</w:t>
      </w:r>
      <w:r w:rsidR="000838D0">
        <w:rPr>
          <w:rFonts w:ascii="Constantia" w:hAnsi="Constantia"/>
          <w:sz w:val="20"/>
        </w:rPr>
        <w:t>, …</w:t>
      </w:r>
    </w:p>
    <w:sectPr w:rsidR="00603B23" w:rsidRPr="00112E3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DE5" w:rsidRDefault="00057DE5" w:rsidP="00A65E75">
      <w:pPr>
        <w:spacing w:after="0" w:line="240" w:lineRule="auto"/>
      </w:pPr>
      <w:r>
        <w:separator/>
      </w:r>
    </w:p>
  </w:endnote>
  <w:endnote w:type="continuationSeparator" w:id="0">
    <w:p w:rsidR="00057DE5" w:rsidRDefault="00057DE5" w:rsidP="00A65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86A" w:rsidRDefault="00A3586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8397380"/>
      <w:docPartObj>
        <w:docPartGallery w:val="Page Numbers (Bottom of Page)"/>
        <w:docPartUnique/>
      </w:docPartObj>
    </w:sdtPr>
    <w:sdtEndPr/>
    <w:sdtContent>
      <w:p w:rsidR="00A65E75" w:rsidRDefault="00A65E75" w:rsidP="00A3586A">
        <w:pPr>
          <w:pStyle w:val="Fuzeile"/>
          <w:ind w:firstLine="708"/>
          <w:jc w:val="right"/>
        </w:pPr>
        <w:r>
          <w:fldChar w:fldCharType="begin"/>
        </w:r>
        <w:r>
          <w:instrText>PAGE   \* MERGEFORMAT</w:instrText>
        </w:r>
        <w:r>
          <w:fldChar w:fldCharType="separate"/>
        </w:r>
        <w:r w:rsidR="00872B3A">
          <w:rPr>
            <w:noProof/>
          </w:rPr>
          <w:t>1</w:t>
        </w:r>
        <w:r>
          <w:fldChar w:fldCharType="end"/>
        </w:r>
      </w:p>
    </w:sdtContent>
  </w:sdt>
  <w:p w:rsidR="00A65E75" w:rsidRDefault="00A65E75">
    <w:pPr>
      <w:pStyle w:val="Fuzeile"/>
    </w:pPr>
    <w:r>
      <w:t>28.02.2018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86A" w:rsidRDefault="00A3586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DE5" w:rsidRDefault="00057DE5" w:rsidP="00A65E75">
      <w:pPr>
        <w:spacing w:after="0" w:line="240" w:lineRule="auto"/>
      </w:pPr>
      <w:r>
        <w:separator/>
      </w:r>
    </w:p>
  </w:footnote>
  <w:footnote w:type="continuationSeparator" w:id="0">
    <w:p w:rsidR="00057DE5" w:rsidRDefault="00057DE5" w:rsidP="00A65E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86A" w:rsidRDefault="00A3586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E75" w:rsidRDefault="00A65E75">
    <w:pPr>
      <w:pStyle w:val="Kopfzeile"/>
    </w:pPr>
    <w:r w:rsidRPr="00A65E75">
      <w:rPr>
        <w:noProof/>
        <w:lang w:eastAsia="de-DE"/>
      </w:rPr>
      <w:drawing>
        <wp:anchor distT="0" distB="0" distL="114300" distR="114300" simplePos="0" relativeHeight="251658240" behindDoc="1" locked="0" layoutInCell="1" allowOverlap="1">
          <wp:simplePos x="0" y="0"/>
          <wp:positionH relativeFrom="column">
            <wp:posOffset>4419600</wp:posOffset>
          </wp:positionH>
          <wp:positionV relativeFrom="paragraph">
            <wp:posOffset>-243205</wp:posOffset>
          </wp:positionV>
          <wp:extent cx="1967230" cy="718820"/>
          <wp:effectExtent l="0" t="0" r="0" b="5080"/>
          <wp:wrapTight wrapText="bothSides">
            <wp:wrapPolygon edited="0">
              <wp:start x="418" y="0"/>
              <wp:lineTo x="0" y="9159"/>
              <wp:lineTo x="0" y="21180"/>
              <wp:lineTo x="16733" y="21180"/>
              <wp:lineTo x="16943" y="18318"/>
              <wp:lineTo x="21335" y="14311"/>
              <wp:lineTo x="21335" y="1717"/>
              <wp:lineTo x="20708" y="0"/>
              <wp:lineTo x="418" y="0"/>
            </wp:wrapPolygon>
          </wp:wrapTight>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67230" cy="718820"/>
                  </a:xfrm>
                  <a:prstGeom prst="rect">
                    <a:avLst/>
                  </a:prstGeom>
                </pic:spPr>
              </pic:pic>
            </a:graphicData>
          </a:graphic>
          <wp14:sizeRelH relativeFrom="page">
            <wp14:pctWidth>0</wp14:pctWidth>
          </wp14:sizeRelH>
          <wp14:sizeRelV relativeFrom="page">
            <wp14:pctHeight>0</wp14:pctHeight>
          </wp14:sizeRelV>
        </wp:anchor>
      </w:drawing>
    </w:r>
    <w:r>
      <w:t xml:space="preserve">Jakob Engl </w:t>
    </w:r>
    <w:r>
      <w:tab/>
      <w:t>5AT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86A" w:rsidRDefault="00A3586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26F74"/>
    <w:multiLevelType w:val="hybridMultilevel"/>
    <w:tmpl w:val="170EB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E75"/>
    <w:rsid w:val="0003549D"/>
    <w:rsid w:val="00057DE5"/>
    <w:rsid w:val="000838D0"/>
    <w:rsid w:val="000B6B57"/>
    <w:rsid w:val="00112E38"/>
    <w:rsid w:val="00185E5D"/>
    <w:rsid w:val="002048D7"/>
    <w:rsid w:val="0029631E"/>
    <w:rsid w:val="002D0059"/>
    <w:rsid w:val="002D0667"/>
    <w:rsid w:val="00326930"/>
    <w:rsid w:val="00353DDD"/>
    <w:rsid w:val="004A1655"/>
    <w:rsid w:val="00603B23"/>
    <w:rsid w:val="00676409"/>
    <w:rsid w:val="007B50B8"/>
    <w:rsid w:val="007D6ACC"/>
    <w:rsid w:val="008463B3"/>
    <w:rsid w:val="00872B3A"/>
    <w:rsid w:val="008C16BC"/>
    <w:rsid w:val="00906BDE"/>
    <w:rsid w:val="009512D9"/>
    <w:rsid w:val="009F6CBC"/>
    <w:rsid w:val="00A008B8"/>
    <w:rsid w:val="00A06F9F"/>
    <w:rsid w:val="00A3586A"/>
    <w:rsid w:val="00A65E75"/>
    <w:rsid w:val="00AF195D"/>
    <w:rsid w:val="00AF7780"/>
    <w:rsid w:val="00B205DC"/>
    <w:rsid w:val="00C309AF"/>
    <w:rsid w:val="00D52444"/>
    <w:rsid w:val="00D7517B"/>
    <w:rsid w:val="00E819A0"/>
    <w:rsid w:val="00F047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6D3F69-0F0E-4CFC-80B2-34738CAF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65E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5E75"/>
  </w:style>
  <w:style w:type="paragraph" w:styleId="Fuzeile">
    <w:name w:val="footer"/>
    <w:basedOn w:val="Standard"/>
    <w:link w:val="FuzeileZchn"/>
    <w:uiPriority w:val="99"/>
    <w:unhideWhenUsed/>
    <w:rsid w:val="00A65E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5E75"/>
  </w:style>
  <w:style w:type="paragraph" w:styleId="Listenabsatz">
    <w:name w:val="List Paragraph"/>
    <w:basedOn w:val="Standard"/>
    <w:uiPriority w:val="34"/>
    <w:qFormat/>
    <w:rsid w:val="00A65E75"/>
    <w:pPr>
      <w:ind w:left="720"/>
      <w:contextualSpacing/>
    </w:pPr>
  </w:style>
  <w:style w:type="character" w:styleId="Hyperlink">
    <w:name w:val="Hyperlink"/>
    <w:basedOn w:val="Absatz-Standardschriftart"/>
    <w:uiPriority w:val="99"/>
    <w:unhideWhenUsed/>
    <w:rsid w:val="00D751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1701</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engl</dc:creator>
  <cp:keywords/>
  <dc:description/>
  <cp:lastModifiedBy>jakob engl</cp:lastModifiedBy>
  <cp:revision>36</cp:revision>
  <dcterms:created xsi:type="dcterms:W3CDTF">2018-02-27T16:34:00Z</dcterms:created>
  <dcterms:modified xsi:type="dcterms:W3CDTF">2018-02-27T19:17:00Z</dcterms:modified>
</cp:coreProperties>
</file>