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F65D0" w14:textId="0A204EB3" w:rsidR="007F54EB" w:rsidRPr="00FF479A" w:rsidRDefault="00EB1328" w:rsidP="007F54EB">
      <w:pPr>
        <w:pStyle w:val="Ttulo1"/>
        <w:ind w:left="720"/>
        <w:jc w:val="center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EB1328">
        <w:rPr>
          <w:rFonts w:ascii="Segoe UI" w:hAnsi="Segoe UI" w:cs="Segoe UI"/>
          <w:color w:val="323E4F" w:themeColor="text2" w:themeShade="BF"/>
          <w:sz w:val="22"/>
          <w:szCs w:val="22"/>
        </w:rPr>
        <w:t xml:space="preserve">PROCEDIMIENTO DE ENTREGAS DE SOFTWARE A </w:t>
      </w:r>
      <w:r w:rsidR="007F5E3E" w:rsidRPr="007F5E3E">
        <w:rPr>
          <w:rFonts w:ascii="Segoe UI" w:hAnsi="Segoe UI" w:cs="Segoe UI"/>
          <w:color w:val="323E4F" w:themeColor="text2" w:themeShade="BF"/>
          <w:sz w:val="22"/>
          <w:szCs w:val="22"/>
        </w:rPr>
        <w:t>TIC</w:t>
      </w:r>
      <w:r w:rsidR="00700BE0">
        <w:rPr>
          <w:rFonts w:ascii="Segoe UI" w:hAnsi="Segoe UI" w:cs="Segoe UI"/>
          <w:color w:val="323E4F" w:themeColor="text2" w:themeShade="BF"/>
          <w:sz w:val="22"/>
          <w:szCs w:val="22"/>
        </w:rPr>
        <w:t>´s</w:t>
      </w:r>
    </w:p>
    <w:p w14:paraId="620280E1" w14:textId="5E4C84B3" w:rsidR="007F5E3E" w:rsidRDefault="00335FB3" w:rsidP="007F5E3E">
      <w:pPr>
        <w:pStyle w:val="Ttulo1"/>
        <w:numPr>
          <w:ilvl w:val="0"/>
          <w:numId w:val="1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0" w:name="_Toc535838742"/>
      <w:r w:rsidRPr="00FF479A">
        <w:rPr>
          <w:rFonts w:ascii="Segoe UI" w:hAnsi="Segoe UI" w:cs="Segoe UI"/>
          <w:color w:val="323E4F" w:themeColor="text2" w:themeShade="BF"/>
          <w:sz w:val="22"/>
          <w:szCs w:val="22"/>
        </w:rPr>
        <w:t>OBJETIVO</w:t>
      </w:r>
    </w:p>
    <w:p w14:paraId="0EFE80E9" w14:textId="770602D4" w:rsidR="00B940E3" w:rsidRPr="00B940E3" w:rsidRDefault="00B940E3" w:rsidP="00B940E3">
      <w:pPr>
        <w:jc w:val="both"/>
        <w:rPr>
          <w:rFonts w:ascii="Segoe UI" w:hAnsi="Segoe UI" w:cs="Segoe UI"/>
        </w:rPr>
      </w:pPr>
      <w:r w:rsidRPr="00B940E3">
        <w:rPr>
          <w:rFonts w:ascii="Segoe UI" w:hAnsi="Segoe UI" w:cs="Segoe UI"/>
        </w:rPr>
        <w:t xml:space="preserve">Establecer un proceso estructurado para las entregas de aplicativos desarrollados por el Centro de Desarrollo de Software </w:t>
      </w:r>
      <w:bookmarkStart w:id="1" w:name="_GoBack"/>
      <w:bookmarkEnd w:id="1"/>
      <w:r w:rsidRPr="00B940E3">
        <w:rPr>
          <w:rFonts w:ascii="Segoe UI" w:hAnsi="Segoe UI" w:cs="Segoe UI"/>
        </w:rPr>
        <w:t xml:space="preserve">a la </w:t>
      </w:r>
      <w:r>
        <w:rPr>
          <w:rFonts w:ascii="Segoe UI" w:hAnsi="Segoe UI" w:cs="Segoe UI"/>
        </w:rPr>
        <w:t>Dirección de</w:t>
      </w:r>
      <w:r w:rsidRPr="00B940E3">
        <w:rPr>
          <w:rFonts w:ascii="Segoe UI" w:hAnsi="Segoe UI" w:cs="Segoe UI"/>
        </w:rPr>
        <w:t xml:space="preserve"> TIC</w:t>
      </w:r>
      <w:r>
        <w:rPr>
          <w:rFonts w:ascii="Segoe UI" w:hAnsi="Segoe UI" w:cs="Segoe UI"/>
        </w:rPr>
        <w:t>´s</w:t>
      </w:r>
      <w:r w:rsidRPr="00B940E3">
        <w:rPr>
          <w:rFonts w:ascii="Segoe UI" w:hAnsi="Segoe UI" w:cs="Segoe UI"/>
        </w:rPr>
        <w:t xml:space="preserve"> de la Fundación Universitaria Tecnológico Comfenalco.</w:t>
      </w:r>
    </w:p>
    <w:bookmarkEnd w:id="0"/>
    <w:p w14:paraId="4EE03457" w14:textId="2BF9AEEE" w:rsidR="007D60E9" w:rsidRPr="007D60E9" w:rsidRDefault="008749AE" w:rsidP="007D60E9">
      <w:pPr>
        <w:pStyle w:val="Ttulo1"/>
        <w:numPr>
          <w:ilvl w:val="0"/>
          <w:numId w:val="1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FF479A">
        <w:rPr>
          <w:rFonts w:ascii="Segoe UI" w:hAnsi="Segoe UI" w:cs="Segoe UI"/>
          <w:color w:val="323E4F" w:themeColor="text2" w:themeShade="BF"/>
          <w:sz w:val="22"/>
          <w:szCs w:val="22"/>
        </w:rPr>
        <w:t>TÉRMINOS Y DEFINICIONES</w:t>
      </w:r>
    </w:p>
    <w:p w14:paraId="3B0B5042" w14:textId="77777777" w:rsidR="007D60E9" w:rsidRPr="007D60E9" w:rsidRDefault="007D60E9" w:rsidP="007D60E9">
      <w:pPr>
        <w:rPr>
          <w:rFonts w:ascii="Segoe UI" w:hAnsi="Segoe UI" w:cs="Segoe UI"/>
        </w:rPr>
      </w:pPr>
      <w:r w:rsidRPr="007D60E9">
        <w:rPr>
          <w:rFonts w:ascii="Segoe UI" w:eastAsiaTheme="majorEastAsia" w:hAnsi="Segoe UI" w:cs="Segoe UI"/>
          <w:b/>
          <w:bCs/>
          <w:color w:val="323E4F" w:themeColor="text2" w:themeShade="BF"/>
        </w:rPr>
        <w:t>Documento:</w:t>
      </w:r>
      <w:r w:rsidRPr="007D60E9">
        <w:rPr>
          <w:rFonts w:ascii="Segoe UI" w:hAnsi="Segoe UI" w:cs="Segoe UI"/>
        </w:rPr>
        <w:t xml:space="preserve"> Constancia escrita, ya sea de forma física o virtual, que plasma las características de un hecho o circunstancia.</w:t>
      </w:r>
    </w:p>
    <w:p w14:paraId="3C12C5B9" w14:textId="77777777" w:rsidR="007D60E9" w:rsidRPr="007D60E9" w:rsidRDefault="007D60E9" w:rsidP="007D60E9">
      <w:pPr>
        <w:rPr>
          <w:rFonts w:ascii="Segoe UI" w:hAnsi="Segoe UI" w:cs="Segoe UI"/>
        </w:rPr>
      </w:pPr>
      <w:r w:rsidRPr="007D60E9">
        <w:rPr>
          <w:rFonts w:ascii="Segoe UI" w:eastAsiaTheme="majorEastAsia" w:hAnsi="Segoe UI" w:cs="Segoe UI"/>
          <w:b/>
          <w:bCs/>
          <w:color w:val="323E4F" w:themeColor="text2" w:themeShade="BF"/>
        </w:rPr>
        <w:t>Procedimiento:</w:t>
      </w:r>
      <w:r w:rsidRPr="007D60E9">
        <w:rPr>
          <w:rFonts w:ascii="Segoe UI" w:hAnsi="Segoe UI" w:cs="Segoe UI"/>
        </w:rPr>
        <w:t xml:space="preserve"> Realización de una serie de tareas e instrucciones que conllevan a un resultado final.</w:t>
      </w:r>
    </w:p>
    <w:p w14:paraId="37382A91" w14:textId="77777777" w:rsidR="007D60E9" w:rsidRPr="007D60E9" w:rsidRDefault="007D60E9" w:rsidP="007D60E9">
      <w:pPr>
        <w:rPr>
          <w:rFonts w:ascii="Segoe UI" w:hAnsi="Segoe UI" w:cs="Segoe UI"/>
        </w:rPr>
      </w:pPr>
      <w:r w:rsidRPr="007D60E9">
        <w:rPr>
          <w:rFonts w:ascii="Segoe UI" w:eastAsiaTheme="majorEastAsia" w:hAnsi="Segoe UI" w:cs="Segoe UI"/>
          <w:b/>
          <w:bCs/>
          <w:color w:val="323E4F" w:themeColor="text2" w:themeShade="BF"/>
        </w:rPr>
        <w:t xml:space="preserve">Registro: </w:t>
      </w:r>
      <w:r w:rsidRPr="007D60E9">
        <w:rPr>
          <w:rFonts w:ascii="Segoe UI" w:hAnsi="Segoe UI" w:cs="Segoe UI"/>
        </w:rPr>
        <w:t>Es una base de datos de entrada que puede contener uno o más valores.</w:t>
      </w:r>
    </w:p>
    <w:p w14:paraId="54E2538D" w14:textId="2E427AF5" w:rsidR="004863A0" w:rsidRPr="007D60E9" w:rsidRDefault="007D60E9" w:rsidP="008749AE">
      <w:pPr>
        <w:rPr>
          <w:rFonts w:ascii="Segoe UI" w:hAnsi="Segoe UI" w:cs="Segoe UI"/>
        </w:rPr>
      </w:pPr>
      <w:r w:rsidRPr="007D60E9">
        <w:rPr>
          <w:rFonts w:ascii="Segoe UI" w:eastAsiaTheme="majorEastAsia" w:hAnsi="Segoe UI" w:cs="Segoe UI"/>
          <w:b/>
          <w:bCs/>
          <w:color w:val="323E4F" w:themeColor="text2" w:themeShade="BF"/>
        </w:rPr>
        <w:t>Proceso:</w:t>
      </w:r>
      <w:r w:rsidRPr="007D60E9">
        <w:rPr>
          <w:rFonts w:ascii="Segoe UI" w:hAnsi="Segoe UI" w:cs="Segoe UI"/>
        </w:rPr>
        <w:t xml:space="preserve"> Es una instancia de un programa que se está ejecutando en un</w:t>
      </w:r>
      <w:r>
        <w:rPr>
          <w:rFonts w:ascii="Segoe UI" w:hAnsi="Segoe UI" w:cs="Segoe UI"/>
        </w:rPr>
        <w:t xml:space="preserve"> sistema operativo.            </w:t>
      </w:r>
    </w:p>
    <w:p w14:paraId="6C1C7187" w14:textId="6E83F655" w:rsidR="007D60E9" w:rsidRPr="007D60E9" w:rsidRDefault="007F117A" w:rsidP="007D60E9">
      <w:pPr>
        <w:pStyle w:val="Ttulo1"/>
        <w:numPr>
          <w:ilvl w:val="0"/>
          <w:numId w:val="1"/>
        </w:numPr>
        <w:spacing w:line="360" w:lineRule="auto"/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2" w:name="_Toc535838743"/>
      <w:r w:rsidRPr="00FF479A">
        <w:rPr>
          <w:rFonts w:ascii="Segoe UI" w:hAnsi="Segoe UI" w:cs="Segoe UI"/>
          <w:color w:val="323E4F" w:themeColor="text2" w:themeShade="BF"/>
          <w:sz w:val="22"/>
          <w:szCs w:val="22"/>
        </w:rPr>
        <w:t>ALCANCE DEL PROCESO</w:t>
      </w:r>
      <w:bookmarkEnd w:id="2"/>
    </w:p>
    <w:p w14:paraId="59FC9D8C" w14:textId="2A881959" w:rsidR="004E5CA9" w:rsidRDefault="007D60E9" w:rsidP="005070D3">
      <w:pPr>
        <w:jc w:val="both"/>
        <w:rPr>
          <w:rFonts w:ascii="Segoe UI" w:hAnsi="Segoe UI" w:cs="Segoe UI"/>
        </w:rPr>
      </w:pPr>
      <w:r w:rsidRPr="007D60E9">
        <w:rPr>
          <w:rFonts w:ascii="Segoe UI" w:hAnsi="Segoe UI" w:cs="Segoe UI"/>
        </w:rPr>
        <w:t>Este procedimiento aplica al centro de desarrollo de software de la Fundación Universitaria Tecnológico Comfenalco. Inicia con la</w:t>
      </w:r>
      <w:r w:rsidR="004E5CA9">
        <w:rPr>
          <w:rFonts w:ascii="Segoe UI" w:hAnsi="Segoe UI" w:cs="Segoe UI"/>
        </w:rPr>
        <w:t xml:space="preserve"> entrega de productos de software y finaliza en la entrega y aceptación del mismo. </w:t>
      </w:r>
    </w:p>
    <w:p w14:paraId="62B818CB" w14:textId="44CCA57E" w:rsidR="00C871C7" w:rsidRDefault="00735A3B" w:rsidP="00C871C7">
      <w:pPr>
        <w:pStyle w:val="Ttulo1"/>
        <w:numPr>
          <w:ilvl w:val="0"/>
          <w:numId w:val="1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3" w:name="_Toc535838744"/>
      <w:r w:rsidRPr="00FF479A">
        <w:rPr>
          <w:rFonts w:ascii="Segoe UI" w:hAnsi="Segoe UI" w:cs="Segoe UI"/>
          <w:color w:val="323E4F" w:themeColor="text2" w:themeShade="BF"/>
          <w:sz w:val="22"/>
          <w:szCs w:val="22"/>
        </w:rPr>
        <w:t xml:space="preserve">RESPONSABILIDADES </w:t>
      </w:r>
      <w:bookmarkEnd w:id="3"/>
      <w:r w:rsidR="00207DCF" w:rsidRPr="00FF479A">
        <w:rPr>
          <w:rFonts w:ascii="Segoe UI" w:hAnsi="Segoe UI" w:cs="Segoe UI"/>
          <w:color w:val="323E4F" w:themeColor="text2" w:themeShade="BF"/>
          <w:sz w:val="22"/>
          <w:szCs w:val="22"/>
        </w:rPr>
        <w:t>EN EL PROCESO</w:t>
      </w:r>
    </w:p>
    <w:p w14:paraId="79F5B59A" w14:textId="77777777" w:rsidR="00A26879" w:rsidRPr="00A26879" w:rsidRDefault="00A26879" w:rsidP="00A26879"/>
    <w:tbl>
      <w:tblPr>
        <w:tblStyle w:val="4"/>
        <w:tblW w:w="8967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7"/>
        <w:gridCol w:w="6520"/>
      </w:tblGrid>
      <w:tr w:rsidR="00B41D7A" w:rsidRPr="00FF479A" w14:paraId="5FB29C2A" w14:textId="77777777" w:rsidTr="004F44FF">
        <w:trPr>
          <w:trHeight w:val="324"/>
        </w:trPr>
        <w:tc>
          <w:tcPr>
            <w:tcW w:w="24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409" w14:textId="6BB5539A" w:rsidR="00B41D7A" w:rsidRPr="00FF479A" w:rsidRDefault="00735A3B" w:rsidP="00B41D7A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>ACTOR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9F64" w14:textId="6E11BF50" w:rsidR="00B41D7A" w:rsidRPr="00FF479A" w:rsidRDefault="00735A3B" w:rsidP="00B41D7A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>RESPONSABILIDADES</w:t>
            </w:r>
          </w:p>
        </w:tc>
      </w:tr>
      <w:tr w:rsidR="00171F3C" w:rsidRPr="00FF479A" w14:paraId="4A7A3CEC" w14:textId="77777777" w:rsidTr="004F44FF">
        <w:trPr>
          <w:trHeight w:val="324"/>
        </w:trPr>
        <w:tc>
          <w:tcPr>
            <w:tcW w:w="24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A4539" w14:textId="53231B2E" w:rsidR="00171F3C" w:rsidRPr="00FF479A" w:rsidRDefault="00C871C7" w:rsidP="0042686E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color w:val="44546A" w:themeColor="text2"/>
              </w:rPr>
              <w:t>Coordinador del Centro de desarrollo de software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92BE7" w14:textId="77777777" w:rsidR="004476D2" w:rsidRDefault="00C871C7" w:rsidP="00735809">
            <w:pPr>
              <w:pStyle w:val="Prrafodelista"/>
              <w:widowControl w:val="0"/>
              <w:numPr>
                <w:ilvl w:val="0"/>
                <w:numId w:val="2"/>
              </w:numPr>
              <w:spacing w:after="0" w:line="240" w:lineRule="auto"/>
              <w:ind w:left="325" w:hanging="141"/>
              <w:jc w:val="both"/>
              <w:rPr>
                <w:rFonts w:ascii="Segoe UI" w:hAnsi="Segoe UI" w:cs="Segoe UI"/>
                <w:color w:val="auto"/>
              </w:rPr>
            </w:pPr>
            <w:r w:rsidRPr="00C871C7">
              <w:rPr>
                <w:rFonts w:ascii="Segoe UI" w:hAnsi="Segoe UI" w:cs="Segoe UI"/>
                <w:color w:val="auto"/>
              </w:rPr>
              <w:t>Entrega de producto software, documentación y código fuente</w:t>
            </w:r>
          </w:p>
          <w:p w14:paraId="1D5E6CA2" w14:textId="47150952" w:rsidR="00C871C7" w:rsidRPr="00FF479A" w:rsidRDefault="00C871C7" w:rsidP="00735809">
            <w:pPr>
              <w:pStyle w:val="Prrafodelista"/>
              <w:widowControl w:val="0"/>
              <w:numPr>
                <w:ilvl w:val="0"/>
                <w:numId w:val="2"/>
              </w:numPr>
              <w:spacing w:after="0" w:line="240" w:lineRule="auto"/>
              <w:ind w:left="325" w:hanging="141"/>
              <w:jc w:val="both"/>
              <w:rPr>
                <w:rFonts w:ascii="Segoe UI" w:hAnsi="Segoe UI" w:cs="Segoe UI"/>
                <w:color w:val="auto"/>
              </w:rPr>
            </w:pPr>
            <w:r w:rsidRPr="00C871C7">
              <w:rPr>
                <w:rFonts w:ascii="Segoe UI" w:hAnsi="Segoe UI" w:cs="Segoe UI"/>
                <w:color w:val="auto"/>
              </w:rPr>
              <w:t>Instalación y configuración de servidores</w:t>
            </w:r>
          </w:p>
        </w:tc>
      </w:tr>
      <w:tr w:rsidR="00171F3C" w:rsidRPr="00FF479A" w14:paraId="42BE19E5" w14:textId="77777777" w:rsidTr="004F44FF">
        <w:trPr>
          <w:trHeight w:val="324"/>
        </w:trPr>
        <w:tc>
          <w:tcPr>
            <w:tcW w:w="24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56189" w14:textId="60491D63" w:rsidR="00171F3C" w:rsidRPr="00FF479A" w:rsidRDefault="00C871C7" w:rsidP="0042686E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color w:val="44546A" w:themeColor="text2"/>
              </w:rPr>
              <w:t>Dirección TIC´s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2A20" w14:textId="77777777" w:rsidR="00ED7EF0" w:rsidRDefault="00C871C7" w:rsidP="00735809">
            <w:pPr>
              <w:pStyle w:val="Prrafodelista"/>
              <w:widowControl w:val="0"/>
              <w:numPr>
                <w:ilvl w:val="0"/>
                <w:numId w:val="2"/>
              </w:numPr>
              <w:spacing w:after="0" w:line="240" w:lineRule="auto"/>
              <w:ind w:left="323" w:hanging="139"/>
              <w:jc w:val="both"/>
              <w:rPr>
                <w:rFonts w:ascii="Segoe UI" w:hAnsi="Segoe UI" w:cs="Segoe UI"/>
              </w:rPr>
            </w:pPr>
            <w:r w:rsidRPr="00C871C7">
              <w:rPr>
                <w:rFonts w:ascii="Segoe UI" w:hAnsi="Segoe UI" w:cs="Segoe UI"/>
              </w:rPr>
              <w:t>Comprobación de productos y revisión de la documentación</w:t>
            </w:r>
          </w:p>
          <w:p w14:paraId="44E02CB0" w14:textId="77777777" w:rsidR="00C871C7" w:rsidRDefault="00C871C7" w:rsidP="00735809">
            <w:pPr>
              <w:pStyle w:val="Prrafodelista"/>
              <w:widowControl w:val="0"/>
              <w:numPr>
                <w:ilvl w:val="0"/>
                <w:numId w:val="2"/>
              </w:numPr>
              <w:spacing w:after="0" w:line="240" w:lineRule="auto"/>
              <w:ind w:left="323" w:hanging="139"/>
              <w:jc w:val="both"/>
              <w:rPr>
                <w:rFonts w:ascii="Segoe UI" w:hAnsi="Segoe UI" w:cs="Segoe UI"/>
              </w:rPr>
            </w:pPr>
            <w:r w:rsidRPr="00C871C7">
              <w:rPr>
                <w:rFonts w:ascii="Segoe UI" w:hAnsi="Segoe UI" w:cs="Segoe UI"/>
              </w:rPr>
              <w:t>Instalación y configuración de servidores</w:t>
            </w:r>
          </w:p>
          <w:p w14:paraId="57FE83DD" w14:textId="397FB599" w:rsidR="00C871C7" w:rsidRDefault="002709A6" w:rsidP="00735809">
            <w:pPr>
              <w:pStyle w:val="Prrafodelista"/>
              <w:widowControl w:val="0"/>
              <w:numPr>
                <w:ilvl w:val="0"/>
                <w:numId w:val="2"/>
              </w:numPr>
              <w:spacing w:after="0" w:line="240" w:lineRule="auto"/>
              <w:ind w:left="323" w:hanging="139"/>
              <w:jc w:val="both"/>
              <w:rPr>
                <w:rFonts w:ascii="Segoe UI" w:hAnsi="Segoe UI" w:cs="Segoe UI"/>
              </w:rPr>
            </w:pPr>
            <w:r w:rsidRPr="00A26879">
              <w:rPr>
                <w:rFonts w:ascii="Segoe UI" w:hAnsi="Segoe UI" w:cs="Segoe UI"/>
                <w:color w:val="000000" w:themeColor="text1"/>
              </w:rPr>
              <w:lastRenderedPageBreak/>
              <w:t xml:space="preserve">Revisión de la </w:t>
            </w:r>
            <w:r w:rsidR="00C871C7" w:rsidRPr="00A26879">
              <w:rPr>
                <w:rFonts w:ascii="Segoe UI" w:hAnsi="Segoe UI" w:cs="Segoe UI"/>
                <w:color w:val="000000" w:themeColor="text1"/>
              </w:rPr>
              <w:t>Ejecución de pruebas</w:t>
            </w:r>
            <w:r w:rsidRPr="00A26879">
              <w:rPr>
                <w:rFonts w:ascii="Segoe UI" w:hAnsi="Segoe UI" w:cs="Segoe UI"/>
                <w:color w:val="000000" w:themeColor="text1"/>
              </w:rPr>
              <w:t xml:space="preserve"> funcionales</w:t>
            </w:r>
            <w:r w:rsidR="00C871C7" w:rsidRPr="00A26879">
              <w:rPr>
                <w:rFonts w:ascii="Segoe UI" w:hAnsi="Segoe UI" w:cs="Segoe UI"/>
                <w:color w:val="000000" w:themeColor="text1"/>
              </w:rPr>
              <w:t xml:space="preserve"> </w:t>
            </w:r>
            <w:r w:rsidR="00C871C7" w:rsidRPr="00C871C7">
              <w:rPr>
                <w:rFonts w:ascii="Segoe UI" w:hAnsi="Segoe UI" w:cs="Segoe UI"/>
              </w:rPr>
              <w:t>y validación de la entrega</w:t>
            </w:r>
          </w:p>
          <w:p w14:paraId="515B9DB5" w14:textId="1D916A6B" w:rsidR="00C871C7" w:rsidRPr="00FF479A" w:rsidRDefault="00C871C7" w:rsidP="00735809">
            <w:pPr>
              <w:pStyle w:val="Prrafodelista"/>
              <w:widowControl w:val="0"/>
              <w:numPr>
                <w:ilvl w:val="0"/>
                <w:numId w:val="2"/>
              </w:numPr>
              <w:spacing w:after="0" w:line="240" w:lineRule="auto"/>
              <w:ind w:left="323" w:hanging="139"/>
              <w:jc w:val="both"/>
              <w:rPr>
                <w:rFonts w:ascii="Segoe UI" w:hAnsi="Segoe UI" w:cs="Segoe UI"/>
              </w:rPr>
            </w:pPr>
            <w:r w:rsidRPr="00C871C7">
              <w:rPr>
                <w:rFonts w:ascii="Segoe UI" w:hAnsi="Segoe UI" w:cs="Segoe UI"/>
              </w:rPr>
              <w:t>Aceptación de la entrega</w:t>
            </w:r>
          </w:p>
        </w:tc>
      </w:tr>
    </w:tbl>
    <w:p w14:paraId="5CD044C7" w14:textId="0D4DB2C0" w:rsidR="00BF316F" w:rsidRPr="00BF316F" w:rsidRDefault="00B8076C" w:rsidP="005070D3">
      <w:pPr>
        <w:pStyle w:val="Ttulo1"/>
        <w:numPr>
          <w:ilvl w:val="0"/>
          <w:numId w:val="1"/>
        </w:numPr>
        <w:tabs>
          <w:tab w:val="left" w:pos="426"/>
        </w:tabs>
        <w:spacing w:line="360" w:lineRule="auto"/>
        <w:rPr>
          <w:rFonts w:ascii="Segoe UI" w:hAnsi="Segoe UI" w:cs="Segoe UI"/>
          <w:sz w:val="22"/>
          <w:szCs w:val="22"/>
        </w:rPr>
      </w:pPr>
      <w:r w:rsidRPr="00FF479A">
        <w:rPr>
          <w:rFonts w:ascii="Segoe UI" w:hAnsi="Segoe UI" w:cs="Segoe UI"/>
          <w:sz w:val="22"/>
          <w:szCs w:val="22"/>
        </w:rPr>
        <w:lastRenderedPageBreak/>
        <w:t>LINEAMIENTOS</w:t>
      </w:r>
    </w:p>
    <w:p w14:paraId="36ED7613" w14:textId="5BFAAECF" w:rsidR="006A1C40" w:rsidRPr="001307F2" w:rsidRDefault="006A1C40" w:rsidP="001307F2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</w:rPr>
      </w:pPr>
      <w:r w:rsidRPr="006A1C40">
        <w:rPr>
          <w:rFonts w:ascii="Segoe UI" w:hAnsi="Segoe UI" w:cs="Segoe UI"/>
        </w:rPr>
        <w:t>La entrega de software se considera conforme siempre que cumpla con los requisitos del cliente, marcando así la conclusión satisfactoria del proyecto.</w:t>
      </w:r>
    </w:p>
    <w:p w14:paraId="79DF85EF" w14:textId="0F12BBAB" w:rsidR="001307F2" w:rsidRPr="001307F2" w:rsidRDefault="001307F2" w:rsidP="001307F2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</w:rPr>
      </w:pPr>
      <w:r w:rsidRPr="001307F2">
        <w:rPr>
          <w:rFonts w:ascii="Segoe UI" w:hAnsi="Segoe UI" w:cs="Segoe UI"/>
        </w:rPr>
        <w:t>En caso de que el resultado no cumpla con los requisitos, se procederá a documentar y verificar nuevamente el proyecto. Este proceso de revisión adicional tiene como objetivo hacer un seguimiento detallado para mejorar continuamente el proceso, asegurando que las expectativas y necesidades del cliente se cumplan en entregas futuras.</w:t>
      </w:r>
    </w:p>
    <w:p w14:paraId="530A7780" w14:textId="3F1D08F1" w:rsidR="001307F2" w:rsidRPr="001307F2" w:rsidRDefault="001307F2" w:rsidP="001307F2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</w:rPr>
      </w:pPr>
      <w:r w:rsidRPr="001307F2">
        <w:rPr>
          <w:rFonts w:ascii="Segoe UI" w:hAnsi="Segoe UI" w:cs="Segoe UI"/>
        </w:rPr>
        <w:t>El administrador del proyecto deberá generar la solicitud de entrega correspondiente en la herramienta OTRS (Mesa de ayuda). Esta solicitud debe detallar el conjunto necesario de productos que componen la entrega y los servicios que el equipo de pruebas debe realizar para garantizar la calidad de dicha entrega.</w:t>
      </w:r>
    </w:p>
    <w:p w14:paraId="5D904193" w14:textId="749A9941" w:rsidR="00A762DD" w:rsidRPr="00CD75AE" w:rsidRDefault="00A762DD" w:rsidP="00CD75AE">
      <w:pPr>
        <w:pStyle w:val="Prrafodelista"/>
        <w:numPr>
          <w:ilvl w:val="0"/>
          <w:numId w:val="2"/>
        </w:numPr>
        <w:jc w:val="both"/>
        <w:rPr>
          <w:rFonts w:ascii="Segoe UI" w:hAnsi="Segoe UI" w:cs="Segoe UI"/>
        </w:rPr>
      </w:pPr>
      <w:r w:rsidRPr="00A762DD">
        <w:rPr>
          <w:rFonts w:ascii="Segoe UI" w:hAnsi="Segoe UI" w:cs="Segoe UI"/>
        </w:rPr>
        <w:t>Las solicitudes de registro se basan en el plan de pruebas creado previamente durante el proceso de estrategia de pruebas, identificando las fechas de cada entrega y los servicios de pruebas aplicables a cada entrega.</w:t>
      </w:r>
    </w:p>
    <w:p w14:paraId="6292554A" w14:textId="0B005380" w:rsidR="007F117A" w:rsidRPr="00FF479A" w:rsidRDefault="00035BFC" w:rsidP="00834DD2">
      <w:pPr>
        <w:pStyle w:val="Ttulo1"/>
        <w:numPr>
          <w:ilvl w:val="0"/>
          <w:numId w:val="1"/>
        </w:numPr>
        <w:tabs>
          <w:tab w:val="left" w:pos="426"/>
        </w:tabs>
        <w:rPr>
          <w:rFonts w:ascii="Segoe UI" w:hAnsi="Segoe UI" w:cs="Segoe UI"/>
          <w:sz w:val="22"/>
          <w:szCs w:val="22"/>
        </w:rPr>
      </w:pPr>
      <w:r w:rsidRPr="00FF479A">
        <w:rPr>
          <w:rFonts w:ascii="Segoe UI" w:hAnsi="Segoe UI" w:cs="Segoe UI"/>
          <w:sz w:val="22"/>
          <w:szCs w:val="22"/>
        </w:rPr>
        <w:t>SOPORTE NORMATIVO</w:t>
      </w:r>
    </w:p>
    <w:p w14:paraId="0E2C3C5C" w14:textId="4189EE4C" w:rsidR="00F15046" w:rsidRPr="00FF479A" w:rsidRDefault="00416D63" w:rsidP="00F15046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  <w:r w:rsidRPr="00FF479A">
        <w:rPr>
          <w:rFonts w:ascii="Segoe UI" w:hAnsi="Segoe UI" w:cs="Segoe UI"/>
          <w:b/>
          <w:color w:val="44546A" w:themeColor="text2"/>
        </w:rPr>
        <w:t>Interno</w:t>
      </w:r>
    </w:p>
    <w:p w14:paraId="6387B9D1" w14:textId="28FF15F0" w:rsidR="00AD5DBB" w:rsidRPr="00DB1CDF" w:rsidRDefault="00DB1CDF" w:rsidP="00735809">
      <w:pPr>
        <w:pStyle w:val="Prrafodelista"/>
        <w:numPr>
          <w:ilvl w:val="0"/>
          <w:numId w:val="2"/>
        </w:numPr>
        <w:spacing w:after="0"/>
        <w:jc w:val="both"/>
        <w:rPr>
          <w:rFonts w:ascii="Segoe UI" w:hAnsi="Segoe UI" w:cs="Segoe UI"/>
          <w:color w:val="000000" w:themeColor="text1"/>
        </w:rPr>
      </w:pPr>
      <w:r w:rsidRPr="00DB1CDF">
        <w:rPr>
          <w:rFonts w:ascii="Segoe UI" w:hAnsi="Segoe UI" w:cs="Segoe UI"/>
          <w:color w:val="000000" w:themeColor="text1"/>
        </w:rPr>
        <w:t>N.A</w:t>
      </w:r>
    </w:p>
    <w:p w14:paraId="14441311" w14:textId="77777777" w:rsidR="00AD5DBB" w:rsidRPr="00FF479A" w:rsidRDefault="00AD5DBB" w:rsidP="00F92BC2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</w:p>
    <w:p w14:paraId="6CE4B6E5" w14:textId="30D270F4" w:rsidR="00F92BC2" w:rsidRPr="00FF479A" w:rsidRDefault="00416D63" w:rsidP="00F92BC2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  <w:r w:rsidRPr="00FF479A">
        <w:rPr>
          <w:rFonts w:ascii="Segoe UI" w:hAnsi="Segoe UI" w:cs="Segoe UI"/>
          <w:b/>
          <w:color w:val="44546A" w:themeColor="text2"/>
        </w:rPr>
        <w:t>Externo</w:t>
      </w:r>
    </w:p>
    <w:p w14:paraId="16E862E1" w14:textId="2ECEC0F4" w:rsidR="00416D63" w:rsidRPr="00FF479A" w:rsidRDefault="00DB1CDF" w:rsidP="0073580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  <w:r w:rsidRPr="00DB1CDF">
        <w:rPr>
          <w:rFonts w:ascii="Segoe UI" w:hAnsi="Segoe UI" w:cs="Segoe UI"/>
        </w:rPr>
        <w:t>Ley Estatutaria 1581 de 2012</w:t>
      </w:r>
    </w:p>
    <w:p w14:paraId="6A1AA4CF" w14:textId="1113ABFB" w:rsidR="00B412C4" w:rsidRPr="00FF479A" w:rsidRDefault="00B412C4">
      <w:pPr>
        <w:spacing w:after="160" w:line="259" w:lineRule="auto"/>
        <w:rPr>
          <w:rFonts w:ascii="Segoe UI" w:eastAsiaTheme="majorEastAsia" w:hAnsi="Segoe UI" w:cs="Segoe UI"/>
          <w:b/>
          <w:bCs/>
        </w:rPr>
      </w:pPr>
      <w:r w:rsidRPr="00FF479A">
        <w:rPr>
          <w:rFonts w:ascii="Segoe UI" w:hAnsi="Segoe UI" w:cs="Segoe UI"/>
        </w:rPr>
        <w:br w:type="page"/>
      </w:r>
    </w:p>
    <w:p w14:paraId="11E79424" w14:textId="68DC64F9" w:rsidR="007F1BA6" w:rsidRPr="00CD75AE" w:rsidRDefault="007F1BA6" w:rsidP="00B412C4">
      <w:pPr>
        <w:pStyle w:val="Ttulo1"/>
        <w:numPr>
          <w:ilvl w:val="0"/>
          <w:numId w:val="1"/>
        </w:numPr>
        <w:spacing w:before="0" w:line="240" w:lineRule="auto"/>
        <w:ind w:left="426" w:hanging="426"/>
        <w:rPr>
          <w:rFonts w:ascii="Segoe UI" w:hAnsi="Segoe UI" w:cs="Segoe UI"/>
          <w:sz w:val="22"/>
          <w:szCs w:val="22"/>
        </w:rPr>
      </w:pPr>
      <w:r w:rsidRPr="00CD75AE">
        <w:rPr>
          <w:rFonts w:ascii="Segoe UI" w:hAnsi="Segoe UI" w:cs="Segoe UI"/>
          <w:sz w:val="22"/>
          <w:szCs w:val="22"/>
        </w:rPr>
        <w:lastRenderedPageBreak/>
        <w:t>PROCE</w:t>
      </w:r>
      <w:r w:rsidR="00B412C4" w:rsidRPr="00CD75AE">
        <w:rPr>
          <w:rFonts w:ascii="Segoe UI" w:hAnsi="Segoe UI" w:cs="Segoe UI"/>
          <w:sz w:val="22"/>
          <w:szCs w:val="22"/>
        </w:rPr>
        <w:t xml:space="preserve">DIMIENTO </w:t>
      </w:r>
    </w:p>
    <w:p w14:paraId="2F046DBC" w14:textId="7908667C" w:rsidR="007F1BA6" w:rsidRPr="00CD75AE" w:rsidRDefault="007F1BA6" w:rsidP="007F1BA6">
      <w:pPr>
        <w:spacing w:after="0"/>
        <w:jc w:val="both"/>
        <w:rPr>
          <w:rFonts w:ascii="Segoe UI" w:eastAsiaTheme="majorEastAsia" w:hAnsi="Segoe UI" w:cs="Segoe UI"/>
          <w:b/>
          <w:bCs/>
          <w:color w:val="44546A" w:themeColor="text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00B412C4" w:rsidRPr="00FF479A" w14:paraId="1169FCD4" w14:textId="77777777" w:rsidTr="003C0531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2F2" w:themeFill="background1" w:themeFillShade="F2"/>
          </w:tcPr>
          <w:p w14:paraId="108D224F" w14:textId="4ADCC098" w:rsidR="00B412C4" w:rsidRPr="00FF479A" w:rsidRDefault="003C0531" w:rsidP="00CD75AE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7.1 </w:t>
            </w:r>
            <w:r w:rsidR="00CD75AE">
              <w:rPr>
                <w:rFonts w:ascii="Segoe UI" w:hAnsi="Segoe UI" w:cs="Segoe UI"/>
                <w:b/>
                <w:color w:val="44546A" w:themeColor="text2"/>
              </w:rPr>
              <w:t>E</w:t>
            </w:r>
            <w:r w:rsidR="00DD6DD5">
              <w:rPr>
                <w:rFonts w:ascii="Segoe UI" w:hAnsi="Segoe UI" w:cs="Segoe UI"/>
                <w:b/>
                <w:color w:val="44546A" w:themeColor="text2"/>
              </w:rPr>
              <w:t>ntrega de producto</w:t>
            </w:r>
            <w:r w:rsidR="00912AEF">
              <w:rPr>
                <w:rFonts w:ascii="Segoe UI" w:hAnsi="Segoe UI" w:cs="Segoe UI"/>
                <w:b/>
                <w:color w:val="44546A" w:themeColor="text2"/>
              </w:rPr>
              <w:t xml:space="preserve"> software</w:t>
            </w:r>
            <w:r w:rsidR="00945B4E">
              <w:rPr>
                <w:rFonts w:ascii="Segoe UI" w:hAnsi="Segoe UI" w:cs="Segoe UI"/>
                <w:b/>
                <w:color w:val="44546A" w:themeColor="text2"/>
              </w:rPr>
              <w:t>, documentación y código fuente</w:t>
            </w:r>
          </w:p>
        </w:tc>
      </w:tr>
      <w:tr w:rsidR="001A7321" w:rsidRPr="00FF479A" w14:paraId="14E28D5B" w14:textId="77777777" w:rsidTr="003C0531">
        <w:trPr>
          <w:trHeight w:val="294"/>
        </w:trPr>
        <w:tc>
          <w:tcPr>
            <w:tcW w:w="60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38352F2B" w14:textId="77777777" w:rsidR="00912AEF" w:rsidRDefault="00912AEF" w:rsidP="006B7564">
            <w:pPr>
              <w:jc w:val="both"/>
              <w:rPr>
                <w:rFonts w:ascii="Segoe UI" w:hAnsi="Segoe UI" w:cs="Segoe UI"/>
              </w:rPr>
            </w:pPr>
          </w:p>
          <w:p w14:paraId="68701CA8" w14:textId="77777777" w:rsidR="001307F2" w:rsidRDefault="001307F2" w:rsidP="001307F2">
            <w:pPr>
              <w:jc w:val="both"/>
              <w:rPr>
                <w:rFonts w:ascii="Segoe UI" w:hAnsi="Segoe UI" w:cs="Segoe UI"/>
              </w:rPr>
            </w:pPr>
            <w:r w:rsidRPr="001307F2">
              <w:rPr>
                <w:rFonts w:ascii="Segoe UI" w:hAnsi="Segoe UI" w:cs="Segoe UI"/>
              </w:rPr>
              <w:t xml:space="preserve">La entrega del software implica configurar los servidores y llevar a cabo pruebas para garantizar su correcto funcionamiento. Se proporciona documentación detallada, como un manual de usuario que explica cómo utilizar la aplicación y un manual de configuración que guía la instalación en el servidor, incluyendo detalles como módulos, configuración de base de datos y frameworks. </w:t>
            </w:r>
          </w:p>
          <w:p w14:paraId="4E415E53" w14:textId="54069ABD" w:rsidR="001307F2" w:rsidRPr="00A26879" w:rsidRDefault="001307F2" w:rsidP="001307F2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1307F2">
              <w:rPr>
                <w:rFonts w:ascii="Segoe UI" w:hAnsi="Segoe UI" w:cs="Segoe UI"/>
              </w:rPr>
              <w:t>Así</w:t>
            </w:r>
            <w:r>
              <w:rPr>
                <w:rFonts w:ascii="Segoe UI" w:hAnsi="Segoe UI" w:cs="Segoe UI"/>
              </w:rPr>
              <w:t xml:space="preserve"> </w:t>
            </w:r>
            <w:r w:rsidRPr="001307F2">
              <w:rPr>
                <w:rFonts w:ascii="Segoe UI" w:hAnsi="Segoe UI" w:cs="Segoe UI"/>
              </w:rPr>
              <w:t>mismo, se entrega el código fuente en el lenguaje seleccionado, acompañado de una descripción detallada en el manual técnico correspondiente</w:t>
            </w:r>
            <w:r w:rsidR="002709A6">
              <w:rPr>
                <w:rFonts w:ascii="Segoe UI" w:hAnsi="Segoe UI" w:cs="Segoe UI"/>
              </w:rPr>
              <w:t xml:space="preserve">, </w:t>
            </w:r>
            <w:r w:rsidR="002709A6" w:rsidRPr="00A26879">
              <w:rPr>
                <w:rFonts w:ascii="Segoe UI" w:hAnsi="Segoe UI" w:cs="Segoe UI"/>
                <w:color w:val="000000" w:themeColor="text1"/>
              </w:rPr>
              <w:t xml:space="preserve">entrega de la base de </w:t>
            </w:r>
            <w:r w:rsidR="002709A6" w:rsidRPr="00A26879">
              <w:rPr>
                <w:rFonts w:ascii="Segoe UI" w:hAnsi="Segoe UI" w:cs="Segoe UI"/>
              </w:rPr>
              <w:t>datos diseñada y los scripts de configuración y parametrizaciones iniciales</w:t>
            </w:r>
            <w:r w:rsidRPr="00A26879">
              <w:rPr>
                <w:rFonts w:ascii="Segoe UI" w:hAnsi="Segoe UI" w:cs="Segoe UI"/>
              </w:rPr>
              <w:t>.</w:t>
            </w:r>
            <w:r w:rsidRPr="00A26879">
              <w:rPr>
                <w:rFonts w:ascii="Segoe UI" w:hAnsi="Segoe UI" w:cs="Segoe UI"/>
                <w:color w:val="000000" w:themeColor="text1"/>
              </w:rPr>
              <w:t xml:space="preserve"> </w:t>
            </w:r>
          </w:p>
        </w:tc>
        <w:tc>
          <w:tcPr>
            <w:tcW w:w="25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E985ED0" w14:textId="77777777" w:rsidR="002F11C3" w:rsidRDefault="002F11C3" w:rsidP="00B412C4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31DA8216" w14:textId="70E0B0AA" w:rsidR="002F11C3" w:rsidRDefault="00B412C4" w:rsidP="00B412C4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F479A">
              <w:rPr>
                <w:rFonts w:ascii="Segoe UI" w:hAnsi="Segoe UI" w:cs="Segoe UI"/>
              </w:rPr>
              <w:t>Evidencias:</w:t>
            </w:r>
          </w:p>
          <w:p w14:paraId="76E65667" w14:textId="77777777" w:rsidR="00B940E3" w:rsidRDefault="00B940E3" w:rsidP="00B412C4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0D6204BB" w14:textId="2F9E8F00" w:rsidR="00325790" w:rsidRDefault="00B940E3" w:rsidP="00B940E3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690" w:dyaOrig="615" w14:anchorId="705C236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37.5pt" o:ole="">
                  <v:imagedata r:id="rId8" o:title="" gain="109227f"/>
                </v:shape>
                <o:OLEObject Type="Embed" ProgID="PBrush" ShapeID="_x0000_i1025" DrawAspect="Content" ObjectID="_1791210398" r:id="rId9"/>
              </w:object>
            </w:r>
          </w:p>
          <w:p w14:paraId="692078AF" w14:textId="77777777" w:rsidR="00B940E3" w:rsidRDefault="002F11C3" w:rsidP="00B412C4">
            <w:pPr>
              <w:pStyle w:val="Prrafodelista"/>
              <w:numPr>
                <w:ilvl w:val="0"/>
                <w:numId w:val="17"/>
              </w:numPr>
              <w:tabs>
                <w:tab w:val="left" w:pos="284"/>
              </w:tabs>
              <w:spacing w:line="240" w:lineRule="auto"/>
              <w:ind w:left="327"/>
              <w:jc w:val="both"/>
              <w:rPr>
                <w:rFonts w:ascii="Segoe UI" w:hAnsi="Segoe UI" w:cs="Segoe UI"/>
              </w:rPr>
            </w:pPr>
            <w:r w:rsidRPr="00B940E3">
              <w:rPr>
                <w:rFonts w:ascii="Segoe UI" w:hAnsi="Segoe UI" w:cs="Segoe UI"/>
              </w:rPr>
              <w:t>Manual de usuario</w:t>
            </w:r>
          </w:p>
          <w:p w14:paraId="33BF620E" w14:textId="77777777" w:rsidR="00B940E3" w:rsidRDefault="002F11C3" w:rsidP="00B412C4">
            <w:pPr>
              <w:pStyle w:val="Prrafodelista"/>
              <w:numPr>
                <w:ilvl w:val="0"/>
                <w:numId w:val="17"/>
              </w:numPr>
              <w:tabs>
                <w:tab w:val="left" w:pos="284"/>
              </w:tabs>
              <w:spacing w:line="240" w:lineRule="auto"/>
              <w:ind w:left="327"/>
              <w:jc w:val="both"/>
              <w:rPr>
                <w:rFonts w:ascii="Segoe UI" w:hAnsi="Segoe UI" w:cs="Segoe UI"/>
              </w:rPr>
            </w:pPr>
            <w:r w:rsidRPr="00B940E3">
              <w:rPr>
                <w:rFonts w:ascii="Segoe UI" w:hAnsi="Segoe UI" w:cs="Segoe UI"/>
              </w:rPr>
              <w:t xml:space="preserve">Manual </w:t>
            </w:r>
            <w:r w:rsidR="00325790" w:rsidRPr="00B940E3">
              <w:rPr>
                <w:rFonts w:ascii="Segoe UI" w:hAnsi="Segoe UI" w:cs="Segoe UI"/>
              </w:rPr>
              <w:t>Técnico</w:t>
            </w:r>
          </w:p>
          <w:p w14:paraId="18534487" w14:textId="3D9FBA6B" w:rsidR="002F11C3" w:rsidRPr="00B940E3" w:rsidRDefault="00325790" w:rsidP="00B412C4">
            <w:pPr>
              <w:pStyle w:val="Prrafodelista"/>
              <w:numPr>
                <w:ilvl w:val="0"/>
                <w:numId w:val="17"/>
              </w:numPr>
              <w:tabs>
                <w:tab w:val="left" w:pos="284"/>
              </w:tabs>
              <w:spacing w:line="240" w:lineRule="auto"/>
              <w:ind w:left="327"/>
              <w:jc w:val="both"/>
              <w:rPr>
                <w:rFonts w:ascii="Segoe UI" w:hAnsi="Segoe UI" w:cs="Segoe UI"/>
              </w:rPr>
            </w:pPr>
            <w:r w:rsidRPr="00B940E3">
              <w:rPr>
                <w:rFonts w:ascii="Segoe UI" w:hAnsi="Segoe UI" w:cs="Segoe UI"/>
              </w:rPr>
              <w:t>Código</w:t>
            </w:r>
            <w:r w:rsidR="002F11C3" w:rsidRPr="00B940E3">
              <w:rPr>
                <w:rFonts w:ascii="Segoe UI" w:hAnsi="Segoe UI" w:cs="Segoe UI"/>
              </w:rPr>
              <w:t xml:space="preserve"> Fuente</w:t>
            </w:r>
          </w:p>
          <w:p w14:paraId="4A673EA3" w14:textId="77777777" w:rsidR="002F11C3" w:rsidRPr="00FF479A" w:rsidRDefault="002F11C3" w:rsidP="00B412C4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3CCC6C65" w14:textId="7473BEEF" w:rsidR="00EC0B47" w:rsidRPr="00FF479A" w:rsidRDefault="00EC0B47" w:rsidP="00F84048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</w:tc>
      </w:tr>
      <w:tr w:rsidR="001A7321" w:rsidRPr="00FF479A" w14:paraId="11FAA3B9" w14:textId="77777777" w:rsidTr="003C0531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</w:tcBorders>
          </w:tcPr>
          <w:p w14:paraId="39DA50A3" w14:textId="036E06E7" w:rsidR="001A7321" w:rsidRPr="00FF479A" w:rsidRDefault="00DD0C1E" w:rsidP="00CD75AE">
            <w:pPr>
              <w:spacing w:after="0" w:line="240" w:lineRule="auto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Responsables: </w:t>
            </w:r>
            <w:r w:rsidR="006B7564" w:rsidRPr="00FF479A">
              <w:rPr>
                <w:rFonts w:ascii="Segoe UI" w:hAnsi="Segoe UI" w:cs="Segoe UI"/>
                <w:b/>
                <w:color w:val="44546A" w:themeColor="text2"/>
              </w:rPr>
              <w:t xml:space="preserve"> </w:t>
            </w:r>
            <w:r w:rsidR="002F11C3">
              <w:rPr>
                <w:rFonts w:ascii="Segoe UI" w:hAnsi="Segoe UI" w:cs="Segoe UI"/>
                <w:b/>
                <w:color w:val="44546A" w:themeColor="text2"/>
              </w:rPr>
              <w:t xml:space="preserve">Coordinador del Centro de desarrollo de software </w:t>
            </w:r>
          </w:p>
        </w:tc>
      </w:tr>
    </w:tbl>
    <w:p w14:paraId="14925500" w14:textId="017D65F4" w:rsidR="00207DCF" w:rsidRPr="00FF479A" w:rsidRDefault="00207DCF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00C071CF" w:rsidRPr="00FF479A" w14:paraId="6F921023" w14:textId="77777777" w:rsidTr="00C173E8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2F2" w:themeFill="background1" w:themeFillShade="F2"/>
          </w:tcPr>
          <w:p w14:paraId="754EEAC9" w14:textId="5DBCE8C0" w:rsidR="00C071CF" w:rsidRPr="00FF479A" w:rsidRDefault="00C071CF" w:rsidP="00325790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>7.</w:t>
            </w:r>
            <w:r w:rsidR="006B7564" w:rsidRPr="00FF479A">
              <w:rPr>
                <w:rFonts w:ascii="Segoe UI" w:hAnsi="Segoe UI" w:cs="Segoe UI"/>
                <w:b/>
                <w:color w:val="44546A" w:themeColor="text2"/>
              </w:rPr>
              <w:t>2</w:t>
            </w:r>
            <w:r w:rsidR="00F84048" w:rsidRPr="00FF479A">
              <w:rPr>
                <w:rFonts w:ascii="Segoe UI" w:hAnsi="Segoe UI" w:cs="Segoe UI"/>
                <w:b/>
                <w:color w:val="44546A" w:themeColor="text2"/>
              </w:rPr>
              <w:t xml:space="preserve"> </w:t>
            </w:r>
            <w:r w:rsidR="00325790">
              <w:rPr>
                <w:rFonts w:ascii="Segoe UI" w:hAnsi="Segoe UI" w:cs="Segoe UI"/>
                <w:b/>
                <w:color w:val="44546A" w:themeColor="text2"/>
              </w:rPr>
              <w:t xml:space="preserve">Comprobación de productos y revisión de la documentación </w:t>
            </w:r>
          </w:p>
        </w:tc>
      </w:tr>
      <w:tr w:rsidR="00C071CF" w:rsidRPr="00FF479A" w14:paraId="2EB2062B" w14:textId="77777777" w:rsidTr="00C173E8">
        <w:trPr>
          <w:trHeight w:val="294"/>
        </w:trPr>
        <w:tc>
          <w:tcPr>
            <w:tcW w:w="60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370E597A" w14:textId="77777777" w:rsidR="001307F2" w:rsidRDefault="001307F2" w:rsidP="00C071CF">
            <w:pPr>
              <w:jc w:val="both"/>
              <w:rPr>
                <w:rFonts w:ascii="Segoe UI" w:hAnsi="Segoe UI" w:cs="Segoe UI"/>
              </w:rPr>
            </w:pPr>
          </w:p>
          <w:p w14:paraId="3078445E" w14:textId="77777777" w:rsidR="001307F2" w:rsidRDefault="001307F2" w:rsidP="00C071CF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El </w:t>
            </w:r>
            <w:r w:rsidRPr="001307F2">
              <w:rPr>
                <w:rFonts w:ascii="Segoe UI" w:hAnsi="Segoe UI" w:cs="Segoe UI"/>
              </w:rPr>
              <w:t>Coordinador del Centro de Desarrollo de Software lleva a cabo la entrega del software a la Dirección TIC</w:t>
            </w:r>
            <w:r>
              <w:rPr>
                <w:rFonts w:ascii="Segoe UI" w:hAnsi="Segoe UI" w:cs="Segoe UI"/>
              </w:rPr>
              <w:t>´</w:t>
            </w:r>
            <w:r w:rsidRPr="001307F2">
              <w:rPr>
                <w:rFonts w:ascii="Segoe UI" w:hAnsi="Segoe UI" w:cs="Segoe UI"/>
              </w:rPr>
              <w:t xml:space="preserve">s. </w:t>
            </w:r>
          </w:p>
          <w:p w14:paraId="03067A4E" w14:textId="77777777" w:rsidR="00325790" w:rsidRDefault="001307F2" w:rsidP="00D57636">
            <w:pPr>
              <w:jc w:val="both"/>
              <w:rPr>
                <w:rFonts w:ascii="Segoe UI" w:hAnsi="Segoe UI" w:cs="Segoe UI"/>
              </w:rPr>
            </w:pPr>
            <w:r w:rsidRPr="001307F2">
              <w:rPr>
                <w:rFonts w:ascii="Segoe UI" w:hAnsi="Segoe UI" w:cs="Segoe UI"/>
              </w:rPr>
              <w:t>En este proceso, la dirección TIC</w:t>
            </w:r>
            <w:r>
              <w:rPr>
                <w:rFonts w:ascii="Segoe UI" w:hAnsi="Segoe UI" w:cs="Segoe UI"/>
              </w:rPr>
              <w:t>´</w:t>
            </w:r>
            <w:r w:rsidRPr="001307F2">
              <w:rPr>
                <w:rFonts w:ascii="Segoe UI" w:hAnsi="Segoe UI" w:cs="Segoe UI"/>
              </w:rPr>
              <w:t xml:space="preserve">s se encarga de validar la precisión de la documentación proporcionada y </w:t>
            </w:r>
            <w:r>
              <w:rPr>
                <w:rFonts w:ascii="Segoe UI" w:hAnsi="Segoe UI" w:cs="Segoe UI"/>
              </w:rPr>
              <w:t>se encarga de comprobar el producto</w:t>
            </w:r>
            <w:r w:rsidRPr="001307F2">
              <w:rPr>
                <w:rFonts w:ascii="Segoe UI" w:hAnsi="Segoe UI" w:cs="Segoe UI"/>
              </w:rPr>
              <w:t xml:space="preserve"> asegura</w:t>
            </w:r>
            <w:r>
              <w:rPr>
                <w:rFonts w:ascii="Segoe UI" w:hAnsi="Segoe UI" w:cs="Segoe UI"/>
              </w:rPr>
              <w:t xml:space="preserve">ndo </w:t>
            </w:r>
            <w:r w:rsidRPr="001307F2">
              <w:rPr>
                <w:rFonts w:ascii="Segoe UI" w:hAnsi="Segoe UI" w:cs="Segoe UI"/>
              </w:rPr>
              <w:t>la integridad de la información entregada y la correcta funcionalidad del producto software</w:t>
            </w:r>
            <w:r>
              <w:rPr>
                <w:rFonts w:ascii="Segoe UI" w:hAnsi="Segoe UI" w:cs="Segoe UI"/>
              </w:rPr>
              <w:t>.</w:t>
            </w:r>
          </w:p>
          <w:p w14:paraId="3A49453F" w14:textId="3E92063F" w:rsidR="001307F2" w:rsidRPr="00FF479A" w:rsidRDefault="001307F2" w:rsidP="00D57636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25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FAF7392" w14:textId="77777777" w:rsidR="00B940E3" w:rsidRDefault="00B940E3" w:rsidP="00C173E8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3BBE2760" w14:textId="47CBC773" w:rsidR="00B940E3" w:rsidRDefault="00C071CF" w:rsidP="00C173E8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F479A">
              <w:rPr>
                <w:rFonts w:ascii="Segoe UI" w:hAnsi="Segoe UI" w:cs="Segoe UI"/>
              </w:rPr>
              <w:t>Evidencias:</w:t>
            </w:r>
          </w:p>
          <w:p w14:paraId="3F269977" w14:textId="6E939157" w:rsidR="00C071CF" w:rsidRPr="00B940E3" w:rsidRDefault="00B940E3" w:rsidP="00B940E3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690" w:dyaOrig="615" w14:anchorId="36B7482D">
                <v:shape id="_x0000_i1026" type="#_x0000_t75" style="width:45.75pt;height:40.5pt" o:ole="">
                  <v:imagedata r:id="rId8" o:title="" gain="109227f"/>
                </v:shape>
                <o:OLEObject Type="Embed" ProgID="PBrush" ShapeID="_x0000_i1026" DrawAspect="Content" ObjectID="_1791210399" r:id="rId10"/>
              </w:object>
            </w:r>
          </w:p>
          <w:p w14:paraId="14A23AAF" w14:textId="0EC9C20A" w:rsidR="00325790" w:rsidRPr="00FF479A" w:rsidRDefault="00B940E3" w:rsidP="00B940E3">
            <w:pPr>
              <w:pStyle w:val="Prrafodelista"/>
              <w:tabs>
                <w:tab w:val="left" w:pos="185"/>
              </w:tabs>
              <w:spacing w:line="240" w:lineRule="auto"/>
              <w:ind w:left="185" w:hanging="48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1. </w:t>
            </w:r>
            <w:r w:rsidR="00D57636">
              <w:rPr>
                <w:rFonts w:ascii="Segoe UI" w:hAnsi="Segoe UI" w:cs="Segoe UI"/>
              </w:rPr>
              <w:t>Acta de entrega y aceptación</w:t>
            </w:r>
          </w:p>
        </w:tc>
      </w:tr>
      <w:tr w:rsidR="00C071CF" w:rsidRPr="00FF479A" w14:paraId="60B6B2B1" w14:textId="77777777" w:rsidTr="00C173E8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</w:tcBorders>
          </w:tcPr>
          <w:p w14:paraId="7EA37B1B" w14:textId="44A0E29D" w:rsidR="00C071CF" w:rsidRPr="00FF479A" w:rsidRDefault="00C071CF" w:rsidP="00325790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Responsables:  </w:t>
            </w:r>
            <w:r w:rsidR="00D57636">
              <w:rPr>
                <w:rFonts w:ascii="Segoe UI" w:hAnsi="Segoe UI" w:cs="Segoe UI"/>
                <w:b/>
                <w:color w:val="44546A" w:themeColor="text2"/>
              </w:rPr>
              <w:t>Dirección</w:t>
            </w:r>
            <w:r w:rsidR="00325790">
              <w:rPr>
                <w:rFonts w:ascii="Segoe UI" w:hAnsi="Segoe UI" w:cs="Segoe UI"/>
                <w:b/>
                <w:color w:val="44546A" w:themeColor="text2"/>
              </w:rPr>
              <w:t xml:space="preserve"> TIC</w:t>
            </w:r>
            <w:r w:rsidR="00A921A7">
              <w:rPr>
                <w:rFonts w:ascii="Segoe UI" w:hAnsi="Segoe UI" w:cs="Segoe UI"/>
                <w:b/>
                <w:color w:val="44546A" w:themeColor="text2"/>
              </w:rPr>
              <w:t>´</w:t>
            </w:r>
            <w:r w:rsidR="00325790">
              <w:rPr>
                <w:rFonts w:ascii="Segoe UI" w:hAnsi="Segoe UI" w:cs="Segoe UI"/>
                <w:b/>
                <w:color w:val="44546A" w:themeColor="text2"/>
              </w:rPr>
              <w:t>s</w:t>
            </w:r>
          </w:p>
        </w:tc>
      </w:tr>
    </w:tbl>
    <w:p w14:paraId="3D97589F" w14:textId="77777777" w:rsidR="001307F2" w:rsidRPr="00FF479A" w:rsidRDefault="001307F2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00C071CF" w:rsidRPr="00FF479A" w14:paraId="60622B8F" w14:textId="77777777" w:rsidTr="00C173E8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2F2" w:themeFill="background1" w:themeFillShade="F2"/>
          </w:tcPr>
          <w:p w14:paraId="6A4B289E" w14:textId="4BB36CA9" w:rsidR="00C071CF" w:rsidRPr="00FF479A" w:rsidRDefault="00C071CF" w:rsidP="00C2471C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lastRenderedPageBreak/>
              <w:t>7.</w:t>
            </w:r>
            <w:r w:rsidR="00615F2F" w:rsidRPr="00FF479A">
              <w:rPr>
                <w:rFonts w:ascii="Segoe UI" w:hAnsi="Segoe UI" w:cs="Segoe UI"/>
                <w:b/>
                <w:color w:val="44546A" w:themeColor="text2"/>
              </w:rPr>
              <w:t>3</w:t>
            </w:r>
            <w:r w:rsidR="00FF479A" w:rsidRPr="00FF479A">
              <w:rPr>
                <w:rFonts w:ascii="Segoe UI" w:hAnsi="Segoe UI" w:cs="Segoe UI"/>
                <w:b/>
                <w:color w:val="44546A" w:themeColor="text2"/>
              </w:rPr>
              <w:t xml:space="preserve"> </w:t>
            </w:r>
            <w:r w:rsidR="00192508">
              <w:rPr>
                <w:rFonts w:ascii="Segoe UI" w:hAnsi="Segoe UI" w:cs="Segoe UI"/>
                <w:b/>
                <w:color w:val="44546A" w:themeColor="text2"/>
              </w:rPr>
              <w:t xml:space="preserve">Instalación y configuración de servidores </w:t>
            </w:r>
          </w:p>
        </w:tc>
      </w:tr>
      <w:tr w:rsidR="00FF479A" w:rsidRPr="00FF479A" w14:paraId="5AC9A71C" w14:textId="77777777" w:rsidTr="00360E50">
        <w:trPr>
          <w:trHeight w:val="807"/>
        </w:trPr>
        <w:tc>
          <w:tcPr>
            <w:tcW w:w="60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 w14:paraId="42518E41" w14:textId="77777777" w:rsidR="001307F2" w:rsidRDefault="001307F2" w:rsidP="001307F2">
            <w:pPr>
              <w:jc w:val="both"/>
              <w:rPr>
                <w:rFonts w:ascii="Segoe UI" w:hAnsi="Segoe UI" w:cs="Segoe UI"/>
              </w:rPr>
            </w:pPr>
          </w:p>
          <w:p w14:paraId="24190CAD" w14:textId="77777777" w:rsidR="00C871C7" w:rsidRDefault="001307F2" w:rsidP="00FF479A">
            <w:pPr>
              <w:jc w:val="both"/>
              <w:rPr>
                <w:rFonts w:ascii="Segoe UI" w:hAnsi="Segoe UI" w:cs="Segoe UI"/>
              </w:rPr>
            </w:pPr>
            <w:r w:rsidRPr="001307F2">
              <w:rPr>
                <w:rFonts w:ascii="Segoe UI" w:hAnsi="Segoe UI" w:cs="Segoe UI"/>
              </w:rPr>
              <w:t>En la etapa de instalación y configuración de servidores, se sigue el manual técnico como guía para llevar a cabo la instalación y configuración de las herramientas esenciales que aseguran el correcto funcionamiento del software.</w:t>
            </w:r>
          </w:p>
          <w:p w14:paraId="01342D01" w14:textId="77777777" w:rsidR="00192508" w:rsidRDefault="001307F2" w:rsidP="00FF479A">
            <w:pPr>
              <w:jc w:val="both"/>
              <w:rPr>
                <w:rFonts w:ascii="Segoe UI" w:hAnsi="Segoe UI" w:cs="Segoe UI"/>
              </w:rPr>
            </w:pPr>
            <w:r w:rsidRPr="001307F2">
              <w:rPr>
                <w:rFonts w:ascii="Segoe UI" w:hAnsi="Segoe UI" w:cs="Segoe UI"/>
              </w:rPr>
              <w:t xml:space="preserve">Esto incluye la implementación de elementos como el servidor de aplicaciones, servidores de bases de datos y otros componentes adicionales. </w:t>
            </w:r>
            <w:r w:rsidR="00360E50">
              <w:rPr>
                <w:rFonts w:ascii="Segoe UI" w:hAnsi="Segoe UI" w:cs="Segoe UI"/>
              </w:rPr>
              <w:t xml:space="preserve"> </w:t>
            </w:r>
          </w:p>
          <w:p w14:paraId="1DF49C71" w14:textId="4E111A8B" w:rsidR="00C871C7" w:rsidRPr="00FF479A" w:rsidRDefault="00C871C7" w:rsidP="00FF479A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25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AD16B81" w14:textId="210172FC" w:rsidR="00FF479A" w:rsidRDefault="00FF479A" w:rsidP="00FF479A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F479A">
              <w:rPr>
                <w:rFonts w:ascii="Segoe UI" w:hAnsi="Segoe UI" w:cs="Segoe UI"/>
              </w:rPr>
              <w:t>Evidencia:</w:t>
            </w:r>
          </w:p>
          <w:p w14:paraId="4FA4EF09" w14:textId="77777777" w:rsidR="00B940E3" w:rsidRPr="00FF479A" w:rsidRDefault="00B940E3" w:rsidP="00FF479A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7AFDC8E7" w14:textId="6DE1A040" w:rsidR="00FF479A" w:rsidRDefault="00B940E3" w:rsidP="00C2471C">
            <w:pPr>
              <w:pStyle w:val="Prrafodelista"/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476AB64B" wp14:editId="486D37C6">
                  <wp:extent cx="535305" cy="542925"/>
                  <wp:effectExtent l="0" t="0" r="0" b="9525"/>
                  <wp:docPr id="9" name="Imagen 9" descr="icono de línea de actualización o actualización de software 1631607 -  Descargar Vectores Gratis, Illustrator Graficos, Plantillas Diseñ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icono de línea de actualización o actualización de software 1631607 -  Descargar Vectores Gratis, Illustrator Graficos, Plantillas Diseño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8" t="16565" r="16905" b="16633"/>
                          <a:stretch/>
                        </pic:blipFill>
                        <pic:spPr bwMode="auto">
                          <a:xfrm>
                            <a:off x="0" y="0"/>
                            <a:ext cx="53530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CD9A89" w14:textId="77777777" w:rsidR="00B940E3" w:rsidRDefault="00B940E3" w:rsidP="00C2471C">
            <w:pPr>
              <w:pStyle w:val="Prrafodelista"/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4C224BFB" w14:textId="5B7958F0" w:rsidR="00360E50" w:rsidRPr="00B940E3" w:rsidRDefault="00360E50" w:rsidP="00B940E3">
            <w:pPr>
              <w:pStyle w:val="Prrafodelista"/>
              <w:numPr>
                <w:ilvl w:val="0"/>
                <w:numId w:val="18"/>
              </w:numPr>
              <w:tabs>
                <w:tab w:val="left" w:pos="284"/>
              </w:tabs>
              <w:spacing w:line="240" w:lineRule="auto"/>
              <w:ind w:left="327"/>
              <w:jc w:val="both"/>
              <w:rPr>
                <w:rFonts w:ascii="Segoe UI" w:hAnsi="Segoe UI" w:cs="Segoe UI"/>
              </w:rPr>
            </w:pPr>
            <w:r w:rsidRPr="00B940E3">
              <w:rPr>
                <w:rFonts w:ascii="Segoe UI" w:hAnsi="Segoe UI" w:cs="Segoe UI"/>
              </w:rPr>
              <w:t>Software instalado y configurado</w:t>
            </w:r>
          </w:p>
        </w:tc>
      </w:tr>
      <w:tr w:rsidR="00FF479A" w:rsidRPr="00FF479A" w14:paraId="3D549558" w14:textId="77777777" w:rsidTr="00C173E8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</w:tcBorders>
          </w:tcPr>
          <w:p w14:paraId="051CCF97" w14:textId="3C4BF081" w:rsidR="00FF479A" w:rsidRPr="00FF479A" w:rsidRDefault="00FF479A" w:rsidP="00C2471C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Responsables: </w:t>
            </w:r>
            <w:r w:rsidR="00474AE3">
              <w:rPr>
                <w:rFonts w:ascii="Segoe UI" w:hAnsi="Segoe UI" w:cs="Segoe UI"/>
                <w:b/>
                <w:color w:val="44546A" w:themeColor="text2"/>
              </w:rPr>
              <w:t xml:space="preserve">Coordinador del Centro de desarrollo de software - </w:t>
            </w:r>
            <w:r w:rsidR="00A921A7">
              <w:rPr>
                <w:rFonts w:ascii="Segoe UI" w:hAnsi="Segoe UI" w:cs="Segoe UI"/>
                <w:b/>
                <w:color w:val="44546A" w:themeColor="text2"/>
              </w:rPr>
              <w:t>Dirección TIC´s</w:t>
            </w:r>
          </w:p>
        </w:tc>
      </w:tr>
    </w:tbl>
    <w:p w14:paraId="47538612" w14:textId="77777777" w:rsidR="00C071CF" w:rsidRPr="00FF479A" w:rsidRDefault="00C071CF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00BF1F65" w:rsidRPr="00FF479A" w14:paraId="59EDDB31" w14:textId="77777777" w:rsidTr="0009303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2F2" w:themeFill="background1" w:themeFillShade="F2"/>
          </w:tcPr>
          <w:p w14:paraId="1DC2EC3E" w14:textId="2B60A87B" w:rsidR="00BF1F65" w:rsidRPr="00FF479A" w:rsidRDefault="00767AD8" w:rsidP="00192508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>7.</w:t>
            </w:r>
            <w:r w:rsidR="00615F2F" w:rsidRPr="00FF479A">
              <w:rPr>
                <w:rFonts w:ascii="Segoe UI" w:hAnsi="Segoe UI" w:cs="Segoe UI"/>
                <w:b/>
                <w:color w:val="44546A" w:themeColor="text2"/>
              </w:rPr>
              <w:t>4</w:t>
            </w:r>
            <w:r w:rsidR="00FF479A" w:rsidRPr="00FF479A">
              <w:rPr>
                <w:rFonts w:ascii="Segoe UI" w:hAnsi="Segoe UI" w:cs="Segoe UI"/>
                <w:b/>
                <w:color w:val="44546A" w:themeColor="text2"/>
              </w:rPr>
              <w:t xml:space="preserve"> </w:t>
            </w:r>
            <w:r w:rsidR="00192508">
              <w:rPr>
                <w:rFonts w:ascii="Segoe UI" w:hAnsi="Segoe UI" w:cs="Segoe UI"/>
                <w:b/>
                <w:color w:val="44546A" w:themeColor="text2"/>
              </w:rPr>
              <w:t xml:space="preserve">Ejecución de pruebas y validación de la entrega </w:t>
            </w:r>
          </w:p>
        </w:tc>
      </w:tr>
      <w:tr w:rsidR="00BF1F65" w:rsidRPr="00FF479A" w14:paraId="67FEEE8E" w14:textId="77777777" w:rsidTr="00AD5DBB">
        <w:trPr>
          <w:trHeight w:val="1451"/>
        </w:trPr>
        <w:tc>
          <w:tcPr>
            <w:tcW w:w="60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0E78111" w14:textId="77777777" w:rsidR="00C871C7" w:rsidRDefault="00C871C7" w:rsidP="00FF479A">
            <w:pPr>
              <w:jc w:val="both"/>
              <w:rPr>
                <w:rFonts w:ascii="Segoe UI" w:hAnsi="Segoe UI" w:cs="Segoe UI"/>
              </w:rPr>
            </w:pPr>
          </w:p>
          <w:p w14:paraId="1C7D5E1B" w14:textId="61F8DCD1" w:rsidR="00C871C7" w:rsidRDefault="00C871C7" w:rsidP="00FF479A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El </w:t>
            </w:r>
            <w:r w:rsidRPr="00C871C7">
              <w:rPr>
                <w:rFonts w:ascii="Segoe UI" w:hAnsi="Segoe UI" w:cs="Segoe UI"/>
              </w:rPr>
              <w:t>coordin</w:t>
            </w:r>
            <w:r>
              <w:rPr>
                <w:rFonts w:ascii="Segoe UI" w:hAnsi="Segoe UI" w:cs="Segoe UI"/>
              </w:rPr>
              <w:t>ador</w:t>
            </w:r>
            <w:r w:rsidRPr="00C871C7">
              <w:rPr>
                <w:rFonts w:ascii="Segoe UI" w:hAnsi="Segoe UI" w:cs="Segoe UI"/>
              </w:rPr>
              <w:t xml:space="preserve"> del centro de desarrollo lleva a cabo pruebas de usuario</w:t>
            </w:r>
            <w:r w:rsidR="002709A6">
              <w:rPr>
                <w:rFonts w:ascii="Segoe UI" w:hAnsi="Segoe UI" w:cs="Segoe UI"/>
              </w:rPr>
              <w:t xml:space="preserve"> </w:t>
            </w:r>
            <w:r w:rsidR="002709A6" w:rsidRPr="00A26879">
              <w:rPr>
                <w:rFonts w:ascii="Segoe UI" w:hAnsi="Segoe UI" w:cs="Segoe UI"/>
              </w:rPr>
              <w:t>con todos los escenarios</w:t>
            </w:r>
            <w:r w:rsidR="002709A6">
              <w:rPr>
                <w:rFonts w:ascii="Segoe UI" w:hAnsi="Segoe UI" w:cs="Segoe UI"/>
              </w:rPr>
              <w:t xml:space="preserve"> </w:t>
            </w:r>
            <w:r w:rsidR="002709A6" w:rsidRPr="00A26879">
              <w:rPr>
                <w:rFonts w:ascii="Segoe UI" w:hAnsi="Segoe UI" w:cs="Segoe UI"/>
              </w:rPr>
              <w:t>funcionales</w:t>
            </w:r>
            <w:r w:rsidRPr="00C871C7">
              <w:rPr>
                <w:rFonts w:ascii="Segoe UI" w:hAnsi="Segoe UI" w:cs="Segoe UI"/>
              </w:rPr>
              <w:t xml:space="preserve">, mientras que </w:t>
            </w:r>
            <w:r>
              <w:rPr>
                <w:rFonts w:ascii="Segoe UI" w:hAnsi="Segoe UI" w:cs="Segoe UI"/>
              </w:rPr>
              <w:t xml:space="preserve">la dirección </w:t>
            </w:r>
            <w:r w:rsidRPr="00C871C7">
              <w:rPr>
                <w:rFonts w:ascii="Segoe UI" w:hAnsi="Segoe UI" w:cs="Segoe UI"/>
              </w:rPr>
              <w:t xml:space="preserve">TIC´s se encarga de realizar las pruebas de seguridad necesarias. </w:t>
            </w:r>
          </w:p>
          <w:p w14:paraId="4C6EE6B6" w14:textId="77777777" w:rsidR="00C871C7" w:rsidRDefault="00C871C7" w:rsidP="00FF479A">
            <w:pPr>
              <w:jc w:val="both"/>
              <w:rPr>
                <w:rFonts w:ascii="Segoe UI" w:hAnsi="Segoe UI" w:cs="Segoe UI"/>
              </w:rPr>
            </w:pPr>
            <w:r w:rsidRPr="00C871C7">
              <w:rPr>
                <w:rFonts w:ascii="Segoe UI" w:hAnsi="Segoe UI" w:cs="Segoe UI"/>
              </w:rPr>
              <w:t>La validación de la entrega se formaliza mediante la elaboración de un acta de entrega, en la cual se detallan los resultados de las pruebas realizadas y se establecen los responsables involucrados en este proceso.</w:t>
            </w:r>
          </w:p>
          <w:p w14:paraId="14FECA62" w14:textId="68ACF3C7" w:rsidR="00A921A7" w:rsidRPr="00FF479A" w:rsidRDefault="00C871C7" w:rsidP="00FF479A">
            <w:pPr>
              <w:jc w:val="both"/>
              <w:rPr>
                <w:rFonts w:ascii="Segoe UI" w:hAnsi="Segoe UI" w:cs="Segoe UI"/>
              </w:rPr>
            </w:pPr>
            <w:r w:rsidRPr="00C871C7">
              <w:rPr>
                <w:rFonts w:ascii="Segoe UI" w:hAnsi="Segoe UI" w:cs="Segoe UI"/>
              </w:rPr>
              <w:t xml:space="preserve"> Este documento actúa como un registro oficial que confirma la conformidad y la calidad de la entrega, proporcionando una base transparente para la siguiente etapa del proyecto.</w:t>
            </w:r>
            <w:r w:rsidR="00346E1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25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4349012E" w14:textId="77777777" w:rsidR="00BF1F65" w:rsidRPr="00FF479A" w:rsidRDefault="00FF479A" w:rsidP="00FF479A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F479A">
              <w:rPr>
                <w:rFonts w:ascii="Segoe UI" w:hAnsi="Segoe UI" w:cs="Segoe UI"/>
              </w:rPr>
              <w:t>Evidencia:</w:t>
            </w:r>
          </w:p>
          <w:p w14:paraId="56299D92" w14:textId="5F688E0E" w:rsidR="00FF479A" w:rsidRDefault="00B940E3" w:rsidP="00B940E3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690" w:dyaOrig="615" w14:anchorId="1460C4BF">
                <v:shape id="_x0000_i1027" type="#_x0000_t75" style="width:45.75pt;height:40.5pt" o:ole="">
                  <v:imagedata r:id="rId8" o:title="" gain="109227f"/>
                </v:shape>
                <o:OLEObject Type="Embed" ProgID="PBrush" ShapeID="_x0000_i1027" DrawAspect="Content" ObjectID="_1791210400" r:id="rId13"/>
              </w:object>
            </w:r>
          </w:p>
          <w:p w14:paraId="6993D929" w14:textId="4A80FF73" w:rsidR="00FF479A" w:rsidRPr="00C06E4C" w:rsidRDefault="0005277D" w:rsidP="00C06E4C">
            <w:pPr>
              <w:pStyle w:val="Prrafodelista"/>
              <w:numPr>
                <w:ilvl w:val="0"/>
                <w:numId w:val="19"/>
              </w:numPr>
              <w:tabs>
                <w:tab w:val="left" w:pos="284"/>
              </w:tabs>
              <w:spacing w:line="240" w:lineRule="auto"/>
              <w:ind w:left="327"/>
              <w:jc w:val="center"/>
              <w:rPr>
                <w:rFonts w:ascii="Segoe UI" w:hAnsi="Segoe UI" w:cs="Segoe UI"/>
              </w:rPr>
            </w:pPr>
            <w:proofErr w:type="spellStart"/>
            <w:r w:rsidRPr="00C06E4C">
              <w:rPr>
                <w:rFonts w:ascii="Segoe UI" w:hAnsi="Segoe UI" w:cs="Segoe UI"/>
              </w:rPr>
              <w:t>Check</w:t>
            </w:r>
            <w:proofErr w:type="spellEnd"/>
            <w:r w:rsidRPr="00C06E4C">
              <w:rPr>
                <w:rFonts w:ascii="Segoe UI" w:hAnsi="Segoe UI" w:cs="Segoe UI"/>
              </w:rPr>
              <w:t xml:space="preserve"> </w:t>
            </w:r>
            <w:proofErr w:type="spellStart"/>
            <w:r w:rsidRPr="00C06E4C">
              <w:rPr>
                <w:rFonts w:ascii="Segoe UI" w:hAnsi="Segoe UI" w:cs="Segoe UI"/>
              </w:rPr>
              <w:t>list</w:t>
            </w:r>
            <w:proofErr w:type="spellEnd"/>
            <w:r w:rsidRPr="00C06E4C">
              <w:rPr>
                <w:rFonts w:ascii="Segoe UI" w:hAnsi="Segoe UI" w:cs="Segoe UI"/>
              </w:rPr>
              <w:t xml:space="preserve"> de entrega</w:t>
            </w:r>
          </w:p>
        </w:tc>
      </w:tr>
      <w:tr w:rsidR="00BF1F65" w:rsidRPr="00FF479A" w14:paraId="7AF6AC56" w14:textId="77777777" w:rsidTr="00093037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</w:tcBorders>
          </w:tcPr>
          <w:p w14:paraId="3A12B6AC" w14:textId="548D68E9" w:rsidR="00BF1F65" w:rsidRPr="00FF479A" w:rsidRDefault="00BF1F65" w:rsidP="001F384A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Responsables: </w:t>
            </w:r>
            <w:r w:rsidR="00A921A7">
              <w:rPr>
                <w:rFonts w:ascii="Segoe UI" w:hAnsi="Segoe UI" w:cs="Segoe UI"/>
                <w:b/>
                <w:color w:val="44546A" w:themeColor="text2"/>
              </w:rPr>
              <w:t>Dirección TIC´s</w:t>
            </w:r>
          </w:p>
        </w:tc>
      </w:tr>
    </w:tbl>
    <w:p w14:paraId="3C58743B" w14:textId="605A3A95" w:rsidR="00FF479A" w:rsidRPr="00FF479A" w:rsidRDefault="00FF479A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63FF9F7D" w14:textId="49AF1F0F" w:rsidR="00FF479A" w:rsidRDefault="00FF479A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5E4755EB" w14:textId="71B80B02" w:rsidR="00C871C7" w:rsidRDefault="00C871C7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3C8B487C" w14:textId="46688128" w:rsidR="00C871C7" w:rsidRDefault="00C871C7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322FB9A4" w14:textId="77777777" w:rsidR="00C871C7" w:rsidRPr="00FF479A" w:rsidRDefault="00C871C7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00FF479A" w:rsidRPr="00FF479A" w14:paraId="345CBFE9" w14:textId="77777777" w:rsidTr="008930C9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2F2" w:themeFill="background1" w:themeFillShade="F2"/>
          </w:tcPr>
          <w:p w14:paraId="540DE6D1" w14:textId="5CF86313" w:rsidR="00FF479A" w:rsidRPr="00FF479A" w:rsidRDefault="00FF479A" w:rsidP="001F384A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7.5 </w:t>
            </w:r>
            <w:r w:rsidR="00A24256">
              <w:rPr>
                <w:rFonts w:ascii="Segoe UI" w:hAnsi="Segoe UI" w:cs="Segoe UI"/>
                <w:b/>
                <w:color w:val="44546A" w:themeColor="text2"/>
              </w:rPr>
              <w:t>Aceptación</w:t>
            </w:r>
            <w:r w:rsidR="001F384A">
              <w:rPr>
                <w:rFonts w:ascii="Segoe UI" w:hAnsi="Segoe UI" w:cs="Segoe UI"/>
                <w:b/>
                <w:color w:val="44546A" w:themeColor="text2"/>
              </w:rPr>
              <w:t xml:space="preserve"> de la entrega </w:t>
            </w:r>
          </w:p>
        </w:tc>
      </w:tr>
      <w:tr w:rsidR="00FF479A" w:rsidRPr="00FF479A" w14:paraId="281BAD0F" w14:textId="77777777" w:rsidTr="00AC0B9F">
        <w:trPr>
          <w:trHeight w:val="1451"/>
        </w:trPr>
        <w:tc>
          <w:tcPr>
            <w:tcW w:w="60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 w14:paraId="1F37D5B6" w14:textId="77777777" w:rsidR="00C871C7" w:rsidRDefault="00C871C7" w:rsidP="00A921A7">
            <w:pPr>
              <w:jc w:val="both"/>
              <w:rPr>
                <w:rFonts w:ascii="Segoe UI" w:hAnsi="Segoe UI" w:cs="Segoe UI"/>
              </w:rPr>
            </w:pPr>
          </w:p>
          <w:p w14:paraId="0D65CE84" w14:textId="77777777" w:rsidR="00C871C7" w:rsidRDefault="00C871C7" w:rsidP="00A921A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</w:t>
            </w:r>
            <w:r w:rsidRPr="00C871C7">
              <w:rPr>
                <w:rFonts w:ascii="Segoe UI" w:hAnsi="Segoe UI" w:cs="Segoe UI"/>
              </w:rPr>
              <w:t>na vez completada la validación y las pruebas, si se confirma que todo está conforme, se comunica al coordinador del proyecto para su aceptación.</w:t>
            </w:r>
          </w:p>
          <w:p w14:paraId="653B1B45" w14:textId="4726FF02" w:rsidR="00FF479A" w:rsidRPr="00FF479A" w:rsidRDefault="00C871C7" w:rsidP="00C871C7">
            <w:pPr>
              <w:jc w:val="both"/>
              <w:rPr>
                <w:rFonts w:ascii="Segoe UI" w:hAnsi="Segoe UI" w:cs="Segoe UI"/>
              </w:rPr>
            </w:pPr>
            <w:r w:rsidRPr="00C871C7">
              <w:rPr>
                <w:rFonts w:ascii="Segoe UI" w:hAnsi="Segoe UI" w:cs="Segoe UI"/>
              </w:rPr>
              <w:t>En el caso de que la entrega no cumpla con los criterios establecidos, se llevan a cabo las correcciones necesarias en la configuración y se repiten las fases de ejecución de pruebas y validación. Est</w:t>
            </w:r>
            <w:r>
              <w:rPr>
                <w:rFonts w:ascii="Segoe UI" w:hAnsi="Segoe UI" w:cs="Segoe UI"/>
              </w:rPr>
              <w:t xml:space="preserve">o </w:t>
            </w:r>
            <w:r w:rsidRPr="00C871C7">
              <w:rPr>
                <w:rFonts w:ascii="Segoe UI" w:hAnsi="Segoe UI" w:cs="Segoe UI"/>
              </w:rPr>
              <w:t>garantiza que solo se acepten entregas que cumplen con los estándares definidos</w:t>
            </w:r>
            <w:r>
              <w:rPr>
                <w:rFonts w:ascii="Segoe UI" w:hAnsi="Segoe UI" w:cs="Segoe UI"/>
              </w:rPr>
              <w:t>.</w:t>
            </w:r>
          </w:p>
        </w:tc>
        <w:tc>
          <w:tcPr>
            <w:tcW w:w="25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0B28E8D" w14:textId="7C87E6F1" w:rsidR="00FF479A" w:rsidRDefault="00FF479A" w:rsidP="00FF479A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F479A">
              <w:rPr>
                <w:rFonts w:ascii="Segoe UI" w:hAnsi="Segoe UI" w:cs="Segoe UI"/>
              </w:rPr>
              <w:t>Evidencia:</w:t>
            </w:r>
          </w:p>
          <w:p w14:paraId="04B3A217" w14:textId="7A5E0D9D" w:rsidR="00C06E4C" w:rsidRDefault="00C06E4C" w:rsidP="00FF479A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  <w:p w14:paraId="7BB3D5BB" w14:textId="1A0ED427" w:rsidR="00FF479A" w:rsidRDefault="00C06E4C" w:rsidP="00C06E4C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690" w:dyaOrig="615" w14:anchorId="1B09C826">
                <v:shape id="_x0000_i1028" type="#_x0000_t75" style="width:45.75pt;height:40.5pt" o:ole="">
                  <v:imagedata r:id="rId8" o:title="" gain="109227f"/>
                </v:shape>
                <o:OLEObject Type="Embed" ProgID="PBrush" ShapeID="_x0000_i1028" DrawAspect="Content" ObjectID="_1791210401" r:id="rId14"/>
              </w:object>
            </w:r>
          </w:p>
          <w:p w14:paraId="2804F955" w14:textId="7129B48A" w:rsidR="0005277D" w:rsidRPr="00C06E4C" w:rsidRDefault="0005277D" w:rsidP="00C06E4C">
            <w:pPr>
              <w:pStyle w:val="Prrafodelista"/>
              <w:numPr>
                <w:ilvl w:val="0"/>
                <w:numId w:val="20"/>
              </w:numPr>
              <w:tabs>
                <w:tab w:val="left" w:pos="185"/>
              </w:tabs>
              <w:spacing w:line="240" w:lineRule="auto"/>
              <w:ind w:left="185"/>
              <w:jc w:val="center"/>
              <w:rPr>
                <w:rFonts w:ascii="Segoe UI" w:hAnsi="Segoe UI" w:cs="Segoe UI"/>
              </w:rPr>
            </w:pPr>
            <w:r w:rsidRPr="00C06E4C">
              <w:rPr>
                <w:rFonts w:ascii="Segoe UI" w:hAnsi="Segoe UI" w:cs="Segoe UI"/>
              </w:rPr>
              <w:t>Acta de entrega</w:t>
            </w:r>
          </w:p>
          <w:p w14:paraId="279206CD" w14:textId="682F5A9B" w:rsidR="0005277D" w:rsidRPr="00A921A7" w:rsidRDefault="0005277D" w:rsidP="00A921A7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</w:p>
        </w:tc>
      </w:tr>
      <w:tr w:rsidR="00FF479A" w:rsidRPr="00FF479A" w14:paraId="27994DCA" w14:textId="77777777" w:rsidTr="008930C9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/>
              <w:left w:val="single" w:sz="4" w:space="0" w:color="8496B0"/>
              <w:bottom w:val="single" w:sz="4" w:space="0" w:color="8496B0"/>
            </w:tcBorders>
          </w:tcPr>
          <w:p w14:paraId="48CACFF9" w14:textId="6E08D747" w:rsidR="00FF479A" w:rsidRPr="00FF479A" w:rsidRDefault="00FF479A" w:rsidP="00A921A7">
            <w:pPr>
              <w:spacing w:after="0"/>
              <w:jc w:val="both"/>
              <w:rPr>
                <w:rFonts w:ascii="Segoe UI" w:hAnsi="Segoe UI" w:cs="Segoe UI"/>
                <w:b/>
                <w:color w:val="44546A" w:themeColor="text2"/>
              </w:rPr>
            </w:pPr>
            <w:r w:rsidRPr="00FF479A">
              <w:rPr>
                <w:rFonts w:ascii="Segoe UI" w:hAnsi="Segoe UI" w:cs="Segoe UI"/>
                <w:b/>
                <w:color w:val="44546A" w:themeColor="text2"/>
              </w:rPr>
              <w:t xml:space="preserve">Responsables: </w:t>
            </w:r>
            <w:r w:rsidR="0005277D">
              <w:rPr>
                <w:rFonts w:ascii="Segoe UI" w:hAnsi="Segoe UI" w:cs="Segoe UI"/>
                <w:b/>
                <w:color w:val="44546A" w:themeColor="text2"/>
              </w:rPr>
              <w:t>Dirección TIC´s</w:t>
            </w:r>
          </w:p>
        </w:tc>
      </w:tr>
    </w:tbl>
    <w:p w14:paraId="737B1628" w14:textId="69116A68" w:rsidR="00FF479A" w:rsidRPr="00FF479A" w:rsidRDefault="00FF479A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5C2C08C6" w14:textId="4C3C800B" w:rsidR="00FF479A" w:rsidRPr="00FF479A" w:rsidRDefault="00FF479A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3C56E747" w14:textId="76926865" w:rsidR="00FF479A" w:rsidRPr="00FF479A" w:rsidRDefault="00FF479A" w:rsidP="00AD1C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highlight w:val="yellow"/>
        </w:rPr>
      </w:pPr>
    </w:p>
    <w:p w14:paraId="3913AB41" w14:textId="429DADC3" w:rsidR="00FF479A" w:rsidRPr="00FF479A" w:rsidRDefault="00FF479A" w:rsidP="005B24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73E5A39B" w14:textId="1B02B843" w:rsidR="006D7CDF" w:rsidRPr="00FF479A" w:rsidRDefault="006D7CDF" w:rsidP="006D7CDF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ascii="Segoe UI" w:hAnsi="Segoe UI" w:cs="Segoe UI"/>
          <w:b/>
          <w:color w:val="323E4F" w:themeColor="text2" w:themeShade="BF"/>
        </w:rPr>
      </w:pPr>
      <w:r w:rsidRPr="00FF479A">
        <w:rPr>
          <w:rFonts w:ascii="Segoe UI" w:hAnsi="Segoe UI" w:cs="Segoe UI"/>
          <w:b/>
          <w:color w:val="323E4F" w:themeColor="text2" w:themeShade="BF"/>
        </w:rPr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154"/>
        <w:gridCol w:w="3985"/>
      </w:tblGrid>
      <w:tr w:rsidR="006D7CDF" w:rsidRPr="00FF479A" w14:paraId="157CFB0B" w14:textId="78A3118A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731592FA" w14:textId="73D734C4" w:rsidR="006D7CDF" w:rsidRPr="00FF479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b/>
                <w:color w:val="323E4F" w:themeColor="text2" w:themeShade="BF"/>
              </w:rPr>
              <w:t>No</w:t>
            </w: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DB487C5" w14:textId="368B11D9" w:rsidR="006D7CDF" w:rsidRPr="00FF479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b/>
                <w:color w:val="323E4F" w:themeColor="text2" w:themeShade="BF"/>
              </w:rPr>
              <w:t>Versión Anterior</w:t>
            </w: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31C96037" w14:textId="2D299928" w:rsidR="006D7CDF" w:rsidRPr="00FF479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b/>
                <w:color w:val="323E4F" w:themeColor="text2" w:themeShade="BF"/>
              </w:rPr>
              <w:t>Fecha Anterior</w:t>
            </w: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22E4C9CE" w14:textId="728F2633" w:rsidR="006D7CDF" w:rsidRPr="00FF479A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b/>
                <w:color w:val="323E4F" w:themeColor="text2" w:themeShade="BF"/>
              </w:rPr>
              <w:t>Descripción del Cambio</w:t>
            </w:r>
          </w:p>
        </w:tc>
      </w:tr>
      <w:tr w:rsidR="006D7CDF" w:rsidRPr="00FF479A" w14:paraId="67EBE4AE" w14:textId="77777777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18DDEB3" w14:textId="681828F2" w:rsidR="006D7CDF" w:rsidRPr="00FF479A" w:rsidRDefault="00845C7C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color w:val="323E4F" w:themeColor="text2" w:themeShade="BF"/>
              </w:rPr>
              <w:t>01</w:t>
            </w: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AA556D7" w14:textId="7C02F79B" w:rsidR="006D7CDF" w:rsidRPr="00FF479A" w:rsidRDefault="00845C7C" w:rsidP="00845C7C">
            <w:pPr>
              <w:spacing w:after="0"/>
              <w:jc w:val="center"/>
              <w:rPr>
                <w:rFonts w:ascii="Segoe UI" w:hAnsi="Segoe UI" w:cs="Segoe UI"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color w:val="323E4F" w:themeColor="text2" w:themeShade="BF"/>
              </w:rPr>
              <w:t>00</w:t>
            </w: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54013977" w14:textId="33791809" w:rsidR="006D7CDF" w:rsidRPr="00FF479A" w:rsidRDefault="00845C7C" w:rsidP="00845C7C">
            <w:pPr>
              <w:spacing w:after="0"/>
              <w:jc w:val="center"/>
              <w:rPr>
                <w:rFonts w:ascii="Segoe UI" w:hAnsi="Segoe UI" w:cs="Segoe UI"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color w:val="323E4F" w:themeColor="text2" w:themeShade="BF"/>
              </w:rPr>
              <w:t>N/A</w:t>
            </w: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4E066F62" w14:textId="455010BC" w:rsidR="006D7CDF" w:rsidRPr="00FF479A" w:rsidRDefault="00845C7C" w:rsidP="00845C7C">
            <w:pPr>
              <w:spacing w:after="0"/>
              <w:ind w:left="709"/>
              <w:jc w:val="both"/>
              <w:rPr>
                <w:rFonts w:ascii="Segoe UI" w:hAnsi="Segoe UI" w:cs="Segoe UI"/>
                <w:color w:val="323E4F" w:themeColor="text2" w:themeShade="BF"/>
              </w:rPr>
            </w:pPr>
            <w:r w:rsidRPr="00FF479A">
              <w:rPr>
                <w:rFonts w:ascii="Segoe UI" w:hAnsi="Segoe UI" w:cs="Segoe UI"/>
                <w:color w:val="323E4F" w:themeColor="text2" w:themeShade="BF"/>
              </w:rPr>
              <w:t xml:space="preserve">Creación del documento </w:t>
            </w:r>
          </w:p>
        </w:tc>
      </w:tr>
      <w:tr w:rsidR="00995D49" w:rsidRPr="00FF479A" w14:paraId="0C03F0E7" w14:textId="77777777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8DA3823" w14:textId="77777777" w:rsidR="00995D49" w:rsidRPr="00FF479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6A84E04" w14:textId="77777777" w:rsidR="00995D49" w:rsidRPr="00FF479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1C5A4E2" w14:textId="77777777" w:rsidR="00995D49" w:rsidRPr="00FF479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65312C6" w14:textId="77777777" w:rsidR="00995D49" w:rsidRPr="00FF479A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</w:tr>
    </w:tbl>
    <w:p w14:paraId="526391B2" w14:textId="77777777" w:rsidR="006D7CDF" w:rsidRPr="00FF479A" w:rsidRDefault="006D7CDF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color w:val="323E4F" w:themeColor="text2" w:themeShade="BF"/>
        </w:rPr>
      </w:pPr>
    </w:p>
    <w:p w14:paraId="57046F55" w14:textId="1E2F470A" w:rsidR="006D7CDF" w:rsidRPr="00FF479A" w:rsidRDefault="006D7CDF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16C4FE43" w14:textId="0AC2403A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5926B15C" w14:textId="6BE3249E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0400AFB2" w14:textId="247B34C4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5A4007F" w14:textId="3A6EE110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4ABCF096" w14:textId="25ED043A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10C7D973" w14:textId="6598B0D4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DC4AEDA" w14:textId="1D141947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72E3D5B0" w14:textId="12ACB7FB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071AD9F9" w14:textId="07E5CEC8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59F65097" w14:textId="4E3CDF3A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sectPr w:rsidR="008F689B" w:rsidRPr="00FF479A" w:rsidSect="00DB71AC">
      <w:headerReference w:type="default" r:id="rId15"/>
      <w:footerReference w:type="default" r:id="rId16"/>
      <w:pgSz w:w="12240" w:h="15840"/>
      <w:pgMar w:top="1418" w:right="1701" w:bottom="1418" w:left="1701" w:header="708" w:footer="2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29BAA" w14:textId="77777777" w:rsidR="002D28F2" w:rsidRDefault="002D28F2" w:rsidP="007F54EB">
      <w:pPr>
        <w:spacing w:after="0" w:line="240" w:lineRule="auto"/>
      </w:pPr>
      <w:r>
        <w:separator/>
      </w:r>
    </w:p>
  </w:endnote>
  <w:endnote w:type="continuationSeparator" w:id="0">
    <w:p w14:paraId="484D370A" w14:textId="77777777" w:rsidR="002D28F2" w:rsidRDefault="002D28F2" w:rsidP="007F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AF363" w14:textId="1B3A9A2D" w:rsidR="002060A2" w:rsidRDefault="00DB1CDF" w:rsidP="0042686E">
    <w:pPr>
      <w:pStyle w:val="Piedepgina"/>
      <w:ind w:left="3380" w:firstLine="4419"/>
      <w:jc w:val="center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395E6E" wp14:editId="59E65500">
              <wp:simplePos x="0" y="0"/>
              <wp:positionH relativeFrom="column">
                <wp:posOffset>-190500</wp:posOffset>
              </wp:positionH>
              <wp:positionV relativeFrom="paragraph">
                <wp:posOffset>-286385</wp:posOffset>
              </wp:positionV>
              <wp:extent cx="6096000" cy="302150"/>
              <wp:effectExtent l="0" t="0" r="0" b="317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02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9744E3" w14:textId="192AEEED" w:rsidR="00DB1CDF" w:rsidRPr="00F76C01" w:rsidRDefault="00DB1CDF" w:rsidP="00DB1CDF">
                          <w:pPr>
                            <w:rPr>
                              <w:rFonts w:ascii="Segoe UI" w:hAnsi="Segoe UI" w:cs="Segoe UI"/>
                              <w:sz w:val="16"/>
                            </w:rPr>
                          </w:pP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>Código: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ab/>
                            <w:t>230-CDSOFT-02-00</w:t>
                          </w:r>
                          <w:r>
                            <w:rPr>
                              <w:rFonts w:ascii="Segoe UI" w:hAnsi="Segoe UI" w:cs="Segoe UI"/>
                              <w:sz w:val="16"/>
                            </w:rPr>
                            <w:t xml:space="preserve">5 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>|</w:t>
                          </w: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>Versión: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01 |</w:t>
                          </w: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 xml:space="preserve">Fecha: 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23/10/2024 | </w:t>
                          </w:r>
                          <w:r w:rsidRPr="00F76C01">
                            <w:rPr>
                              <w:rFonts w:ascii="Segoe UI" w:hAnsi="Segoe UI" w:cs="Segoe UI"/>
                              <w:b/>
                              <w:sz w:val="16"/>
                            </w:rPr>
                            <w:t>Aprobado por: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 xml:space="preserve"> Coordinador </w:t>
                          </w:r>
                          <w:r>
                            <w:rPr>
                              <w:rFonts w:ascii="Segoe UI" w:hAnsi="Segoe UI" w:cs="Segoe UI"/>
                              <w:sz w:val="16"/>
                            </w:rPr>
                            <w:t>c</w:t>
                          </w:r>
                          <w:r w:rsidRPr="00F76C01">
                            <w:rPr>
                              <w:rFonts w:ascii="Segoe UI" w:hAnsi="Segoe UI" w:cs="Segoe UI"/>
                              <w:sz w:val="16"/>
                            </w:rPr>
                            <w:t>entro de desarrollo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395E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5pt;margin-top:-22.55pt;width:480pt;height:2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" fillcolor="white [3201]" stroked="f" strokeweight="1pt">
              <v:textbox>
                <w:txbxContent>
                  <w:p w14:paraId="599744E3" w14:textId="192AEEED" w:rsidR="00DB1CDF" w:rsidRPr="00F76C01" w:rsidRDefault="00DB1CDF" w:rsidP="00DB1CDF">
                    <w:pPr>
                      <w:rPr>
                        <w:rFonts w:ascii="Segoe UI" w:hAnsi="Segoe UI" w:cs="Segoe UI"/>
                        <w:sz w:val="16"/>
                      </w:rPr>
                    </w:pP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>Código: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ab/>
                      <w:t>230-CDSOFT-02-00</w:t>
                    </w:r>
                    <w:r>
                      <w:rPr>
                        <w:rFonts w:ascii="Segoe UI" w:hAnsi="Segoe UI" w:cs="Segoe UI"/>
                        <w:sz w:val="16"/>
                      </w:rPr>
                      <w:t xml:space="preserve">5 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>|</w:t>
                    </w: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>Versión: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01 |</w:t>
                    </w: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 xml:space="preserve">Fecha: 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23/10/2024 | </w:t>
                    </w:r>
                    <w:r w:rsidRPr="00F76C01">
                      <w:rPr>
                        <w:rFonts w:ascii="Segoe UI" w:hAnsi="Segoe UI" w:cs="Segoe UI"/>
                        <w:b/>
                        <w:sz w:val="16"/>
                      </w:rPr>
                      <w:t>Aprobado por: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 xml:space="preserve"> Coordinador </w:t>
                    </w:r>
                    <w:r>
                      <w:rPr>
                        <w:rFonts w:ascii="Segoe UI" w:hAnsi="Segoe UI" w:cs="Segoe UI"/>
                        <w:sz w:val="16"/>
                      </w:rPr>
                      <w:t>c</w:t>
                    </w:r>
                    <w:r w:rsidRPr="00F76C01">
                      <w:rPr>
                        <w:rFonts w:ascii="Segoe UI" w:hAnsi="Segoe UI" w:cs="Segoe UI"/>
                        <w:sz w:val="16"/>
                      </w:rPr>
                      <w:t>entro de desarrollo de software</w:t>
                    </w:r>
                  </w:p>
                </w:txbxContent>
              </v:textbox>
            </v:shape>
          </w:pict>
        </mc:Fallback>
      </mc:AlternateContent>
    </w:r>
    <w:sdt>
      <w:sdtPr>
        <w:id w:val="1446570156"/>
        <w:docPartObj>
          <w:docPartGallery w:val="Page Numbers (Bottom of Page)"/>
          <w:docPartUnique/>
        </w:docPartObj>
      </w:sdtPr>
      <w:sdtEndPr/>
      <w:sdtContent>
        <w:r w:rsidR="002060A2">
          <w:fldChar w:fldCharType="begin"/>
        </w:r>
        <w:r w:rsidR="002060A2">
          <w:instrText>PAGE   \* MERGEFORMAT</w:instrText>
        </w:r>
        <w:r w:rsidR="002060A2">
          <w:fldChar w:fldCharType="separate"/>
        </w:r>
        <w:r w:rsidR="002709A6" w:rsidRPr="002709A6">
          <w:rPr>
            <w:noProof/>
            <w:lang w:val="es-ES"/>
          </w:rPr>
          <w:t>4</w:t>
        </w:r>
        <w:r w:rsidR="002060A2">
          <w:fldChar w:fldCharType="end"/>
        </w:r>
      </w:sdtContent>
    </w:sdt>
  </w:p>
  <w:p w14:paraId="67E9FC38" w14:textId="77777777" w:rsidR="002060A2" w:rsidRDefault="002060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9C588A" w14:textId="77777777" w:rsidR="002D28F2" w:rsidRDefault="002D28F2" w:rsidP="007F54EB">
      <w:pPr>
        <w:spacing w:after="0" w:line="240" w:lineRule="auto"/>
      </w:pPr>
      <w:r>
        <w:separator/>
      </w:r>
    </w:p>
  </w:footnote>
  <w:footnote w:type="continuationSeparator" w:id="0">
    <w:p w14:paraId="7A469D20" w14:textId="77777777" w:rsidR="002D28F2" w:rsidRDefault="002D28F2" w:rsidP="007F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918"/>
      <w:gridCol w:w="4910"/>
    </w:tblGrid>
    <w:tr w:rsidR="002060A2" w14:paraId="7A1B2738" w14:textId="77777777" w:rsidTr="007F5E3E">
      <w:tc>
        <w:tcPr>
          <w:tcW w:w="3906" w:type="dxa"/>
          <w:tcBorders>
            <w:top w:val="single" w:sz="4" w:space="0" w:color="8496B0" w:themeColor="text2" w:themeTint="99"/>
            <w:left w:val="single" w:sz="4" w:space="0" w:color="8496B0" w:themeColor="text2" w:themeTint="99"/>
            <w:bottom w:val="single" w:sz="4" w:space="0" w:color="8496B0" w:themeColor="text2" w:themeTint="99"/>
            <w:right w:val="single" w:sz="4" w:space="0" w:color="8496B0" w:themeColor="text2" w:themeTint="99"/>
          </w:tcBorders>
        </w:tcPr>
        <w:p w14:paraId="10FA5895" w14:textId="1DA63D5E" w:rsidR="002060A2" w:rsidRDefault="002060A2">
          <w:pPr>
            <w:pStyle w:val="Encabezado"/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0288" behindDoc="1" locked="0" layoutInCell="1" allowOverlap="1" wp14:anchorId="7049AE96" wp14:editId="72A5464A">
                <wp:simplePos x="0" y="0"/>
                <wp:positionH relativeFrom="column">
                  <wp:posOffset>-1270</wp:posOffset>
                </wp:positionH>
                <wp:positionV relativeFrom="paragraph">
                  <wp:posOffset>134620</wp:posOffset>
                </wp:positionV>
                <wp:extent cx="2351323" cy="596348"/>
                <wp:effectExtent l="0" t="0" r="0" b="0"/>
                <wp:wrapTight wrapText="bothSides">
                  <wp:wrapPolygon edited="0">
                    <wp:start x="0" y="0"/>
                    <wp:lineTo x="0" y="20703"/>
                    <wp:lineTo x="21355" y="20703"/>
                    <wp:lineTo x="21355" y="0"/>
                    <wp:lineTo x="0" y="0"/>
                  </wp:wrapPolygon>
                </wp:wrapTight>
                <wp:docPr id="1" name="Imagen 1" descr="Resultado de imagen para Logo tecnológico comfenal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Logo tecnológico comfenal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51323" cy="5963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22" w:type="dxa"/>
          <w:tcBorders>
            <w:top w:val="single" w:sz="4" w:space="0" w:color="8496B0" w:themeColor="text2" w:themeTint="99"/>
            <w:left w:val="single" w:sz="4" w:space="0" w:color="8496B0" w:themeColor="text2" w:themeTint="99"/>
            <w:bottom w:val="single" w:sz="4" w:space="0" w:color="8496B0" w:themeColor="text2" w:themeTint="99"/>
            <w:right w:val="single" w:sz="4" w:space="0" w:color="8496B0" w:themeColor="text2" w:themeTint="99"/>
          </w:tcBorders>
          <w:vAlign w:val="center"/>
        </w:tcPr>
        <w:p w14:paraId="6F250419" w14:textId="6BFC4392" w:rsidR="002060A2" w:rsidRPr="00B614B0" w:rsidRDefault="00EB1328" w:rsidP="004863A0">
          <w:pPr>
            <w:pStyle w:val="Encabezado"/>
            <w:jc w:val="center"/>
            <w:rPr>
              <w:rFonts w:ascii="Segoe UI" w:hAnsi="Segoe UI" w:cs="Segoe UI"/>
              <w:b/>
              <w:color w:val="44546A" w:themeColor="text2"/>
              <w:szCs w:val="18"/>
            </w:rPr>
          </w:pPr>
          <w:r w:rsidRPr="00EB1328">
            <w:rPr>
              <w:rFonts w:ascii="Segoe UI" w:hAnsi="Segoe UI" w:cs="Segoe UI"/>
              <w:b/>
              <w:color w:val="44546A" w:themeColor="text2"/>
              <w:szCs w:val="18"/>
            </w:rPr>
            <w:t>PROCEDIMIENTO DE ENTREGAS DE SOFTWARE A TIC´s</w:t>
          </w:r>
        </w:p>
      </w:tc>
    </w:tr>
  </w:tbl>
  <w:p w14:paraId="61BE046E" w14:textId="77777777" w:rsidR="002060A2" w:rsidRDefault="002060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67E6E"/>
    <w:multiLevelType w:val="hybridMultilevel"/>
    <w:tmpl w:val="7DCA19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E29E7"/>
    <w:multiLevelType w:val="hybridMultilevel"/>
    <w:tmpl w:val="7F7C1E8A"/>
    <w:lvl w:ilvl="0" w:tplc="00541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2276C"/>
    <w:multiLevelType w:val="hybridMultilevel"/>
    <w:tmpl w:val="792036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003BA"/>
    <w:multiLevelType w:val="hybridMultilevel"/>
    <w:tmpl w:val="4AF88B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60275"/>
    <w:multiLevelType w:val="hybridMultilevel"/>
    <w:tmpl w:val="BFC224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D74A8"/>
    <w:multiLevelType w:val="hybridMultilevel"/>
    <w:tmpl w:val="30825CF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59561EE"/>
    <w:multiLevelType w:val="hybridMultilevel"/>
    <w:tmpl w:val="55A052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5163E"/>
    <w:multiLevelType w:val="hybridMultilevel"/>
    <w:tmpl w:val="625280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612A9"/>
    <w:multiLevelType w:val="hybridMultilevel"/>
    <w:tmpl w:val="23780BA4"/>
    <w:lvl w:ilvl="0" w:tplc="B8C6F1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23E4F" w:themeColor="text2" w:themeShade="BF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F7C0A"/>
    <w:multiLevelType w:val="hybridMultilevel"/>
    <w:tmpl w:val="C0865B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46853"/>
    <w:multiLevelType w:val="hybridMultilevel"/>
    <w:tmpl w:val="92CE8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54A7A"/>
    <w:multiLevelType w:val="hybridMultilevel"/>
    <w:tmpl w:val="1B281D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17312"/>
    <w:multiLevelType w:val="hybridMultilevel"/>
    <w:tmpl w:val="EB9AF046"/>
    <w:lvl w:ilvl="0" w:tplc="523E9EDC">
      <w:start w:val="1"/>
      <w:numFmt w:val="decimal"/>
      <w:lvlText w:val="%1."/>
      <w:lvlJc w:val="left"/>
      <w:pPr>
        <w:ind w:left="390" w:hanging="360"/>
      </w:pPr>
      <w:rPr>
        <w:rFonts w:hint="default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110" w:hanging="360"/>
      </w:pPr>
    </w:lvl>
    <w:lvl w:ilvl="2" w:tplc="240A001B" w:tentative="1">
      <w:start w:val="1"/>
      <w:numFmt w:val="lowerRoman"/>
      <w:lvlText w:val="%3."/>
      <w:lvlJc w:val="right"/>
      <w:pPr>
        <w:ind w:left="1830" w:hanging="180"/>
      </w:pPr>
    </w:lvl>
    <w:lvl w:ilvl="3" w:tplc="240A000F" w:tentative="1">
      <w:start w:val="1"/>
      <w:numFmt w:val="decimal"/>
      <w:lvlText w:val="%4."/>
      <w:lvlJc w:val="left"/>
      <w:pPr>
        <w:ind w:left="2550" w:hanging="360"/>
      </w:pPr>
    </w:lvl>
    <w:lvl w:ilvl="4" w:tplc="240A0019" w:tentative="1">
      <w:start w:val="1"/>
      <w:numFmt w:val="lowerLetter"/>
      <w:lvlText w:val="%5."/>
      <w:lvlJc w:val="left"/>
      <w:pPr>
        <w:ind w:left="3270" w:hanging="360"/>
      </w:pPr>
    </w:lvl>
    <w:lvl w:ilvl="5" w:tplc="240A001B" w:tentative="1">
      <w:start w:val="1"/>
      <w:numFmt w:val="lowerRoman"/>
      <w:lvlText w:val="%6."/>
      <w:lvlJc w:val="right"/>
      <w:pPr>
        <w:ind w:left="3990" w:hanging="180"/>
      </w:pPr>
    </w:lvl>
    <w:lvl w:ilvl="6" w:tplc="240A000F" w:tentative="1">
      <w:start w:val="1"/>
      <w:numFmt w:val="decimal"/>
      <w:lvlText w:val="%7."/>
      <w:lvlJc w:val="left"/>
      <w:pPr>
        <w:ind w:left="4710" w:hanging="360"/>
      </w:pPr>
    </w:lvl>
    <w:lvl w:ilvl="7" w:tplc="240A0019" w:tentative="1">
      <w:start w:val="1"/>
      <w:numFmt w:val="lowerLetter"/>
      <w:lvlText w:val="%8."/>
      <w:lvlJc w:val="left"/>
      <w:pPr>
        <w:ind w:left="5430" w:hanging="360"/>
      </w:pPr>
    </w:lvl>
    <w:lvl w:ilvl="8" w:tplc="240A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5CC07580"/>
    <w:multiLevelType w:val="hybridMultilevel"/>
    <w:tmpl w:val="FD9298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60983"/>
    <w:multiLevelType w:val="hybridMultilevel"/>
    <w:tmpl w:val="4BEE6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D416C5"/>
    <w:multiLevelType w:val="hybridMultilevel"/>
    <w:tmpl w:val="3FBA4C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F64EB"/>
    <w:multiLevelType w:val="hybridMultilevel"/>
    <w:tmpl w:val="279CED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F3125"/>
    <w:multiLevelType w:val="hybridMultilevel"/>
    <w:tmpl w:val="F81E1C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A1996"/>
    <w:multiLevelType w:val="hybridMultilevel"/>
    <w:tmpl w:val="1240A4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2F3AB5"/>
    <w:multiLevelType w:val="hybridMultilevel"/>
    <w:tmpl w:val="EEF27A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0"/>
  </w:num>
  <w:num w:numId="5">
    <w:abstractNumId w:val="14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 w:numId="10">
    <w:abstractNumId w:val="6"/>
  </w:num>
  <w:num w:numId="11">
    <w:abstractNumId w:val="15"/>
  </w:num>
  <w:num w:numId="12">
    <w:abstractNumId w:val="7"/>
  </w:num>
  <w:num w:numId="13">
    <w:abstractNumId w:val="18"/>
  </w:num>
  <w:num w:numId="14">
    <w:abstractNumId w:val="17"/>
  </w:num>
  <w:num w:numId="15">
    <w:abstractNumId w:val="9"/>
  </w:num>
  <w:num w:numId="16">
    <w:abstractNumId w:val="13"/>
  </w:num>
  <w:num w:numId="17">
    <w:abstractNumId w:val="19"/>
  </w:num>
  <w:num w:numId="18">
    <w:abstractNumId w:val="11"/>
  </w:num>
  <w:num w:numId="19">
    <w:abstractNumId w:val="10"/>
  </w:num>
  <w:num w:numId="20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7A"/>
    <w:rsid w:val="00004D18"/>
    <w:rsid w:val="00006C0E"/>
    <w:rsid w:val="000143C7"/>
    <w:rsid w:val="00016CE1"/>
    <w:rsid w:val="00021624"/>
    <w:rsid w:val="000260FC"/>
    <w:rsid w:val="00031063"/>
    <w:rsid w:val="00034AC8"/>
    <w:rsid w:val="00035BFC"/>
    <w:rsid w:val="00035D72"/>
    <w:rsid w:val="00037D9B"/>
    <w:rsid w:val="000421F8"/>
    <w:rsid w:val="0005012B"/>
    <w:rsid w:val="0005277D"/>
    <w:rsid w:val="00055122"/>
    <w:rsid w:val="00067107"/>
    <w:rsid w:val="000703EF"/>
    <w:rsid w:val="000710ED"/>
    <w:rsid w:val="0007798F"/>
    <w:rsid w:val="000805DF"/>
    <w:rsid w:val="00082A72"/>
    <w:rsid w:val="000A27BC"/>
    <w:rsid w:val="000B20CA"/>
    <w:rsid w:val="000B531B"/>
    <w:rsid w:val="000C1943"/>
    <w:rsid w:val="000C42A1"/>
    <w:rsid w:val="000E3582"/>
    <w:rsid w:val="000E6C6F"/>
    <w:rsid w:val="000F00E5"/>
    <w:rsid w:val="00110EAE"/>
    <w:rsid w:val="00110F9A"/>
    <w:rsid w:val="0011618B"/>
    <w:rsid w:val="0012403E"/>
    <w:rsid w:val="001270C1"/>
    <w:rsid w:val="001307F2"/>
    <w:rsid w:val="00137AA6"/>
    <w:rsid w:val="001575CA"/>
    <w:rsid w:val="00162A83"/>
    <w:rsid w:val="001636B4"/>
    <w:rsid w:val="00164BBA"/>
    <w:rsid w:val="00165711"/>
    <w:rsid w:val="001679C9"/>
    <w:rsid w:val="00167A90"/>
    <w:rsid w:val="00171F3C"/>
    <w:rsid w:val="00172C77"/>
    <w:rsid w:val="00184446"/>
    <w:rsid w:val="00185DB1"/>
    <w:rsid w:val="00191827"/>
    <w:rsid w:val="00192508"/>
    <w:rsid w:val="001A4A80"/>
    <w:rsid w:val="001A7321"/>
    <w:rsid w:val="001C5FEB"/>
    <w:rsid w:val="001C7A69"/>
    <w:rsid w:val="001F1D71"/>
    <w:rsid w:val="001F384A"/>
    <w:rsid w:val="002060A2"/>
    <w:rsid w:val="002067B0"/>
    <w:rsid w:val="00207DCF"/>
    <w:rsid w:val="0021556A"/>
    <w:rsid w:val="00222109"/>
    <w:rsid w:val="002256CA"/>
    <w:rsid w:val="0022574E"/>
    <w:rsid w:val="00241BC0"/>
    <w:rsid w:val="00245A43"/>
    <w:rsid w:val="0024749F"/>
    <w:rsid w:val="00265BC5"/>
    <w:rsid w:val="002709A6"/>
    <w:rsid w:val="00276AE7"/>
    <w:rsid w:val="0028239A"/>
    <w:rsid w:val="00286338"/>
    <w:rsid w:val="00297C44"/>
    <w:rsid w:val="002A2C05"/>
    <w:rsid w:val="002A2D77"/>
    <w:rsid w:val="002B609A"/>
    <w:rsid w:val="002C0DAB"/>
    <w:rsid w:val="002C4628"/>
    <w:rsid w:val="002D28F2"/>
    <w:rsid w:val="002D37D2"/>
    <w:rsid w:val="002D524C"/>
    <w:rsid w:val="002D6C16"/>
    <w:rsid w:val="002D7EA2"/>
    <w:rsid w:val="002E191A"/>
    <w:rsid w:val="002E2041"/>
    <w:rsid w:val="002E276F"/>
    <w:rsid w:val="002E43B3"/>
    <w:rsid w:val="002F11C3"/>
    <w:rsid w:val="002F1FCA"/>
    <w:rsid w:val="00300D81"/>
    <w:rsid w:val="00304524"/>
    <w:rsid w:val="003118F4"/>
    <w:rsid w:val="0031288C"/>
    <w:rsid w:val="00320999"/>
    <w:rsid w:val="00323365"/>
    <w:rsid w:val="00324C97"/>
    <w:rsid w:val="00325790"/>
    <w:rsid w:val="00334A6B"/>
    <w:rsid w:val="00335FB3"/>
    <w:rsid w:val="003379A4"/>
    <w:rsid w:val="00346E1B"/>
    <w:rsid w:val="00350A0C"/>
    <w:rsid w:val="003514A9"/>
    <w:rsid w:val="00360E50"/>
    <w:rsid w:val="00361883"/>
    <w:rsid w:val="003634B4"/>
    <w:rsid w:val="0036781C"/>
    <w:rsid w:val="003721CC"/>
    <w:rsid w:val="00375E94"/>
    <w:rsid w:val="0038140D"/>
    <w:rsid w:val="00383AD3"/>
    <w:rsid w:val="00393F4F"/>
    <w:rsid w:val="0039603A"/>
    <w:rsid w:val="003971F2"/>
    <w:rsid w:val="0039746F"/>
    <w:rsid w:val="003A0B0C"/>
    <w:rsid w:val="003B090E"/>
    <w:rsid w:val="003B63F5"/>
    <w:rsid w:val="003C0531"/>
    <w:rsid w:val="003D7BB9"/>
    <w:rsid w:val="003F37C7"/>
    <w:rsid w:val="003F676B"/>
    <w:rsid w:val="00416D63"/>
    <w:rsid w:val="00424AA8"/>
    <w:rsid w:val="0042686E"/>
    <w:rsid w:val="00437E03"/>
    <w:rsid w:val="004476D2"/>
    <w:rsid w:val="00451556"/>
    <w:rsid w:val="0045629F"/>
    <w:rsid w:val="0046252B"/>
    <w:rsid w:val="00466A42"/>
    <w:rsid w:val="004721EA"/>
    <w:rsid w:val="00474AE3"/>
    <w:rsid w:val="00484416"/>
    <w:rsid w:val="004863A0"/>
    <w:rsid w:val="00491C9F"/>
    <w:rsid w:val="004A0095"/>
    <w:rsid w:val="004A359C"/>
    <w:rsid w:val="004B088E"/>
    <w:rsid w:val="004B0984"/>
    <w:rsid w:val="004B357B"/>
    <w:rsid w:val="004B42A6"/>
    <w:rsid w:val="004C0D35"/>
    <w:rsid w:val="004C3C2D"/>
    <w:rsid w:val="004D4EC9"/>
    <w:rsid w:val="004E1119"/>
    <w:rsid w:val="004E5CA9"/>
    <w:rsid w:val="004E6313"/>
    <w:rsid w:val="004F44FF"/>
    <w:rsid w:val="005039B8"/>
    <w:rsid w:val="005070D3"/>
    <w:rsid w:val="005076B2"/>
    <w:rsid w:val="00516D79"/>
    <w:rsid w:val="0052180C"/>
    <w:rsid w:val="00522AD6"/>
    <w:rsid w:val="00526F89"/>
    <w:rsid w:val="00537BC4"/>
    <w:rsid w:val="005724E6"/>
    <w:rsid w:val="00574A17"/>
    <w:rsid w:val="005761F2"/>
    <w:rsid w:val="00580993"/>
    <w:rsid w:val="00581309"/>
    <w:rsid w:val="0058135D"/>
    <w:rsid w:val="00590160"/>
    <w:rsid w:val="00591AB2"/>
    <w:rsid w:val="0059443C"/>
    <w:rsid w:val="005A04A4"/>
    <w:rsid w:val="005B2471"/>
    <w:rsid w:val="005B7CA2"/>
    <w:rsid w:val="005C18E1"/>
    <w:rsid w:val="005C53FD"/>
    <w:rsid w:val="005D40CD"/>
    <w:rsid w:val="005D43B4"/>
    <w:rsid w:val="0061191A"/>
    <w:rsid w:val="00613A68"/>
    <w:rsid w:val="00615F2F"/>
    <w:rsid w:val="0062453A"/>
    <w:rsid w:val="006322B3"/>
    <w:rsid w:val="006346EA"/>
    <w:rsid w:val="006347FF"/>
    <w:rsid w:val="00674858"/>
    <w:rsid w:val="006777A0"/>
    <w:rsid w:val="0068401F"/>
    <w:rsid w:val="00687C9E"/>
    <w:rsid w:val="0069326E"/>
    <w:rsid w:val="006A1C40"/>
    <w:rsid w:val="006B0064"/>
    <w:rsid w:val="006B610A"/>
    <w:rsid w:val="006B7564"/>
    <w:rsid w:val="006C0721"/>
    <w:rsid w:val="006D04DF"/>
    <w:rsid w:val="006D3EAF"/>
    <w:rsid w:val="006D7CDF"/>
    <w:rsid w:val="006E279E"/>
    <w:rsid w:val="00700BE0"/>
    <w:rsid w:val="00703331"/>
    <w:rsid w:val="00706413"/>
    <w:rsid w:val="00712953"/>
    <w:rsid w:val="0072685D"/>
    <w:rsid w:val="00735809"/>
    <w:rsid w:val="00735A3B"/>
    <w:rsid w:val="007361B4"/>
    <w:rsid w:val="00741DF7"/>
    <w:rsid w:val="00745675"/>
    <w:rsid w:val="0075208B"/>
    <w:rsid w:val="00757563"/>
    <w:rsid w:val="007577B9"/>
    <w:rsid w:val="00765EE7"/>
    <w:rsid w:val="00767AD8"/>
    <w:rsid w:val="0077135E"/>
    <w:rsid w:val="00777D73"/>
    <w:rsid w:val="007A04BC"/>
    <w:rsid w:val="007A1F6A"/>
    <w:rsid w:val="007B390C"/>
    <w:rsid w:val="007B667A"/>
    <w:rsid w:val="007C243F"/>
    <w:rsid w:val="007C6AFF"/>
    <w:rsid w:val="007D02EC"/>
    <w:rsid w:val="007D60E9"/>
    <w:rsid w:val="007E2A64"/>
    <w:rsid w:val="007E3266"/>
    <w:rsid w:val="007E4BF4"/>
    <w:rsid w:val="007F017F"/>
    <w:rsid w:val="007F117A"/>
    <w:rsid w:val="007F1BA6"/>
    <w:rsid w:val="007F3B97"/>
    <w:rsid w:val="007F54EB"/>
    <w:rsid w:val="007F5E3E"/>
    <w:rsid w:val="008008D8"/>
    <w:rsid w:val="00804EFD"/>
    <w:rsid w:val="00807654"/>
    <w:rsid w:val="008078A2"/>
    <w:rsid w:val="00814680"/>
    <w:rsid w:val="00817927"/>
    <w:rsid w:val="00824A53"/>
    <w:rsid w:val="00827ADA"/>
    <w:rsid w:val="00834DD2"/>
    <w:rsid w:val="008404DE"/>
    <w:rsid w:val="0084555F"/>
    <w:rsid w:val="00845C7C"/>
    <w:rsid w:val="00851AF2"/>
    <w:rsid w:val="00861CC8"/>
    <w:rsid w:val="00870786"/>
    <w:rsid w:val="00871417"/>
    <w:rsid w:val="00872447"/>
    <w:rsid w:val="008749AE"/>
    <w:rsid w:val="00876D58"/>
    <w:rsid w:val="00890D09"/>
    <w:rsid w:val="00891762"/>
    <w:rsid w:val="008976CC"/>
    <w:rsid w:val="008C42AD"/>
    <w:rsid w:val="008C4F19"/>
    <w:rsid w:val="008D25AE"/>
    <w:rsid w:val="008D471C"/>
    <w:rsid w:val="008D6507"/>
    <w:rsid w:val="008E2E78"/>
    <w:rsid w:val="008E643C"/>
    <w:rsid w:val="008F689B"/>
    <w:rsid w:val="00912AEF"/>
    <w:rsid w:val="009147E3"/>
    <w:rsid w:val="00914813"/>
    <w:rsid w:val="0091548F"/>
    <w:rsid w:val="00916A50"/>
    <w:rsid w:val="00916CB4"/>
    <w:rsid w:val="009209E8"/>
    <w:rsid w:val="00920B2A"/>
    <w:rsid w:val="00922E13"/>
    <w:rsid w:val="00924A4C"/>
    <w:rsid w:val="00926E21"/>
    <w:rsid w:val="009339FB"/>
    <w:rsid w:val="0094224F"/>
    <w:rsid w:val="00945B4E"/>
    <w:rsid w:val="009568AA"/>
    <w:rsid w:val="009601FA"/>
    <w:rsid w:val="00981704"/>
    <w:rsid w:val="009822FB"/>
    <w:rsid w:val="00985F71"/>
    <w:rsid w:val="009860DD"/>
    <w:rsid w:val="00993B22"/>
    <w:rsid w:val="00995D49"/>
    <w:rsid w:val="009A5FA3"/>
    <w:rsid w:val="009B10A1"/>
    <w:rsid w:val="009C26D0"/>
    <w:rsid w:val="009C4A12"/>
    <w:rsid w:val="009D431A"/>
    <w:rsid w:val="009D4FC4"/>
    <w:rsid w:val="009E3F11"/>
    <w:rsid w:val="009E483F"/>
    <w:rsid w:val="009E512B"/>
    <w:rsid w:val="009E6DFC"/>
    <w:rsid w:val="009F063D"/>
    <w:rsid w:val="009F0ADA"/>
    <w:rsid w:val="009F221E"/>
    <w:rsid w:val="009F6921"/>
    <w:rsid w:val="009F6E67"/>
    <w:rsid w:val="009F715E"/>
    <w:rsid w:val="00A00069"/>
    <w:rsid w:val="00A07D8A"/>
    <w:rsid w:val="00A116AF"/>
    <w:rsid w:val="00A116BD"/>
    <w:rsid w:val="00A12EC8"/>
    <w:rsid w:val="00A1496B"/>
    <w:rsid w:val="00A14ACA"/>
    <w:rsid w:val="00A15C49"/>
    <w:rsid w:val="00A16510"/>
    <w:rsid w:val="00A24256"/>
    <w:rsid w:val="00A26879"/>
    <w:rsid w:val="00A30432"/>
    <w:rsid w:val="00A46E97"/>
    <w:rsid w:val="00A550DE"/>
    <w:rsid w:val="00A641A8"/>
    <w:rsid w:val="00A762DD"/>
    <w:rsid w:val="00A81B68"/>
    <w:rsid w:val="00A842A3"/>
    <w:rsid w:val="00A85EB2"/>
    <w:rsid w:val="00A921A7"/>
    <w:rsid w:val="00A94A21"/>
    <w:rsid w:val="00A94AA4"/>
    <w:rsid w:val="00AA68D0"/>
    <w:rsid w:val="00AD1CC6"/>
    <w:rsid w:val="00AD5DBB"/>
    <w:rsid w:val="00AE54CC"/>
    <w:rsid w:val="00AE7407"/>
    <w:rsid w:val="00AF45B6"/>
    <w:rsid w:val="00B10AF8"/>
    <w:rsid w:val="00B2151F"/>
    <w:rsid w:val="00B23418"/>
    <w:rsid w:val="00B412C4"/>
    <w:rsid w:val="00B41D7A"/>
    <w:rsid w:val="00B4283A"/>
    <w:rsid w:val="00B462BE"/>
    <w:rsid w:val="00B50E42"/>
    <w:rsid w:val="00B51D70"/>
    <w:rsid w:val="00B53ED4"/>
    <w:rsid w:val="00B54DE8"/>
    <w:rsid w:val="00B562EE"/>
    <w:rsid w:val="00B614B0"/>
    <w:rsid w:val="00B71E08"/>
    <w:rsid w:val="00B8076C"/>
    <w:rsid w:val="00B934EA"/>
    <w:rsid w:val="00B940E3"/>
    <w:rsid w:val="00BA47D4"/>
    <w:rsid w:val="00BB05AF"/>
    <w:rsid w:val="00BB58F1"/>
    <w:rsid w:val="00BC35C6"/>
    <w:rsid w:val="00BC56F3"/>
    <w:rsid w:val="00BC7AC8"/>
    <w:rsid w:val="00BD0F37"/>
    <w:rsid w:val="00BD2A97"/>
    <w:rsid w:val="00BD450A"/>
    <w:rsid w:val="00BF1F65"/>
    <w:rsid w:val="00BF316F"/>
    <w:rsid w:val="00BF6609"/>
    <w:rsid w:val="00C06E4C"/>
    <w:rsid w:val="00C071CF"/>
    <w:rsid w:val="00C11810"/>
    <w:rsid w:val="00C1442C"/>
    <w:rsid w:val="00C22DA6"/>
    <w:rsid w:val="00C2471C"/>
    <w:rsid w:val="00C25CDF"/>
    <w:rsid w:val="00C2715C"/>
    <w:rsid w:val="00C32E5F"/>
    <w:rsid w:val="00C33CD6"/>
    <w:rsid w:val="00C379FE"/>
    <w:rsid w:val="00C420DB"/>
    <w:rsid w:val="00C51B85"/>
    <w:rsid w:val="00C545EF"/>
    <w:rsid w:val="00C747E6"/>
    <w:rsid w:val="00C75411"/>
    <w:rsid w:val="00C81901"/>
    <w:rsid w:val="00C871C7"/>
    <w:rsid w:val="00C970AB"/>
    <w:rsid w:val="00C97B42"/>
    <w:rsid w:val="00CA5A67"/>
    <w:rsid w:val="00CB21D3"/>
    <w:rsid w:val="00CC1266"/>
    <w:rsid w:val="00CC1F29"/>
    <w:rsid w:val="00CC32CB"/>
    <w:rsid w:val="00CC4583"/>
    <w:rsid w:val="00CC6664"/>
    <w:rsid w:val="00CD159C"/>
    <w:rsid w:val="00CD75AE"/>
    <w:rsid w:val="00CE5591"/>
    <w:rsid w:val="00CF2FA0"/>
    <w:rsid w:val="00CF4E3F"/>
    <w:rsid w:val="00D00E9E"/>
    <w:rsid w:val="00D02F24"/>
    <w:rsid w:val="00D10150"/>
    <w:rsid w:val="00D11B89"/>
    <w:rsid w:val="00D11C3D"/>
    <w:rsid w:val="00D12643"/>
    <w:rsid w:val="00D13942"/>
    <w:rsid w:val="00D15813"/>
    <w:rsid w:val="00D201F0"/>
    <w:rsid w:val="00D2197F"/>
    <w:rsid w:val="00D27D2A"/>
    <w:rsid w:val="00D34D6E"/>
    <w:rsid w:val="00D36013"/>
    <w:rsid w:val="00D44CE2"/>
    <w:rsid w:val="00D506C2"/>
    <w:rsid w:val="00D50A8D"/>
    <w:rsid w:val="00D523C7"/>
    <w:rsid w:val="00D57636"/>
    <w:rsid w:val="00D83B2F"/>
    <w:rsid w:val="00D93EF9"/>
    <w:rsid w:val="00D94A0D"/>
    <w:rsid w:val="00DA483B"/>
    <w:rsid w:val="00DA5491"/>
    <w:rsid w:val="00DB1CDF"/>
    <w:rsid w:val="00DB2EB2"/>
    <w:rsid w:val="00DB67C2"/>
    <w:rsid w:val="00DB71AC"/>
    <w:rsid w:val="00DC0833"/>
    <w:rsid w:val="00DC6BA5"/>
    <w:rsid w:val="00DD0C1E"/>
    <w:rsid w:val="00DD3C6A"/>
    <w:rsid w:val="00DD6DD5"/>
    <w:rsid w:val="00DE7196"/>
    <w:rsid w:val="00DE71CF"/>
    <w:rsid w:val="00DF23F2"/>
    <w:rsid w:val="00E01D9B"/>
    <w:rsid w:val="00E022B3"/>
    <w:rsid w:val="00E03110"/>
    <w:rsid w:val="00E14BCF"/>
    <w:rsid w:val="00E4386D"/>
    <w:rsid w:val="00E559D7"/>
    <w:rsid w:val="00E57912"/>
    <w:rsid w:val="00E662F6"/>
    <w:rsid w:val="00E67FE9"/>
    <w:rsid w:val="00E75B8E"/>
    <w:rsid w:val="00E84189"/>
    <w:rsid w:val="00E84689"/>
    <w:rsid w:val="00E967CA"/>
    <w:rsid w:val="00E974FA"/>
    <w:rsid w:val="00EA1A37"/>
    <w:rsid w:val="00EA1B1D"/>
    <w:rsid w:val="00EB121F"/>
    <w:rsid w:val="00EB1328"/>
    <w:rsid w:val="00EC0B47"/>
    <w:rsid w:val="00ED6AA6"/>
    <w:rsid w:val="00ED79B2"/>
    <w:rsid w:val="00ED7EF0"/>
    <w:rsid w:val="00EE05D5"/>
    <w:rsid w:val="00EE5728"/>
    <w:rsid w:val="00EF6454"/>
    <w:rsid w:val="00F02C5D"/>
    <w:rsid w:val="00F03F70"/>
    <w:rsid w:val="00F07027"/>
    <w:rsid w:val="00F15046"/>
    <w:rsid w:val="00F16992"/>
    <w:rsid w:val="00F178F2"/>
    <w:rsid w:val="00F31956"/>
    <w:rsid w:val="00F34FBE"/>
    <w:rsid w:val="00F3665C"/>
    <w:rsid w:val="00F4025A"/>
    <w:rsid w:val="00F40B69"/>
    <w:rsid w:val="00F6116F"/>
    <w:rsid w:val="00F67530"/>
    <w:rsid w:val="00F71A04"/>
    <w:rsid w:val="00F71C2A"/>
    <w:rsid w:val="00F74BBD"/>
    <w:rsid w:val="00F77CA4"/>
    <w:rsid w:val="00F84048"/>
    <w:rsid w:val="00F92BC2"/>
    <w:rsid w:val="00F962DA"/>
    <w:rsid w:val="00FA150E"/>
    <w:rsid w:val="00FA18E1"/>
    <w:rsid w:val="00FA66A5"/>
    <w:rsid w:val="00FA734B"/>
    <w:rsid w:val="00FB6F63"/>
    <w:rsid w:val="00FC0644"/>
    <w:rsid w:val="00FD228B"/>
    <w:rsid w:val="00FD2D65"/>
    <w:rsid w:val="00FF3716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C16676B"/>
  <w15:chartTrackingRefBased/>
  <w15:docId w15:val="{00563F67-9363-4BE3-9078-D35A3B51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277D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97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546A" w:themeColor="text2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7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1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6CC"/>
    <w:rPr>
      <w:rFonts w:asciiTheme="majorHAnsi" w:eastAsiaTheme="majorEastAsia" w:hAnsiTheme="majorHAnsi" w:cstheme="majorBidi"/>
      <w:b/>
      <w:bCs/>
      <w:color w:val="44546A" w:themeColor="text2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976CC"/>
    <w:rPr>
      <w:rFonts w:asciiTheme="majorHAnsi" w:eastAsiaTheme="majorEastAsia" w:hAnsiTheme="majorHAnsi" w:cstheme="majorBidi"/>
      <w:b/>
      <w:bCs/>
      <w:color w:val="44546A" w:themeColor="text2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1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nhideWhenUsed/>
    <w:rsid w:val="007F1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F117A"/>
  </w:style>
  <w:style w:type="paragraph" w:styleId="Piedepgina">
    <w:name w:val="footer"/>
    <w:basedOn w:val="Normal"/>
    <w:link w:val="PiedepginaCar"/>
    <w:uiPriority w:val="99"/>
    <w:unhideWhenUsed/>
    <w:rsid w:val="007F1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17A"/>
  </w:style>
  <w:style w:type="table" w:styleId="Tablaconcuadrcula">
    <w:name w:val="Table Grid"/>
    <w:basedOn w:val="Tablanormal"/>
    <w:uiPriority w:val="39"/>
    <w:rsid w:val="007F1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F117A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unhideWhenUsed/>
    <w:rsid w:val="007F11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1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comentario">
    <w:name w:val="annotation reference"/>
    <w:unhideWhenUsed/>
    <w:rsid w:val="007F117A"/>
    <w:rPr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17A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F11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117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F117A"/>
    <w:rPr>
      <w:color w:val="0563C1" w:themeColor="hyperlink"/>
      <w:u w:val="single"/>
    </w:rPr>
  </w:style>
  <w:style w:type="paragraph" w:styleId="Textoindependiente2">
    <w:name w:val="Body Text 2"/>
    <w:basedOn w:val="Normal"/>
    <w:link w:val="Textoindependiente2Car"/>
    <w:rsid w:val="007F117A"/>
    <w:pPr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F117A"/>
    <w:rPr>
      <w:rFonts w:ascii="Times New Roman" w:eastAsia="Times New Roman" w:hAnsi="Times New Roman" w:cs="Times New Roman"/>
      <w:snapToGrid w:val="0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7F117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F1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m-8974564285441244954gmail-msolistparagraph">
    <w:name w:val="m_-8974564285441244954gmail-msolistparagraph"/>
    <w:basedOn w:val="Normal"/>
    <w:rsid w:val="007F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2">
    <w:name w:val="List 2"/>
    <w:basedOn w:val="Normal"/>
    <w:rsid w:val="007F117A"/>
    <w:pPr>
      <w:spacing w:after="0" w:line="240" w:lineRule="auto"/>
      <w:ind w:left="566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3">
    <w:name w:val="List 3"/>
    <w:basedOn w:val="Normal"/>
    <w:rsid w:val="007F117A"/>
    <w:pPr>
      <w:spacing w:after="0" w:line="240" w:lineRule="auto"/>
      <w:ind w:left="849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F117A"/>
    <w:pPr>
      <w:spacing w:after="100"/>
      <w:ind w:left="440"/>
    </w:pPr>
  </w:style>
  <w:style w:type="character" w:customStyle="1" w:styleId="PrrafodelistaCar">
    <w:name w:val="Párrafo de lista Car"/>
    <w:link w:val="Prrafodelista"/>
    <w:uiPriority w:val="34"/>
    <w:locked/>
    <w:rsid w:val="007F117A"/>
  </w:style>
  <w:style w:type="paragraph" w:styleId="Textodeglobo">
    <w:name w:val="Balloon Text"/>
    <w:basedOn w:val="Normal"/>
    <w:link w:val="TextodegloboCar"/>
    <w:uiPriority w:val="99"/>
    <w:semiHidden/>
    <w:unhideWhenUsed/>
    <w:rsid w:val="007F11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117A"/>
    <w:rPr>
      <w:rFonts w:ascii="Segoe UI" w:hAnsi="Segoe UI" w:cs="Segoe UI"/>
      <w:sz w:val="18"/>
      <w:szCs w:val="18"/>
    </w:rPr>
  </w:style>
  <w:style w:type="table" w:customStyle="1" w:styleId="4">
    <w:name w:val="4"/>
    <w:basedOn w:val="Tablanormal"/>
    <w:rsid w:val="00B41D7A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es" w:eastAsia="es-CO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2FA0"/>
    <w:pPr>
      <w:spacing w:after="200"/>
    </w:pPr>
    <w:rPr>
      <w:rFonts w:asciiTheme="minorHAnsi" w:eastAsiaTheme="minorHAnsi" w:hAnsiTheme="minorHAnsi" w:cstheme="minorBidi"/>
      <w:b/>
      <w:bCs/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2FA0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724E6"/>
    <w:rPr>
      <w:b/>
      <w:bCs/>
    </w:rPr>
  </w:style>
  <w:style w:type="character" w:styleId="nfasis">
    <w:name w:val="Emphasis"/>
    <w:basedOn w:val="Fuentedeprrafopredeter"/>
    <w:uiPriority w:val="20"/>
    <w:qFormat/>
    <w:rsid w:val="006D04DF"/>
    <w:rPr>
      <w:i/>
      <w:iCs/>
    </w:rPr>
  </w:style>
  <w:style w:type="paragraph" w:styleId="NormalWeb">
    <w:name w:val="Normal (Web)"/>
    <w:basedOn w:val="Normal"/>
    <w:uiPriority w:val="99"/>
    <w:unhideWhenUsed/>
    <w:rsid w:val="00757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3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CDB82-571F-462D-BBD8-FBECBB6C5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892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Crijulieth Ramos</dc:creator>
  <cp:keywords/>
  <dc:description/>
  <cp:lastModifiedBy>Rina Mercedes Marmolejo Garcia</cp:lastModifiedBy>
  <cp:revision>2</cp:revision>
  <cp:lastPrinted>2018-10-30T19:42:00Z</cp:lastPrinted>
  <dcterms:created xsi:type="dcterms:W3CDTF">2024-10-23T22:36:00Z</dcterms:created>
  <dcterms:modified xsi:type="dcterms:W3CDTF">2024-10-23T22:36:00Z</dcterms:modified>
</cp:coreProperties>
</file>