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7000" w:type="dxa"/>
      </w:tblGrid>
      <w:tr>
        <w:trPr/>
        <w:tc>
          <w:tcPr>
            <w:tcW w:w="1750" w:type="dxa"/>
          </w:tcPr>
          <w:p>
            <w:pPr>
              <w:jc w:val="center"/>
            </w:pPr>
            <w:r>
              <w:pict>
                <v:shape type="#_x0000_t75" style="width:45pt; height:4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pStyle w:val="pStyle"/>
            </w:pPr>
            <w:r>
              <w:rPr>
                <w:rStyle w:val="rStyles"/>
              </w:rPr>
              <w:t xml:space="preserve">CENTRO MÉDICO DE SALUD OCUPACIONAL “CIABU”</w:t>
            </w:r>
          </w:p>
        </w:tc>
      </w:tr>
    </w:tbl>
    <w:p/>
    <w:p>
      <w:pPr>
        <w:pStyle w:val="pStyle"/>
      </w:pPr>
      <w:r>
        <w:rPr>
          <w:rStyle w:val="rStyle"/>
        </w:rPr>
        <w:t xml:space="preserve">INFORME MEDICO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Asunto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Especialidad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750" w:type="dxa"/>
          </w:tcPr>
          <w:p>
            <w:pPr>
              <w:pStyle w:val="pStyle"/>
            </w:pPr>
            <w:r>
              <w:rPr>
                <w:rStyle w:val="rStyl"/>
              </w:rPr>
              <w:t xml:space="preserve">Fecha</w:t>
            </w:r>
          </w:p>
        </w:tc>
        <w:tc>
          <w:tcPr>
            <w:tcW w:w="7000" w:type="dxa"/>
          </w:tcPr>
          <w:p>
            <w:pPr/>
            <w:r>
              <w:rPr/>
              <w:t xml:space="preserve"/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1.- Datos Personales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30"/>
                <w:szCs w:val="30"/>
              </w:rPr>
              <w:t xml:space="preserve">Diego Sedillo Varela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2.- Antecedentes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3.- Resumen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p/>
    <w:tbl>
      <w:tblGrid>
        <w:gridCol w:w="8750" w:type="dxa"/>
      </w:tblGrid>
      <w:tblPr>
        <w:tblW w:w="0" w:type="auto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tcW w:w="8750" w:type="dxa"/>
          </w:tcPr>
          <w:p>
            <w:pPr/>
            <w:r>
              <w:rPr>
                <w:rStyle w:val="rStyl"/>
              </w:rPr>
              <w:t xml:space="preserve">4.- Sugerencia</w:t>
            </w:r>
          </w:p>
        </w:tc>
      </w:tr>
      <w:tr>
        <w:trPr/>
        <w:tc>
          <w:tcPr>
            <w:tcW w:w="8750" w:type="dxa"/>
          </w:tcPr>
          <w:p>
            <w:pPr/>
            <w:r>
              <w:rPr>
                <w:rFonts w:ascii="Tahoma" w:hAnsi="Tahoma" w:eastAsia="Tahoma" w:cs="Tahoma"/>
                <w:sz w:val="50"/>
                <w:szCs w:val="50"/>
              </w:rPr>
              <w:t xml:space="preserve">  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  <w:bCs/>
    </w:rPr>
  </w:style>
  <w:style w:type="character">
    <w:name w:val="rStyles"/>
    <w:rPr>
      <w:sz w:val="32"/>
      <w:szCs w:val="32"/>
    </w:rPr>
  </w:style>
  <w:style w:type="character">
    <w:name w:val="rStyl"/>
    <w:rPr>
      <w:rFonts w:ascii="Tahoma" w:hAnsi="Tahoma" w:eastAsia="Tahoma" w:cs="Tahoma"/>
      <w:sz w:val="22"/>
      <w:szCs w:val="22"/>
      <w:b/>
      <w:bCs/>
    </w:rPr>
  </w:style>
  <w:style w:type="paragraph" w:customStyle="1" w:styleId="pStyle">
    <w:name w:val="p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2018-05-23T11:37:51-05:00</dcterms:created>
  <dcterms:modified xsi:type="dcterms:W3CDTF">2018-05-23T11:37:51-05:00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