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6F69A" w14:textId="77777777" w:rsidR="00811329" w:rsidRDefault="00811329" w:rsidP="00811329">
      <w:pPr>
        <w:spacing w:before="120" w:after="120"/>
        <w:jc w:val="center"/>
        <w:rPr>
          <w:rStyle w:val="Hyperlink"/>
          <w:color w:val="000000" w:themeColor="text1"/>
          <w:sz w:val="22"/>
          <w:szCs w:val="20"/>
          <w:u w:val="none"/>
          <w:lang w:val="en-US"/>
        </w:rPr>
      </w:pPr>
      <w:r>
        <w:rPr>
          <w:noProof/>
          <w:sz w:val="22"/>
          <w:szCs w:val="22"/>
        </w:rPr>
        <mc:AlternateContent>
          <mc:Choice Requires="wps">
            <w:drawing>
              <wp:anchor distT="0" distB="0" distL="114300" distR="114300" simplePos="0" relativeHeight="251659264" behindDoc="0" locked="0" layoutInCell="1" allowOverlap="1" wp14:anchorId="06B2B5F4" wp14:editId="10FAF9BB">
                <wp:simplePos x="0" y="0"/>
                <wp:positionH relativeFrom="column">
                  <wp:posOffset>68580</wp:posOffset>
                </wp:positionH>
                <wp:positionV relativeFrom="paragraph">
                  <wp:posOffset>538642</wp:posOffset>
                </wp:positionV>
                <wp:extent cx="62865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80D2E1"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pt,42.4pt" to="500.4pt,4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" strokecolor="black [3213]" strokeweight="1.5pt">
                <v:stroke joinstyle="miter"/>
              </v:line>
            </w:pict>
          </mc:Fallback>
        </mc:AlternateContent>
      </w:r>
      <w:r w:rsidRPr="007B7F65">
        <w:rPr>
          <w:rFonts w:ascii="Copperplate Gothic Bold" w:hAnsi="Copperplate Gothic Bold"/>
          <w:b/>
          <w:sz w:val="36"/>
          <w:lang w:val="en-US"/>
        </w:rPr>
        <w:t>JAGADEESH KUMAR. A</w:t>
      </w:r>
      <w:r>
        <w:rPr>
          <w:rFonts w:ascii="Copperplate Gothic Bold" w:hAnsi="Copperplate Gothic Bold"/>
          <w:b/>
          <w:sz w:val="36"/>
          <w:lang w:val="en-US"/>
        </w:rPr>
        <w:br/>
      </w:r>
      <w:hyperlink r:id="rId5" w:history="1">
        <w:r w:rsidRPr="008F4B58">
          <w:rPr>
            <w:rStyle w:val="Hyperlink"/>
            <w:sz w:val="22"/>
            <w:szCs w:val="20"/>
            <w:lang w:val="en-US"/>
          </w:rPr>
          <w:t>jagadeesh.srmuniv@gmail.com</w:t>
        </w:r>
      </w:hyperlink>
      <w:r w:rsidRPr="007B7F65">
        <w:rPr>
          <w:rStyle w:val="Hyperlink"/>
          <w:color w:val="000000" w:themeColor="text1"/>
          <w:sz w:val="22"/>
          <w:szCs w:val="20"/>
          <w:u w:val="none"/>
          <w:lang w:val="en-US"/>
        </w:rPr>
        <w:t xml:space="preserve"> | </w:t>
      </w:r>
      <w:r>
        <w:rPr>
          <w:rStyle w:val="Hyperlink"/>
          <w:color w:val="000000" w:themeColor="text1"/>
          <w:sz w:val="22"/>
          <w:szCs w:val="20"/>
          <w:u w:val="none"/>
          <w:lang w:val="en-US"/>
        </w:rPr>
        <w:t>017624082328 | Zugspitzstraße 80, Vaterstetten, DE – 85591</w:t>
      </w:r>
    </w:p>
    <w:p w14:paraId="473F6CAE" w14:textId="77777777" w:rsidR="00811329" w:rsidRPr="00636286" w:rsidRDefault="00811329" w:rsidP="00811329">
      <w:pPr>
        <w:spacing w:before="120" w:after="120"/>
        <w:jc w:val="center"/>
        <w:outlineLvl w:val="0"/>
        <w:rPr>
          <w:rFonts w:ascii="Copperplate Gothic Bold" w:hAnsi="Copperplate Gothic Bold"/>
          <w:szCs w:val="22"/>
          <w:lang w:val="en-US"/>
        </w:rPr>
      </w:pPr>
      <w:r>
        <w:rPr>
          <w:rFonts w:ascii="Copperplate Gothic Bold" w:hAnsi="Copperplate Gothic Bold"/>
          <w:sz w:val="32"/>
          <w:szCs w:val="22"/>
          <w:lang w:val="en-US"/>
        </w:rPr>
        <w:t>Electrical U</w:t>
      </w:r>
      <w:r w:rsidRPr="00176DFF">
        <w:rPr>
          <w:rFonts w:ascii="Copperplate Gothic Bold" w:hAnsi="Copperplate Gothic Bold"/>
          <w:sz w:val="32"/>
          <w:szCs w:val="22"/>
          <w:lang w:val="en-US"/>
        </w:rPr>
        <w:t xml:space="preserve">nd Embedded Systems </w:t>
      </w:r>
      <w:r w:rsidRPr="00811329">
        <w:rPr>
          <w:rFonts w:ascii="Copperplate Gothic Bold" w:hAnsi="Copperplate Gothic Bold"/>
          <w:sz w:val="32"/>
          <w:szCs w:val="22"/>
          <w:lang w:val="en-US"/>
        </w:rPr>
        <w:t>Ingenieur</w:t>
      </w:r>
    </w:p>
    <w:p w14:paraId="67391711" w14:textId="77777777" w:rsidR="00811329" w:rsidRDefault="00811329" w:rsidP="00811329">
      <w:pPr>
        <w:spacing w:before="120" w:after="120"/>
        <w:jc w:val="both"/>
        <w:rPr>
          <w:szCs w:val="22"/>
          <w:lang w:val="en-US"/>
        </w:rPr>
      </w:pPr>
      <w:r w:rsidRPr="00811329">
        <w:rPr>
          <w:szCs w:val="22"/>
          <w:lang w:val="en-US"/>
        </w:rPr>
        <w:t>Sehr erfahren und selbstmotiviert Technik Master - Graduate scharf Ziel zu verfolgen und zu erforschen in jedem Bereich Embedded Systeme, Robotik und Instrumentation, effizient und effektiv an die Organisation durch die Nutzung meines stark technische Fähigkeiten, Talente und erfahrungen beizutragen und schließlich zu die Gesellschaft. Meine vielseitigen Fähigkeiten umfassen den Bau Beziehungen, motivierend und organisiert. Ich biete ausgezeichnete Kommunikation und gemeinsame Anstrengungen mit allen Mitgliedern der Organisation.</w:t>
      </w:r>
    </w:p>
    <w:p w14:paraId="1436C870" w14:textId="04E44B7D" w:rsidR="00811329" w:rsidRPr="00745DF1" w:rsidRDefault="00811329" w:rsidP="00811329">
      <w:pPr>
        <w:spacing w:before="120" w:after="120"/>
        <w:jc w:val="center"/>
        <w:outlineLvl w:val="0"/>
        <w:rPr>
          <w:rFonts w:ascii="Copperplate Gothic Bold" w:hAnsi="Copperplate Gothic Bold"/>
          <w:szCs w:val="22"/>
          <w:lang w:val="de-DE"/>
        </w:rPr>
      </w:pPr>
      <w:r w:rsidRPr="00176DFF">
        <w:rPr>
          <w:noProof/>
          <w:szCs w:val="22"/>
        </w:rPr>
        <mc:AlternateContent>
          <mc:Choice Requires="wps">
            <w:drawing>
              <wp:anchor distT="0" distB="0" distL="114300" distR="114300" simplePos="0" relativeHeight="251660288" behindDoc="0" locked="0" layoutInCell="1" allowOverlap="1" wp14:anchorId="074B353B" wp14:editId="6B45D80C">
                <wp:simplePos x="0" y="0"/>
                <wp:positionH relativeFrom="column">
                  <wp:posOffset>1444861</wp:posOffset>
                </wp:positionH>
                <wp:positionV relativeFrom="paragraph">
                  <wp:posOffset>178435</wp:posOffset>
                </wp:positionV>
                <wp:extent cx="3600000" cy="0"/>
                <wp:effectExtent l="0" t="0" r="32385" b="25400"/>
                <wp:wrapNone/>
                <wp:docPr id="4" name="Straight Connector 4"/>
                <wp:cNvGraphicFramePr/>
                <a:graphic xmlns:a="http://schemas.openxmlformats.org/drawingml/2006/main">
                  <a:graphicData uri="http://schemas.microsoft.com/office/word/2010/wordprocessingShape">
                    <wps:wsp>
                      <wps:cNvCnPr/>
                      <wps:spPr>
                        <a:xfrm flipV="1">
                          <a:off x="0" y="0"/>
                          <a:ext cx="3600000"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0658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14.05pt" to="397.2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" strokecolor="black [3213]" strokeweight="1.5pt">
                <v:stroke joinstyle="miter"/>
              </v:line>
            </w:pict>
          </mc:Fallback>
        </mc:AlternateContent>
      </w:r>
      <w:r w:rsidR="00FC491D" w:rsidRPr="00FC491D">
        <w:rPr>
          <w:rFonts w:ascii="Copperplate Gothic Bold" w:hAnsi="Copperplate Gothic Bold"/>
          <w:sz w:val="28"/>
          <w:szCs w:val="22"/>
          <w:lang w:val="en-US"/>
        </w:rPr>
        <w:t>FACHGEBIETE</w:t>
      </w:r>
    </w:p>
    <w:p w14:paraId="14B41B53" w14:textId="77777777" w:rsidR="00811329" w:rsidRDefault="00811329" w:rsidP="00811329">
      <w:pPr>
        <w:pStyle w:val="ListParagraph"/>
        <w:numPr>
          <w:ilvl w:val="0"/>
          <w:numId w:val="2"/>
        </w:numPr>
        <w:spacing w:before="120" w:after="120"/>
        <w:rPr>
          <w:szCs w:val="22"/>
          <w:lang w:val="en-US"/>
        </w:rPr>
        <w:sectPr w:rsidR="00811329" w:rsidSect="007B7F65">
          <w:pgSz w:w="11900" w:h="16840"/>
          <w:pgMar w:top="922" w:right="821" w:bottom="1020" w:left="873"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pPr>
    </w:p>
    <w:p w14:paraId="5C890030" w14:textId="77777777" w:rsidR="00811329" w:rsidRPr="009A7F07" w:rsidRDefault="00811329" w:rsidP="00811329">
      <w:pPr>
        <w:pStyle w:val="ListParagraph"/>
        <w:numPr>
          <w:ilvl w:val="0"/>
          <w:numId w:val="2"/>
        </w:numPr>
        <w:spacing w:before="120" w:after="120"/>
        <w:rPr>
          <w:szCs w:val="22"/>
          <w:lang w:val="en-US"/>
        </w:rPr>
      </w:pPr>
      <w:r w:rsidRPr="009A7F07">
        <w:rPr>
          <w:szCs w:val="22"/>
          <w:lang w:val="en-US"/>
        </w:rPr>
        <w:lastRenderedPageBreak/>
        <w:t>Embedded Systems</w:t>
      </w:r>
    </w:p>
    <w:p w14:paraId="0ED924C1" w14:textId="77777777" w:rsidR="00811329" w:rsidRPr="009A7F07" w:rsidRDefault="00811329" w:rsidP="00811329">
      <w:pPr>
        <w:pStyle w:val="ListParagraph"/>
        <w:numPr>
          <w:ilvl w:val="0"/>
          <w:numId w:val="2"/>
        </w:numPr>
        <w:spacing w:before="120" w:after="120"/>
        <w:ind w:right="-189"/>
        <w:rPr>
          <w:szCs w:val="22"/>
          <w:lang w:val="en-US"/>
        </w:rPr>
      </w:pPr>
      <w:r w:rsidRPr="009A7F07">
        <w:rPr>
          <w:szCs w:val="22"/>
          <w:lang w:val="en-US"/>
        </w:rPr>
        <w:t xml:space="preserve">Hardware </w:t>
      </w:r>
      <w:r w:rsidRPr="00811329">
        <w:rPr>
          <w:szCs w:val="22"/>
          <w:lang w:val="en-US"/>
        </w:rPr>
        <w:t>Entwicklung</w:t>
      </w:r>
    </w:p>
    <w:p w14:paraId="3B63C87F" w14:textId="77777777" w:rsidR="00811329" w:rsidRPr="009A7F07" w:rsidRDefault="00811329" w:rsidP="00811329">
      <w:pPr>
        <w:pStyle w:val="ListParagraph"/>
        <w:numPr>
          <w:ilvl w:val="0"/>
          <w:numId w:val="2"/>
        </w:numPr>
        <w:spacing w:before="120" w:after="120"/>
        <w:rPr>
          <w:szCs w:val="22"/>
          <w:lang w:val="en-US"/>
        </w:rPr>
      </w:pPr>
      <w:r w:rsidRPr="00811329">
        <w:rPr>
          <w:szCs w:val="22"/>
          <w:lang w:val="en-US"/>
        </w:rPr>
        <w:t>Elektrotechnik</w:t>
      </w:r>
    </w:p>
    <w:p w14:paraId="7E0F7571" w14:textId="77777777" w:rsidR="00811329" w:rsidRPr="002730FB" w:rsidRDefault="00811329" w:rsidP="00811329">
      <w:pPr>
        <w:pStyle w:val="ListParagraph"/>
        <w:numPr>
          <w:ilvl w:val="0"/>
          <w:numId w:val="2"/>
        </w:numPr>
        <w:spacing w:before="120" w:after="120"/>
        <w:rPr>
          <w:b/>
          <w:szCs w:val="22"/>
          <w:lang w:val="en-US"/>
        </w:rPr>
      </w:pPr>
      <w:r>
        <w:rPr>
          <w:noProof/>
          <w:sz w:val="22"/>
          <w:szCs w:val="22"/>
        </w:rPr>
        <mc:AlternateContent>
          <mc:Choice Requires="wps">
            <w:drawing>
              <wp:anchor distT="0" distB="0" distL="114300" distR="114300" simplePos="0" relativeHeight="251661312" behindDoc="0" locked="0" layoutInCell="1" allowOverlap="1" wp14:anchorId="717E265D" wp14:editId="0F92AE1B">
                <wp:simplePos x="0" y="0"/>
                <wp:positionH relativeFrom="column">
                  <wp:posOffset>69850</wp:posOffset>
                </wp:positionH>
                <wp:positionV relativeFrom="paragraph">
                  <wp:posOffset>240503</wp:posOffset>
                </wp:positionV>
                <wp:extent cx="6286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50447B"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pt,18.95pt" to="500.5pt,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" strokecolor="black [3213]" strokeweight="1.5pt">
                <v:stroke joinstyle="miter"/>
              </v:line>
            </w:pict>
          </mc:Fallback>
        </mc:AlternateContent>
      </w:r>
      <w:r>
        <w:rPr>
          <w:szCs w:val="22"/>
          <w:lang w:val="en-US"/>
        </w:rPr>
        <w:t xml:space="preserve">UAV </w:t>
      </w:r>
      <w:r w:rsidRPr="0022176F">
        <w:rPr>
          <w:szCs w:val="22"/>
          <w:lang w:val="en-US"/>
        </w:rPr>
        <w:t>Flight Control</w:t>
      </w:r>
      <w:r>
        <w:rPr>
          <w:szCs w:val="22"/>
          <w:lang w:val="en-US"/>
        </w:rPr>
        <w:br/>
      </w:r>
    </w:p>
    <w:p w14:paraId="321970EE" w14:textId="77777777" w:rsidR="00811329" w:rsidRPr="009A7F07" w:rsidRDefault="00811329" w:rsidP="00811329">
      <w:pPr>
        <w:pStyle w:val="ListParagraph"/>
        <w:numPr>
          <w:ilvl w:val="0"/>
          <w:numId w:val="2"/>
        </w:numPr>
        <w:spacing w:before="120" w:after="120"/>
        <w:rPr>
          <w:szCs w:val="22"/>
          <w:lang w:val="en-US"/>
        </w:rPr>
      </w:pPr>
      <w:r w:rsidRPr="009A7F07">
        <w:rPr>
          <w:szCs w:val="22"/>
          <w:lang w:val="en-US"/>
        </w:rPr>
        <w:lastRenderedPageBreak/>
        <w:t>VHDL &amp; SystemC</w:t>
      </w:r>
    </w:p>
    <w:p w14:paraId="150E1E20" w14:textId="77777777" w:rsidR="00811329" w:rsidRPr="008035BE" w:rsidRDefault="00811329" w:rsidP="00811329">
      <w:pPr>
        <w:pStyle w:val="ListParagraph"/>
        <w:numPr>
          <w:ilvl w:val="0"/>
          <w:numId w:val="1"/>
        </w:numPr>
        <w:spacing w:before="120" w:after="120"/>
        <w:rPr>
          <w:szCs w:val="22"/>
          <w:lang w:val="en-US"/>
        </w:rPr>
      </w:pPr>
      <w:r w:rsidRPr="00811329">
        <w:rPr>
          <w:szCs w:val="22"/>
          <w:lang w:val="en-US"/>
        </w:rPr>
        <w:t>Signalverarbeitung</w:t>
      </w:r>
    </w:p>
    <w:p w14:paraId="59A665EC" w14:textId="77777777" w:rsidR="00811329" w:rsidRPr="009A7F07" w:rsidRDefault="00811329" w:rsidP="00811329">
      <w:pPr>
        <w:pStyle w:val="ListParagraph"/>
        <w:numPr>
          <w:ilvl w:val="0"/>
          <w:numId w:val="1"/>
        </w:numPr>
        <w:spacing w:before="120" w:after="120"/>
        <w:rPr>
          <w:szCs w:val="22"/>
          <w:lang w:val="en-US"/>
        </w:rPr>
      </w:pPr>
      <w:r w:rsidRPr="00811329">
        <w:rPr>
          <w:szCs w:val="22"/>
          <w:lang w:val="en-US"/>
        </w:rPr>
        <w:t>Mikrocontroller</w:t>
      </w:r>
    </w:p>
    <w:p w14:paraId="5FA106B1" w14:textId="77777777" w:rsidR="00811329" w:rsidRPr="002730FB" w:rsidRDefault="00811329" w:rsidP="00811329">
      <w:pPr>
        <w:pStyle w:val="ListParagraph"/>
        <w:numPr>
          <w:ilvl w:val="0"/>
          <w:numId w:val="1"/>
        </w:numPr>
        <w:spacing w:before="120" w:after="120"/>
        <w:rPr>
          <w:b/>
          <w:szCs w:val="22"/>
          <w:lang w:val="en-US"/>
        </w:rPr>
      </w:pPr>
      <w:r w:rsidRPr="00811329">
        <w:rPr>
          <w:szCs w:val="22"/>
          <w:lang w:val="en-US"/>
        </w:rPr>
        <w:t>Telekommunikation</w:t>
      </w:r>
      <w:r>
        <w:rPr>
          <w:szCs w:val="22"/>
          <w:lang w:val="en-US"/>
        </w:rPr>
        <w:br/>
      </w:r>
    </w:p>
    <w:p w14:paraId="3F8AAD16" w14:textId="77777777" w:rsidR="00811329" w:rsidRPr="0022176F" w:rsidRDefault="00E85D94" w:rsidP="00811329">
      <w:pPr>
        <w:pStyle w:val="ListParagraph"/>
        <w:numPr>
          <w:ilvl w:val="0"/>
          <w:numId w:val="1"/>
        </w:numPr>
        <w:spacing w:before="120" w:after="120"/>
        <w:ind w:left="142"/>
        <w:rPr>
          <w:szCs w:val="22"/>
          <w:lang w:val="en-US"/>
        </w:rPr>
      </w:pPr>
      <w:r w:rsidRPr="00E85D94">
        <w:rPr>
          <w:szCs w:val="22"/>
          <w:lang w:val="en-US"/>
        </w:rPr>
        <w:lastRenderedPageBreak/>
        <w:t>Schaltungsentwurf</w:t>
      </w:r>
      <w:r w:rsidR="00811329" w:rsidRPr="0022176F">
        <w:rPr>
          <w:szCs w:val="22"/>
          <w:lang w:val="en-US"/>
        </w:rPr>
        <w:t xml:space="preserve"> (</w:t>
      </w:r>
      <w:r w:rsidR="00811329" w:rsidRPr="00E85D94">
        <w:rPr>
          <w:sz w:val="22"/>
          <w:szCs w:val="22"/>
          <w:lang w:val="en-US"/>
        </w:rPr>
        <w:t>EAGLE</w:t>
      </w:r>
      <w:r w:rsidR="00811329" w:rsidRPr="0022176F">
        <w:rPr>
          <w:szCs w:val="22"/>
          <w:lang w:val="en-US"/>
        </w:rPr>
        <w:t>)</w:t>
      </w:r>
    </w:p>
    <w:p w14:paraId="461EF757" w14:textId="6F564463" w:rsidR="00811329" w:rsidRDefault="00FC491D" w:rsidP="00811329">
      <w:pPr>
        <w:pStyle w:val="ListParagraph"/>
        <w:numPr>
          <w:ilvl w:val="0"/>
          <w:numId w:val="1"/>
        </w:numPr>
        <w:spacing w:before="120" w:after="120"/>
        <w:ind w:left="142"/>
        <w:rPr>
          <w:szCs w:val="22"/>
          <w:lang w:val="en-US"/>
        </w:rPr>
      </w:pPr>
      <w:r w:rsidRPr="00FC491D">
        <w:rPr>
          <w:szCs w:val="22"/>
          <w:lang w:val="en-US"/>
        </w:rPr>
        <w:t>Datenerfassung</w:t>
      </w:r>
    </w:p>
    <w:p w14:paraId="1914F6F9" w14:textId="6A8B5EB2" w:rsidR="00FC491D" w:rsidRPr="00FC491D" w:rsidRDefault="00FC491D" w:rsidP="00811329">
      <w:pPr>
        <w:pStyle w:val="ListParagraph"/>
        <w:numPr>
          <w:ilvl w:val="0"/>
          <w:numId w:val="1"/>
        </w:numPr>
        <w:spacing w:before="120" w:after="120"/>
        <w:ind w:left="142"/>
        <w:rPr>
          <w:b/>
          <w:szCs w:val="22"/>
          <w:lang w:val="en-US"/>
        </w:rPr>
      </w:pPr>
      <w:r w:rsidRPr="00FC491D">
        <w:rPr>
          <w:szCs w:val="22"/>
          <w:lang w:val="en-US"/>
        </w:rPr>
        <w:t>Messtechnik</w:t>
      </w:r>
    </w:p>
    <w:p w14:paraId="7CB7860B" w14:textId="5453648E" w:rsidR="00811329" w:rsidRPr="0001113B" w:rsidRDefault="00811329" w:rsidP="00811329">
      <w:pPr>
        <w:pStyle w:val="ListParagraph"/>
        <w:numPr>
          <w:ilvl w:val="0"/>
          <w:numId w:val="1"/>
        </w:numPr>
        <w:spacing w:before="120" w:after="120"/>
        <w:ind w:left="142"/>
        <w:rPr>
          <w:b/>
          <w:szCs w:val="22"/>
          <w:lang w:val="en-US"/>
        </w:rPr>
      </w:pPr>
      <w:r w:rsidRPr="0022176F">
        <w:rPr>
          <w:szCs w:val="22"/>
          <w:lang w:val="en-US"/>
        </w:rPr>
        <w:t>Matlab &amp; LabVIE</w:t>
      </w:r>
      <w:r>
        <w:rPr>
          <w:szCs w:val="22"/>
          <w:lang w:val="en-US"/>
        </w:rPr>
        <w:t>W</w:t>
      </w:r>
    </w:p>
    <w:p w14:paraId="279E497C" w14:textId="77777777" w:rsidR="00811329" w:rsidRPr="0001113B" w:rsidRDefault="00811329" w:rsidP="00811329">
      <w:pPr>
        <w:spacing w:before="120" w:after="120"/>
        <w:rPr>
          <w:b/>
          <w:szCs w:val="22"/>
          <w:lang w:val="en-US"/>
        </w:rPr>
        <w:sectPr w:rsidR="00811329" w:rsidRPr="0001113B" w:rsidSect="002730FB">
          <w:type w:val="continuous"/>
          <w:pgSz w:w="11900" w:h="16840"/>
          <w:pgMar w:top="922" w:right="821" w:bottom="1020" w:left="873" w:header="708" w:footer="708" w:gutter="0"/>
          <w:pgBorders>
            <w:top w:val="thinThickSmallGap" w:sz="24" w:space="1" w:color="auto"/>
            <w:left w:val="thinThickSmallGap" w:sz="24" w:space="4" w:color="auto"/>
            <w:bottom w:val="thickThinSmallGap" w:sz="24" w:space="1" w:color="auto"/>
            <w:right w:val="thickThinSmallGap" w:sz="24" w:space="4" w:color="auto"/>
          </w:pgBorders>
          <w:cols w:num="3" w:space="708"/>
          <w:docGrid w:linePitch="360"/>
        </w:sectPr>
      </w:pPr>
    </w:p>
    <w:p w14:paraId="7E75ECB0" w14:textId="19B9258E" w:rsidR="00811329" w:rsidRPr="00FC491D" w:rsidRDefault="00811329" w:rsidP="00811329">
      <w:pPr>
        <w:spacing w:before="120" w:after="120"/>
        <w:jc w:val="center"/>
        <w:outlineLvl w:val="0"/>
        <w:rPr>
          <w:rFonts w:ascii="Copperplate Gothic Bold" w:hAnsi="Copperplate Gothic Bold"/>
          <w:sz w:val="28"/>
          <w:szCs w:val="22"/>
          <w:lang w:val="en-US"/>
        </w:rPr>
      </w:pPr>
      <w:r w:rsidRPr="00FC491D">
        <w:rPr>
          <w:rFonts w:ascii="Copperplate Gothic Bold" w:hAnsi="Copperplate Gothic Bold"/>
          <w:sz w:val="28"/>
          <w:szCs w:val="22"/>
          <w:lang w:val="en-US"/>
        </w:rPr>
        <w:lastRenderedPageBreak/>
        <mc:AlternateContent>
          <mc:Choice Requires="wps">
            <w:drawing>
              <wp:anchor distT="0" distB="0" distL="114300" distR="114300" simplePos="0" relativeHeight="251662336" behindDoc="0" locked="0" layoutInCell="1" allowOverlap="1" wp14:anchorId="092E0014" wp14:editId="44C5B092">
                <wp:simplePos x="0" y="0"/>
                <wp:positionH relativeFrom="column">
                  <wp:posOffset>1443990</wp:posOffset>
                </wp:positionH>
                <wp:positionV relativeFrom="paragraph">
                  <wp:posOffset>182407</wp:posOffset>
                </wp:positionV>
                <wp:extent cx="3599815" cy="0"/>
                <wp:effectExtent l="0" t="0" r="32385" b="25400"/>
                <wp:wrapNone/>
                <wp:docPr id="6" name="Straight Connector 6"/>
                <wp:cNvGraphicFramePr/>
                <a:graphic xmlns:a="http://schemas.openxmlformats.org/drawingml/2006/main">
                  <a:graphicData uri="http://schemas.microsoft.com/office/word/2010/wordprocessingShape">
                    <wps:wsp>
                      <wps:cNvCnPr/>
                      <wps:spPr>
                        <a:xfrm flipV="1">
                          <a:off x="0" y="0"/>
                          <a:ext cx="3599815"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3D235" id="Straight Connector 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pt,14.35pt" to="397.15pt,1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" strokecolor="black [3213]" strokeweight="1.5pt">
                <v:stroke joinstyle="miter"/>
              </v:line>
            </w:pict>
          </mc:Fallback>
        </mc:AlternateContent>
      </w:r>
      <w:r w:rsidR="00FC491D">
        <w:rPr>
          <w:rFonts w:ascii="Copperplate Gothic Bold" w:hAnsi="Copperplate Gothic Bold"/>
          <w:sz w:val="28"/>
          <w:szCs w:val="22"/>
          <w:lang w:val="en-US"/>
        </w:rPr>
        <w:t xml:space="preserve">AUSGEWÄHLTE KARRIERE </w:t>
      </w:r>
      <w:r w:rsidR="00FC491D" w:rsidRPr="00FC491D">
        <w:rPr>
          <w:rFonts w:ascii="Copperplate Gothic Bold" w:hAnsi="Copperplate Gothic Bold"/>
          <w:sz w:val="28"/>
          <w:szCs w:val="22"/>
          <w:lang w:val="en-US"/>
        </w:rPr>
        <w:t>HIGHLIGHTS</w:t>
      </w:r>
    </w:p>
    <w:p w14:paraId="0D06298E" w14:textId="77777777" w:rsidR="00811329" w:rsidRPr="00F678DD" w:rsidRDefault="00811329" w:rsidP="00811329">
      <w:pPr>
        <w:pStyle w:val="ListParagraph"/>
        <w:spacing w:before="120" w:after="120"/>
        <w:jc w:val="both"/>
        <w:rPr>
          <w:sz w:val="10"/>
          <w:szCs w:val="22"/>
          <w:lang w:val="en-US" w:eastAsia="en-US"/>
        </w:rPr>
      </w:pPr>
    </w:p>
    <w:p w14:paraId="4074EBC0" w14:textId="0F3EFADD" w:rsidR="00811329" w:rsidRDefault="00986615" w:rsidP="00811329">
      <w:pPr>
        <w:pStyle w:val="ListParagraph"/>
        <w:numPr>
          <w:ilvl w:val="0"/>
          <w:numId w:val="3"/>
        </w:numPr>
        <w:spacing w:before="120" w:after="120"/>
        <w:jc w:val="both"/>
        <w:rPr>
          <w:szCs w:val="22"/>
          <w:lang w:val="en-US" w:eastAsia="en-US"/>
        </w:rPr>
      </w:pPr>
      <w:r w:rsidRPr="00986615">
        <w:rPr>
          <w:szCs w:val="22"/>
          <w:lang w:val="en-US" w:eastAsia="en-US"/>
        </w:rPr>
        <w:t>Exzellenz in Leistung in technischen Aspekten sowie verhalten bei Skylark Drones Pvt. Ltd. Diese inkl udes: punktlich Produktlieferung, Aufgabenverwaltung und die Erfüllung Anforderungen der Kunden.</w:t>
      </w:r>
    </w:p>
    <w:p w14:paraId="6085034F" w14:textId="77777777" w:rsidR="00811329" w:rsidRPr="00F678DD" w:rsidRDefault="00811329" w:rsidP="00811329">
      <w:pPr>
        <w:pStyle w:val="ListParagraph"/>
        <w:spacing w:before="120" w:after="120"/>
        <w:jc w:val="both"/>
        <w:rPr>
          <w:sz w:val="10"/>
          <w:szCs w:val="22"/>
          <w:lang w:val="en-US" w:eastAsia="en-US"/>
        </w:rPr>
      </w:pPr>
    </w:p>
    <w:p w14:paraId="69DCD061" w14:textId="1B726BB1" w:rsidR="00811329" w:rsidRDefault="00C8394E" w:rsidP="00811329">
      <w:pPr>
        <w:pStyle w:val="ListParagraph"/>
        <w:numPr>
          <w:ilvl w:val="0"/>
          <w:numId w:val="3"/>
        </w:numPr>
        <w:spacing w:before="120" w:after="120"/>
        <w:jc w:val="both"/>
        <w:rPr>
          <w:szCs w:val="22"/>
          <w:lang w:val="en-US" w:eastAsia="en-US"/>
        </w:rPr>
      </w:pPr>
      <w:r w:rsidRPr="00C8394E">
        <w:rPr>
          <w:szCs w:val="22"/>
          <w:lang w:val="en-US" w:eastAsia="en-US"/>
        </w:rPr>
        <w:t xml:space="preserve">Mit technischen Unterstützung und finanzieller Hilfe von meiner Bachelor - Universität, gründete ich eine Studentenorganisation zu entwickeln und rese Bogen auf UAVs, nämlich </w:t>
      </w:r>
      <w:r w:rsidRPr="00C8394E">
        <w:rPr>
          <w:b/>
          <w:szCs w:val="22"/>
          <w:lang w:val="en-US" w:eastAsia="en-US"/>
        </w:rPr>
        <w:t>Studenten Copters Research Organization (SCRO).</w:t>
      </w:r>
      <w:r w:rsidRPr="00C8394E">
        <w:rPr>
          <w:szCs w:val="22"/>
          <w:lang w:val="en-US" w:eastAsia="en-US"/>
        </w:rPr>
        <w:t xml:space="preserve"> Ich führe auch die Domäne der Steuerungs- und Stromversorgungssysteme und habe erfolgreich ein kundenspezifisches Flugsteuerungssystem für einen Quadcopter entwickelt.</w:t>
      </w:r>
    </w:p>
    <w:p w14:paraId="5732FB8B" w14:textId="77777777" w:rsidR="00811329" w:rsidRPr="00F678DD" w:rsidRDefault="00811329" w:rsidP="00811329">
      <w:pPr>
        <w:pStyle w:val="ListParagraph"/>
        <w:spacing w:before="120" w:after="120"/>
        <w:jc w:val="both"/>
        <w:rPr>
          <w:sz w:val="10"/>
          <w:szCs w:val="22"/>
          <w:lang w:val="en-US" w:eastAsia="en-US"/>
        </w:rPr>
      </w:pPr>
    </w:p>
    <w:p w14:paraId="59E8E953" w14:textId="7D09E6B5" w:rsidR="00811329" w:rsidRPr="00F678DD" w:rsidRDefault="00A516EB" w:rsidP="00811329">
      <w:pPr>
        <w:pStyle w:val="ListParagraph"/>
        <w:numPr>
          <w:ilvl w:val="0"/>
          <w:numId w:val="3"/>
        </w:numPr>
        <w:spacing w:before="120" w:after="120"/>
        <w:jc w:val="both"/>
        <w:rPr>
          <w:szCs w:val="22"/>
          <w:lang w:val="en-US" w:eastAsia="en-US"/>
        </w:rPr>
      </w:pPr>
      <w:r w:rsidRPr="00A516EB">
        <w:rPr>
          <w:noProof/>
          <w:szCs w:val="22"/>
        </w:rPr>
        <mc:AlternateContent>
          <mc:Choice Requires="wps">
            <w:drawing>
              <wp:anchor distT="0" distB="0" distL="114300" distR="114300" simplePos="0" relativeHeight="251663360" behindDoc="0" locked="0" layoutInCell="1" allowOverlap="1" wp14:anchorId="6F139871" wp14:editId="0060F42A">
                <wp:simplePos x="0" y="0"/>
                <wp:positionH relativeFrom="column">
                  <wp:posOffset>76200</wp:posOffset>
                </wp:positionH>
                <wp:positionV relativeFrom="paragraph">
                  <wp:posOffset>886460</wp:posOffset>
                </wp:positionV>
                <wp:extent cx="6286500" cy="0"/>
                <wp:effectExtent l="0" t="0" r="12700" b="25400"/>
                <wp:wrapNone/>
                <wp:docPr id="7" name="Straight Connector 7"/>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6933FD" id="Straight Connector 7"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69.8pt" to="501pt,6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" strokecolor="black [3213]" strokeweight="1.5pt">
                <v:stroke joinstyle="miter"/>
              </v:line>
            </w:pict>
          </mc:Fallback>
        </mc:AlternateContent>
      </w:r>
      <w:r w:rsidRPr="00A516EB">
        <w:rPr>
          <w:noProof/>
          <w:szCs w:val="22"/>
        </w:rPr>
        <w:t>Erzielte signifikante Exposition in elektronischen Systemen durch einen Miniatur - Satelliten der Gestaltung verschiedene atmosphärische Pa</w:t>
      </w:r>
      <w:r w:rsidR="00BD2457">
        <w:rPr>
          <w:noProof/>
          <w:szCs w:val="22"/>
        </w:rPr>
        <w:t>rameter zu messen und die Daten</w:t>
      </w:r>
      <w:r w:rsidRPr="00A516EB">
        <w:rPr>
          <w:noProof/>
          <w:szCs w:val="22"/>
        </w:rPr>
        <w:t>, die</w:t>
      </w:r>
      <w:r w:rsidR="00BD2457">
        <w:rPr>
          <w:noProof/>
          <w:szCs w:val="22"/>
        </w:rPr>
        <w:t xml:space="preserve"> durch Live - Feed - </w:t>
      </w:r>
      <w:r w:rsidRPr="00A516EB">
        <w:rPr>
          <w:noProof/>
          <w:szCs w:val="22"/>
        </w:rPr>
        <w:t xml:space="preserve">Telemetrie zur Bodenstation übertragen, während auf dem </w:t>
      </w:r>
      <w:r w:rsidR="008E65FA">
        <w:rPr>
          <w:b/>
          <w:noProof/>
          <w:szCs w:val="22"/>
        </w:rPr>
        <w:t>Annual CanS</w:t>
      </w:r>
      <w:r w:rsidRPr="00A516EB">
        <w:rPr>
          <w:b/>
          <w:noProof/>
          <w:szCs w:val="22"/>
        </w:rPr>
        <w:t>at Competition</w:t>
      </w:r>
      <w:r w:rsidRPr="00A516EB">
        <w:rPr>
          <w:noProof/>
          <w:szCs w:val="22"/>
        </w:rPr>
        <w:t xml:space="preserve"> teilnehmen, </w:t>
      </w:r>
      <w:r w:rsidRPr="00A516EB">
        <w:rPr>
          <w:b/>
          <w:noProof/>
          <w:szCs w:val="22"/>
        </w:rPr>
        <w:t>2014 Abilene, Texas, USA</w:t>
      </w:r>
      <w:r w:rsidRPr="00A516EB">
        <w:rPr>
          <w:noProof/>
          <w:szCs w:val="22"/>
        </w:rPr>
        <w:t xml:space="preserve">, von den renommierten durchgeführt Organisationen, </w:t>
      </w:r>
      <w:r w:rsidRPr="00A516EB">
        <w:rPr>
          <w:b/>
          <w:noProof/>
          <w:szCs w:val="22"/>
        </w:rPr>
        <w:t>AIAA und NASA</w:t>
      </w:r>
      <w:r w:rsidRPr="00A516EB">
        <w:rPr>
          <w:noProof/>
          <w:szCs w:val="22"/>
        </w:rPr>
        <w:t>.</w:t>
      </w:r>
    </w:p>
    <w:p w14:paraId="574BE939" w14:textId="55EE0921" w:rsidR="00811329" w:rsidRDefault="00811329" w:rsidP="00811329">
      <w:pPr>
        <w:spacing w:before="120" w:after="120"/>
        <w:jc w:val="center"/>
        <w:outlineLvl w:val="0"/>
        <w:rPr>
          <w:rFonts w:ascii="Copperplate Gothic Bold" w:hAnsi="Copperplate Gothic Bold"/>
          <w:sz w:val="28"/>
          <w:szCs w:val="22"/>
          <w:lang w:val="en-US"/>
        </w:rPr>
      </w:pPr>
      <w:r w:rsidRPr="00176DFF">
        <w:rPr>
          <w:noProof/>
          <w:szCs w:val="22"/>
        </w:rPr>
        <mc:AlternateContent>
          <mc:Choice Requires="wps">
            <w:drawing>
              <wp:anchor distT="0" distB="0" distL="114300" distR="114300" simplePos="0" relativeHeight="251664384" behindDoc="0" locked="0" layoutInCell="1" allowOverlap="1" wp14:anchorId="7CA3136D" wp14:editId="172D481E">
                <wp:simplePos x="0" y="0"/>
                <wp:positionH relativeFrom="column">
                  <wp:posOffset>1442720</wp:posOffset>
                </wp:positionH>
                <wp:positionV relativeFrom="paragraph">
                  <wp:posOffset>183988</wp:posOffset>
                </wp:positionV>
                <wp:extent cx="3599815" cy="0"/>
                <wp:effectExtent l="0" t="0" r="32385" b="25400"/>
                <wp:wrapNone/>
                <wp:docPr id="9" name="Straight Connector 9"/>
                <wp:cNvGraphicFramePr/>
                <a:graphic xmlns:a="http://schemas.openxmlformats.org/drawingml/2006/main">
                  <a:graphicData uri="http://schemas.microsoft.com/office/word/2010/wordprocessingShape">
                    <wps:wsp>
                      <wps:cNvCnPr/>
                      <wps:spPr>
                        <a:xfrm flipV="1">
                          <a:off x="0" y="0"/>
                          <a:ext cx="3599815"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3ABBA"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pt,14.5pt" to="397.05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" strokecolor="black [3213]" strokeweight="1.5pt">
                <v:stroke joinstyle="miter"/>
              </v:line>
            </w:pict>
          </mc:Fallback>
        </mc:AlternateContent>
      </w:r>
      <w:r w:rsidR="00485FB5" w:rsidRPr="00485FB5">
        <w:rPr>
          <w:rFonts w:ascii="Copperplate Gothic Bold" w:hAnsi="Copperplate Gothic Bold"/>
          <w:sz w:val="28"/>
          <w:szCs w:val="22"/>
          <w:lang w:val="en-US"/>
        </w:rPr>
        <w:t>BERUFSERFAHRUNG</w:t>
      </w:r>
    </w:p>
    <w:p w14:paraId="163F01E8" w14:textId="5579BCE4" w:rsidR="00811329" w:rsidRDefault="001B2E6D" w:rsidP="00811329">
      <w:pPr>
        <w:spacing w:before="120" w:after="120"/>
        <w:rPr>
          <w:szCs w:val="22"/>
          <w:lang w:val="en-US"/>
        </w:rPr>
      </w:pPr>
      <w:r>
        <w:rPr>
          <w:b/>
          <w:szCs w:val="22"/>
          <w:lang w:val="en-US"/>
        </w:rPr>
        <w:t>TECHNICHE</w:t>
      </w:r>
      <w:r w:rsidR="00811329">
        <w:rPr>
          <w:b/>
          <w:szCs w:val="22"/>
          <w:lang w:val="en-US"/>
        </w:rPr>
        <w:t xml:space="preserve"> UNIVERSIT</w:t>
      </w:r>
      <w:r>
        <w:rPr>
          <w:b/>
          <w:szCs w:val="22"/>
          <w:lang w:val="en-US"/>
        </w:rPr>
        <w:t>ÄT</w:t>
      </w:r>
      <w:r w:rsidR="00811329">
        <w:rPr>
          <w:b/>
          <w:szCs w:val="22"/>
          <w:lang w:val="en-US"/>
        </w:rPr>
        <w:t xml:space="preserve"> </w:t>
      </w:r>
      <w:r>
        <w:rPr>
          <w:b/>
          <w:szCs w:val="22"/>
          <w:lang w:val="en-US"/>
        </w:rPr>
        <w:t>MÜ</w:t>
      </w:r>
      <w:r w:rsidR="00811329">
        <w:rPr>
          <w:b/>
          <w:szCs w:val="22"/>
          <w:lang w:val="en-US"/>
        </w:rPr>
        <w:t>NCH</w:t>
      </w:r>
      <w:r>
        <w:rPr>
          <w:b/>
          <w:szCs w:val="22"/>
          <w:lang w:val="en-US"/>
        </w:rPr>
        <w:t>EN</w:t>
      </w:r>
      <w:r w:rsidR="00811329">
        <w:rPr>
          <w:b/>
          <w:szCs w:val="22"/>
          <w:lang w:val="en-US"/>
        </w:rPr>
        <w:t xml:space="preserve">, </w:t>
      </w:r>
      <w:r w:rsidR="00811329">
        <w:rPr>
          <w:szCs w:val="22"/>
          <w:lang w:val="en-US"/>
        </w:rPr>
        <w:t>M</w:t>
      </w:r>
      <w:r>
        <w:rPr>
          <w:szCs w:val="22"/>
          <w:lang w:val="en-US"/>
        </w:rPr>
        <w:t>ünchen</w:t>
      </w:r>
      <w:r w:rsidR="00811329">
        <w:rPr>
          <w:szCs w:val="22"/>
          <w:lang w:val="en-US"/>
        </w:rPr>
        <w:t>, Deutschland</w:t>
      </w:r>
      <w:r w:rsidR="00811329">
        <w:rPr>
          <w:szCs w:val="22"/>
          <w:lang w:val="en-US"/>
        </w:rPr>
        <w:tab/>
      </w:r>
      <w:r w:rsidR="00811329">
        <w:rPr>
          <w:szCs w:val="22"/>
          <w:lang w:val="en-US"/>
        </w:rPr>
        <w:tab/>
        <w:t xml:space="preserve">08/2017 – </w:t>
      </w:r>
      <w:r>
        <w:rPr>
          <w:szCs w:val="22"/>
          <w:lang w:val="en-US"/>
        </w:rPr>
        <w:t>heute</w:t>
      </w:r>
      <w:r w:rsidR="00811329">
        <w:rPr>
          <w:szCs w:val="22"/>
          <w:lang w:val="en-US"/>
        </w:rPr>
        <w:br/>
      </w:r>
      <w:r w:rsidR="00811329">
        <w:rPr>
          <w:b/>
          <w:i/>
          <w:szCs w:val="22"/>
          <w:lang w:val="en-US"/>
        </w:rPr>
        <w:t>Master</w:t>
      </w:r>
      <w:r>
        <w:rPr>
          <w:b/>
          <w:i/>
          <w:szCs w:val="22"/>
          <w:lang w:val="en-US"/>
        </w:rPr>
        <w:t>arbeit</w:t>
      </w:r>
    </w:p>
    <w:p w14:paraId="0A38DEBA" w14:textId="64D5C18D" w:rsidR="00811329" w:rsidRPr="00FD74B8" w:rsidRDefault="005F2E82" w:rsidP="00811329">
      <w:pPr>
        <w:pStyle w:val="ListParagraph"/>
        <w:numPr>
          <w:ilvl w:val="0"/>
          <w:numId w:val="6"/>
        </w:numPr>
        <w:spacing w:before="120" w:after="120"/>
        <w:jc w:val="both"/>
        <w:rPr>
          <w:szCs w:val="22"/>
          <w:lang w:val="en-US"/>
        </w:rPr>
      </w:pPr>
      <w:r w:rsidRPr="005F2E82">
        <w:rPr>
          <w:szCs w:val="22"/>
          <w:lang w:val="en-US"/>
        </w:rPr>
        <w:t>Lieferung einer Hardware-Lösung zur Messung der atmosphärischen Kohlendioxidkonzentration mit einer Genauigkeit von 0,02 ppm unter Verwendung der Tunable Diode Laser Absorption Spectroscopy.</w:t>
      </w:r>
    </w:p>
    <w:p w14:paraId="42C536F3" w14:textId="26FF0FCE" w:rsidR="00811329" w:rsidRDefault="00741BE1" w:rsidP="00811329">
      <w:pPr>
        <w:pStyle w:val="ListParagraph"/>
        <w:numPr>
          <w:ilvl w:val="0"/>
          <w:numId w:val="4"/>
        </w:numPr>
        <w:spacing w:before="120" w:after="120"/>
        <w:jc w:val="both"/>
        <w:rPr>
          <w:szCs w:val="22"/>
          <w:lang w:val="en-US"/>
        </w:rPr>
      </w:pPr>
      <w:r w:rsidRPr="00741BE1">
        <w:rPr>
          <w:szCs w:val="22"/>
          <w:lang w:val="en-US"/>
        </w:rPr>
        <w:t>Entwickeln und implementieren Sie den TDLAS-Regelkreis mit Temperaturreglern und Laserdiodentreibern.</w:t>
      </w:r>
    </w:p>
    <w:p w14:paraId="22D9D6A8" w14:textId="1A66E744" w:rsidR="00811329" w:rsidRDefault="00741BE1" w:rsidP="00811329">
      <w:pPr>
        <w:pStyle w:val="ListParagraph"/>
        <w:numPr>
          <w:ilvl w:val="0"/>
          <w:numId w:val="4"/>
        </w:numPr>
        <w:spacing w:before="120" w:after="120"/>
        <w:jc w:val="both"/>
        <w:rPr>
          <w:szCs w:val="22"/>
          <w:lang w:val="en-US"/>
        </w:rPr>
      </w:pPr>
      <w:r w:rsidRPr="00741BE1">
        <w:rPr>
          <w:szCs w:val="22"/>
          <w:lang w:val="en-US"/>
        </w:rPr>
        <w:t>Simulieren Sie die Ergebnisse und vergleichen Sie sie mit den derzeit verfügbaren Technologien.</w:t>
      </w:r>
    </w:p>
    <w:p w14:paraId="1A0C9E5C" w14:textId="76F811B5" w:rsidR="00811329" w:rsidRDefault="00741BE1" w:rsidP="00811329">
      <w:pPr>
        <w:pStyle w:val="ListParagraph"/>
        <w:numPr>
          <w:ilvl w:val="0"/>
          <w:numId w:val="4"/>
        </w:numPr>
        <w:spacing w:before="120" w:after="120"/>
        <w:jc w:val="both"/>
        <w:rPr>
          <w:szCs w:val="22"/>
          <w:lang w:val="en-US"/>
        </w:rPr>
      </w:pPr>
      <w:r w:rsidRPr="00741BE1">
        <w:rPr>
          <w:szCs w:val="22"/>
          <w:lang w:val="en-US"/>
        </w:rPr>
        <w:t>Veröffentlichen Sie ein Papier über die Ergebnisse dieser Hardware und der anderen zeitgenössischen Messtechnologien.</w:t>
      </w:r>
    </w:p>
    <w:p w14:paraId="7123F328" w14:textId="4ED68FDF" w:rsidR="00811329" w:rsidRPr="00AB2CA4" w:rsidRDefault="00811329" w:rsidP="00811329">
      <w:pPr>
        <w:spacing w:before="120" w:after="120"/>
        <w:rPr>
          <w:szCs w:val="22"/>
          <w:lang w:val="en-US"/>
        </w:rPr>
      </w:pPr>
      <w:r w:rsidRPr="00AB2CA4">
        <w:rPr>
          <w:b/>
          <w:szCs w:val="22"/>
          <w:lang w:val="en-US"/>
        </w:rPr>
        <w:t xml:space="preserve">SKYLARK DRONES PVT. LTD., </w:t>
      </w:r>
      <w:r w:rsidRPr="00AB2CA4">
        <w:rPr>
          <w:szCs w:val="22"/>
          <w:lang w:val="en-US"/>
        </w:rPr>
        <w:t>Bengaluru, India</w:t>
      </w:r>
      <w:r w:rsidRPr="00AB2CA4">
        <w:rPr>
          <w:szCs w:val="22"/>
          <w:lang w:val="en-US"/>
        </w:rPr>
        <w:tab/>
      </w:r>
      <w:r w:rsidRPr="00AB2CA4">
        <w:rPr>
          <w:szCs w:val="22"/>
          <w:lang w:val="en-US"/>
        </w:rPr>
        <w:tab/>
      </w:r>
      <w:r w:rsidRPr="00AB2CA4">
        <w:rPr>
          <w:szCs w:val="22"/>
          <w:lang w:val="en-US"/>
        </w:rPr>
        <w:tab/>
      </w:r>
      <w:r w:rsidRPr="00AB2CA4">
        <w:rPr>
          <w:szCs w:val="22"/>
          <w:lang w:val="en-US"/>
        </w:rPr>
        <w:tab/>
        <w:t>08/2015 – 07/2016</w:t>
      </w:r>
      <w:r w:rsidRPr="00AB2CA4">
        <w:rPr>
          <w:szCs w:val="22"/>
          <w:lang w:val="en-US"/>
        </w:rPr>
        <w:br/>
      </w:r>
      <w:r w:rsidR="00C31D38">
        <w:rPr>
          <w:b/>
          <w:i/>
          <w:szCs w:val="22"/>
          <w:lang w:val="en-US"/>
        </w:rPr>
        <w:t>Electronik</w:t>
      </w:r>
      <w:r w:rsidR="00A5313E">
        <w:rPr>
          <w:b/>
          <w:i/>
          <w:szCs w:val="22"/>
          <w:lang w:val="en-US"/>
        </w:rPr>
        <w:t xml:space="preserve"> u</w:t>
      </w:r>
      <w:r w:rsidRPr="00AB2CA4">
        <w:rPr>
          <w:b/>
          <w:i/>
          <w:szCs w:val="22"/>
          <w:lang w:val="en-US"/>
        </w:rPr>
        <w:t xml:space="preserve">nd </w:t>
      </w:r>
      <w:r w:rsidR="00C31D38" w:rsidRPr="00C31D38">
        <w:rPr>
          <w:b/>
          <w:i/>
          <w:szCs w:val="22"/>
          <w:lang w:val="en-US"/>
        </w:rPr>
        <w:t>Flugsteuerungsingenieur</w:t>
      </w:r>
    </w:p>
    <w:p w14:paraId="0B34272B" w14:textId="69063171" w:rsidR="00811329" w:rsidRPr="00101C1E" w:rsidRDefault="00A47702" w:rsidP="00811329">
      <w:pPr>
        <w:pStyle w:val="ListParagraph"/>
        <w:numPr>
          <w:ilvl w:val="0"/>
          <w:numId w:val="4"/>
        </w:numPr>
        <w:spacing w:before="120" w:after="120"/>
        <w:jc w:val="both"/>
        <w:rPr>
          <w:sz w:val="22"/>
          <w:szCs w:val="22"/>
          <w:lang w:val="en-US"/>
        </w:rPr>
      </w:pPr>
      <w:r w:rsidRPr="00A47702">
        <w:rPr>
          <w:szCs w:val="22"/>
          <w:lang w:val="en-US"/>
        </w:rPr>
        <w:t>erstellt rentablen Betrieb, darunter erfolgreiche Projektabschlüsse im Bereich der Überwachung mit Drohnen und UAVs.</w:t>
      </w:r>
    </w:p>
    <w:p w14:paraId="6ACF43CE" w14:textId="301D9A4E" w:rsidR="00811329" w:rsidRPr="00101C1E" w:rsidRDefault="000D1D21" w:rsidP="00811329">
      <w:pPr>
        <w:pStyle w:val="ListParagraph"/>
        <w:numPr>
          <w:ilvl w:val="0"/>
          <w:numId w:val="4"/>
        </w:numPr>
        <w:spacing w:before="120" w:after="120"/>
        <w:jc w:val="both"/>
        <w:rPr>
          <w:sz w:val="22"/>
          <w:szCs w:val="22"/>
          <w:lang w:val="en-US"/>
        </w:rPr>
      </w:pPr>
      <w:r w:rsidRPr="000D1D21">
        <w:rPr>
          <w:szCs w:val="22"/>
          <w:lang w:val="en-US"/>
        </w:rPr>
        <w:t>Haupt Team Mitglied verantwortlich für die Elektronik-Integration und Überwachung der Gesundheit der Drohnen.</w:t>
      </w:r>
    </w:p>
    <w:p w14:paraId="2C6935F7" w14:textId="530EA53C" w:rsidR="00811329" w:rsidRPr="00101C1E" w:rsidRDefault="00D70421" w:rsidP="00811329">
      <w:pPr>
        <w:pStyle w:val="ListParagraph"/>
        <w:numPr>
          <w:ilvl w:val="0"/>
          <w:numId w:val="4"/>
        </w:numPr>
        <w:spacing w:before="120" w:after="120"/>
        <w:jc w:val="both"/>
        <w:rPr>
          <w:sz w:val="22"/>
          <w:szCs w:val="22"/>
          <w:lang w:val="en-US"/>
        </w:rPr>
      </w:pPr>
      <w:r w:rsidRPr="00D70421">
        <w:rPr>
          <w:szCs w:val="22"/>
          <w:lang w:val="en-US"/>
        </w:rPr>
        <w:lastRenderedPageBreak/>
        <w:t>Verwaltete die Vor-Ort-Operationen und war für die Live-Datenerfassung von Flugdrohnen verantwortlich.</w:t>
      </w:r>
    </w:p>
    <w:p w14:paraId="5B480F95" w14:textId="1F2B9DA5" w:rsidR="00811329" w:rsidRPr="00101C1E" w:rsidRDefault="00D70421" w:rsidP="00811329">
      <w:pPr>
        <w:pStyle w:val="ListParagraph"/>
        <w:numPr>
          <w:ilvl w:val="0"/>
          <w:numId w:val="4"/>
        </w:numPr>
        <w:spacing w:before="120" w:after="120"/>
        <w:jc w:val="both"/>
        <w:rPr>
          <w:sz w:val="22"/>
          <w:szCs w:val="22"/>
          <w:lang w:val="en-US"/>
        </w:rPr>
      </w:pPr>
      <w:r w:rsidRPr="00D70421">
        <w:rPr>
          <w:szCs w:val="22"/>
          <w:lang w:val="en-US"/>
        </w:rPr>
        <w:t>Bietet geschicktes manuelles Steuern der Drohnen und kontrollierte autonome Navigation.</w:t>
      </w:r>
    </w:p>
    <w:p w14:paraId="768AB293" w14:textId="162F55F1" w:rsidR="00811329" w:rsidRPr="00E3467D" w:rsidRDefault="00D70421" w:rsidP="00811329">
      <w:pPr>
        <w:pStyle w:val="ListParagraph"/>
        <w:numPr>
          <w:ilvl w:val="0"/>
          <w:numId w:val="4"/>
        </w:numPr>
        <w:spacing w:before="120" w:after="120"/>
        <w:jc w:val="both"/>
        <w:rPr>
          <w:sz w:val="22"/>
          <w:szCs w:val="22"/>
          <w:lang w:val="en-US"/>
        </w:rPr>
      </w:pPr>
      <w:r w:rsidRPr="00D70421">
        <w:rPr>
          <w:szCs w:val="22"/>
          <w:lang w:val="en-US"/>
        </w:rPr>
        <w:t>Auszeichnungen erhalten für die aktive Beteiligung an Forschung und Entwicklung.</w:t>
      </w:r>
    </w:p>
    <w:p w14:paraId="41F19D60" w14:textId="58AEB443" w:rsidR="00811329" w:rsidRPr="00E3467D" w:rsidRDefault="00D70421" w:rsidP="00811329">
      <w:pPr>
        <w:pStyle w:val="ListParagraph"/>
        <w:numPr>
          <w:ilvl w:val="0"/>
          <w:numId w:val="4"/>
        </w:numPr>
        <w:spacing w:before="120" w:after="120"/>
        <w:jc w:val="both"/>
        <w:rPr>
          <w:sz w:val="22"/>
          <w:szCs w:val="22"/>
          <w:lang w:val="en-US"/>
        </w:rPr>
      </w:pPr>
      <w:r w:rsidRPr="00D70421">
        <w:rPr>
          <w:szCs w:val="22"/>
          <w:lang w:val="en-US"/>
        </w:rPr>
        <w:t>Leitung und Ausbildung neuer Praktikanten im Umgang mit Drohnen und deren Elektronik.</w:t>
      </w:r>
    </w:p>
    <w:p w14:paraId="6D2F3BF9" w14:textId="5640F07B" w:rsidR="00811329" w:rsidRPr="00FD74B8" w:rsidRDefault="00811329" w:rsidP="00811329">
      <w:pPr>
        <w:spacing w:before="120" w:after="120"/>
        <w:rPr>
          <w:b/>
          <w:szCs w:val="22"/>
          <w:lang w:val="en-US"/>
        </w:rPr>
      </w:pPr>
      <w:r>
        <w:rPr>
          <w:b/>
          <w:szCs w:val="22"/>
          <w:lang w:val="en-US"/>
        </w:rPr>
        <w:t xml:space="preserve">HS RAVENSBURG WEINGARTEN, </w:t>
      </w:r>
      <w:r w:rsidRPr="00FD74B8">
        <w:rPr>
          <w:szCs w:val="22"/>
          <w:lang w:val="en-US"/>
        </w:rPr>
        <w:t>Weingarten, Deutschland</w:t>
      </w:r>
      <w:r w:rsidRPr="00FD74B8">
        <w:rPr>
          <w:szCs w:val="22"/>
          <w:lang w:val="en-US"/>
        </w:rPr>
        <w:tab/>
      </w:r>
      <w:r w:rsidRPr="00FD74B8">
        <w:rPr>
          <w:szCs w:val="22"/>
          <w:lang w:val="en-US"/>
        </w:rPr>
        <w:tab/>
      </w:r>
      <w:r w:rsidRPr="00FD74B8">
        <w:rPr>
          <w:szCs w:val="22"/>
          <w:lang w:val="en-US"/>
        </w:rPr>
        <w:tab/>
        <w:t>10/2016 – 02/2017</w:t>
      </w:r>
      <w:r w:rsidRPr="00FD74B8">
        <w:rPr>
          <w:szCs w:val="22"/>
          <w:lang w:val="en-US"/>
        </w:rPr>
        <w:br/>
      </w:r>
      <w:r w:rsidR="00102811">
        <w:rPr>
          <w:b/>
          <w:i/>
          <w:szCs w:val="22"/>
          <w:lang w:val="en-US"/>
        </w:rPr>
        <w:t>System On Chip Designer (Werks</w:t>
      </w:r>
      <w:r w:rsidRPr="00FD74B8">
        <w:rPr>
          <w:b/>
          <w:i/>
          <w:szCs w:val="22"/>
          <w:lang w:val="en-US"/>
        </w:rPr>
        <w:t>tudent)</w:t>
      </w:r>
    </w:p>
    <w:p w14:paraId="481C9FF7" w14:textId="0BE0FD2F" w:rsidR="00811329" w:rsidRPr="00FD74B8" w:rsidRDefault="00B361CB" w:rsidP="00811329">
      <w:pPr>
        <w:pStyle w:val="ListParagraph"/>
        <w:numPr>
          <w:ilvl w:val="0"/>
          <w:numId w:val="7"/>
        </w:numPr>
        <w:spacing w:before="120" w:after="120"/>
        <w:jc w:val="both"/>
        <w:rPr>
          <w:b/>
          <w:i/>
          <w:szCs w:val="22"/>
          <w:lang w:val="en-US" w:eastAsia="en-US"/>
        </w:rPr>
      </w:pPr>
      <w:r>
        <w:rPr>
          <w:szCs w:val="22"/>
          <w:lang w:val="en-US"/>
        </w:rPr>
        <w:t>Lieferte einen n 8-bi</w:t>
      </w:r>
      <w:r w:rsidRPr="00B361CB">
        <w:rPr>
          <w:szCs w:val="22"/>
          <w:lang w:val="en-US"/>
        </w:rPr>
        <w:t>t Tester Chip und Port Expander Board Entwicklungsumgebungen wie EAGLE PCB - Designer und ModelSim verwenden.</w:t>
      </w:r>
    </w:p>
    <w:p w14:paraId="0D319EC6" w14:textId="5CFC0275" w:rsidR="00811329" w:rsidRDefault="00B361CB" w:rsidP="00811329">
      <w:pPr>
        <w:pStyle w:val="ECVBusinessSectorRow"/>
        <w:numPr>
          <w:ilvl w:val="0"/>
          <w:numId w:val="5"/>
        </w:numPr>
        <w:jc w:val="both"/>
        <w:rPr>
          <w:rFonts w:ascii="Times New Roman" w:eastAsiaTheme="minorHAnsi" w:hAnsi="Times New Roman" w:cs="Times New Roman"/>
          <w:color w:val="auto"/>
          <w:spacing w:val="0"/>
          <w:kern w:val="0"/>
          <w:sz w:val="24"/>
          <w:szCs w:val="22"/>
          <w:lang w:val="en-US" w:eastAsia="en-US" w:bidi="ar-SA"/>
        </w:rPr>
      </w:pPr>
      <w:r w:rsidRPr="00B361CB">
        <w:rPr>
          <w:rFonts w:ascii="Times New Roman" w:eastAsiaTheme="minorHAnsi" w:hAnsi="Times New Roman" w:cs="Times New Roman"/>
          <w:color w:val="auto"/>
          <w:spacing w:val="0"/>
          <w:kern w:val="0"/>
          <w:sz w:val="24"/>
          <w:szCs w:val="22"/>
          <w:lang w:val="en-US" w:eastAsia="en-US" w:bidi="ar-SA"/>
        </w:rPr>
        <w:t>Fehler im Design beseitigt und die Leistung des Designs um 30% bei minimalem internen Speicher gesteigert.</w:t>
      </w:r>
    </w:p>
    <w:p w14:paraId="43A4D5D1" w14:textId="5632B6CD" w:rsidR="00811329" w:rsidRDefault="00B361CB" w:rsidP="00811329">
      <w:pPr>
        <w:pStyle w:val="ECVBusinessSectorRow"/>
        <w:numPr>
          <w:ilvl w:val="0"/>
          <w:numId w:val="5"/>
        </w:numPr>
        <w:jc w:val="both"/>
        <w:rPr>
          <w:rFonts w:ascii="Times New Roman" w:eastAsiaTheme="minorHAnsi" w:hAnsi="Times New Roman" w:cs="Times New Roman"/>
          <w:color w:val="auto"/>
          <w:spacing w:val="0"/>
          <w:kern w:val="0"/>
          <w:sz w:val="24"/>
          <w:szCs w:val="22"/>
          <w:lang w:val="en-US" w:eastAsia="en-US" w:bidi="ar-SA"/>
        </w:rPr>
      </w:pPr>
      <w:r w:rsidRPr="00B361CB">
        <w:rPr>
          <w:rFonts w:ascii="Times New Roman" w:eastAsiaTheme="minorHAnsi" w:hAnsi="Times New Roman" w:cs="Times New Roman"/>
          <w:color w:val="auto"/>
          <w:spacing w:val="0"/>
          <w:kern w:val="0"/>
          <w:sz w:val="24"/>
          <w:szCs w:val="22"/>
          <w:lang w:val="en-US" w:eastAsia="en-US" w:bidi="ar-SA"/>
        </w:rPr>
        <w:t>Erstellt VHDL-Skripte und Testbench-Codes zur Unterstützung der XILINX FPGA-Überprüfung.</w:t>
      </w:r>
    </w:p>
    <w:p w14:paraId="25AB7C22" w14:textId="11589939" w:rsidR="00811329" w:rsidRDefault="00B361CB" w:rsidP="00811329">
      <w:pPr>
        <w:pStyle w:val="ListParagraph"/>
        <w:numPr>
          <w:ilvl w:val="0"/>
          <w:numId w:val="4"/>
        </w:numPr>
        <w:spacing w:before="120" w:after="120"/>
        <w:jc w:val="both"/>
        <w:rPr>
          <w:szCs w:val="22"/>
          <w:lang w:val="en-US"/>
        </w:rPr>
      </w:pPr>
      <w:r w:rsidRPr="00B361CB">
        <w:rPr>
          <w:szCs w:val="22"/>
          <w:lang w:val="en-US" w:eastAsia="en-US"/>
        </w:rPr>
        <w:t>Gleichzeitig wird ein SystemC - Programm mit einem Fokus auf den Zeitpunkt und die RTL bestimmter Blöcke von 8051 - Mikrocontroller entwickelt und das gleiche mit Xilinx ISE Design Anzug synthetisierte.</w:t>
      </w:r>
    </w:p>
    <w:p w14:paraId="3EC5E996" w14:textId="4E077B30" w:rsidR="00811329" w:rsidRPr="00AB2CA4" w:rsidRDefault="00811329" w:rsidP="00811329">
      <w:pPr>
        <w:spacing w:before="120" w:after="120"/>
        <w:rPr>
          <w:szCs w:val="22"/>
          <w:lang w:val="en-US"/>
        </w:rPr>
      </w:pPr>
      <w:r w:rsidRPr="00AB2CA4">
        <w:rPr>
          <w:b/>
          <w:szCs w:val="22"/>
          <w:lang w:val="en-US"/>
        </w:rPr>
        <w:t xml:space="preserve">HS RAVENSBURG WEINGARTEN, </w:t>
      </w:r>
      <w:r w:rsidRPr="00AB2CA4">
        <w:rPr>
          <w:szCs w:val="22"/>
          <w:lang w:val="en-US"/>
        </w:rPr>
        <w:t>Weingarten, Deutschland</w:t>
      </w:r>
      <w:r w:rsidRPr="00AB2CA4">
        <w:rPr>
          <w:szCs w:val="22"/>
          <w:lang w:val="en-US"/>
        </w:rPr>
        <w:tab/>
      </w:r>
      <w:r w:rsidRPr="00AB2CA4">
        <w:rPr>
          <w:szCs w:val="22"/>
          <w:lang w:val="en-US"/>
        </w:rPr>
        <w:tab/>
      </w:r>
      <w:r w:rsidRPr="00AB2CA4">
        <w:rPr>
          <w:szCs w:val="22"/>
          <w:lang w:val="en-US"/>
        </w:rPr>
        <w:tab/>
        <w:t>10/2016 – 07/2017</w:t>
      </w:r>
      <w:r w:rsidRPr="00AB2CA4">
        <w:rPr>
          <w:szCs w:val="22"/>
          <w:lang w:val="en-US"/>
        </w:rPr>
        <w:br/>
      </w:r>
      <w:r w:rsidRPr="00AB2CA4">
        <w:rPr>
          <w:b/>
          <w:i/>
          <w:szCs w:val="22"/>
          <w:lang w:val="en-US"/>
        </w:rPr>
        <w:t xml:space="preserve">Embedded Computing </w:t>
      </w:r>
      <w:r w:rsidR="00B361CB" w:rsidRPr="00B361CB">
        <w:rPr>
          <w:b/>
          <w:i/>
          <w:szCs w:val="22"/>
          <w:lang w:val="en-US"/>
        </w:rPr>
        <w:t>Ingenieur</w:t>
      </w:r>
    </w:p>
    <w:p w14:paraId="499EF309" w14:textId="1EA2421E" w:rsidR="00811329" w:rsidRDefault="00B361CB" w:rsidP="00811329">
      <w:pPr>
        <w:pStyle w:val="ListParagraph"/>
        <w:numPr>
          <w:ilvl w:val="0"/>
          <w:numId w:val="4"/>
        </w:numPr>
        <w:spacing w:before="120" w:after="120"/>
        <w:jc w:val="both"/>
        <w:rPr>
          <w:szCs w:val="22"/>
          <w:lang w:val="en-US"/>
        </w:rPr>
      </w:pPr>
      <w:r w:rsidRPr="00B361CB">
        <w:rPr>
          <w:szCs w:val="22"/>
          <w:lang w:val="en-US"/>
        </w:rPr>
        <w:t>Ein System für di</w:t>
      </w:r>
      <w:r>
        <w:rPr>
          <w:szCs w:val="22"/>
          <w:lang w:val="en-US"/>
        </w:rPr>
        <w:t xml:space="preserve">e QRCode </w:t>
      </w:r>
      <w:r w:rsidRPr="00B361CB">
        <w:rPr>
          <w:szCs w:val="22"/>
          <w:lang w:val="en-US"/>
        </w:rPr>
        <w:t>- Tracking durch Bildverarbeitung mit OpenCV und Raspberry Pi entwickelt.</w:t>
      </w:r>
    </w:p>
    <w:p w14:paraId="71DE8E69" w14:textId="2FECEDCA" w:rsidR="00811329" w:rsidRDefault="00B361CB" w:rsidP="00811329">
      <w:pPr>
        <w:pStyle w:val="ListParagraph"/>
        <w:numPr>
          <w:ilvl w:val="0"/>
          <w:numId w:val="4"/>
        </w:numPr>
        <w:spacing w:before="120" w:after="120"/>
        <w:jc w:val="both"/>
        <w:rPr>
          <w:szCs w:val="22"/>
          <w:lang w:val="en-US"/>
        </w:rPr>
      </w:pPr>
      <w:r w:rsidRPr="00B361CB">
        <w:rPr>
          <w:szCs w:val="22"/>
          <w:lang w:val="en-US"/>
        </w:rPr>
        <w:t>Außerdem wurde die Entfernung zwischen der Kamera und dem QR-Code in allen 3 Achsen mit einer bestimmten Brennweite der Kamera erreicht.</w:t>
      </w:r>
    </w:p>
    <w:p w14:paraId="020A52CD" w14:textId="346CB771" w:rsidR="00811329" w:rsidRDefault="00B361CB" w:rsidP="00811329">
      <w:pPr>
        <w:pStyle w:val="ListParagraph"/>
        <w:numPr>
          <w:ilvl w:val="0"/>
          <w:numId w:val="4"/>
        </w:numPr>
        <w:spacing w:before="120" w:after="120"/>
        <w:jc w:val="both"/>
        <w:rPr>
          <w:szCs w:val="22"/>
          <w:lang w:val="en-US"/>
        </w:rPr>
      </w:pPr>
      <w:r w:rsidRPr="00B361CB">
        <w:rPr>
          <w:szCs w:val="22"/>
          <w:lang w:val="en-US"/>
        </w:rPr>
        <w:t>Dieses System wurde erfolgreich für Schwarmroboter implementiert, bei denen Slave-Wagen den Hauptwagen verfolgen und folgen würden, der einen QR-Code hält.</w:t>
      </w:r>
    </w:p>
    <w:p w14:paraId="6117314D" w14:textId="4A3520FF" w:rsidR="00811329" w:rsidRDefault="00811329" w:rsidP="00811329">
      <w:pPr>
        <w:spacing w:before="120" w:after="120"/>
        <w:rPr>
          <w:szCs w:val="22"/>
          <w:lang w:val="en-US" w:eastAsia="en-US"/>
        </w:rPr>
      </w:pPr>
      <w:r>
        <w:rPr>
          <w:b/>
          <w:szCs w:val="22"/>
          <w:lang w:val="en-US" w:eastAsia="en-US"/>
        </w:rPr>
        <w:t xml:space="preserve">HS RAVENSBURG WEINGARTEN, </w:t>
      </w:r>
      <w:r>
        <w:rPr>
          <w:szCs w:val="22"/>
          <w:lang w:val="en-US" w:eastAsia="en-US"/>
        </w:rPr>
        <w:t>Weingarten, Deutschland</w:t>
      </w:r>
      <w:r>
        <w:rPr>
          <w:szCs w:val="22"/>
          <w:lang w:val="en-US" w:eastAsia="en-US"/>
        </w:rPr>
        <w:tab/>
      </w:r>
      <w:r>
        <w:rPr>
          <w:szCs w:val="22"/>
          <w:lang w:val="en-US" w:eastAsia="en-US"/>
        </w:rPr>
        <w:tab/>
      </w:r>
      <w:r>
        <w:rPr>
          <w:szCs w:val="22"/>
          <w:lang w:val="en-US" w:eastAsia="en-US"/>
        </w:rPr>
        <w:tab/>
        <w:t>10/2016 – 07/2017</w:t>
      </w:r>
      <w:r>
        <w:rPr>
          <w:szCs w:val="22"/>
          <w:lang w:val="en-US" w:eastAsia="en-US"/>
        </w:rPr>
        <w:br/>
      </w:r>
      <w:r w:rsidR="00FC314A" w:rsidRPr="00FC314A">
        <w:rPr>
          <w:b/>
          <w:i/>
          <w:szCs w:val="22"/>
          <w:lang w:val="en-US" w:eastAsia="en-US"/>
        </w:rPr>
        <w:t>Studentische Hilfskraft</w:t>
      </w:r>
    </w:p>
    <w:p w14:paraId="51CB44F8" w14:textId="43D7ACF0" w:rsidR="00811329" w:rsidRPr="00EE11BD" w:rsidRDefault="00FC314A" w:rsidP="00811329">
      <w:pPr>
        <w:pStyle w:val="ListParagraph"/>
        <w:numPr>
          <w:ilvl w:val="0"/>
          <w:numId w:val="8"/>
        </w:numPr>
        <w:spacing w:before="120" w:after="120"/>
        <w:jc w:val="both"/>
        <w:rPr>
          <w:sz w:val="28"/>
          <w:szCs w:val="22"/>
          <w:lang w:val="en-US" w:eastAsia="en-US"/>
        </w:rPr>
      </w:pPr>
      <w:r w:rsidRPr="00FC314A">
        <w:rPr>
          <w:szCs w:val="22"/>
          <w:lang w:val="en-US" w:eastAsia="en-US"/>
        </w:rPr>
        <w:t>Entwickelte verschiedene Filter höherer Ordnung und implementi</w:t>
      </w:r>
      <w:r>
        <w:rPr>
          <w:szCs w:val="22"/>
          <w:lang w:val="en-US" w:eastAsia="en-US"/>
        </w:rPr>
        <w:t>erte sie mit dem Arduino Due Mik</w:t>
      </w:r>
      <w:r w:rsidRPr="00FC314A">
        <w:rPr>
          <w:szCs w:val="22"/>
          <w:lang w:val="en-US" w:eastAsia="en-US"/>
        </w:rPr>
        <w:t>rocontroller.</w:t>
      </w:r>
    </w:p>
    <w:p w14:paraId="7E21C172" w14:textId="0263D925" w:rsidR="00811329" w:rsidRPr="00EE11BD" w:rsidRDefault="00FC314A" w:rsidP="00811329">
      <w:pPr>
        <w:pStyle w:val="ListParagraph"/>
        <w:numPr>
          <w:ilvl w:val="0"/>
          <w:numId w:val="8"/>
        </w:numPr>
        <w:spacing w:before="120" w:after="120"/>
        <w:jc w:val="both"/>
        <w:rPr>
          <w:sz w:val="28"/>
          <w:szCs w:val="22"/>
          <w:lang w:val="en-US" w:eastAsia="en-US"/>
        </w:rPr>
      </w:pPr>
      <w:r w:rsidRPr="00FC314A">
        <w:rPr>
          <w:szCs w:val="22"/>
          <w:lang w:val="en-US" w:eastAsia="en-US"/>
        </w:rPr>
        <w:t>Realisiert verschiedene komplizierte Signalverarbeitungsschaltungen mit PicoScope und Matlab.</w:t>
      </w:r>
    </w:p>
    <w:p w14:paraId="70072D12" w14:textId="30FDE5D0" w:rsidR="00811329" w:rsidRPr="00022A94" w:rsidRDefault="00FC314A" w:rsidP="00811329">
      <w:pPr>
        <w:pStyle w:val="ListParagraph"/>
        <w:numPr>
          <w:ilvl w:val="0"/>
          <w:numId w:val="8"/>
        </w:numPr>
        <w:spacing w:before="120" w:after="120"/>
        <w:jc w:val="both"/>
        <w:rPr>
          <w:szCs w:val="22"/>
          <w:lang w:val="en-US" w:eastAsia="en-US"/>
        </w:rPr>
      </w:pPr>
      <w:r w:rsidRPr="00FC314A">
        <w:rPr>
          <w:szCs w:val="22"/>
          <w:lang w:val="en-US" w:eastAsia="en-US"/>
        </w:rPr>
        <w:t>Unterstützung der Forschungs- und Entwicklungsabteilung durch Test verschiedener DSPs und Kommunikationssysteme.</w:t>
      </w:r>
      <w:r w:rsidR="00811329" w:rsidRPr="00A82AB1">
        <w:rPr>
          <w:szCs w:val="22"/>
          <w:lang w:val="en-US" w:eastAsia="en-US"/>
        </w:rPr>
        <w:t xml:space="preserve"> </w:t>
      </w:r>
    </w:p>
    <w:p w14:paraId="5E58F2B7" w14:textId="3A723B6D" w:rsidR="00811329" w:rsidRDefault="00811329" w:rsidP="00811329">
      <w:pPr>
        <w:spacing w:before="120" w:after="120"/>
        <w:rPr>
          <w:szCs w:val="22"/>
          <w:lang w:val="en-US" w:eastAsia="en-US"/>
        </w:rPr>
      </w:pPr>
      <w:r>
        <w:rPr>
          <w:b/>
          <w:szCs w:val="22"/>
          <w:lang w:val="en-US" w:eastAsia="en-US"/>
        </w:rPr>
        <w:t xml:space="preserve">BOEHRINGER INGELHEIM PHARMA GmbH, </w:t>
      </w:r>
      <w:r>
        <w:rPr>
          <w:szCs w:val="22"/>
          <w:lang w:val="en-US" w:eastAsia="en-US"/>
        </w:rPr>
        <w:t>Biberach, Deutschland</w:t>
      </w:r>
      <w:r>
        <w:rPr>
          <w:szCs w:val="22"/>
          <w:lang w:val="en-US" w:eastAsia="en-US"/>
        </w:rPr>
        <w:tab/>
        <w:t>11/2016 – 12/2016</w:t>
      </w:r>
      <w:r>
        <w:rPr>
          <w:szCs w:val="22"/>
          <w:lang w:val="en-US" w:eastAsia="en-US"/>
        </w:rPr>
        <w:br/>
      </w:r>
      <w:r>
        <w:rPr>
          <w:b/>
          <w:i/>
          <w:szCs w:val="22"/>
          <w:lang w:val="en-US" w:eastAsia="en-US"/>
        </w:rPr>
        <w:t xml:space="preserve">Software </w:t>
      </w:r>
      <w:r w:rsidR="00FC314A" w:rsidRPr="00FC314A">
        <w:rPr>
          <w:b/>
          <w:i/>
          <w:szCs w:val="22"/>
          <w:lang w:val="en-US" w:eastAsia="en-US"/>
        </w:rPr>
        <w:t>Entwickler (Werkstudent)</w:t>
      </w:r>
    </w:p>
    <w:p w14:paraId="156434F8" w14:textId="570B569F" w:rsidR="00811329" w:rsidRPr="00022A94" w:rsidRDefault="00FC314A" w:rsidP="00811329">
      <w:pPr>
        <w:pStyle w:val="ECVBusinessSectorRow"/>
        <w:numPr>
          <w:ilvl w:val="0"/>
          <w:numId w:val="9"/>
        </w:numPr>
        <w:jc w:val="both"/>
        <w:rPr>
          <w:rFonts w:ascii="Times New Roman" w:eastAsiaTheme="minorHAnsi" w:hAnsi="Times New Roman" w:cs="Times New Roman"/>
          <w:color w:val="auto"/>
          <w:spacing w:val="0"/>
          <w:kern w:val="0"/>
          <w:sz w:val="24"/>
          <w:szCs w:val="22"/>
          <w:lang w:val="en-US" w:eastAsia="en-US" w:bidi="ar-SA"/>
        </w:rPr>
      </w:pPr>
      <w:r w:rsidRPr="00FC314A">
        <w:rPr>
          <w:rFonts w:ascii="Times New Roman" w:eastAsiaTheme="minorHAnsi" w:hAnsi="Times New Roman" w:cs="Times New Roman"/>
          <w:color w:val="auto"/>
          <w:spacing w:val="0"/>
          <w:kern w:val="0"/>
          <w:sz w:val="24"/>
          <w:szCs w:val="22"/>
          <w:lang w:val="en-US" w:eastAsia="en-US" w:bidi="ar-SA"/>
        </w:rPr>
        <w:t>Erfolgreich die Idee unseres Teams vorgestellt und einen Platz beim Boehringer eHealth Hackathon gesichert.</w:t>
      </w:r>
    </w:p>
    <w:p w14:paraId="4050C371" w14:textId="27FC9B3A" w:rsidR="00811329" w:rsidRPr="00022A94" w:rsidRDefault="005918D2" w:rsidP="00811329">
      <w:pPr>
        <w:pStyle w:val="ECVBusinessSectorRow"/>
        <w:numPr>
          <w:ilvl w:val="0"/>
          <w:numId w:val="9"/>
        </w:numPr>
        <w:jc w:val="both"/>
        <w:rPr>
          <w:rFonts w:ascii="Times New Roman" w:eastAsiaTheme="minorHAnsi" w:hAnsi="Times New Roman" w:cs="Times New Roman"/>
          <w:color w:val="auto"/>
          <w:spacing w:val="0"/>
          <w:kern w:val="0"/>
          <w:sz w:val="24"/>
          <w:szCs w:val="22"/>
          <w:lang w:val="en-US" w:eastAsia="en-US" w:bidi="ar-SA"/>
        </w:rPr>
      </w:pPr>
      <w:r w:rsidRPr="005918D2">
        <w:rPr>
          <w:rFonts w:ascii="Times New Roman" w:eastAsiaTheme="minorHAnsi" w:hAnsi="Times New Roman" w:cs="Times New Roman"/>
          <w:color w:val="auto"/>
          <w:spacing w:val="0"/>
          <w:kern w:val="0"/>
          <w:sz w:val="24"/>
          <w:szCs w:val="22"/>
          <w:lang w:val="en-US" w:eastAsia="en-US" w:bidi="ar-SA"/>
        </w:rPr>
        <w:t>Entwickelte ein Raspberry Pi auf Basis eHealth Monitoring System zu erfassen und gleichzeitig die Vorschubwerte aus verschiedenen Gesundheitssensoren zu laden, wie Blutdruck, Temperatur, Zuckerpegelsensor usw. auf die Cloud.</w:t>
      </w:r>
    </w:p>
    <w:p w14:paraId="7566AC7A" w14:textId="7FDDC94A" w:rsidR="00811329" w:rsidRPr="007949E5" w:rsidRDefault="00811329" w:rsidP="00811329">
      <w:pPr>
        <w:spacing w:before="120" w:after="120"/>
        <w:jc w:val="center"/>
        <w:outlineLvl w:val="0"/>
        <w:rPr>
          <w:rFonts w:ascii="Copperplate Gothic Bold" w:hAnsi="Copperplate Gothic Bold"/>
          <w:sz w:val="28"/>
          <w:szCs w:val="22"/>
          <w:lang w:val="en-US"/>
        </w:rPr>
      </w:pPr>
      <w:r w:rsidRPr="00176DFF">
        <w:rPr>
          <w:noProof/>
          <w:szCs w:val="22"/>
        </w:rPr>
        <mc:AlternateContent>
          <mc:Choice Requires="wps">
            <w:drawing>
              <wp:anchor distT="0" distB="0" distL="114300" distR="114300" simplePos="0" relativeHeight="251665408" behindDoc="0" locked="0" layoutInCell="1" allowOverlap="1" wp14:anchorId="3F3462C4" wp14:editId="21F2D099">
                <wp:simplePos x="0" y="0"/>
                <wp:positionH relativeFrom="column">
                  <wp:posOffset>1442720</wp:posOffset>
                </wp:positionH>
                <wp:positionV relativeFrom="paragraph">
                  <wp:posOffset>253527</wp:posOffset>
                </wp:positionV>
                <wp:extent cx="3599815" cy="0"/>
                <wp:effectExtent l="0" t="0" r="32385" b="25400"/>
                <wp:wrapNone/>
                <wp:docPr id="11" name="Straight Connector 11"/>
                <wp:cNvGraphicFramePr/>
                <a:graphic xmlns:a="http://schemas.openxmlformats.org/drawingml/2006/main">
                  <a:graphicData uri="http://schemas.microsoft.com/office/word/2010/wordprocessingShape">
                    <wps:wsp>
                      <wps:cNvCnPr/>
                      <wps:spPr>
                        <a:xfrm flipV="1">
                          <a:off x="0" y="0"/>
                          <a:ext cx="3599815"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4A26E" id="Straight Connector 1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pt,19.95pt" to="397.05pt,1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" strokecolor="black [3213]"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916B601" wp14:editId="68389165">
                <wp:simplePos x="0" y="0"/>
                <wp:positionH relativeFrom="column">
                  <wp:posOffset>76835</wp:posOffset>
                </wp:positionH>
                <wp:positionV relativeFrom="paragraph">
                  <wp:posOffset>36033</wp:posOffset>
                </wp:positionV>
                <wp:extent cx="6286500" cy="0"/>
                <wp:effectExtent l="0" t="0" r="12700" b="25400"/>
                <wp:wrapNone/>
                <wp:docPr id="12" name="Straight Connector 12"/>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C510A8" id="Straight Connector 12"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5pt,2.85pt" to="501.05pt,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" strokecolor="black [3213]" strokeweight="1.5pt">
                <v:stroke joinstyle="miter"/>
              </v:line>
            </w:pict>
          </mc:Fallback>
        </mc:AlternateContent>
      </w:r>
      <w:r w:rsidR="005918D2" w:rsidRPr="005918D2">
        <w:rPr>
          <w:rFonts w:ascii="Copperplate Gothic Bold" w:hAnsi="Copperplate Gothic Bold"/>
          <w:sz w:val="28"/>
          <w:szCs w:val="22"/>
          <w:lang w:val="en-US"/>
        </w:rPr>
        <w:t>BILDUNG UND MITGLIEDSCHAFTEN</w:t>
      </w:r>
    </w:p>
    <w:p w14:paraId="7EF3A9C5" w14:textId="531E99D4" w:rsidR="00811329" w:rsidRPr="00F8493F" w:rsidRDefault="00BD2A17" w:rsidP="00811329">
      <w:pPr>
        <w:pStyle w:val="ECVBusinessSectorRow"/>
        <w:jc w:val="both"/>
        <w:rPr>
          <w:rFonts w:ascii="Times New Roman" w:eastAsiaTheme="minorHAnsi" w:hAnsi="Times New Roman" w:cs="Times New Roman"/>
          <w:color w:val="auto"/>
          <w:spacing w:val="0"/>
          <w:kern w:val="0"/>
          <w:sz w:val="24"/>
          <w:szCs w:val="22"/>
          <w:lang w:val="en-US" w:eastAsia="en-US" w:bidi="ar-SA"/>
        </w:rPr>
      </w:pPr>
      <w:r w:rsidRPr="00BD2A17">
        <w:rPr>
          <w:rFonts w:ascii="Times New Roman" w:eastAsiaTheme="minorHAnsi" w:hAnsi="Times New Roman" w:cs="Times New Roman"/>
          <w:b/>
          <w:color w:val="auto"/>
          <w:spacing w:val="0"/>
          <w:kern w:val="0"/>
          <w:sz w:val="24"/>
          <w:szCs w:val="22"/>
          <w:lang w:val="en-US" w:eastAsia="en-US" w:bidi="ar-SA"/>
        </w:rPr>
        <w:t>Qualifikation</w:t>
      </w:r>
      <w:r w:rsidR="00811329" w:rsidRPr="00F8493F">
        <w:rPr>
          <w:rFonts w:ascii="Times New Roman" w:eastAsiaTheme="minorHAnsi" w:hAnsi="Times New Roman" w:cs="Times New Roman"/>
          <w:color w:val="auto"/>
          <w:spacing w:val="0"/>
          <w:kern w:val="0"/>
          <w:sz w:val="24"/>
          <w:szCs w:val="22"/>
          <w:lang w:val="en-US" w:eastAsia="en-US" w:bidi="ar-SA"/>
        </w:rPr>
        <w:tab/>
      </w:r>
      <w:r w:rsidR="00811329" w:rsidRPr="00F8493F">
        <w:rPr>
          <w:rFonts w:ascii="Times New Roman" w:eastAsiaTheme="minorHAnsi" w:hAnsi="Times New Roman" w:cs="Times New Roman"/>
          <w:color w:val="auto"/>
          <w:spacing w:val="0"/>
          <w:kern w:val="0"/>
          <w:sz w:val="24"/>
          <w:szCs w:val="22"/>
          <w:lang w:val="en-US" w:eastAsia="en-US" w:bidi="ar-SA"/>
        </w:rPr>
        <w:tab/>
      </w:r>
      <w:r w:rsidR="00811329" w:rsidRPr="007949E5">
        <w:rPr>
          <w:rFonts w:ascii="Times New Roman" w:eastAsiaTheme="minorHAnsi" w:hAnsi="Times New Roman" w:cs="Times New Roman"/>
          <w:b/>
          <w:i/>
          <w:color w:val="auto"/>
          <w:spacing w:val="0"/>
          <w:kern w:val="0"/>
          <w:sz w:val="24"/>
          <w:szCs w:val="22"/>
          <w:lang w:val="en-US" w:eastAsia="en-US" w:bidi="ar-SA"/>
        </w:rPr>
        <w:t>Master of Engineering</w:t>
      </w:r>
      <w:r>
        <w:rPr>
          <w:rFonts w:ascii="Times New Roman" w:eastAsiaTheme="minorHAnsi" w:hAnsi="Times New Roman" w:cs="Times New Roman"/>
          <w:b/>
          <w:i/>
          <w:color w:val="auto"/>
          <w:spacing w:val="0"/>
          <w:kern w:val="0"/>
          <w:sz w:val="24"/>
          <w:szCs w:val="22"/>
          <w:lang w:val="en-US" w:eastAsia="en-US" w:bidi="ar-SA"/>
        </w:rPr>
        <w:t xml:space="preserve"> in Electrical Engineering u</w:t>
      </w:r>
      <w:r w:rsidR="00811329" w:rsidRPr="007949E5">
        <w:rPr>
          <w:rFonts w:ascii="Times New Roman" w:eastAsiaTheme="minorHAnsi" w:hAnsi="Times New Roman" w:cs="Times New Roman"/>
          <w:b/>
          <w:i/>
          <w:color w:val="auto"/>
          <w:spacing w:val="0"/>
          <w:kern w:val="0"/>
          <w:sz w:val="24"/>
          <w:szCs w:val="22"/>
          <w:lang w:val="en-US" w:eastAsia="en-US" w:bidi="ar-SA"/>
        </w:rPr>
        <w:t>nd Embedded Systems.</w:t>
      </w:r>
    </w:p>
    <w:p w14:paraId="64C4E8AB" w14:textId="130BFC0F" w:rsidR="00811329" w:rsidRDefault="00BD2A17" w:rsidP="00811329">
      <w:pPr>
        <w:pStyle w:val="ECVBusinessSectorRow"/>
        <w:jc w:val="both"/>
        <w:rPr>
          <w:rFonts w:ascii="Times New Roman" w:eastAsiaTheme="minorHAnsi" w:hAnsi="Times New Roman" w:cs="Times New Roman"/>
          <w:color w:val="auto"/>
          <w:spacing w:val="0"/>
          <w:kern w:val="0"/>
          <w:sz w:val="24"/>
          <w:szCs w:val="22"/>
          <w:lang w:val="en-US" w:eastAsia="en-US" w:bidi="ar-SA"/>
        </w:rPr>
      </w:pPr>
      <w:r>
        <w:rPr>
          <w:rFonts w:ascii="Times New Roman" w:eastAsiaTheme="minorHAnsi" w:hAnsi="Times New Roman" w:cs="Times New Roman"/>
          <w:b/>
          <w:color w:val="auto"/>
          <w:spacing w:val="0"/>
          <w:kern w:val="0"/>
          <w:sz w:val="24"/>
          <w:szCs w:val="22"/>
          <w:lang w:val="en-US" w:eastAsia="en-US" w:bidi="ar-SA"/>
        </w:rPr>
        <w:t>Dauer</w:t>
      </w:r>
      <w:r>
        <w:rPr>
          <w:rFonts w:ascii="Times New Roman" w:eastAsiaTheme="minorHAnsi" w:hAnsi="Times New Roman" w:cs="Times New Roman"/>
          <w:color w:val="auto"/>
          <w:spacing w:val="0"/>
          <w:kern w:val="0"/>
          <w:sz w:val="24"/>
          <w:szCs w:val="22"/>
          <w:lang w:val="en-US" w:eastAsia="en-US" w:bidi="ar-SA"/>
        </w:rPr>
        <w:tab/>
      </w:r>
      <w:r>
        <w:rPr>
          <w:rFonts w:ascii="Times New Roman" w:eastAsiaTheme="minorHAnsi" w:hAnsi="Times New Roman" w:cs="Times New Roman"/>
          <w:color w:val="auto"/>
          <w:spacing w:val="0"/>
          <w:kern w:val="0"/>
          <w:sz w:val="24"/>
          <w:szCs w:val="22"/>
          <w:lang w:val="en-US" w:eastAsia="en-US" w:bidi="ar-SA"/>
        </w:rPr>
        <w:tab/>
      </w:r>
      <w:r>
        <w:rPr>
          <w:rFonts w:ascii="Times New Roman" w:eastAsiaTheme="minorHAnsi" w:hAnsi="Times New Roman" w:cs="Times New Roman"/>
          <w:color w:val="auto"/>
          <w:spacing w:val="0"/>
          <w:kern w:val="0"/>
          <w:sz w:val="24"/>
          <w:szCs w:val="22"/>
          <w:lang w:val="en-US" w:eastAsia="en-US" w:bidi="ar-SA"/>
        </w:rPr>
        <w:tab/>
        <w:t>09/2016 – 03/2018 (erwartet</w:t>
      </w:r>
      <w:r w:rsidR="00811329" w:rsidRPr="00F8493F">
        <w:rPr>
          <w:rFonts w:ascii="Times New Roman" w:eastAsiaTheme="minorHAnsi" w:hAnsi="Times New Roman" w:cs="Times New Roman"/>
          <w:color w:val="auto"/>
          <w:spacing w:val="0"/>
          <w:kern w:val="0"/>
          <w:sz w:val="24"/>
          <w:szCs w:val="22"/>
          <w:lang w:val="en-US" w:eastAsia="en-US" w:bidi="ar-SA"/>
        </w:rPr>
        <w:t>).</w:t>
      </w:r>
    </w:p>
    <w:p w14:paraId="711EDCEE" w14:textId="5A2C16D8" w:rsidR="00811329" w:rsidRPr="007949E5" w:rsidRDefault="00BD2A17" w:rsidP="00811329">
      <w:pPr>
        <w:pStyle w:val="ECVBusinessSectorRow"/>
        <w:jc w:val="both"/>
        <w:rPr>
          <w:rFonts w:ascii="Times New Roman" w:eastAsiaTheme="minorHAnsi" w:hAnsi="Times New Roman" w:cs="Times New Roman"/>
          <w:color w:val="auto"/>
          <w:spacing w:val="0"/>
          <w:kern w:val="0"/>
          <w:sz w:val="24"/>
          <w:szCs w:val="22"/>
          <w:lang w:val="en-US" w:eastAsia="en-US" w:bidi="ar-SA"/>
        </w:rPr>
        <w:sectPr w:rsidR="00811329" w:rsidRPr="007949E5" w:rsidSect="00E3467D">
          <w:type w:val="continuous"/>
          <w:pgSz w:w="11900" w:h="16840"/>
          <w:pgMar w:top="922" w:right="821" w:bottom="1020" w:left="873"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pPr>
      <w:r>
        <w:rPr>
          <w:rFonts w:ascii="Times New Roman" w:eastAsiaTheme="minorHAnsi" w:hAnsi="Times New Roman" w:cs="Times New Roman"/>
          <w:b/>
          <w:color w:val="auto"/>
          <w:spacing w:val="0"/>
          <w:kern w:val="0"/>
          <w:sz w:val="24"/>
          <w:szCs w:val="22"/>
          <w:lang w:val="en-US" w:eastAsia="en-US" w:bidi="ar-SA"/>
        </w:rPr>
        <w:t>Organis</w:t>
      </w:r>
      <w:r w:rsidR="00811329" w:rsidRPr="007949E5">
        <w:rPr>
          <w:rFonts w:ascii="Times New Roman" w:eastAsiaTheme="minorHAnsi" w:hAnsi="Times New Roman" w:cs="Times New Roman"/>
          <w:b/>
          <w:color w:val="auto"/>
          <w:spacing w:val="0"/>
          <w:kern w:val="0"/>
          <w:sz w:val="24"/>
          <w:szCs w:val="22"/>
          <w:lang w:val="en-US" w:eastAsia="en-US" w:bidi="ar-SA"/>
        </w:rPr>
        <w:t>ation</w:t>
      </w:r>
      <w:r w:rsidR="00811329" w:rsidRPr="00F8493F">
        <w:rPr>
          <w:rFonts w:ascii="Times New Roman" w:eastAsiaTheme="minorHAnsi" w:hAnsi="Times New Roman" w:cs="Times New Roman"/>
          <w:color w:val="auto"/>
          <w:spacing w:val="0"/>
          <w:kern w:val="0"/>
          <w:sz w:val="24"/>
          <w:szCs w:val="22"/>
          <w:lang w:val="en-US" w:eastAsia="en-US" w:bidi="ar-SA"/>
        </w:rPr>
        <w:tab/>
      </w:r>
      <w:r w:rsidR="00811329" w:rsidRPr="00F8493F">
        <w:rPr>
          <w:rFonts w:ascii="Times New Roman" w:eastAsiaTheme="minorHAnsi" w:hAnsi="Times New Roman" w:cs="Times New Roman"/>
          <w:color w:val="auto"/>
          <w:spacing w:val="0"/>
          <w:kern w:val="0"/>
          <w:sz w:val="24"/>
          <w:szCs w:val="22"/>
          <w:lang w:val="en-US" w:eastAsia="en-US" w:bidi="ar-SA"/>
        </w:rPr>
        <w:tab/>
        <w:t>Hochschule Ravensburg Weingarten, 88250, Weingarten, Deutschland.</w:t>
      </w:r>
    </w:p>
    <w:p w14:paraId="480E9D7B" w14:textId="4D4E08F3" w:rsidR="00811329" w:rsidRPr="00F8493F" w:rsidRDefault="00BD2A17" w:rsidP="00811329">
      <w:pPr>
        <w:pStyle w:val="ECVBusinessSectorRow"/>
        <w:ind w:firstLine="709"/>
        <w:outlineLvl w:val="0"/>
        <w:rPr>
          <w:rFonts w:ascii="Times New Roman" w:eastAsiaTheme="minorHAnsi" w:hAnsi="Times New Roman" w:cs="Times New Roman"/>
          <w:b/>
          <w:color w:val="auto"/>
          <w:spacing w:val="0"/>
          <w:kern w:val="0"/>
          <w:sz w:val="24"/>
          <w:szCs w:val="22"/>
          <w:lang w:val="en-US" w:eastAsia="en-US" w:bidi="ar-SA"/>
        </w:rPr>
      </w:pPr>
      <w:r w:rsidRPr="00BD2A17">
        <w:rPr>
          <w:rFonts w:ascii="Times New Roman" w:eastAsiaTheme="minorHAnsi" w:hAnsi="Times New Roman" w:cs="Times New Roman"/>
          <w:b/>
          <w:color w:val="auto"/>
          <w:spacing w:val="0"/>
          <w:kern w:val="0"/>
          <w:sz w:val="24"/>
          <w:szCs w:val="22"/>
          <w:lang w:val="en-US" w:eastAsia="en-US" w:bidi="ar-SA"/>
        </w:rPr>
        <w:t>Hauptfächer</w:t>
      </w:r>
    </w:p>
    <w:p w14:paraId="73BC5DCF" w14:textId="3FD357AF" w:rsidR="00811329" w:rsidRPr="00F8493F" w:rsidRDefault="00811329" w:rsidP="00811329">
      <w:pPr>
        <w:pStyle w:val="ECVBusinessSectorRow"/>
        <w:numPr>
          <w:ilvl w:val="0"/>
          <w:numId w:val="10"/>
        </w:numPr>
        <w:ind w:left="709" w:right="-496"/>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Advanced Mathematics</w:t>
      </w:r>
      <w:r w:rsidRPr="00F8493F">
        <w:rPr>
          <w:rFonts w:ascii="Times New Roman" w:eastAsiaTheme="minorHAnsi" w:hAnsi="Times New Roman" w:cs="Times New Roman"/>
          <w:color w:val="auto"/>
          <w:spacing w:val="0"/>
          <w:kern w:val="0"/>
          <w:sz w:val="24"/>
          <w:szCs w:val="22"/>
          <w:lang w:val="en-US" w:eastAsia="en-US" w:bidi="ar-SA"/>
        </w:rPr>
        <w:tab/>
      </w:r>
      <w:r w:rsidRPr="00F8493F">
        <w:rPr>
          <w:rFonts w:ascii="Times New Roman" w:eastAsiaTheme="minorHAnsi" w:hAnsi="Times New Roman" w:cs="Times New Roman"/>
          <w:color w:val="auto"/>
          <w:spacing w:val="0"/>
          <w:kern w:val="0"/>
          <w:sz w:val="24"/>
          <w:szCs w:val="22"/>
          <w:lang w:val="en-US" w:eastAsia="en-US" w:bidi="ar-SA"/>
        </w:rPr>
        <w:tab/>
      </w:r>
    </w:p>
    <w:p w14:paraId="1C67BE25" w14:textId="34C11135" w:rsidR="00811329" w:rsidRPr="00F8493F" w:rsidRDefault="00811329" w:rsidP="00811329">
      <w:pPr>
        <w:pStyle w:val="ECVBusinessSectorRow"/>
        <w:numPr>
          <w:ilvl w:val="0"/>
          <w:numId w:val="10"/>
        </w:numPr>
        <w:ind w:left="709" w:right="-496"/>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Signal Processing</w:t>
      </w:r>
      <w:r w:rsidRPr="00F8493F">
        <w:rPr>
          <w:rFonts w:ascii="Times New Roman" w:eastAsiaTheme="minorHAnsi" w:hAnsi="Times New Roman" w:cs="Times New Roman"/>
          <w:color w:val="auto"/>
          <w:spacing w:val="0"/>
          <w:kern w:val="0"/>
          <w:sz w:val="24"/>
          <w:szCs w:val="22"/>
          <w:lang w:val="en-US" w:eastAsia="en-US" w:bidi="ar-SA"/>
        </w:rPr>
        <w:tab/>
      </w:r>
      <w:r w:rsidRPr="00F8493F">
        <w:rPr>
          <w:rFonts w:ascii="Times New Roman" w:eastAsiaTheme="minorHAnsi" w:hAnsi="Times New Roman" w:cs="Times New Roman"/>
          <w:color w:val="auto"/>
          <w:spacing w:val="0"/>
          <w:kern w:val="0"/>
          <w:sz w:val="24"/>
          <w:szCs w:val="22"/>
          <w:lang w:val="en-US" w:eastAsia="en-US" w:bidi="ar-SA"/>
        </w:rPr>
        <w:tab/>
      </w:r>
      <w:r w:rsidRPr="00F8493F">
        <w:rPr>
          <w:rFonts w:ascii="Times New Roman" w:eastAsiaTheme="minorHAnsi" w:hAnsi="Times New Roman" w:cs="Times New Roman"/>
          <w:color w:val="auto"/>
          <w:spacing w:val="0"/>
          <w:kern w:val="0"/>
          <w:sz w:val="24"/>
          <w:szCs w:val="22"/>
          <w:lang w:val="en-US" w:eastAsia="en-US" w:bidi="ar-SA"/>
        </w:rPr>
        <w:tab/>
      </w:r>
    </w:p>
    <w:p w14:paraId="52F6534D" w14:textId="099B66DB" w:rsidR="00811329" w:rsidRPr="00F8493F" w:rsidRDefault="00811329" w:rsidP="00811329">
      <w:pPr>
        <w:pStyle w:val="ECVBusinessSectorRow"/>
        <w:numPr>
          <w:ilvl w:val="0"/>
          <w:numId w:val="10"/>
        </w:numPr>
        <w:ind w:left="709" w:right="-496"/>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Telecommunication Technology</w:t>
      </w:r>
      <w:r w:rsidRPr="00F8493F">
        <w:rPr>
          <w:rFonts w:ascii="Times New Roman" w:eastAsiaTheme="minorHAnsi" w:hAnsi="Times New Roman" w:cs="Times New Roman"/>
          <w:color w:val="auto"/>
          <w:spacing w:val="0"/>
          <w:kern w:val="0"/>
          <w:sz w:val="24"/>
          <w:szCs w:val="22"/>
          <w:lang w:val="en-US" w:eastAsia="en-US" w:bidi="ar-SA"/>
        </w:rPr>
        <w:tab/>
      </w:r>
    </w:p>
    <w:p w14:paraId="4EE6A436" w14:textId="469947A1" w:rsidR="00811329" w:rsidRPr="00F8493F" w:rsidRDefault="00811329" w:rsidP="00811329">
      <w:pPr>
        <w:pStyle w:val="ECVBusinessSectorRow"/>
        <w:numPr>
          <w:ilvl w:val="0"/>
          <w:numId w:val="10"/>
        </w:numPr>
        <w:ind w:left="709" w:right="-496"/>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Embedded Computing</w:t>
      </w:r>
      <w:r w:rsidRPr="00F8493F">
        <w:rPr>
          <w:rFonts w:ascii="Times New Roman" w:eastAsiaTheme="minorHAnsi" w:hAnsi="Times New Roman" w:cs="Times New Roman"/>
          <w:color w:val="auto"/>
          <w:spacing w:val="0"/>
          <w:kern w:val="0"/>
          <w:sz w:val="24"/>
          <w:szCs w:val="22"/>
          <w:lang w:val="en-US" w:eastAsia="en-US" w:bidi="ar-SA"/>
        </w:rPr>
        <w:tab/>
      </w:r>
      <w:r w:rsidRPr="00F8493F">
        <w:rPr>
          <w:rFonts w:ascii="Times New Roman" w:eastAsiaTheme="minorHAnsi" w:hAnsi="Times New Roman" w:cs="Times New Roman"/>
          <w:color w:val="auto"/>
          <w:spacing w:val="0"/>
          <w:kern w:val="0"/>
          <w:sz w:val="24"/>
          <w:szCs w:val="22"/>
          <w:lang w:val="en-US" w:eastAsia="en-US" w:bidi="ar-SA"/>
        </w:rPr>
        <w:tab/>
      </w:r>
    </w:p>
    <w:p w14:paraId="01369366" w14:textId="56942782" w:rsidR="00811329" w:rsidRPr="00F8493F" w:rsidRDefault="00811329" w:rsidP="00811329">
      <w:pPr>
        <w:pStyle w:val="ECVBusinessSectorRow"/>
        <w:numPr>
          <w:ilvl w:val="0"/>
          <w:numId w:val="10"/>
        </w:numPr>
        <w:ind w:left="709" w:right="-496"/>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System on Chip</w:t>
      </w:r>
      <w:r w:rsidRPr="00F8493F">
        <w:rPr>
          <w:rFonts w:ascii="Times New Roman" w:eastAsiaTheme="minorHAnsi" w:hAnsi="Times New Roman" w:cs="Times New Roman"/>
          <w:color w:val="auto"/>
          <w:spacing w:val="0"/>
          <w:kern w:val="0"/>
          <w:sz w:val="24"/>
          <w:szCs w:val="22"/>
          <w:lang w:val="en-US" w:eastAsia="en-US" w:bidi="ar-SA"/>
        </w:rPr>
        <w:tab/>
      </w:r>
      <w:r w:rsidRPr="00F8493F">
        <w:rPr>
          <w:rFonts w:ascii="Times New Roman" w:eastAsiaTheme="minorHAnsi" w:hAnsi="Times New Roman" w:cs="Times New Roman"/>
          <w:color w:val="auto"/>
          <w:spacing w:val="0"/>
          <w:kern w:val="0"/>
          <w:sz w:val="24"/>
          <w:szCs w:val="22"/>
          <w:lang w:val="en-US" w:eastAsia="en-US" w:bidi="ar-SA"/>
        </w:rPr>
        <w:tab/>
      </w:r>
      <w:r w:rsidRPr="00F8493F">
        <w:rPr>
          <w:rFonts w:ascii="Times New Roman" w:eastAsiaTheme="minorHAnsi" w:hAnsi="Times New Roman" w:cs="Times New Roman"/>
          <w:color w:val="auto"/>
          <w:spacing w:val="0"/>
          <w:kern w:val="0"/>
          <w:sz w:val="24"/>
          <w:szCs w:val="22"/>
          <w:lang w:val="en-US" w:eastAsia="en-US" w:bidi="ar-SA"/>
        </w:rPr>
        <w:tab/>
      </w:r>
    </w:p>
    <w:p w14:paraId="25C15320" w14:textId="1F486005" w:rsidR="00811329" w:rsidRPr="007949E5" w:rsidRDefault="00811329" w:rsidP="00811329">
      <w:pPr>
        <w:pStyle w:val="ECVBusinessSectorRow"/>
        <w:numPr>
          <w:ilvl w:val="0"/>
          <w:numId w:val="10"/>
        </w:numPr>
        <w:ind w:left="709"/>
        <w:jc w:val="both"/>
        <w:rPr>
          <w:rFonts w:ascii="Times New Roman" w:eastAsiaTheme="minorHAnsi" w:hAnsi="Times New Roman" w:cs="Times New Roman"/>
          <w:color w:val="auto"/>
          <w:spacing w:val="0"/>
          <w:kern w:val="0"/>
          <w:sz w:val="24"/>
          <w:szCs w:val="22"/>
          <w:lang w:val="en-US" w:eastAsia="en-US" w:bidi="ar-SA"/>
        </w:rPr>
      </w:pPr>
      <w:r>
        <w:rPr>
          <w:rFonts w:ascii="Times New Roman" w:eastAsiaTheme="minorHAnsi" w:hAnsi="Times New Roman" w:cs="Times New Roman"/>
          <w:color w:val="auto"/>
          <w:spacing w:val="0"/>
          <w:kern w:val="0"/>
          <w:sz w:val="24"/>
          <w:szCs w:val="22"/>
          <w:lang w:val="en-US" w:eastAsia="en-US" w:bidi="ar-SA"/>
        </w:rPr>
        <w:t>Embedded Control</w:t>
      </w:r>
    </w:p>
    <w:p w14:paraId="049EA668" w14:textId="33D27634" w:rsidR="00811329" w:rsidRPr="00F8493F" w:rsidRDefault="00BD2A17" w:rsidP="00811329">
      <w:pPr>
        <w:pStyle w:val="ECVBusinessSectorRow"/>
        <w:ind w:left="-284"/>
        <w:outlineLvl w:val="0"/>
        <w:rPr>
          <w:rFonts w:ascii="Times New Roman" w:eastAsiaTheme="minorHAnsi" w:hAnsi="Times New Roman" w:cs="Times New Roman"/>
          <w:b/>
          <w:color w:val="auto"/>
          <w:spacing w:val="0"/>
          <w:kern w:val="0"/>
          <w:sz w:val="24"/>
          <w:szCs w:val="22"/>
          <w:lang w:val="en-US" w:eastAsia="en-US" w:bidi="ar-SA"/>
        </w:rPr>
      </w:pPr>
      <w:r w:rsidRPr="00BD2A17">
        <w:rPr>
          <w:rFonts w:ascii="Times New Roman" w:eastAsiaTheme="minorHAnsi" w:hAnsi="Times New Roman" w:cs="Times New Roman"/>
          <w:b/>
          <w:color w:val="auto"/>
          <w:spacing w:val="0"/>
          <w:kern w:val="0"/>
          <w:sz w:val="24"/>
          <w:szCs w:val="22"/>
          <w:lang w:val="en-US" w:eastAsia="en-US" w:bidi="ar-SA"/>
        </w:rPr>
        <w:t>Kernkompetenzen</w:t>
      </w:r>
    </w:p>
    <w:p w14:paraId="5562901A" w14:textId="77777777" w:rsidR="00811329" w:rsidRPr="00F8493F" w:rsidRDefault="00811329" w:rsidP="00811329">
      <w:pPr>
        <w:pStyle w:val="ECVBusinessSectorRow"/>
        <w:ind w:left="-284"/>
        <w:jc w:val="both"/>
        <w:outlineLvl w:val="0"/>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MATLAB, GNU OCTAVE</w:t>
      </w:r>
      <w:r>
        <w:rPr>
          <w:rFonts w:ascii="Times New Roman" w:eastAsiaTheme="minorHAnsi" w:hAnsi="Times New Roman" w:cs="Times New Roman"/>
          <w:color w:val="auto"/>
          <w:spacing w:val="0"/>
          <w:kern w:val="0"/>
          <w:sz w:val="24"/>
          <w:szCs w:val="22"/>
          <w:lang w:val="en-US" w:eastAsia="en-US" w:bidi="ar-SA"/>
        </w:rPr>
        <w:tab/>
      </w:r>
    </w:p>
    <w:p w14:paraId="413F0D00" w14:textId="77777777" w:rsidR="00811329" w:rsidRDefault="00811329" w:rsidP="00811329">
      <w:pPr>
        <w:pStyle w:val="ECVBusinessSectorRow"/>
        <w:ind w:left="-284"/>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MATLAB and Picoscope</w:t>
      </w:r>
    </w:p>
    <w:p w14:paraId="2AE2892D" w14:textId="77777777" w:rsidR="00811329" w:rsidRDefault="00811329" w:rsidP="00811329">
      <w:pPr>
        <w:pStyle w:val="ECVBusinessSectorRow"/>
        <w:ind w:left="-284"/>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Cadence OrCAD, PSpice</w:t>
      </w:r>
    </w:p>
    <w:p w14:paraId="4FB54476" w14:textId="77777777" w:rsidR="00811329" w:rsidRDefault="00811329" w:rsidP="00811329">
      <w:pPr>
        <w:pStyle w:val="ECVBusinessSectorRow"/>
        <w:ind w:left="-284"/>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C/C++, Rasberry Pi &amp; Arduino</w:t>
      </w:r>
    </w:p>
    <w:p w14:paraId="781036C9" w14:textId="77777777" w:rsidR="00811329" w:rsidRDefault="00811329" w:rsidP="00811329">
      <w:pPr>
        <w:pStyle w:val="ECVBusinessSectorRow"/>
        <w:tabs>
          <w:tab w:val="left" w:pos="3282"/>
        </w:tabs>
        <w:ind w:left="-284"/>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EAGLE, VHDL</w:t>
      </w:r>
      <w:r>
        <w:rPr>
          <w:rFonts w:ascii="Times New Roman" w:eastAsiaTheme="minorHAnsi" w:hAnsi="Times New Roman" w:cs="Times New Roman"/>
          <w:color w:val="auto"/>
          <w:spacing w:val="0"/>
          <w:kern w:val="0"/>
          <w:sz w:val="24"/>
          <w:szCs w:val="22"/>
          <w:lang w:val="en-US" w:eastAsia="en-US" w:bidi="ar-SA"/>
        </w:rPr>
        <w:t>, SystemC</w:t>
      </w:r>
      <w:r>
        <w:rPr>
          <w:rFonts w:ascii="Times New Roman" w:eastAsiaTheme="minorHAnsi" w:hAnsi="Times New Roman" w:cs="Times New Roman"/>
          <w:color w:val="auto"/>
          <w:spacing w:val="0"/>
          <w:kern w:val="0"/>
          <w:sz w:val="24"/>
          <w:szCs w:val="22"/>
          <w:lang w:val="en-US" w:eastAsia="en-US" w:bidi="ar-SA"/>
        </w:rPr>
        <w:tab/>
      </w:r>
    </w:p>
    <w:p w14:paraId="2112A7A5" w14:textId="50867132" w:rsidR="00811329" w:rsidRDefault="00811329" w:rsidP="00811329">
      <w:pPr>
        <w:pStyle w:val="ECVBusinessSectorRow"/>
        <w:ind w:left="-284"/>
        <w:jc w:val="both"/>
        <w:rPr>
          <w:rFonts w:ascii="Times New Roman" w:eastAsiaTheme="minorHAnsi" w:hAnsi="Times New Roman" w:cs="Times New Roman"/>
          <w:color w:val="auto"/>
          <w:spacing w:val="0"/>
          <w:kern w:val="0"/>
          <w:sz w:val="24"/>
          <w:szCs w:val="22"/>
          <w:lang w:val="en-US" w:eastAsia="en-US" w:bidi="ar-SA"/>
        </w:rPr>
        <w:sectPr w:rsidR="00811329" w:rsidSect="00F8493F">
          <w:type w:val="continuous"/>
          <w:pgSz w:w="11900" w:h="16840"/>
          <w:pgMar w:top="922" w:right="821" w:bottom="1020" w:left="873" w:header="708" w:footer="708" w:gutter="0"/>
          <w:pgBorders>
            <w:top w:val="thinThickSmallGap" w:sz="24" w:space="1" w:color="auto"/>
            <w:left w:val="thinThickSmallGap" w:sz="24" w:space="4" w:color="auto"/>
            <w:bottom w:val="thickThinSmallGap" w:sz="24" w:space="1" w:color="auto"/>
            <w:right w:val="thickThinSmallGap" w:sz="24" w:space="4" w:color="auto"/>
          </w:pgBorders>
          <w:cols w:num="2" w:space="708"/>
          <w:docGrid w:linePitch="360"/>
        </w:sectPr>
      </w:pPr>
      <w:r w:rsidRPr="00F8493F">
        <w:rPr>
          <w:rFonts w:ascii="Times New Roman" w:eastAsiaTheme="minorHAnsi" w:hAnsi="Times New Roman" w:cs="Times New Roman"/>
          <w:color w:val="auto"/>
          <w:spacing w:val="0"/>
          <w:kern w:val="0"/>
          <w:sz w:val="24"/>
          <w:szCs w:val="22"/>
          <w:lang w:val="en-US" w:eastAsia="en-US" w:bidi="ar-SA"/>
        </w:rPr>
        <w:t>MAT</w:t>
      </w:r>
      <w:r w:rsidR="005918D2">
        <w:rPr>
          <w:rFonts w:ascii="Times New Roman" w:eastAsiaTheme="minorHAnsi" w:hAnsi="Times New Roman" w:cs="Times New Roman"/>
          <w:color w:val="auto"/>
          <w:spacing w:val="0"/>
          <w:kern w:val="0"/>
          <w:sz w:val="24"/>
          <w:szCs w:val="22"/>
          <w:lang w:val="en-US" w:eastAsia="en-US" w:bidi="ar-SA"/>
        </w:rPr>
        <w:t>LAB, Control Syste</w:t>
      </w:r>
      <w:r w:rsidR="00FF4481">
        <w:rPr>
          <w:rFonts w:ascii="Times New Roman" w:eastAsiaTheme="minorHAnsi" w:hAnsi="Times New Roman" w:cs="Times New Roman"/>
          <w:color w:val="auto"/>
          <w:spacing w:val="0"/>
          <w:kern w:val="0"/>
          <w:sz w:val="24"/>
          <w:szCs w:val="22"/>
          <w:lang w:val="en-US" w:eastAsia="en-US" w:bidi="ar-SA"/>
        </w:rPr>
        <w:t>m</w:t>
      </w:r>
      <w:bookmarkStart w:id="0" w:name="_GoBack"/>
      <w:bookmarkEnd w:id="0"/>
    </w:p>
    <w:p w14:paraId="5E90F2FC" w14:textId="04C3AF1B" w:rsidR="00811329" w:rsidRPr="00F8493F" w:rsidRDefault="00BD2A17" w:rsidP="00811329">
      <w:pPr>
        <w:pStyle w:val="ECVBusinessSectorRow"/>
        <w:jc w:val="both"/>
        <w:rPr>
          <w:rFonts w:ascii="Times New Roman" w:eastAsiaTheme="minorHAnsi" w:hAnsi="Times New Roman" w:cs="Times New Roman"/>
          <w:color w:val="auto"/>
          <w:spacing w:val="0"/>
          <w:kern w:val="0"/>
          <w:sz w:val="24"/>
          <w:szCs w:val="22"/>
          <w:lang w:val="en-US" w:eastAsia="en-US" w:bidi="ar-SA"/>
        </w:rPr>
      </w:pPr>
      <w:r w:rsidRPr="00BD2A17">
        <w:rPr>
          <w:rFonts w:ascii="Times New Roman" w:eastAsiaTheme="minorHAnsi" w:hAnsi="Times New Roman" w:cs="Times New Roman"/>
          <w:b/>
          <w:color w:val="auto"/>
          <w:spacing w:val="0"/>
          <w:kern w:val="0"/>
          <w:sz w:val="24"/>
          <w:szCs w:val="22"/>
          <w:lang w:val="en-US" w:eastAsia="en-US" w:bidi="ar-SA"/>
        </w:rPr>
        <w:t>Qualifikation</w:t>
      </w:r>
      <w:r w:rsidR="00811329" w:rsidRPr="00F8493F">
        <w:rPr>
          <w:rFonts w:ascii="Times New Roman" w:eastAsiaTheme="minorHAnsi" w:hAnsi="Times New Roman" w:cs="Times New Roman"/>
          <w:color w:val="auto"/>
          <w:spacing w:val="0"/>
          <w:kern w:val="0"/>
          <w:sz w:val="24"/>
          <w:szCs w:val="22"/>
          <w:lang w:val="en-US" w:eastAsia="en-US" w:bidi="ar-SA"/>
        </w:rPr>
        <w:tab/>
      </w:r>
      <w:r w:rsidR="00811329" w:rsidRPr="00F8493F">
        <w:rPr>
          <w:rFonts w:ascii="Times New Roman" w:eastAsiaTheme="minorHAnsi" w:hAnsi="Times New Roman" w:cs="Times New Roman"/>
          <w:color w:val="auto"/>
          <w:spacing w:val="0"/>
          <w:kern w:val="0"/>
          <w:sz w:val="24"/>
          <w:szCs w:val="22"/>
          <w:lang w:val="en-US" w:eastAsia="en-US" w:bidi="ar-SA"/>
        </w:rPr>
        <w:tab/>
      </w:r>
      <w:r w:rsidR="00811329" w:rsidRPr="007949E5">
        <w:rPr>
          <w:rFonts w:ascii="Times New Roman" w:eastAsiaTheme="minorHAnsi" w:hAnsi="Times New Roman" w:cs="Times New Roman"/>
          <w:b/>
          <w:i/>
          <w:color w:val="auto"/>
          <w:spacing w:val="0"/>
          <w:kern w:val="0"/>
          <w:sz w:val="24"/>
          <w:szCs w:val="22"/>
          <w:lang w:val="en-US" w:eastAsia="en-US" w:bidi="ar-SA"/>
        </w:rPr>
        <w:t>Bachelo</w:t>
      </w:r>
      <w:r>
        <w:rPr>
          <w:rFonts w:ascii="Times New Roman" w:eastAsiaTheme="minorHAnsi" w:hAnsi="Times New Roman" w:cs="Times New Roman"/>
          <w:b/>
          <w:i/>
          <w:color w:val="auto"/>
          <w:spacing w:val="0"/>
          <w:kern w:val="0"/>
          <w:sz w:val="24"/>
          <w:szCs w:val="22"/>
          <w:lang w:val="en-US" w:eastAsia="en-US" w:bidi="ar-SA"/>
        </w:rPr>
        <w:t>r of Technology in Electronics u</w:t>
      </w:r>
      <w:r w:rsidR="00811329" w:rsidRPr="007949E5">
        <w:rPr>
          <w:rFonts w:ascii="Times New Roman" w:eastAsiaTheme="minorHAnsi" w:hAnsi="Times New Roman" w:cs="Times New Roman"/>
          <w:b/>
          <w:i/>
          <w:color w:val="auto"/>
          <w:spacing w:val="0"/>
          <w:kern w:val="0"/>
          <w:sz w:val="24"/>
          <w:szCs w:val="22"/>
          <w:lang w:val="en-US" w:eastAsia="en-US" w:bidi="ar-SA"/>
        </w:rPr>
        <w:t>nd Instrumentation Engineering.</w:t>
      </w:r>
    </w:p>
    <w:p w14:paraId="79C6A534" w14:textId="2F427BC3" w:rsidR="00811329" w:rsidRPr="00BD1782" w:rsidRDefault="00BD2A17" w:rsidP="00811329">
      <w:pPr>
        <w:pStyle w:val="ECVBusinessSectorRow"/>
        <w:jc w:val="both"/>
        <w:rPr>
          <w:rFonts w:ascii="Times New Roman" w:eastAsiaTheme="minorHAnsi" w:hAnsi="Times New Roman" w:cs="Times New Roman"/>
          <w:color w:val="auto"/>
          <w:spacing w:val="0"/>
          <w:kern w:val="0"/>
          <w:sz w:val="24"/>
          <w:szCs w:val="22"/>
          <w:lang w:val="en-US" w:eastAsia="en-US" w:bidi="ar-SA"/>
        </w:rPr>
      </w:pPr>
      <w:r>
        <w:rPr>
          <w:rFonts w:ascii="Times New Roman" w:eastAsiaTheme="minorHAnsi" w:hAnsi="Times New Roman" w:cs="Times New Roman"/>
          <w:b/>
          <w:color w:val="auto"/>
          <w:spacing w:val="0"/>
          <w:kern w:val="0"/>
          <w:sz w:val="24"/>
          <w:szCs w:val="22"/>
          <w:lang w:val="en-US" w:eastAsia="en-US" w:bidi="ar-SA"/>
        </w:rPr>
        <w:t>Dauer</w:t>
      </w:r>
      <w:r w:rsidR="00811329" w:rsidRPr="00F8493F">
        <w:rPr>
          <w:rFonts w:ascii="Times New Roman" w:eastAsiaTheme="minorHAnsi" w:hAnsi="Times New Roman" w:cs="Times New Roman"/>
          <w:color w:val="auto"/>
          <w:spacing w:val="0"/>
          <w:kern w:val="0"/>
          <w:sz w:val="24"/>
          <w:szCs w:val="22"/>
          <w:lang w:val="en-US" w:eastAsia="en-US" w:bidi="ar-SA"/>
        </w:rPr>
        <w:tab/>
      </w:r>
      <w:r w:rsidR="00811329" w:rsidRPr="00F8493F">
        <w:rPr>
          <w:rFonts w:ascii="Times New Roman" w:eastAsiaTheme="minorHAnsi" w:hAnsi="Times New Roman" w:cs="Times New Roman"/>
          <w:color w:val="auto"/>
          <w:spacing w:val="0"/>
          <w:kern w:val="0"/>
          <w:sz w:val="24"/>
          <w:szCs w:val="22"/>
          <w:lang w:val="en-US" w:eastAsia="en-US" w:bidi="ar-SA"/>
        </w:rPr>
        <w:tab/>
      </w:r>
      <w:r w:rsidR="00811329" w:rsidRPr="00F8493F">
        <w:rPr>
          <w:rFonts w:ascii="Times New Roman" w:eastAsiaTheme="minorHAnsi" w:hAnsi="Times New Roman" w:cs="Times New Roman"/>
          <w:color w:val="auto"/>
          <w:spacing w:val="0"/>
          <w:kern w:val="0"/>
          <w:sz w:val="24"/>
          <w:szCs w:val="22"/>
          <w:lang w:val="en-US" w:eastAsia="en-US" w:bidi="ar-SA"/>
        </w:rPr>
        <w:tab/>
        <w:t>07/2011 – 05/2015</w:t>
      </w:r>
    </w:p>
    <w:p w14:paraId="54BCBF2A" w14:textId="183D2997" w:rsidR="00811329" w:rsidRPr="00F8493F" w:rsidRDefault="00BD2A17" w:rsidP="00811329">
      <w:pPr>
        <w:pStyle w:val="ECVBusinessSectorRow"/>
        <w:jc w:val="both"/>
        <w:rPr>
          <w:rFonts w:ascii="Times New Roman" w:eastAsiaTheme="minorHAnsi" w:hAnsi="Times New Roman" w:cs="Times New Roman"/>
          <w:color w:val="auto"/>
          <w:spacing w:val="0"/>
          <w:kern w:val="0"/>
          <w:sz w:val="24"/>
          <w:szCs w:val="22"/>
          <w:lang w:val="en-US" w:eastAsia="en-US" w:bidi="ar-SA"/>
        </w:rPr>
      </w:pPr>
      <w:r>
        <w:rPr>
          <w:rFonts w:ascii="Times New Roman" w:eastAsiaTheme="minorHAnsi" w:hAnsi="Times New Roman" w:cs="Times New Roman"/>
          <w:b/>
          <w:color w:val="auto"/>
          <w:spacing w:val="0"/>
          <w:kern w:val="0"/>
          <w:sz w:val="24"/>
          <w:szCs w:val="22"/>
          <w:lang w:val="en-US" w:eastAsia="en-US" w:bidi="ar-SA"/>
        </w:rPr>
        <w:t>Organis</w:t>
      </w:r>
      <w:r w:rsidR="00811329" w:rsidRPr="007949E5">
        <w:rPr>
          <w:rFonts w:ascii="Times New Roman" w:eastAsiaTheme="minorHAnsi" w:hAnsi="Times New Roman" w:cs="Times New Roman"/>
          <w:b/>
          <w:color w:val="auto"/>
          <w:spacing w:val="0"/>
          <w:kern w:val="0"/>
          <w:sz w:val="24"/>
          <w:szCs w:val="22"/>
          <w:lang w:val="en-US" w:eastAsia="en-US" w:bidi="ar-SA"/>
        </w:rPr>
        <w:t>ation</w:t>
      </w:r>
      <w:r w:rsidR="00811329" w:rsidRPr="00F8493F">
        <w:rPr>
          <w:rFonts w:ascii="Times New Roman" w:eastAsiaTheme="minorHAnsi" w:hAnsi="Times New Roman" w:cs="Times New Roman"/>
          <w:color w:val="auto"/>
          <w:spacing w:val="0"/>
          <w:kern w:val="0"/>
          <w:sz w:val="24"/>
          <w:szCs w:val="22"/>
          <w:lang w:val="en-US" w:eastAsia="en-US" w:bidi="ar-SA"/>
        </w:rPr>
        <w:tab/>
      </w:r>
      <w:r w:rsidR="00811329" w:rsidRPr="00F8493F">
        <w:rPr>
          <w:rFonts w:ascii="Times New Roman" w:eastAsiaTheme="minorHAnsi" w:hAnsi="Times New Roman" w:cs="Times New Roman"/>
          <w:color w:val="auto"/>
          <w:spacing w:val="0"/>
          <w:kern w:val="0"/>
          <w:sz w:val="24"/>
          <w:szCs w:val="22"/>
          <w:lang w:val="en-US" w:eastAsia="en-US" w:bidi="ar-SA"/>
        </w:rPr>
        <w:tab/>
        <w:t>SRM University, 603203, Chennai, India.</w:t>
      </w:r>
    </w:p>
    <w:p w14:paraId="67FE9116" w14:textId="0C917685" w:rsidR="00811329" w:rsidRPr="007949E5" w:rsidRDefault="00BD2A17" w:rsidP="00811329">
      <w:pPr>
        <w:pStyle w:val="ECVBusinessSectorRow"/>
        <w:jc w:val="both"/>
        <w:outlineLvl w:val="0"/>
        <w:rPr>
          <w:rFonts w:ascii="Times New Roman" w:eastAsiaTheme="minorHAnsi" w:hAnsi="Times New Roman" w:cs="Times New Roman"/>
          <w:b/>
          <w:color w:val="auto"/>
          <w:spacing w:val="0"/>
          <w:kern w:val="0"/>
          <w:sz w:val="24"/>
          <w:szCs w:val="22"/>
          <w:lang w:val="en-US" w:eastAsia="en-US" w:bidi="ar-SA"/>
        </w:rPr>
      </w:pPr>
      <w:r w:rsidRPr="00BD2A17">
        <w:rPr>
          <w:rFonts w:ascii="Times New Roman" w:eastAsiaTheme="minorHAnsi" w:hAnsi="Times New Roman" w:cs="Times New Roman"/>
          <w:b/>
          <w:color w:val="auto"/>
          <w:spacing w:val="0"/>
          <w:kern w:val="0"/>
          <w:sz w:val="24"/>
          <w:szCs w:val="22"/>
          <w:lang w:val="en-US" w:eastAsia="en-US" w:bidi="ar-SA"/>
        </w:rPr>
        <w:t>Hauptfächer</w:t>
      </w:r>
      <w:r w:rsidR="00811329" w:rsidRPr="007949E5">
        <w:rPr>
          <w:rFonts w:ascii="Times New Roman" w:eastAsiaTheme="minorHAnsi" w:hAnsi="Times New Roman" w:cs="Times New Roman"/>
          <w:b/>
          <w:color w:val="auto"/>
          <w:spacing w:val="0"/>
          <w:kern w:val="0"/>
          <w:sz w:val="24"/>
          <w:szCs w:val="22"/>
          <w:lang w:val="en-US" w:eastAsia="en-US" w:bidi="ar-SA"/>
        </w:rPr>
        <w:tab/>
      </w:r>
    </w:p>
    <w:p w14:paraId="2C10E93C" w14:textId="1E974284" w:rsidR="00811329" w:rsidRPr="00F8493F" w:rsidRDefault="00811329" w:rsidP="00811329">
      <w:pPr>
        <w:pStyle w:val="ECVBusinessSectorRow"/>
        <w:jc w:val="both"/>
        <w:rPr>
          <w:rFonts w:ascii="Times New Roman" w:eastAsiaTheme="minorHAnsi" w:hAnsi="Times New Roman" w:cs="Times New Roman"/>
          <w:color w:val="auto"/>
          <w:spacing w:val="0"/>
          <w:kern w:val="0"/>
          <w:sz w:val="24"/>
          <w:szCs w:val="22"/>
          <w:lang w:val="en-US" w:eastAsia="en-US" w:bidi="ar-SA"/>
        </w:rPr>
      </w:pPr>
      <w:r w:rsidRPr="00F8493F">
        <w:rPr>
          <w:rFonts w:ascii="Times New Roman" w:eastAsiaTheme="minorHAnsi" w:hAnsi="Times New Roman" w:cs="Times New Roman"/>
          <w:color w:val="auto"/>
          <w:spacing w:val="0"/>
          <w:kern w:val="0"/>
          <w:sz w:val="24"/>
          <w:szCs w:val="22"/>
          <w:lang w:val="en-US" w:eastAsia="en-US" w:bidi="ar-SA"/>
        </w:rPr>
        <w:t xml:space="preserve">VLSI Design and Embedded Systems, Virtual Instrumentation, Communication Technology, Control Systems, Digital Systems, </w:t>
      </w:r>
      <w:r>
        <w:rPr>
          <w:rFonts w:ascii="Times New Roman" w:eastAsiaTheme="minorHAnsi" w:hAnsi="Times New Roman" w:cs="Times New Roman"/>
          <w:color w:val="auto"/>
          <w:spacing w:val="0"/>
          <w:kern w:val="0"/>
          <w:sz w:val="24"/>
          <w:szCs w:val="22"/>
          <w:lang w:val="en-US" w:eastAsia="en-US" w:bidi="ar-SA"/>
        </w:rPr>
        <w:t xml:space="preserve">DSP, </w:t>
      </w:r>
      <w:r w:rsidRPr="00F8493F">
        <w:rPr>
          <w:rFonts w:ascii="Times New Roman" w:eastAsiaTheme="minorHAnsi" w:hAnsi="Times New Roman" w:cs="Times New Roman"/>
          <w:color w:val="auto"/>
          <w:spacing w:val="0"/>
          <w:kern w:val="0"/>
          <w:sz w:val="24"/>
          <w:szCs w:val="22"/>
          <w:lang w:val="en-US" w:eastAsia="en-US" w:bidi="ar-SA"/>
        </w:rPr>
        <w:t xml:space="preserve">Microcontrollers, Power Electronics, Electrical </w:t>
      </w:r>
      <w:r>
        <w:rPr>
          <w:rFonts w:ascii="Times New Roman" w:eastAsiaTheme="minorHAnsi" w:hAnsi="Times New Roman" w:cs="Times New Roman"/>
          <w:color w:val="auto"/>
          <w:spacing w:val="0"/>
          <w:kern w:val="0"/>
          <w:sz w:val="24"/>
          <w:szCs w:val="22"/>
          <w:lang w:val="en-US" w:eastAsia="en-US" w:bidi="ar-SA"/>
        </w:rPr>
        <w:t xml:space="preserve">Machines. </w:t>
      </w:r>
    </w:p>
    <w:p w14:paraId="1FD08062" w14:textId="47865642" w:rsidR="00811329" w:rsidRPr="00F8493F" w:rsidRDefault="00B43EBE" w:rsidP="00811329">
      <w:pPr>
        <w:pStyle w:val="ECVBusinessSectorRow"/>
        <w:jc w:val="both"/>
        <w:rPr>
          <w:rFonts w:ascii="Times New Roman" w:eastAsiaTheme="minorHAnsi" w:hAnsi="Times New Roman" w:cs="Times New Roman"/>
          <w:color w:val="auto"/>
          <w:spacing w:val="0"/>
          <w:kern w:val="0"/>
          <w:sz w:val="24"/>
          <w:szCs w:val="22"/>
          <w:lang w:val="en-US" w:eastAsia="en-US" w:bidi="ar-SA"/>
        </w:rPr>
      </w:pPr>
      <w:r w:rsidRPr="00B43EBE">
        <w:rPr>
          <w:rFonts w:ascii="Times New Roman" w:eastAsiaTheme="minorHAnsi" w:hAnsi="Times New Roman" w:cs="Times New Roman"/>
          <w:b/>
          <w:color w:val="auto"/>
          <w:spacing w:val="0"/>
          <w:kern w:val="0"/>
          <w:sz w:val="24"/>
          <w:szCs w:val="22"/>
          <w:lang w:val="en-US" w:eastAsia="en-US" w:bidi="ar-SA"/>
        </w:rPr>
        <w:t>Bachelor</w:t>
      </w:r>
      <w:r>
        <w:rPr>
          <w:rFonts w:ascii="Times New Roman" w:eastAsiaTheme="minorHAnsi" w:hAnsi="Times New Roman" w:cs="Times New Roman"/>
          <w:b/>
          <w:color w:val="auto"/>
          <w:spacing w:val="0"/>
          <w:kern w:val="0"/>
          <w:sz w:val="24"/>
          <w:szCs w:val="22"/>
          <w:lang w:val="en-US" w:eastAsia="en-US" w:bidi="ar-SA"/>
        </w:rPr>
        <w:t>arbei</w:t>
      </w:r>
      <w:r w:rsidRPr="00B43EBE">
        <w:rPr>
          <w:rFonts w:ascii="Times New Roman" w:eastAsiaTheme="minorHAnsi" w:hAnsi="Times New Roman" w:cs="Times New Roman"/>
          <w:b/>
          <w:color w:val="auto"/>
          <w:spacing w:val="0"/>
          <w:kern w:val="0"/>
          <w:sz w:val="24"/>
          <w:szCs w:val="22"/>
          <w:lang w:val="en-US" w:eastAsia="en-US" w:bidi="ar-SA"/>
        </w:rPr>
        <w:t>t</w:t>
      </w:r>
      <w:r w:rsidR="00811329" w:rsidRPr="00F8493F">
        <w:rPr>
          <w:rFonts w:ascii="Times New Roman" w:eastAsiaTheme="minorHAnsi" w:hAnsi="Times New Roman" w:cs="Times New Roman"/>
          <w:color w:val="auto"/>
          <w:spacing w:val="0"/>
          <w:kern w:val="0"/>
          <w:sz w:val="24"/>
          <w:szCs w:val="22"/>
          <w:lang w:val="en-US" w:eastAsia="en-US" w:bidi="ar-SA"/>
        </w:rPr>
        <w:tab/>
      </w:r>
      <w:r w:rsidR="00811329" w:rsidRPr="007949E5">
        <w:rPr>
          <w:rFonts w:ascii="Times New Roman" w:eastAsiaTheme="minorHAnsi" w:hAnsi="Times New Roman" w:cs="Times New Roman"/>
          <w:b/>
          <w:i/>
          <w:color w:val="auto"/>
          <w:spacing w:val="0"/>
          <w:kern w:val="0"/>
          <w:sz w:val="24"/>
          <w:szCs w:val="22"/>
          <w:lang w:val="en-US" w:eastAsia="en-US" w:bidi="ar-SA"/>
        </w:rPr>
        <w:t xml:space="preserve">Smart Glass: </w:t>
      </w:r>
      <w:r w:rsidR="009827AC" w:rsidRPr="009827AC">
        <w:rPr>
          <w:rFonts w:ascii="Times New Roman" w:eastAsiaTheme="minorHAnsi" w:hAnsi="Times New Roman" w:cs="Times New Roman"/>
          <w:i/>
          <w:color w:val="auto"/>
          <w:spacing w:val="0"/>
          <w:kern w:val="0"/>
          <w:sz w:val="24"/>
          <w:szCs w:val="22"/>
          <w:lang w:val="en-US" w:eastAsia="en-US" w:bidi="ar-SA"/>
        </w:rPr>
        <w:t>holographische Projektion und Gestensteuerung des Computers.</w:t>
      </w:r>
    </w:p>
    <w:p w14:paraId="1CDA046C" w14:textId="07A80855" w:rsidR="00811329" w:rsidRDefault="00732BD7" w:rsidP="00811329">
      <w:pPr>
        <w:spacing w:before="120" w:after="120"/>
        <w:jc w:val="center"/>
        <w:outlineLvl w:val="0"/>
        <w:rPr>
          <w:rFonts w:ascii="Copperplate Gothic Bold" w:hAnsi="Copperplate Gothic Bold"/>
          <w:sz w:val="28"/>
          <w:szCs w:val="22"/>
          <w:lang w:val="en-US"/>
        </w:rPr>
      </w:pPr>
      <w:r>
        <w:rPr>
          <w:noProof/>
        </w:rPr>
        <mc:AlternateContent>
          <mc:Choice Requires="wps">
            <w:drawing>
              <wp:anchor distT="0" distB="0" distL="114300" distR="114300" simplePos="0" relativeHeight="251669504" behindDoc="0" locked="0" layoutInCell="1" allowOverlap="1" wp14:anchorId="50139B1C" wp14:editId="56D0FF36">
                <wp:simplePos x="0" y="0"/>
                <wp:positionH relativeFrom="column">
                  <wp:posOffset>77470</wp:posOffset>
                </wp:positionH>
                <wp:positionV relativeFrom="paragraph">
                  <wp:posOffset>49432</wp:posOffset>
                </wp:positionV>
                <wp:extent cx="62865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6286500"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DB96F2" id="Straight Connector 5"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pt,3.9pt" to="501.1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" strokecolor="black [3213]" strokeweight="1.5pt">
                <v:stroke joinstyle="miter"/>
              </v:line>
            </w:pict>
          </mc:Fallback>
        </mc:AlternateContent>
      </w:r>
      <w:r w:rsidR="00811329" w:rsidRPr="006315A0">
        <w:rPr>
          <w:rFonts w:ascii="Copperplate Gothic Bold" w:hAnsi="Copperplate Gothic Bold"/>
          <w:noProof/>
          <w:sz w:val="28"/>
          <w:szCs w:val="22"/>
        </w:rPr>
        <mc:AlternateContent>
          <mc:Choice Requires="wps">
            <w:drawing>
              <wp:anchor distT="0" distB="0" distL="114300" distR="114300" simplePos="0" relativeHeight="251667456" behindDoc="0" locked="0" layoutInCell="1" allowOverlap="1" wp14:anchorId="2CCCF067" wp14:editId="7CF2DA67">
                <wp:simplePos x="0" y="0"/>
                <wp:positionH relativeFrom="column">
                  <wp:posOffset>1444625</wp:posOffset>
                </wp:positionH>
                <wp:positionV relativeFrom="paragraph">
                  <wp:posOffset>261458</wp:posOffset>
                </wp:positionV>
                <wp:extent cx="3599815" cy="0"/>
                <wp:effectExtent l="0" t="0" r="32385" b="25400"/>
                <wp:wrapNone/>
                <wp:docPr id="1" name="Straight Connector 1"/>
                <wp:cNvGraphicFramePr/>
                <a:graphic xmlns:a="http://schemas.openxmlformats.org/drawingml/2006/main">
                  <a:graphicData uri="http://schemas.microsoft.com/office/word/2010/wordprocessingShape">
                    <wps:wsp>
                      <wps:cNvCnPr/>
                      <wps:spPr>
                        <a:xfrm flipV="1">
                          <a:off x="0" y="0"/>
                          <a:ext cx="3599815" cy="0"/>
                        </a:xfrm>
                        <a:prstGeom prst="line">
                          <a:avLst/>
                        </a:prstGeom>
                        <a:ln w="19050">
                          <a:solidFill>
                            <a:schemeClr val="tx1"/>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FB948"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75pt,20.6pt" to="397.2pt,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" strokecolor="black [3213]" strokeweight="1.5pt">
                <v:stroke joinstyle="miter"/>
              </v:line>
            </w:pict>
          </mc:Fallback>
        </mc:AlternateContent>
      </w:r>
      <w:r w:rsidR="00811329" w:rsidRPr="004008E4">
        <w:rPr>
          <w:rFonts w:ascii="Copperplate Gothic Bold" w:hAnsi="Copperplate Gothic Bold"/>
          <w:sz w:val="28"/>
          <w:szCs w:val="22"/>
          <w:lang w:val="en-US"/>
        </w:rPr>
        <w:t>PERSONAL CREDENTIALS</w:t>
      </w:r>
    </w:p>
    <w:p w14:paraId="72E86E62" w14:textId="4AD18453" w:rsidR="00811329" w:rsidRDefault="009827AC" w:rsidP="00811329">
      <w:pPr>
        <w:spacing w:before="120" w:after="120"/>
        <w:outlineLvl w:val="0"/>
        <w:rPr>
          <w:rFonts w:ascii="Copperplate Gothic Bold" w:hAnsi="Copperplate Gothic Bold"/>
          <w:sz w:val="28"/>
          <w:szCs w:val="22"/>
          <w:lang w:val="en-US"/>
        </w:rPr>
      </w:pPr>
      <w:r w:rsidRPr="009827AC">
        <w:rPr>
          <w:b/>
          <w:szCs w:val="22"/>
          <w:lang w:val="en-US"/>
        </w:rPr>
        <w:t>Muttersprache</w:t>
      </w:r>
      <w:r w:rsidR="00811329" w:rsidRPr="006315A0">
        <w:rPr>
          <w:rFonts w:ascii="Copperplate Gothic Bold" w:hAnsi="Copperplate Gothic Bold"/>
          <w:sz w:val="28"/>
          <w:szCs w:val="22"/>
          <w:lang w:val="en-US"/>
        </w:rPr>
        <w:tab/>
      </w:r>
    </w:p>
    <w:p w14:paraId="59DFACEC" w14:textId="77777777" w:rsidR="00811329" w:rsidRDefault="00811329" w:rsidP="00811329">
      <w:pPr>
        <w:pStyle w:val="ListParagraph"/>
        <w:numPr>
          <w:ilvl w:val="0"/>
          <w:numId w:val="14"/>
        </w:numPr>
        <w:spacing w:before="120" w:after="120"/>
        <w:jc w:val="both"/>
        <w:rPr>
          <w:szCs w:val="22"/>
          <w:lang w:val="en-US" w:eastAsia="en-US"/>
        </w:rPr>
      </w:pPr>
      <w:r>
        <w:rPr>
          <w:szCs w:val="22"/>
          <w:lang w:val="en-US" w:eastAsia="en-US"/>
        </w:rPr>
        <w:t>Tamil</w:t>
      </w:r>
    </w:p>
    <w:p w14:paraId="74F9B55E" w14:textId="77777777" w:rsidR="00811329" w:rsidRPr="006315A0" w:rsidRDefault="00811329" w:rsidP="00811329">
      <w:pPr>
        <w:pStyle w:val="ListParagraph"/>
        <w:numPr>
          <w:ilvl w:val="0"/>
          <w:numId w:val="14"/>
        </w:numPr>
        <w:spacing w:before="120" w:after="120"/>
        <w:jc w:val="both"/>
        <w:rPr>
          <w:szCs w:val="22"/>
          <w:lang w:val="en-US" w:eastAsia="en-US"/>
        </w:rPr>
      </w:pPr>
      <w:r w:rsidRPr="006315A0">
        <w:rPr>
          <w:szCs w:val="22"/>
          <w:lang w:val="en-US" w:eastAsia="en-US"/>
        </w:rPr>
        <w:t>Hindi</w:t>
      </w:r>
    </w:p>
    <w:tbl>
      <w:tblPr>
        <w:tblpPr w:leftFromText="180" w:rightFromText="180" w:vertAnchor="text" w:horzAnchor="page" w:tblpX="3142" w:tblpY="139"/>
        <w:tblW w:w="7081" w:type="dxa"/>
        <w:tblLayout w:type="fixed"/>
        <w:tblCellMar>
          <w:top w:w="57" w:type="dxa"/>
          <w:left w:w="0" w:type="dxa"/>
          <w:bottom w:w="40" w:type="dxa"/>
          <w:right w:w="0" w:type="dxa"/>
        </w:tblCellMar>
        <w:tblLook w:val="0000" w:firstRow="0" w:lastRow="0" w:firstColumn="0" w:lastColumn="0" w:noHBand="0" w:noVBand="0"/>
      </w:tblPr>
      <w:tblGrid>
        <w:gridCol w:w="1415"/>
        <w:gridCol w:w="1417"/>
        <w:gridCol w:w="1276"/>
        <w:gridCol w:w="1414"/>
        <w:gridCol w:w="1559"/>
      </w:tblGrid>
      <w:tr w:rsidR="008E65FA" w:rsidRPr="00D3122B" w14:paraId="16F11359" w14:textId="77777777" w:rsidTr="008E65FA">
        <w:trPr>
          <w:cantSplit/>
        </w:trPr>
        <w:tc>
          <w:tcPr>
            <w:tcW w:w="2832" w:type="dxa"/>
            <w:gridSpan w:val="2"/>
            <w:tcBorders>
              <w:top w:val="single" w:sz="4" w:space="0" w:color="auto"/>
              <w:left w:val="single" w:sz="4" w:space="0" w:color="auto"/>
              <w:bottom w:val="single" w:sz="4" w:space="0" w:color="auto"/>
              <w:right w:val="single" w:sz="4" w:space="0" w:color="auto"/>
            </w:tcBorders>
            <w:shd w:val="clear" w:color="auto" w:fill="auto"/>
          </w:tcPr>
          <w:p w14:paraId="2AAFDCF9" w14:textId="6FF70952" w:rsidR="00811329" w:rsidRPr="006315A0" w:rsidRDefault="009827AC" w:rsidP="0020025C">
            <w:pPr>
              <w:pStyle w:val="CVSpacer"/>
              <w:ind w:left="0"/>
              <w:jc w:val="center"/>
              <w:rPr>
                <w:rFonts w:ascii="Arial" w:hAnsi="Arial" w:cs="Arial"/>
                <w:color w:val="000000" w:themeColor="text1"/>
                <w:sz w:val="18"/>
                <w:szCs w:val="18"/>
                <w:lang w:val="en-GB"/>
              </w:rPr>
            </w:pPr>
            <w:r w:rsidRPr="009827AC">
              <w:rPr>
                <w:rFonts w:ascii="Arial" w:hAnsi="Arial" w:cs="Arial"/>
                <w:color w:val="000000" w:themeColor="text1"/>
                <w:sz w:val="18"/>
                <w:szCs w:val="18"/>
                <w:lang w:val="en-GB"/>
              </w:rPr>
              <w:t>VERSTEHEN</w:t>
            </w:r>
          </w:p>
        </w:tc>
        <w:tc>
          <w:tcPr>
            <w:tcW w:w="2690" w:type="dxa"/>
            <w:gridSpan w:val="2"/>
            <w:tcBorders>
              <w:top w:val="single" w:sz="4" w:space="0" w:color="auto"/>
              <w:left w:val="single" w:sz="4" w:space="0" w:color="auto"/>
              <w:bottom w:val="single" w:sz="4" w:space="0" w:color="auto"/>
              <w:right w:val="single" w:sz="4" w:space="0" w:color="auto"/>
            </w:tcBorders>
            <w:shd w:val="clear" w:color="auto" w:fill="auto"/>
          </w:tcPr>
          <w:p w14:paraId="37BCFFD2" w14:textId="324FC093" w:rsidR="00811329" w:rsidRPr="006315A0" w:rsidRDefault="00811329" w:rsidP="009827AC">
            <w:pPr>
              <w:pStyle w:val="CVSpacer"/>
              <w:ind w:left="0"/>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SP</w:t>
            </w:r>
            <w:r w:rsidR="009827AC">
              <w:rPr>
                <w:rFonts w:ascii="Arial" w:hAnsi="Arial" w:cs="Arial"/>
                <w:color w:val="000000" w:themeColor="text1"/>
                <w:sz w:val="18"/>
                <w:szCs w:val="18"/>
                <w:lang w:val="en-GB"/>
              </w:rPr>
              <w:t>RECHEN</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8AEDA14" w14:textId="45631ABF" w:rsidR="00811329" w:rsidRPr="006315A0" w:rsidRDefault="009827AC" w:rsidP="0020025C">
            <w:pPr>
              <w:pStyle w:val="CVSpacer"/>
              <w:ind w:left="0"/>
              <w:jc w:val="center"/>
              <w:rPr>
                <w:rFonts w:ascii="Arial" w:hAnsi="Arial" w:cs="Arial"/>
                <w:color w:val="000000" w:themeColor="text1"/>
                <w:sz w:val="18"/>
                <w:szCs w:val="18"/>
                <w:lang w:val="en-GB"/>
              </w:rPr>
            </w:pPr>
            <w:r>
              <w:rPr>
                <w:rFonts w:ascii="Arial" w:hAnsi="Arial" w:cs="Arial"/>
                <w:color w:val="000000" w:themeColor="text1"/>
                <w:sz w:val="18"/>
                <w:szCs w:val="18"/>
                <w:lang w:val="en-GB"/>
              </w:rPr>
              <w:t>SCHREIBEN</w:t>
            </w:r>
          </w:p>
        </w:tc>
      </w:tr>
      <w:tr w:rsidR="008E65FA" w:rsidRPr="00D3122B" w14:paraId="70122AD3" w14:textId="77777777" w:rsidTr="008E65FA">
        <w:trPr>
          <w:cantSplit/>
          <w:trHeight w:val="40"/>
        </w:trPr>
        <w:tc>
          <w:tcPr>
            <w:tcW w:w="1415" w:type="dxa"/>
            <w:tcBorders>
              <w:top w:val="single" w:sz="4" w:space="0" w:color="auto"/>
              <w:left w:val="single" w:sz="4" w:space="0" w:color="auto"/>
              <w:bottom w:val="single" w:sz="4" w:space="0" w:color="auto"/>
              <w:right w:val="single" w:sz="4" w:space="0" w:color="auto"/>
            </w:tcBorders>
            <w:shd w:val="clear" w:color="auto" w:fill="auto"/>
          </w:tcPr>
          <w:p w14:paraId="39800E41"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C2</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0AFB40D"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C2</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6F9B016E"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C2</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2892C755"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C2</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1F5DC53"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C2</w:t>
            </w:r>
          </w:p>
        </w:tc>
      </w:tr>
      <w:tr w:rsidR="008E65FA" w:rsidRPr="00D3122B" w14:paraId="5583D5AB" w14:textId="77777777" w:rsidTr="008E65FA">
        <w:trPr>
          <w:cantSplit/>
          <w:trHeight w:val="40"/>
        </w:trPr>
        <w:tc>
          <w:tcPr>
            <w:tcW w:w="7081" w:type="dxa"/>
            <w:gridSpan w:val="5"/>
            <w:tcBorders>
              <w:top w:val="single" w:sz="4" w:space="0" w:color="auto"/>
              <w:left w:val="single" w:sz="4" w:space="0" w:color="auto"/>
              <w:bottom w:val="single" w:sz="4" w:space="0" w:color="auto"/>
              <w:right w:val="single" w:sz="4" w:space="0" w:color="auto"/>
            </w:tcBorders>
            <w:shd w:val="clear" w:color="auto" w:fill="auto"/>
          </w:tcPr>
          <w:p w14:paraId="0401D638"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rPr>
              <w:t>Test of English as Foreign Language (TOEFL)</w:t>
            </w:r>
          </w:p>
        </w:tc>
      </w:tr>
      <w:tr w:rsidR="008E65FA" w:rsidRPr="00D3122B" w14:paraId="1B5E0972" w14:textId="77777777" w:rsidTr="008E65FA">
        <w:trPr>
          <w:cantSplit/>
          <w:trHeight w:val="40"/>
        </w:trPr>
        <w:tc>
          <w:tcPr>
            <w:tcW w:w="1415" w:type="dxa"/>
            <w:tcBorders>
              <w:top w:val="single" w:sz="4" w:space="0" w:color="auto"/>
              <w:left w:val="single" w:sz="4" w:space="0" w:color="auto"/>
              <w:bottom w:val="single" w:sz="4" w:space="0" w:color="auto"/>
              <w:right w:val="single" w:sz="4" w:space="0" w:color="auto"/>
            </w:tcBorders>
            <w:shd w:val="clear" w:color="auto" w:fill="auto"/>
          </w:tcPr>
          <w:p w14:paraId="3DA8EB38"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B1</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454A4FA"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B1</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E49D84D"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B2</w:t>
            </w:r>
          </w:p>
        </w:tc>
        <w:tc>
          <w:tcPr>
            <w:tcW w:w="1414" w:type="dxa"/>
            <w:tcBorders>
              <w:top w:val="single" w:sz="4" w:space="0" w:color="auto"/>
              <w:left w:val="single" w:sz="4" w:space="0" w:color="auto"/>
              <w:bottom w:val="single" w:sz="4" w:space="0" w:color="auto"/>
              <w:right w:val="single" w:sz="4" w:space="0" w:color="auto"/>
            </w:tcBorders>
            <w:shd w:val="clear" w:color="auto" w:fill="auto"/>
          </w:tcPr>
          <w:p w14:paraId="41FBAE68"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B2</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6F5E9A9A" w14:textId="77777777" w:rsidR="00811329" w:rsidRPr="006315A0" w:rsidRDefault="00811329" w:rsidP="0020025C">
            <w:pPr>
              <w:pStyle w:val="CVSpacer"/>
              <w:jc w:val="center"/>
              <w:rPr>
                <w:rFonts w:ascii="Arial" w:hAnsi="Arial" w:cs="Arial"/>
                <w:color w:val="000000" w:themeColor="text1"/>
                <w:sz w:val="18"/>
                <w:szCs w:val="18"/>
                <w:lang w:val="en-GB"/>
              </w:rPr>
            </w:pPr>
            <w:r w:rsidRPr="006315A0">
              <w:rPr>
                <w:rFonts w:ascii="Arial" w:hAnsi="Arial" w:cs="Arial"/>
                <w:color w:val="000000" w:themeColor="text1"/>
                <w:sz w:val="18"/>
                <w:szCs w:val="18"/>
                <w:lang w:val="en-GB"/>
              </w:rPr>
              <w:t>B1</w:t>
            </w:r>
          </w:p>
        </w:tc>
      </w:tr>
      <w:tr w:rsidR="008E65FA" w:rsidRPr="00D3122B" w14:paraId="05A881C6" w14:textId="77777777" w:rsidTr="008E65FA">
        <w:trPr>
          <w:cantSplit/>
          <w:trHeight w:val="40"/>
        </w:trPr>
        <w:tc>
          <w:tcPr>
            <w:tcW w:w="7081" w:type="dxa"/>
            <w:gridSpan w:val="5"/>
            <w:tcBorders>
              <w:top w:val="single" w:sz="4" w:space="0" w:color="auto"/>
              <w:left w:val="single" w:sz="4" w:space="0" w:color="auto"/>
              <w:bottom w:val="single" w:sz="4" w:space="0" w:color="auto"/>
              <w:right w:val="single" w:sz="4" w:space="0" w:color="auto"/>
            </w:tcBorders>
            <w:shd w:val="clear" w:color="auto" w:fill="auto"/>
          </w:tcPr>
          <w:p w14:paraId="019D2BDE" w14:textId="44FD11D3" w:rsidR="00811329" w:rsidRPr="006315A0" w:rsidRDefault="009827AC" w:rsidP="009827AC">
            <w:pPr>
              <w:pStyle w:val="CVSpacer"/>
              <w:jc w:val="center"/>
              <w:rPr>
                <w:rFonts w:ascii="Arial" w:hAnsi="Arial" w:cs="Arial"/>
                <w:color w:val="000000" w:themeColor="text1"/>
                <w:sz w:val="18"/>
                <w:szCs w:val="18"/>
                <w:lang w:val="en-GB"/>
              </w:rPr>
            </w:pPr>
            <w:r>
              <w:rPr>
                <w:rFonts w:ascii="Arial" w:hAnsi="Arial" w:cs="Arial"/>
                <w:color w:val="000000" w:themeColor="text1"/>
                <w:sz w:val="18"/>
                <w:szCs w:val="18"/>
              </w:rPr>
              <w:t>Sprachzentrum</w:t>
            </w:r>
            <w:r w:rsidR="00811329" w:rsidRPr="006315A0">
              <w:rPr>
                <w:rFonts w:ascii="Arial" w:hAnsi="Arial" w:cs="Arial"/>
                <w:color w:val="000000" w:themeColor="text1"/>
                <w:sz w:val="18"/>
                <w:szCs w:val="18"/>
              </w:rPr>
              <w:t xml:space="preserve"> (HS-Ravensburg Weingarten)</w:t>
            </w:r>
          </w:p>
        </w:tc>
      </w:tr>
      <w:tr w:rsidR="008E65FA" w:rsidRPr="008B3264" w14:paraId="0DACF395" w14:textId="77777777" w:rsidTr="008E65FA">
        <w:trPr>
          <w:cantSplit/>
          <w:trHeight w:val="40"/>
        </w:trPr>
        <w:tc>
          <w:tcPr>
            <w:tcW w:w="7081" w:type="dxa"/>
            <w:gridSpan w:val="5"/>
            <w:tcBorders>
              <w:top w:val="single" w:sz="4" w:space="0" w:color="auto"/>
            </w:tcBorders>
            <w:shd w:val="clear" w:color="auto" w:fill="auto"/>
          </w:tcPr>
          <w:p w14:paraId="2C873D28" w14:textId="64400878" w:rsidR="00811329" w:rsidRPr="006315A0" w:rsidRDefault="008E65FA" w:rsidP="0020025C">
            <w:pPr>
              <w:pStyle w:val="ECVLanguageExplanation"/>
              <w:rPr>
                <w:rFonts w:cs="Arial"/>
                <w:color w:val="000000" w:themeColor="text1"/>
                <w:sz w:val="16"/>
                <w:szCs w:val="16"/>
              </w:rPr>
            </w:pPr>
            <w:r w:rsidRPr="008E65FA">
              <w:rPr>
                <w:rFonts w:cs="Arial"/>
                <w:color w:val="000000" w:themeColor="text1"/>
                <w:sz w:val="16"/>
                <w:szCs w:val="16"/>
              </w:rPr>
              <w:t>Levels: A1 / A2: Grundlegende Benutzer - B1 / B2: Unabhängiger Benutzer - C1 / C2 Kompetenter Benutzer</w:t>
            </w:r>
          </w:p>
          <w:p w14:paraId="5B41FDA8" w14:textId="77777777" w:rsidR="00811329" w:rsidRPr="006315A0" w:rsidRDefault="00811329" w:rsidP="0020025C">
            <w:pPr>
              <w:pStyle w:val="CVSpacer"/>
              <w:rPr>
                <w:color w:val="000000" w:themeColor="text1"/>
                <w:sz w:val="20"/>
                <w:lang w:val="en-GB"/>
              </w:rPr>
            </w:pPr>
            <w:hyperlink r:id="rId6" w:history="1">
              <w:r w:rsidRPr="006315A0">
                <w:rPr>
                  <w:rStyle w:val="Hyperlink"/>
                  <w:rFonts w:ascii="Arial" w:hAnsi="Arial" w:cs="Arial"/>
                  <w:color w:val="000000" w:themeColor="text1"/>
                  <w:sz w:val="16"/>
                  <w:szCs w:val="16"/>
                </w:rPr>
                <w:t>Common European Framew</w:t>
              </w:r>
              <w:r w:rsidRPr="006315A0">
                <w:rPr>
                  <w:rStyle w:val="Hyperlink"/>
                  <w:rFonts w:ascii="Arial" w:hAnsi="Arial" w:cs="Arial"/>
                  <w:color w:val="000000" w:themeColor="text1"/>
                  <w:sz w:val="16"/>
                  <w:szCs w:val="16"/>
                </w:rPr>
                <w:t>o</w:t>
              </w:r>
              <w:r w:rsidRPr="006315A0">
                <w:rPr>
                  <w:rStyle w:val="Hyperlink"/>
                  <w:rFonts w:ascii="Arial" w:hAnsi="Arial" w:cs="Arial"/>
                  <w:color w:val="000000" w:themeColor="text1"/>
                  <w:sz w:val="16"/>
                  <w:szCs w:val="16"/>
                </w:rPr>
                <w:t>rk of Reference for Languages</w:t>
              </w:r>
            </w:hyperlink>
          </w:p>
        </w:tc>
      </w:tr>
    </w:tbl>
    <w:p w14:paraId="3F095952" w14:textId="77777777" w:rsidR="00811329" w:rsidRDefault="00811329" w:rsidP="00811329">
      <w:pPr>
        <w:pStyle w:val="ECVBusinessSectorRow"/>
        <w:rPr>
          <w:rFonts w:ascii="Times New Roman" w:eastAsiaTheme="minorHAnsi" w:hAnsi="Times New Roman" w:cs="Times New Roman"/>
          <w:color w:val="auto"/>
          <w:spacing w:val="0"/>
          <w:kern w:val="0"/>
          <w:sz w:val="24"/>
          <w:szCs w:val="22"/>
          <w:lang w:val="en-US" w:eastAsia="en-US" w:bidi="ar-SA"/>
        </w:rPr>
      </w:pPr>
    </w:p>
    <w:p w14:paraId="64B46F7C" w14:textId="0132A088" w:rsidR="00811329" w:rsidRPr="006315A0" w:rsidRDefault="009827AC" w:rsidP="00811329">
      <w:pPr>
        <w:pStyle w:val="ECVBusinessSectorRow"/>
        <w:outlineLvl w:val="0"/>
        <w:rPr>
          <w:rFonts w:ascii="Times New Roman" w:eastAsiaTheme="minorHAnsi" w:hAnsi="Times New Roman" w:cs="Times New Roman"/>
          <w:b/>
          <w:color w:val="auto"/>
          <w:spacing w:val="0"/>
          <w:kern w:val="0"/>
          <w:sz w:val="24"/>
          <w:szCs w:val="22"/>
          <w:lang w:val="en-US" w:eastAsia="en-US" w:bidi="ar-SA"/>
        </w:rPr>
      </w:pPr>
      <w:r w:rsidRPr="009827AC">
        <w:rPr>
          <w:rFonts w:ascii="Times New Roman" w:eastAsiaTheme="minorHAnsi" w:hAnsi="Times New Roman" w:cs="Times New Roman"/>
          <w:b/>
          <w:color w:val="auto"/>
          <w:spacing w:val="0"/>
          <w:kern w:val="0"/>
          <w:sz w:val="24"/>
          <w:szCs w:val="22"/>
          <w:lang w:val="en-US" w:eastAsia="en-US" w:bidi="ar-SA"/>
        </w:rPr>
        <w:t>Andere Sprachen</w:t>
      </w:r>
      <w:r w:rsidR="00811329" w:rsidRPr="006315A0">
        <w:rPr>
          <w:rFonts w:ascii="Times New Roman" w:eastAsiaTheme="minorHAnsi" w:hAnsi="Times New Roman" w:cs="Times New Roman"/>
          <w:b/>
          <w:color w:val="auto"/>
          <w:spacing w:val="0"/>
          <w:kern w:val="0"/>
          <w:sz w:val="24"/>
          <w:szCs w:val="22"/>
          <w:lang w:val="en-US" w:eastAsia="en-US" w:bidi="ar-SA"/>
        </w:rPr>
        <w:tab/>
      </w:r>
    </w:p>
    <w:p w14:paraId="7925D9EF" w14:textId="0E452573" w:rsidR="00811329" w:rsidRPr="006315A0" w:rsidRDefault="00811329" w:rsidP="00811329">
      <w:pPr>
        <w:pStyle w:val="ECVBusinessSectorRow"/>
        <w:ind w:firstLine="720"/>
        <w:jc w:val="both"/>
        <w:outlineLvl w:val="0"/>
        <w:rPr>
          <w:rFonts w:ascii="Times New Roman" w:eastAsiaTheme="minorHAnsi" w:hAnsi="Times New Roman" w:cs="Times New Roman"/>
          <w:b/>
          <w:color w:val="auto"/>
          <w:spacing w:val="0"/>
          <w:kern w:val="0"/>
          <w:sz w:val="24"/>
          <w:szCs w:val="22"/>
          <w:lang w:val="en-US" w:eastAsia="en-US" w:bidi="ar-SA"/>
        </w:rPr>
      </w:pPr>
      <w:r w:rsidRPr="006315A0">
        <w:rPr>
          <w:rFonts w:ascii="Times New Roman" w:eastAsiaTheme="minorHAnsi" w:hAnsi="Times New Roman" w:cs="Times New Roman"/>
          <w:b/>
          <w:color w:val="auto"/>
          <w:spacing w:val="0"/>
          <w:kern w:val="0"/>
          <w:sz w:val="24"/>
          <w:szCs w:val="22"/>
          <w:lang w:val="en-US" w:eastAsia="en-US" w:bidi="ar-SA"/>
        </w:rPr>
        <w:t>Englis</w:t>
      </w:r>
      <w:r w:rsidR="009827AC">
        <w:rPr>
          <w:rFonts w:ascii="Times New Roman" w:eastAsiaTheme="minorHAnsi" w:hAnsi="Times New Roman" w:cs="Times New Roman"/>
          <w:b/>
          <w:color w:val="auto"/>
          <w:spacing w:val="0"/>
          <w:kern w:val="0"/>
          <w:sz w:val="24"/>
          <w:szCs w:val="22"/>
          <w:lang w:val="en-US" w:eastAsia="en-US" w:bidi="ar-SA"/>
        </w:rPr>
        <w:t>c</w:t>
      </w:r>
      <w:r w:rsidRPr="006315A0">
        <w:rPr>
          <w:rFonts w:ascii="Times New Roman" w:eastAsiaTheme="minorHAnsi" w:hAnsi="Times New Roman" w:cs="Times New Roman"/>
          <w:b/>
          <w:color w:val="auto"/>
          <w:spacing w:val="0"/>
          <w:kern w:val="0"/>
          <w:sz w:val="24"/>
          <w:szCs w:val="22"/>
          <w:lang w:val="en-US" w:eastAsia="en-US" w:bidi="ar-SA"/>
        </w:rPr>
        <w:t>h</w:t>
      </w:r>
    </w:p>
    <w:p w14:paraId="3C26A9A0" w14:textId="77777777" w:rsidR="00811329" w:rsidRPr="006315A0" w:rsidRDefault="00811329" w:rsidP="00811329">
      <w:pPr>
        <w:pStyle w:val="ECVBusinessSectorRow"/>
        <w:jc w:val="both"/>
        <w:rPr>
          <w:rFonts w:ascii="Times New Roman" w:eastAsiaTheme="minorHAnsi" w:hAnsi="Times New Roman" w:cs="Times New Roman"/>
          <w:b/>
          <w:color w:val="auto"/>
          <w:spacing w:val="0"/>
          <w:kern w:val="0"/>
          <w:sz w:val="24"/>
          <w:szCs w:val="22"/>
          <w:lang w:val="en-US" w:eastAsia="en-US" w:bidi="ar-SA"/>
        </w:rPr>
      </w:pPr>
    </w:p>
    <w:p w14:paraId="32462615" w14:textId="442AC258" w:rsidR="00811329" w:rsidRPr="006315A0" w:rsidRDefault="009827AC" w:rsidP="00811329">
      <w:pPr>
        <w:pStyle w:val="ECVBusinessSectorRow"/>
        <w:ind w:firstLine="720"/>
        <w:jc w:val="both"/>
        <w:outlineLvl w:val="0"/>
        <w:rPr>
          <w:rFonts w:ascii="Times New Roman" w:eastAsiaTheme="minorHAnsi" w:hAnsi="Times New Roman" w:cs="Times New Roman"/>
          <w:b/>
          <w:color w:val="auto"/>
          <w:spacing w:val="0"/>
          <w:kern w:val="0"/>
          <w:sz w:val="24"/>
          <w:szCs w:val="22"/>
          <w:lang w:val="en-US" w:eastAsia="en-US" w:bidi="ar-SA"/>
        </w:rPr>
      </w:pPr>
      <w:r>
        <w:rPr>
          <w:rFonts w:ascii="Times New Roman" w:eastAsiaTheme="minorHAnsi" w:hAnsi="Times New Roman" w:cs="Times New Roman"/>
          <w:b/>
          <w:color w:val="auto"/>
          <w:spacing w:val="0"/>
          <w:kern w:val="0"/>
          <w:sz w:val="24"/>
          <w:szCs w:val="22"/>
          <w:lang w:val="en-US" w:eastAsia="en-US" w:bidi="ar-SA"/>
        </w:rPr>
        <w:t>Deutsch</w:t>
      </w:r>
    </w:p>
    <w:p w14:paraId="482FCDFE" w14:textId="77777777" w:rsidR="00811329" w:rsidRPr="006315A0" w:rsidRDefault="00811329" w:rsidP="00811329">
      <w:pPr>
        <w:pStyle w:val="ECVBusinessSectorRow"/>
        <w:rPr>
          <w:rFonts w:ascii="Times New Roman" w:eastAsiaTheme="minorHAnsi" w:hAnsi="Times New Roman" w:cs="Times New Roman"/>
          <w:b/>
          <w:color w:val="auto"/>
          <w:spacing w:val="0"/>
          <w:kern w:val="0"/>
          <w:sz w:val="24"/>
          <w:szCs w:val="22"/>
          <w:lang w:val="en-US" w:eastAsia="en-US" w:bidi="ar-SA"/>
        </w:rPr>
      </w:pPr>
    </w:p>
    <w:p w14:paraId="6CFE655C" w14:textId="77777777" w:rsidR="00811329" w:rsidRPr="006315A0" w:rsidRDefault="00811329" w:rsidP="00811329">
      <w:pPr>
        <w:pStyle w:val="ECVBusinessSectorRow"/>
        <w:rPr>
          <w:rFonts w:ascii="Times New Roman" w:eastAsiaTheme="minorHAnsi" w:hAnsi="Times New Roman" w:cs="Times New Roman"/>
          <w:b/>
          <w:color w:val="auto"/>
          <w:spacing w:val="0"/>
          <w:kern w:val="0"/>
          <w:sz w:val="24"/>
          <w:szCs w:val="22"/>
          <w:lang w:val="en-US" w:eastAsia="en-US" w:bidi="ar-SA"/>
        </w:rPr>
      </w:pPr>
    </w:p>
    <w:p w14:paraId="76835D53" w14:textId="77777777" w:rsidR="00811329" w:rsidRDefault="00811329" w:rsidP="00811329">
      <w:pPr>
        <w:pStyle w:val="ECVSectionDetails"/>
        <w:rPr>
          <w:rFonts w:ascii="Times New Roman" w:eastAsiaTheme="minorHAnsi" w:hAnsi="Times New Roman" w:cs="Times New Roman"/>
          <w:color w:val="auto"/>
          <w:spacing w:val="0"/>
          <w:kern w:val="0"/>
          <w:sz w:val="24"/>
          <w:szCs w:val="22"/>
          <w:lang w:val="en-US" w:eastAsia="en-US" w:bidi="ar-SA"/>
        </w:rPr>
      </w:pPr>
    </w:p>
    <w:p w14:paraId="28A0305D" w14:textId="489FBBD5" w:rsidR="00811329" w:rsidRPr="006315A0" w:rsidRDefault="008E65FA" w:rsidP="008E65FA">
      <w:pPr>
        <w:pStyle w:val="ECVBusinessSectorRow"/>
        <w:outlineLvl w:val="0"/>
        <w:rPr>
          <w:rFonts w:ascii="Times New Roman" w:eastAsiaTheme="minorHAnsi" w:hAnsi="Times New Roman" w:cs="Times New Roman"/>
          <w:b/>
          <w:color w:val="auto"/>
          <w:spacing w:val="0"/>
          <w:kern w:val="0"/>
          <w:sz w:val="24"/>
          <w:szCs w:val="22"/>
          <w:lang w:val="en-US" w:eastAsia="en-US" w:bidi="ar-SA"/>
        </w:rPr>
      </w:pPr>
      <w:r w:rsidRPr="008E65FA">
        <w:rPr>
          <w:rFonts w:ascii="Times New Roman" w:eastAsiaTheme="minorHAnsi" w:hAnsi="Times New Roman" w:cs="Times New Roman"/>
          <w:b/>
          <w:color w:val="auto"/>
          <w:spacing w:val="0"/>
          <w:kern w:val="0"/>
          <w:sz w:val="24"/>
          <w:szCs w:val="22"/>
          <w:lang w:val="en-US" w:eastAsia="en-US" w:bidi="ar-SA"/>
        </w:rPr>
        <w:t>Kommunikationsfähigkeit</w:t>
      </w:r>
      <w:r w:rsidR="00811329" w:rsidRPr="006315A0">
        <w:rPr>
          <w:rFonts w:ascii="Times New Roman" w:eastAsiaTheme="minorHAnsi" w:hAnsi="Times New Roman" w:cs="Times New Roman"/>
          <w:b/>
          <w:color w:val="auto"/>
          <w:spacing w:val="0"/>
          <w:kern w:val="0"/>
          <w:sz w:val="24"/>
          <w:szCs w:val="22"/>
          <w:lang w:val="en-US" w:eastAsia="en-US" w:bidi="ar-SA"/>
        </w:rPr>
        <w:tab/>
      </w:r>
    </w:p>
    <w:p w14:paraId="246C3954" w14:textId="223A8E1E" w:rsidR="00811329" w:rsidRPr="004008E4" w:rsidRDefault="008E65FA" w:rsidP="00811329">
      <w:pPr>
        <w:pStyle w:val="ECVSectionBullet"/>
        <w:numPr>
          <w:ilvl w:val="0"/>
          <w:numId w:val="11"/>
        </w:numPr>
        <w:jc w:val="both"/>
        <w:rPr>
          <w:rFonts w:ascii="Times New Roman" w:eastAsiaTheme="minorHAnsi" w:hAnsi="Times New Roman" w:cs="Times New Roman"/>
          <w:color w:val="auto"/>
          <w:spacing w:val="0"/>
          <w:kern w:val="0"/>
          <w:sz w:val="24"/>
          <w:szCs w:val="22"/>
          <w:lang w:val="en-US" w:eastAsia="en-US" w:bidi="ar-SA"/>
        </w:rPr>
      </w:pPr>
      <w:r w:rsidRPr="008E65FA">
        <w:rPr>
          <w:rFonts w:ascii="Times New Roman" w:eastAsiaTheme="minorHAnsi" w:hAnsi="Times New Roman" w:cs="Times New Roman"/>
          <w:color w:val="auto"/>
          <w:spacing w:val="0"/>
          <w:kern w:val="0"/>
          <w:sz w:val="24"/>
          <w:szCs w:val="22"/>
          <w:lang w:val="en-US" w:eastAsia="en-US" w:bidi="ar-SA"/>
        </w:rPr>
        <w:t>Durchführung von Workshops und Teilnahme an verschiedenen Seminaren und technischen Vorträgen an der Universität.</w:t>
      </w:r>
    </w:p>
    <w:p w14:paraId="66E00150" w14:textId="31E67B48" w:rsidR="00811329" w:rsidRPr="004008E4" w:rsidRDefault="008E65FA" w:rsidP="00811329">
      <w:pPr>
        <w:pStyle w:val="ECVSectionBullet"/>
        <w:numPr>
          <w:ilvl w:val="0"/>
          <w:numId w:val="11"/>
        </w:numPr>
        <w:jc w:val="both"/>
        <w:rPr>
          <w:rFonts w:ascii="Times New Roman" w:eastAsiaTheme="minorHAnsi" w:hAnsi="Times New Roman" w:cs="Times New Roman"/>
          <w:color w:val="auto"/>
          <w:spacing w:val="0"/>
          <w:kern w:val="0"/>
          <w:sz w:val="24"/>
          <w:szCs w:val="22"/>
          <w:lang w:val="en-US" w:eastAsia="en-US" w:bidi="ar-SA"/>
        </w:rPr>
      </w:pPr>
      <w:r w:rsidRPr="008E65FA">
        <w:rPr>
          <w:rFonts w:ascii="Times New Roman" w:eastAsiaTheme="minorHAnsi" w:hAnsi="Times New Roman" w:cs="Times New Roman"/>
          <w:color w:val="auto"/>
          <w:spacing w:val="0"/>
          <w:kern w:val="0"/>
          <w:sz w:val="24"/>
          <w:szCs w:val="22"/>
          <w:lang w:val="en-US" w:eastAsia="en-US" w:bidi="ar-SA"/>
        </w:rPr>
        <w:t>Mitglied des Nationalen Dienstprogramms (NSS) in Indien, das den unterprivilegierten und Entwicklungsländern kostenlose Dienstleistungen und Bildung bietet.</w:t>
      </w:r>
    </w:p>
    <w:p w14:paraId="3A9F43F0" w14:textId="77777777" w:rsidR="00811329" w:rsidRDefault="00811329" w:rsidP="00811329">
      <w:pPr>
        <w:pStyle w:val="ECVBusinessSectorRow"/>
        <w:rPr>
          <w:rFonts w:ascii="Times New Roman" w:eastAsiaTheme="minorHAnsi" w:hAnsi="Times New Roman" w:cs="Times New Roman"/>
          <w:color w:val="auto"/>
          <w:spacing w:val="0"/>
          <w:kern w:val="0"/>
          <w:sz w:val="24"/>
          <w:szCs w:val="22"/>
          <w:lang w:val="en-US" w:eastAsia="en-US" w:bidi="ar-SA"/>
        </w:rPr>
      </w:pPr>
    </w:p>
    <w:p w14:paraId="0AFE1AEB" w14:textId="1A7C9F84" w:rsidR="00811329" w:rsidRPr="006315A0" w:rsidRDefault="008E65FA" w:rsidP="00811329">
      <w:pPr>
        <w:pStyle w:val="ECVBusinessSectorRow"/>
        <w:outlineLvl w:val="0"/>
        <w:rPr>
          <w:rFonts w:ascii="Times New Roman" w:eastAsiaTheme="minorHAnsi" w:hAnsi="Times New Roman" w:cs="Times New Roman"/>
          <w:b/>
          <w:color w:val="auto"/>
          <w:spacing w:val="0"/>
          <w:kern w:val="0"/>
          <w:sz w:val="24"/>
          <w:szCs w:val="22"/>
          <w:lang w:val="en-US" w:eastAsia="en-US" w:bidi="ar-SA"/>
        </w:rPr>
      </w:pPr>
      <w:r w:rsidRPr="008E65FA">
        <w:rPr>
          <w:rFonts w:ascii="Times New Roman" w:eastAsiaTheme="minorHAnsi" w:hAnsi="Times New Roman" w:cs="Times New Roman"/>
          <w:b/>
          <w:color w:val="auto"/>
          <w:spacing w:val="0"/>
          <w:kern w:val="0"/>
          <w:sz w:val="24"/>
          <w:szCs w:val="22"/>
          <w:lang w:val="en-US" w:eastAsia="en-US" w:bidi="ar-SA"/>
        </w:rPr>
        <w:t>Organisatorische Fähigkeiten</w:t>
      </w:r>
      <w:r w:rsidR="00811329" w:rsidRPr="006315A0">
        <w:rPr>
          <w:rFonts w:ascii="Times New Roman" w:eastAsiaTheme="minorHAnsi" w:hAnsi="Times New Roman" w:cs="Times New Roman"/>
          <w:b/>
          <w:color w:val="auto"/>
          <w:spacing w:val="0"/>
          <w:kern w:val="0"/>
          <w:sz w:val="24"/>
          <w:szCs w:val="22"/>
          <w:lang w:val="en-US" w:eastAsia="en-US" w:bidi="ar-SA"/>
        </w:rPr>
        <w:tab/>
      </w:r>
    </w:p>
    <w:p w14:paraId="515B5CD9" w14:textId="74B284FC" w:rsidR="00811329" w:rsidRPr="004008E4" w:rsidRDefault="008E65FA" w:rsidP="00811329">
      <w:pPr>
        <w:pStyle w:val="ECVSectionDetails"/>
        <w:numPr>
          <w:ilvl w:val="0"/>
          <w:numId w:val="12"/>
        </w:numPr>
        <w:jc w:val="both"/>
        <w:rPr>
          <w:rFonts w:ascii="Times New Roman" w:eastAsiaTheme="minorHAnsi" w:hAnsi="Times New Roman" w:cs="Times New Roman"/>
          <w:color w:val="auto"/>
          <w:spacing w:val="0"/>
          <w:kern w:val="0"/>
          <w:sz w:val="24"/>
          <w:szCs w:val="22"/>
          <w:lang w:val="en-US" w:eastAsia="en-US" w:bidi="ar-SA"/>
        </w:rPr>
      </w:pPr>
      <w:r w:rsidRPr="008E65FA">
        <w:rPr>
          <w:rFonts w:ascii="Times New Roman" w:eastAsiaTheme="minorHAnsi" w:hAnsi="Times New Roman" w:cs="Times New Roman"/>
          <w:color w:val="auto"/>
          <w:spacing w:val="0"/>
          <w:kern w:val="0"/>
          <w:sz w:val="24"/>
          <w:szCs w:val="22"/>
          <w:lang w:val="en-US" w:eastAsia="en-US" w:bidi="ar-SA"/>
        </w:rPr>
        <w:t>Guter Teamplayer, Anführen, Motivator.</w:t>
      </w:r>
      <w:r w:rsidR="00811329" w:rsidRPr="004008E4">
        <w:rPr>
          <w:rFonts w:ascii="Times New Roman" w:eastAsiaTheme="minorHAnsi" w:hAnsi="Times New Roman" w:cs="Times New Roman"/>
          <w:color w:val="auto"/>
          <w:spacing w:val="0"/>
          <w:kern w:val="0"/>
          <w:sz w:val="24"/>
          <w:szCs w:val="22"/>
          <w:lang w:val="en-US" w:eastAsia="en-US" w:bidi="ar-SA"/>
        </w:rPr>
        <w:t xml:space="preserve"> </w:t>
      </w:r>
    </w:p>
    <w:p w14:paraId="3905C281" w14:textId="6968A44B" w:rsidR="00811329" w:rsidRPr="004008E4" w:rsidRDefault="008E65FA" w:rsidP="00811329">
      <w:pPr>
        <w:pStyle w:val="ECVSectionDetails"/>
        <w:numPr>
          <w:ilvl w:val="0"/>
          <w:numId w:val="12"/>
        </w:numPr>
        <w:jc w:val="both"/>
        <w:rPr>
          <w:rFonts w:ascii="Times New Roman" w:eastAsiaTheme="minorHAnsi" w:hAnsi="Times New Roman" w:cs="Times New Roman"/>
          <w:color w:val="auto"/>
          <w:spacing w:val="0"/>
          <w:kern w:val="0"/>
          <w:sz w:val="24"/>
          <w:szCs w:val="22"/>
          <w:lang w:val="en-US" w:eastAsia="en-US" w:bidi="ar-SA"/>
        </w:rPr>
      </w:pPr>
      <w:r w:rsidRPr="008E65FA">
        <w:rPr>
          <w:rFonts w:ascii="Times New Roman" w:eastAsiaTheme="minorHAnsi" w:hAnsi="Times New Roman" w:cs="Times New Roman"/>
          <w:color w:val="auto"/>
          <w:spacing w:val="0"/>
          <w:kern w:val="0"/>
          <w:sz w:val="24"/>
          <w:szCs w:val="22"/>
          <w:lang w:val="en-US" w:eastAsia="en-US" w:bidi="ar-SA"/>
        </w:rPr>
        <w:t>Organisierte Universität nationaler Ebene Techno-Fest in der bachelor studium.</w:t>
      </w:r>
    </w:p>
    <w:p w14:paraId="2D03A841" w14:textId="77777777" w:rsidR="00811329" w:rsidRDefault="00811329" w:rsidP="00811329">
      <w:pPr>
        <w:pStyle w:val="ECVSectionDetails"/>
        <w:rPr>
          <w:rFonts w:ascii="Times New Roman" w:eastAsiaTheme="minorHAnsi" w:hAnsi="Times New Roman" w:cs="Times New Roman"/>
          <w:color w:val="auto"/>
          <w:spacing w:val="0"/>
          <w:kern w:val="0"/>
          <w:sz w:val="24"/>
          <w:szCs w:val="22"/>
          <w:lang w:val="en-US" w:eastAsia="en-US" w:bidi="ar-SA"/>
        </w:rPr>
      </w:pPr>
    </w:p>
    <w:p w14:paraId="005A93D8" w14:textId="4BB93F75" w:rsidR="00811329" w:rsidRPr="006315A0" w:rsidRDefault="008E65FA" w:rsidP="00811329">
      <w:pPr>
        <w:pStyle w:val="ECVSectionDetails"/>
        <w:outlineLvl w:val="0"/>
        <w:rPr>
          <w:rFonts w:cs="Arial"/>
          <w:b/>
          <w:sz w:val="20"/>
          <w:szCs w:val="18"/>
        </w:rPr>
      </w:pPr>
      <w:r w:rsidRPr="008E65FA">
        <w:rPr>
          <w:rFonts w:ascii="Times New Roman" w:eastAsiaTheme="minorHAnsi" w:hAnsi="Times New Roman" w:cs="Times New Roman"/>
          <w:b/>
          <w:color w:val="auto"/>
          <w:spacing w:val="0"/>
          <w:kern w:val="0"/>
          <w:sz w:val="24"/>
          <w:szCs w:val="22"/>
          <w:lang w:val="en-US" w:eastAsia="en-US" w:bidi="ar-SA"/>
        </w:rPr>
        <w:t>Zertifizierungen</w:t>
      </w:r>
      <w:r w:rsidR="00811329" w:rsidRPr="006315A0">
        <w:rPr>
          <w:rFonts w:cs="Arial"/>
          <w:b/>
          <w:sz w:val="20"/>
          <w:szCs w:val="18"/>
        </w:rPr>
        <w:tab/>
      </w:r>
    </w:p>
    <w:p w14:paraId="2DE66ADC" w14:textId="24D2DF78" w:rsidR="00811329" w:rsidRPr="004008E4" w:rsidRDefault="008E65FA" w:rsidP="00811329">
      <w:pPr>
        <w:pStyle w:val="ECVSectionDetails"/>
        <w:numPr>
          <w:ilvl w:val="0"/>
          <w:numId w:val="13"/>
        </w:numPr>
        <w:jc w:val="both"/>
        <w:rPr>
          <w:rFonts w:ascii="Times New Roman" w:eastAsiaTheme="minorHAnsi" w:hAnsi="Times New Roman" w:cs="Times New Roman"/>
          <w:color w:val="auto"/>
          <w:spacing w:val="0"/>
          <w:kern w:val="0"/>
          <w:sz w:val="24"/>
          <w:szCs w:val="22"/>
          <w:lang w:val="en-US" w:eastAsia="en-US" w:bidi="ar-SA"/>
        </w:rPr>
      </w:pPr>
      <w:r w:rsidRPr="008E65FA">
        <w:rPr>
          <w:rFonts w:ascii="Times New Roman" w:eastAsiaTheme="minorHAnsi" w:hAnsi="Times New Roman" w:cs="Times New Roman"/>
          <w:color w:val="auto"/>
          <w:spacing w:val="0"/>
          <w:kern w:val="0"/>
          <w:sz w:val="24"/>
          <w:szCs w:val="22"/>
          <w:lang w:val="en-US" w:eastAsia="en-US" w:bidi="ar-SA"/>
        </w:rPr>
        <w:t xml:space="preserve">Teilnahmezertifikat im </w:t>
      </w:r>
      <w:r>
        <w:rPr>
          <w:rFonts w:ascii="Times New Roman" w:eastAsiaTheme="minorHAnsi" w:hAnsi="Times New Roman" w:cs="Times New Roman"/>
          <w:color w:val="auto"/>
          <w:spacing w:val="0"/>
          <w:kern w:val="0"/>
          <w:sz w:val="24"/>
          <w:szCs w:val="22"/>
          <w:lang w:val="en-US" w:eastAsia="en-US" w:bidi="ar-SA"/>
        </w:rPr>
        <w:t>Annual</w:t>
      </w:r>
      <w:r w:rsidRPr="008E65FA">
        <w:rPr>
          <w:rFonts w:ascii="Times New Roman" w:eastAsiaTheme="minorHAnsi" w:hAnsi="Times New Roman" w:cs="Times New Roman"/>
          <w:color w:val="auto"/>
          <w:spacing w:val="0"/>
          <w:kern w:val="0"/>
          <w:sz w:val="24"/>
          <w:szCs w:val="22"/>
          <w:lang w:val="en-US" w:eastAsia="en-US" w:bidi="ar-SA"/>
        </w:rPr>
        <w:t xml:space="preserve"> CanSat </w:t>
      </w:r>
      <w:r>
        <w:rPr>
          <w:rFonts w:ascii="Times New Roman" w:eastAsiaTheme="minorHAnsi" w:hAnsi="Times New Roman" w:cs="Times New Roman"/>
          <w:color w:val="auto"/>
          <w:spacing w:val="0"/>
          <w:kern w:val="0"/>
          <w:sz w:val="24"/>
          <w:szCs w:val="22"/>
          <w:lang w:val="en-US" w:eastAsia="en-US" w:bidi="ar-SA"/>
        </w:rPr>
        <w:t>Competition</w:t>
      </w:r>
      <w:r w:rsidRPr="008E65FA">
        <w:rPr>
          <w:rFonts w:ascii="Times New Roman" w:eastAsiaTheme="minorHAnsi" w:hAnsi="Times New Roman" w:cs="Times New Roman"/>
          <w:color w:val="auto"/>
          <w:spacing w:val="0"/>
          <w:kern w:val="0"/>
          <w:sz w:val="24"/>
          <w:szCs w:val="22"/>
          <w:lang w:val="en-US" w:eastAsia="en-US" w:bidi="ar-SA"/>
        </w:rPr>
        <w:t>, 2014, organisiert von AIAA und NASA, Abilene, Texas, USA.</w:t>
      </w:r>
    </w:p>
    <w:p w14:paraId="7B9E45E6" w14:textId="77777777" w:rsidR="00811329" w:rsidRPr="004008E4" w:rsidRDefault="00811329" w:rsidP="00811329">
      <w:pPr>
        <w:pStyle w:val="ECVSectionDetails"/>
        <w:numPr>
          <w:ilvl w:val="0"/>
          <w:numId w:val="13"/>
        </w:numPr>
        <w:jc w:val="both"/>
        <w:rPr>
          <w:rFonts w:ascii="Times New Roman" w:eastAsiaTheme="minorHAnsi" w:hAnsi="Times New Roman" w:cs="Times New Roman"/>
          <w:color w:val="auto"/>
          <w:spacing w:val="0"/>
          <w:kern w:val="0"/>
          <w:sz w:val="24"/>
          <w:szCs w:val="22"/>
          <w:lang w:val="en-US" w:eastAsia="en-US" w:bidi="ar-SA"/>
        </w:rPr>
      </w:pPr>
      <w:r w:rsidRPr="004008E4">
        <w:rPr>
          <w:rFonts w:ascii="Times New Roman" w:eastAsiaTheme="minorHAnsi" w:hAnsi="Times New Roman" w:cs="Times New Roman"/>
          <w:color w:val="auto"/>
          <w:spacing w:val="0"/>
          <w:kern w:val="0"/>
          <w:sz w:val="24"/>
          <w:szCs w:val="22"/>
          <w:lang w:val="en-US" w:eastAsia="en-US" w:bidi="ar-SA"/>
        </w:rPr>
        <w:t>Certified LabVIEW Associate Developer (CLAD)</w:t>
      </w:r>
    </w:p>
    <w:p w14:paraId="01EC77D4" w14:textId="18166F5E" w:rsidR="007C22A0" w:rsidRPr="00811329" w:rsidRDefault="00FF4481" w:rsidP="00811329"/>
    <w:sectPr w:rsidR="007C22A0" w:rsidRPr="00811329" w:rsidSect="00E3467D">
      <w:type w:val="continuous"/>
      <w:pgSz w:w="11900" w:h="16840"/>
      <w:pgMar w:top="922" w:right="821" w:bottom="1020" w:left="873"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Copperplate Gothic Bold">
    <w:panose1 w:val="020E07050202060204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616C"/>
    <w:multiLevelType w:val="hybridMultilevel"/>
    <w:tmpl w:val="DF1A960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8812BE"/>
    <w:multiLevelType w:val="hybridMultilevel"/>
    <w:tmpl w:val="92AEA2C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07B3EBE"/>
    <w:multiLevelType w:val="hybridMultilevel"/>
    <w:tmpl w:val="471087A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EC1C58"/>
    <w:multiLevelType w:val="hybridMultilevel"/>
    <w:tmpl w:val="450AE42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1428BB"/>
    <w:multiLevelType w:val="hybridMultilevel"/>
    <w:tmpl w:val="7CCE704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1F3B16"/>
    <w:multiLevelType w:val="hybridMultilevel"/>
    <w:tmpl w:val="E61A1E8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0A25580"/>
    <w:multiLevelType w:val="hybridMultilevel"/>
    <w:tmpl w:val="898C39E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D31694"/>
    <w:multiLevelType w:val="hybridMultilevel"/>
    <w:tmpl w:val="E6D412C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923184"/>
    <w:multiLevelType w:val="hybridMultilevel"/>
    <w:tmpl w:val="9028EFE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D77932"/>
    <w:multiLevelType w:val="hybridMultilevel"/>
    <w:tmpl w:val="657CA518"/>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214E2C"/>
    <w:multiLevelType w:val="hybridMultilevel"/>
    <w:tmpl w:val="78F6177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7A673EA"/>
    <w:multiLevelType w:val="hybridMultilevel"/>
    <w:tmpl w:val="54EEB3F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1A01F1"/>
    <w:multiLevelType w:val="hybridMultilevel"/>
    <w:tmpl w:val="765AC87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C92B77"/>
    <w:multiLevelType w:val="hybridMultilevel"/>
    <w:tmpl w:val="756E68F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2"/>
  </w:num>
  <w:num w:numId="5">
    <w:abstractNumId w:val="11"/>
  </w:num>
  <w:num w:numId="6">
    <w:abstractNumId w:val="13"/>
  </w:num>
  <w:num w:numId="7">
    <w:abstractNumId w:val="3"/>
  </w:num>
  <w:num w:numId="8">
    <w:abstractNumId w:val="8"/>
  </w:num>
  <w:num w:numId="9">
    <w:abstractNumId w:val="12"/>
  </w:num>
  <w:num w:numId="10">
    <w:abstractNumId w:val="1"/>
  </w:num>
  <w:num w:numId="11">
    <w:abstractNumId w:val="4"/>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14"/>
    <w:rsid w:val="000D1D21"/>
    <w:rsid w:val="00102811"/>
    <w:rsid w:val="001B2E6D"/>
    <w:rsid w:val="001E0857"/>
    <w:rsid w:val="00303D2A"/>
    <w:rsid w:val="00351625"/>
    <w:rsid w:val="00485FB5"/>
    <w:rsid w:val="005918D2"/>
    <w:rsid w:val="005F2E82"/>
    <w:rsid w:val="00600D28"/>
    <w:rsid w:val="00732BD7"/>
    <w:rsid w:val="00741BE1"/>
    <w:rsid w:val="00745DF1"/>
    <w:rsid w:val="00811329"/>
    <w:rsid w:val="008E65FA"/>
    <w:rsid w:val="009827AC"/>
    <w:rsid w:val="00986615"/>
    <w:rsid w:val="00A47702"/>
    <w:rsid w:val="00A516EB"/>
    <w:rsid w:val="00A5313E"/>
    <w:rsid w:val="00B361CB"/>
    <w:rsid w:val="00B43EBE"/>
    <w:rsid w:val="00BB4A14"/>
    <w:rsid w:val="00BD2457"/>
    <w:rsid w:val="00BD2A17"/>
    <w:rsid w:val="00C31D38"/>
    <w:rsid w:val="00C8394E"/>
    <w:rsid w:val="00CD78CD"/>
    <w:rsid w:val="00D70421"/>
    <w:rsid w:val="00DF1693"/>
    <w:rsid w:val="00E17478"/>
    <w:rsid w:val="00E85D94"/>
    <w:rsid w:val="00E86722"/>
    <w:rsid w:val="00F609C9"/>
    <w:rsid w:val="00F92CC3"/>
    <w:rsid w:val="00FC314A"/>
    <w:rsid w:val="00FC491D"/>
    <w:rsid w:val="00FF4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A0EA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A1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A14"/>
    <w:rPr>
      <w:color w:val="0563C1" w:themeColor="hyperlink"/>
      <w:u w:val="single"/>
    </w:rPr>
  </w:style>
  <w:style w:type="paragraph" w:customStyle="1" w:styleId="ECVBusinessSectorRow">
    <w:name w:val="_ECV_BusinessSectorRow"/>
    <w:basedOn w:val="Normal"/>
    <w:rsid w:val="00BB4A14"/>
    <w:pPr>
      <w:widowControl w:val="0"/>
      <w:suppressAutoHyphens/>
    </w:pPr>
    <w:rPr>
      <w:rFonts w:ascii="Arial" w:eastAsia="SimSun" w:hAnsi="Arial" w:cs="Mangal"/>
      <w:color w:val="3F3A38"/>
      <w:spacing w:val="-6"/>
      <w:kern w:val="1"/>
      <w:sz w:val="16"/>
      <w:lang w:eastAsia="hi-IN" w:bidi="hi-IN"/>
    </w:rPr>
  </w:style>
  <w:style w:type="paragraph" w:customStyle="1" w:styleId="ECVSectionBullet">
    <w:name w:val="_ECV_SectionBullet"/>
    <w:basedOn w:val="Normal"/>
    <w:rsid w:val="00BB4A14"/>
    <w:pPr>
      <w:widowControl w:val="0"/>
      <w:suppressLineNumbers/>
      <w:suppressAutoHyphens/>
      <w:autoSpaceDE w:val="0"/>
      <w:spacing w:line="100" w:lineRule="atLeast"/>
    </w:pPr>
    <w:rPr>
      <w:rFonts w:ascii="Arial" w:eastAsia="SimSun" w:hAnsi="Arial" w:cs="Mangal"/>
      <w:color w:val="3F3A38"/>
      <w:spacing w:val="-6"/>
      <w:kern w:val="1"/>
      <w:sz w:val="18"/>
      <w:lang w:eastAsia="hi-IN" w:bidi="hi-IN"/>
    </w:rPr>
  </w:style>
  <w:style w:type="paragraph" w:customStyle="1" w:styleId="CVSpacer">
    <w:name w:val="CV Spacer"/>
    <w:basedOn w:val="Normal"/>
    <w:rsid w:val="00BB4A14"/>
    <w:pPr>
      <w:suppressAutoHyphens/>
      <w:ind w:left="113" w:right="113"/>
    </w:pPr>
    <w:rPr>
      <w:rFonts w:ascii="Arial Narrow" w:eastAsia="Times New Roman" w:hAnsi="Arial Narrow"/>
      <w:sz w:val="4"/>
      <w:szCs w:val="20"/>
      <w:lang w:val="en-US" w:eastAsia="ar-SA"/>
    </w:rPr>
  </w:style>
  <w:style w:type="paragraph" w:customStyle="1" w:styleId="ECVLanguageExplanation">
    <w:name w:val="_ECV_LanguageExplanation"/>
    <w:basedOn w:val="Normal"/>
    <w:rsid w:val="00BB4A14"/>
    <w:pPr>
      <w:widowControl w:val="0"/>
      <w:suppressAutoHyphens/>
      <w:autoSpaceDE w:val="0"/>
      <w:spacing w:line="100" w:lineRule="atLeast"/>
    </w:pPr>
    <w:rPr>
      <w:rFonts w:ascii="Arial" w:eastAsia="SimSun" w:hAnsi="Arial" w:cs="Mangal"/>
      <w:color w:val="0E4194"/>
      <w:spacing w:val="-6"/>
      <w:kern w:val="1"/>
      <w:sz w:val="15"/>
      <w:lang w:eastAsia="hi-IN" w:bidi="hi-IN"/>
    </w:rPr>
  </w:style>
  <w:style w:type="paragraph" w:customStyle="1" w:styleId="ECVSectionDetails">
    <w:name w:val="_ECV_SectionDetails"/>
    <w:basedOn w:val="Normal"/>
    <w:rsid w:val="00BB4A14"/>
    <w:pPr>
      <w:widowControl w:val="0"/>
      <w:suppressLineNumbers/>
      <w:suppressAutoHyphens/>
      <w:autoSpaceDE w:val="0"/>
      <w:spacing w:before="28" w:line="100" w:lineRule="atLeast"/>
    </w:pPr>
    <w:rPr>
      <w:rFonts w:ascii="Arial" w:eastAsia="SimSun" w:hAnsi="Arial" w:cs="Mangal"/>
      <w:color w:val="3F3A38"/>
      <w:spacing w:val="-6"/>
      <w:kern w:val="1"/>
      <w:sz w:val="18"/>
      <w:lang w:eastAsia="hi-IN" w:bidi="hi-IN"/>
    </w:rPr>
  </w:style>
  <w:style w:type="paragraph" w:styleId="ListParagraph">
    <w:name w:val="List Paragraph"/>
    <w:basedOn w:val="Normal"/>
    <w:uiPriority w:val="34"/>
    <w:qFormat/>
    <w:rsid w:val="00BB4A14"/>
    <w:pPr>
      <w:ind w:left="720"/>
      <w:contextualSpacing/>
    </w:pPr>
  </w:style>
  <w:style w:type="character" w:styleId="FollowedHyperlink">
    <w:name w:val="FollowedHyperlink"/>
    <w:basedOn w:val="DefaultParagraphFont"/>
    <w:uiPriority w:val="99"/>
    <w:semiHidden/>
    <w:unhideWhenUsed/>
    <w:rsid w:val="0098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59128">
      <w:bodyDiv w:val="1"/>
      <w:marLeft w:val="0"/>
      <w:marRight w:val="0"/>
      <w:marTop w:val="0"/>
      <w:marBottom w:val="0"/>
      <w:divBdr>
        <w:top w:val="none" w:sz="0" w:space="0" w:color="auto"/>
        <w:left w:val="none" w:sz="0" w:space="0" w:color="auto"/>
        <w:bottom w:val="none" w:sz="0" w:space="0" w:color="auto"/>
        <w:right w:val="none" w:sz="0" w:space="0" w:color="auto"/>
      </w:divBdr>
    </w:div>
    <w:div w:id="105195800">
      <w:bodyDiv w:val="1"/>
      <w:marLeft w:val="0"/>
      <w:marRight w:val="0"/>
      <w:marTop w:val="0"/>
      <w:marBottom w:val="0"/>
      <w:divBdr>
        <w:top w:val="none" w:sz="0" w:space="0" w:color="auto"/>
        <w:left w:val="none" w:sz="0" w:space="0" w:color="auto"/>
        <w:bottom w:val="none" w:sz="0" w:space="0" w:color="auto"/>
        <w:right w:val="none" w:sz="0" w:space="0" w:color="auto"/>
      </w:divBdr>
    </w:div>
    <w:div w:id="495804524">
      <w:bodyDiv w:val="1"/>
      <w:marLeft w:val="0"/>
      <w:marRight w:val="0"/>
      <w:marTop w:val="0"/>
      <w:marBottom w:val="0"/>
      <w:divBdr>
        <w:top w:val="none" w:sz="0" w:space="0" w:color="auto"/>
        <w:left w:val="none" w:sz="0" w:space="0" w:color="auto"/>
        <w:bottom w:val="none" w:sz="0" w:space="0" w:color="auto"/>
        <w:right w:val="none" w:sz="0" w:space="0" w:color="auto"/>
      </w:divBdr>
    </w:div>
    <w:div w:id="707217847">
      <w:bodyDiv w:val="1"/>
      <w:marLeft w:val="0"/>
      <w:marRight w:val="0"/>
      <w:marTop w:val="0"/>
      <w:marBottom w:val="0"/>
      <w:divBdr>
        <w:top w:val="none" w:sz="0" w:space="0" w:color="auto"/>
        <w:left w:val="none" w:sz="0" w:space="0" w:color="auto"/>
        <w:bottom w:val="none" w:sz="0" w:space="0" w:color="auto"/>
        <w:right w:val="none" w:sz="0" w:space="0" w:color="auto"/>
      </w:divBdr>
    </w:div>
    <w:div w:id="839779506">
      <w:bodyDiv w:val="1"/>
      <w:marLeft w:val="0"/>
      <w:marRight w:val="0"/>
      <w:marTop w:val="0"/>
      <w:marBottom w:val="0"/>
      <w:divBdr>
        <w:top w:val="none" w:sz="0" w:space="0" w:color="auto"/>
        <w:left w:val="none" w:sz="0" w:space="0" w:color="auto"/>
        <w:bottom w:val="none" w:sz="0" w:space="0" w:color="auto"/>
        <w:right w:val="none" w:sz="0" w:space="0" w:color="auto"/>
      </w:divBdr>
    </w:div>
    <w:div w:id="1710378340">
      <w:bodyDiv w:val="1"/>
      <w:marLeft w:val="0"/>
      <w:marRight w:val="0"/>
      <w:marTop w:val="0"/>
      <w:marBottom w:val="0"/>
      <w:divBdr>
        <w:top w:val="none" w:sz="0" w:space="0" w:color="auto"/>
        <w:left w:val="none" w:sz="0" w:space="0" w:color="auto"/>
        <w:bottom w:val="none" w:sz="0" w:space="0" w:color="auto"/>
        <w:right w:val="none" w:sz="0" w:space="0" w:color="auto"/>
      </w:divBdr>
    </w:div>
    <w:div w:id="1873181734">
      <w:bodyDiv w:val="1"/>
      <w:marLeft w:val="0"/>
      <w:marRight w:val="0"/>
      <w:marTop w:val="0"/>
      <w:marBottom w:val="0"/>
      <w:divBdr>
        <w:top w:val="none" w:sz="0" w:space="0" w:color="auto"/>
        <w:left w:val="none" w:sz="0" w:space="0" w:color="auto"/>
        <w:bottom w:val="none" w:sz="0" w:space="0" w:color="auto"/>
        <w:right w:val="none" w:sz="0" w:space="0" w:color="auto"/>
      </w:divBdr>
    </w:div>
    <w:div w:id="1983652940">
      <w:bodyDiv w:val="1"/>
      <w:marLeft w:val="0"/>
      <w:marRight w:val="0"/>
      <w:marTop w:val="0"/>
      <w:marBottom w:val="0"/>
      <w:divBdr>
        <w:top w:val="none" w:sz="0" w:space="0" w:color="auto"/>
        <w:left w:val="none" w:sz="0" w:space="0" w:color="auto"/>
        <w:bottom w:val="none" w:sz="0" w:space="0" w:color="auto"/>
        <w:right w:val="none" w:sz="0" w:space="0" w:color="auto"/>
      </w:divBdr>
    </w:div>
    <w:div w:id="2044133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hyperlink" Target="http://europass.cedefop.europa.eu/en/resources/european-language-levels-cef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1029</Words>
  <Characters>6309</Characters>
  <Application>Microsoft Macintosh Word</Application>
  <DocSecurity>0</DocSecurity>
  <Lines>175</Lines>
  <Paragraphs>128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Electrical Und Embedded Systems Ingenieur</vt:lpstr>
      <vt:lpstr>/FACHGEBIETE</vt:lpstr>
      <vt:lpstr>/AUSGEWÄHLTE KARRIERE HIGHLIGHTS</vt:lpstr>
      <vt:lpstr>/BERUFSERFAHRUNG</vt:lpstr>
      <vt:lpstr>//BILDUNG UND MITGLIEDSCHAFTEN</vt:lpstr>
      <vt:lpstr>Hauptfächer</vt:lpstr>
      <vt:lpstr>Kernkompetenzen</vt:lpstr>
      <vt:lpstr>MATLAB, GNU OCTAVE	</vt:lpstr>
      <vt:lpstr>Hauptfächer	</vt:lpstr>
      <vt:lpstr>/PERSONAL CREDENTIALS</vt:lpstr>
      <vt:lpstr>Muttersprache	</vt:lpstr>
      <vt:lpstr>Andere Sprachen	</vt:lpstr>
      <vt:lpstr>Englisch</vt:lpstr>
      <vt:lpstr>Deutsch</vt:lpstr>
      <vt:lpstr>Communication Skills	</vt:lpstr>
      <vt:lpstr>Organizational Skills	</vt:lpstr>
      <vt:lpstr>Certifications		</vt:lpstr>
    </vt:vector>
  </TitlesOfParts>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64</cp:revision>
  <dcterms:created xsi:type="dcterms:W3CDTF">2017-10-29T16:18:00Z</dcterms:created>
  <dcterms:modified xsi:type="dcterms:W3CDTF">2017-10-29T18:07:00Z</dcterms:modified>
</cp:coreProperties>
</file>