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B6CFE" w:rsidRDefault="00D41447">
      <w:pPr>
        <w:rPr>
          <w:rFonts w:ascii="Quattrocento Sans" w:eastAsia="Quattrocento Sans" w:hAnsi="Quattrocento Sans" w:cs="Quattrocento Sans"/>
          <w:sz w:val="48"/>
          <w:szCs w:val="48"/>
        </w:rPr>
      </w:pPr>
      <w:bookmarkStart w:id="0" w:name="_GoBack"/>
      <w:bookmarkEnd w:id="0"/>
      <w:r>
        <w:rPr>
          <w:rFonts w:ascii="Arial" w:eastAsia="Arial" w:hAnsi="Arial" w:cs="Arial"/>
          <w:sz w:val="48"/>
          <w:szCs w:val="48"/>
        </w:rPr>
        <w:t xml:space="preserve">2024: Тестовое задание на вакансию Веб-разработчик в компанию </w:t>
      </w:r>
      <w:proofErr w:type="spellStart"/>
      <w:r>
        <w:rPr>
          <w:rFonts w:ascii="Arial" w:eastAsia="Arial" w:hAnsi="Arial" w:cs="Arial"/>
          <w:sz w:val="48"/>
          <w:szCs w:val="48"/>
        </w:rPr>
        <w:t>TravelLine</w:t>
      </w:r>
      <w:proofErr w:type="spellEnd"/>
    </w:p>
    <w:p w14:paraId="00000002" w14:textId="77777777" w:rsidR="00AB6CFE" w:rsidRDefault="00AB6CFE">
      <w:pPr>
        <w:rPr>
          <w:rFonts w:ascii="Quattrocento Sans" w:eastAsia="Quattrocento Sans" w:hAnsi="Quattrocento Sans" w:cs="Quattrocento Sans"/>
          <w:sz w:val="48"/>
          <w:szCs w:val="48"/>
        </w:rPr>
      </w:pPr>
    </w:p>
    <w:p w14:paraId="00000003" w14:textId="77777777" w:rsidR="00AB6CFE" w:rsidRDefault="00D41447">
      <w:pPr>
        <w:rPr>
          <w:rFonts w:ascii="Quattrocento Sans" w:eastAsia="Quattrocento Sans" w:hAnsi="Quattrocento Sans" w:cs="Quattrocento Sans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Задание состоит из 2 частей</w:t>
      </w:r>
    </w:p>
    <w:p w14:paraId="00000004" w14:textId="77777777" w:rsidR="00AB6CFE" w:rsidRDefault="00D41447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Задание было разработано, чтобы оценить уровень соискателя. Если вы не знаете ответов на некоторые вопросы, в этом нет ничего страшного. </w:t>
      </w:r>
    </w:p>
    <w:p w14:paraId="00000005" w14:textId="77777777" w:rsidR="00AB6CFE" w:rsidRDefault="00D41447">
      <w:pPr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Часть 1 – это теоретические вопросы.</w:t>
      </w:r>
    </w:p>
    <w:p w14:paraId="00000006" w14:textId="77777777" w:rsidR="00AB6CFE" w:rsidRDefault="00D41447">
      <w:pPr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Часть 2 – это практическое задание.</w:t>
      </w:r>
    </w:p>
    <w:p w14:paraId="00000007" w14:textId="77777777" w:rsidR="00AB6CFE" w:rsidRDefault="00AB6CFE">
      <w:pPr>
        <w:rPr>
          <w:rFonts w:ascii="Quattrocento Sans" w:eastAsia="Quattrocento Sans" w:hAnsi="Quattrocento Sans" w:cs="Quattrocento Sans"/>
        </w:rPr>
      </w:pPr>
    </w:p>
    <w:p w14:paraId="00000008" w14:textId="77777777" w:rsidR="00AB6CFE" w:rsidRDefault="00D41447">
      <w:pPr>
        <w:rPr>
          <w:rFonts w:ascii="Quattrocento Sans" w:eastAsia="Quattrocento Sans" w:hAnsi="Quattrocento Sans" w:cs="Quattrocento Sans"/>
          <w:color w:val="000000"/>
          <w:sz w:val="40"/>
          <w:szCs w:val="40"/>
          <w:highlight w:val="white"/>
        </w:rPr>
      </w:pPr>
      <w:r>
        <w:rPr>
          <w:rFonts w:ascii="Arial" w:eastAsia="Arial" w:hAnsi="Arial" w:cs="Arial"/>
          <w:color w:val="000000"/>
          <w:sz w:val="40"/>
          <w:szCs w:val="40"/>
          <w:highlight w:val="white"/>
        </w:rPr>
        <w:t>Готовое задание</w:t>
      </w:r>
    </w:p>
    <w:p w14:paraId="00000009" w14:textId="77777777" w:rsidR="00AB6CFE" w:rsidRDefault="00D41447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Выполненную задачу (Часть 1 + Часть 2) необходимо </w:t>
      </w:r>
      <w:r>
        <w:rPr>
          <w:rFonts w:ascii="Arial" w:eastAsia="Arial" w:hAnsi="Arial" w:cs="Arial"/>
          <w:sz w:val="28"/>
          <w:szCs w:val="28"/>
        </w:rPr>
        <w:t xml:space="preserve">сохранить в </w:t>
      </w:r>
      <w:proofErr w:type="spellStart"/>
      <w:r>
        <w:rPr>
          <w:rFonts w:ascii="Arial" w:eastAsia="Arial" w:hAnsi="Arial" w:cs="Arial"/>
          <w:sz w:val="28"/>
          <w:szCs w:val="28"/>
        </w:rPr>
        <w:t>zip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-архив, выложить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на </w:t>
      </w:r>
      <w:hyperlink r:id="rId5">
        <w:r>
          <w:rPr>
            <w:rFonts w:ascii="Quattrocento Sans" w:eastAsia="Quattrocento Sans" w:hAnsi="Quattrocento Sans" w:cs="Quattrocento Sans"/>
            <w:color w:val="1155CC"/>
            <w:sz w:val="28"/>
            <w:szCs w:val="28"/>
            <w:u w:val="single"/>
          </w:rPr>
          <w:t>Google Drive</w:t>
        </w:r>
      </w:hyperlink>
      <w:r>
        <w:rPr>
          <w:rFonts w:ascii="Arial" w:eastAsia="Arial" w:hAnsi="Arial" w:cs="Arial"/>
          <w:sz w:val="28"/>
          <w:szCs w:val="28"/>
        </w:rPr>
        <w:t xml:space="preserve"> и отправить ссылку на него в письме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на адрес </w:t>
      </w:r>
      <w:hyperlink r:id="rId6">
        <w:r>
          <w:rPr>
            <w:rFonts w:ascii="Quattrocento Sans" w:eastAsia="Quattrocento Sans" w:hAnsi="Quattrocento Sans" w:cs="Quattrocento Sans"/>
            <w:color w:val="1155CC"/>
            <w:sz w:val="28"/>
            <w:szCs w:val="28"/>
            <w:u w:val="single"/>
          </w:rPr>
          <w:t>hrweb@travelline.ru</w:t>
        </w:r>
      </w:hyperlink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.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 </w:t>
      </w:r>
    </w:p>
    <w:p w14:paraId="0000000A" w14:textId="77777777" w:rsidR="00AB6CFE" w:rsidRDefault="00D41447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Название </w:t>
      </w:r>
      <w:proofErr w:type="spellStart"/>
      <w:r>
        <w:rPr>
          <w:rFonts w:ascii="Arial" w:eastAsia="Arial" w:hAnsi="Arial" w:cs="Arial"/>
          <w:sz w:val="28"/>
          <w:szCs w:val="28"/>
        </w:rPr>
        <w:t>zip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-архива: имя_фамилия_YYYY_MM_DD.zip </w:t>
      </w:r>
    </w:p>
    <w:p w14:paraId="0000000B" w14:textId="77777777" w:rsidR="00AB6CFE" w:rsidRDefault="00D41447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Задание проверяется от 2-х до 5-ти рабочих дней.</w:t>
      </w:r>
    </w:p>
    <w:p w14:paraId="0000000C" w14:textId="77777777" w:rsidR="00AB6CFE" w:rsidRDefault="00D41447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После проверки заданий мы обязательно с вами свяжемся. </w:t>
      </w:r>
    </w:p>
    <w:p w14:paraId="0000000D" w14:textId="77777777" w:rsidR="00AB6CFE" w:rsidRDefault="00AB6CFE">
      <w:pPr>
        <w:rPr>
          <w:rFonts w:ascii="Quattrocento Sans" w:eastAsia="Quattrocento Sans" w:hAnsi="Quattrocento Sans" w:cs="Quattrocento Sans"/>
          <w:sz w:val="28"/>
          <w:szCs w:val="28"/>
        </w:rPr>
      </w:pPr>
    </w:p>
    <w:p w14:paraId="0000000E" w14:textId="77777777" w:rsidR="00AB6CFE" w:rsidRDefault="00D41447">
      <w:pPr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sz w:val="40"/>
          <w:szCs w:val="40"/>
        </w:rPr>
        <w:t>Часть 1</w:t>
      </w:r>
    </w:p>
    <w:p w14:paraId="0000000F" w14:textId="77777777" w:rsidR="00AB6CFE" w:rsidRDefault="00D41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Используете ли вы какие-нибудь сборщики на платформе Node.js (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gulp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webpack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)?</w:t>
      </w:r>
    </w:p>
    <w:p w14:paraId="00000010" w14:textId="77777777" w:rsidR="00AB6CFE" w:rsidRDefault="00D41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Используете ли вы для написания стилей препроцессоры (</w:t>
      </w:r>
      <w:proofErr w:type="spellStart"/>
      <w:r>
        <w:rPr>
          <w:rFonts w:ascii="Quattrocento Sans" w:eastAsia="Quattrocento Sans" w:hAnsi="Quattrocento Sans" w:cs="Quattrocento Sans"/>
          <w:sz w:val="28"/>
          <w:szCs w:val="28"/>
        </w:rPr>
        <w:t>Less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Sass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PostCSS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)?</w:t>
      </w:r>
    </w:p>
    <w:p w14:paraId="00000011" w14:textId="77777777" w:rsidR="00AB6CFE" w:rsidRDefault="00D41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Какие ресурсы вы используете для развития в профессиональной сфере </w:t>
      </w:r>
      <w:r>
        <w:rPr>
          <w:rFonts w:ascii="Arial" w:eastAsia="Arial" w:hAnsi="Arial" w:cs="Arial"/>
          <w:sz w:val="28"/>
          <w:szCs w:val="28"/>
        </w:rPr>
        <w:t>или использовали для выполнения работы?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Приведите несколько примеров.</w:t>
      </w:r>
    </w:p>
    <w:p w14:paraId="00000012" w14:textId="77777777" w:rsidR="00AB6CFE" w:rsidRDefault="00D41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Какое направление развития вам более близко: JS-программирование, HTML-CSS-верстка, или что-то еще?</w:t>
      </w:r>
    </w:p>
    <w:p w14:paraId="00000013" w14:textId="77777777" w:rsidR="00AB6CFE" w:rsidRDefault="00D4144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Чем, на ваш взгляд, отличается хорошая верстка от плохой с точки зрения</w:t>
      </w:r>
    </w:p>
    <w:p w14:paraId="00000014" w14:textId="77777777" w:rsidR="00AB6CFE" w:rsidRDefault="00D41447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пользователя;</w:t>
      </w:r>
    </w:p>
    <w:p w14:paraId="00000015" w14:textId="77777777" w:rsidR="00AB6CFE" w:rsidRDefault="00D41447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дизайнера;</w:t>
      </w:r>
    </w:p>
    <w:p w14:paraId="00000016" w14:textId="77777777" w:rsidR="00AB6CFE" w:rsidRDefault="00D41447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верстальщика.</w:t>
      </w:r>
    </w:p>
    <w:p w14:paraId="00000017" w14:textId="77777777" w:rsidR="00AB6CFE" w:rsidRDefault="00D4144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 процессе работы дизайнер прислал дизайн страницы, на котором не показано, как должны выглядеть интерактивные элементы при наведении мыши. Ваши действия?</w:t>
      </w:r>
    </w:p>
    <w:p w14:paraId="00000018" w14:textId="77777777" w:rsidR="00AB6CFE" w:rsidRDefault="00D4144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Клиент захотел другой дизайн и Вас просят внести изменения в работу, которую вы уже сделали и сделали хорошо. Ваши действия?</w:t>
      </w:r>
    </w:p>
    <w:p w14:paraId="00000019" w14:textId="77777777" w:rsidR="00AB6CFE" w:rsidRDefault="00D41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Расскажите нам немного о себе </w:t>
      </w:r>
      <w:r>
        <w:rPr>
          <w:rFonts w:ascii="Arial" w:eastAsia="Arial" w:hAnsi="Arial" w:cs="Arial"/>
          <w:sz w:val="28"/>
          <w:szCs w:val="28"/>
        </w:rPr>
        <w:t>или прикрепите резюме к выполненному заданию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.</w:t>
      </w:r>
    </w:p>
    <w:p w14:paraId="0000001A" w14:textId="77777777" w:rsidR="00AB6CFE" w:rsidRDefault="00AB6CFE">
      <w:pPr>
        <w:spacing w:after="0" w:line="240" w:lineRule="auto"/>
        <w:rPr>
          <w:rFonts w:ascii="Quattrocento Sans" w:eastAsia="Quattrocento Sans" w:hAnsi="Quattrocento Sans" w:cs="Quattrocento Sans"/>
          <w:sz w:val="40"/>
          <w:szCs w:val="40"/>
        </w:rPr>
      </w:pPr>
    </w:p>
    <w:p w14:paraId="0000001B" w14:textId="77777777" w:rsidR="00AB6CFE" w:rsidRDefault="00D41447">
      <w:pPr>
        <w:spacing w:after="0" w:line="240" w:lineRule="auto"/>
        <w:rPr>
          <w:rFonts w:ascii="Quattrocento Sans" w:eastAsia="Quattrocento Sans" w:hAnsi="Quattrocento Sans" w:cs="Quattrocento Sans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Часть 2</w:t>
      </w:r>
    </w:p>
    <w:p w14:paraId="0000001C" w14:textId="77777777" w:rsidR="00AB6CFE" w:rsidRDefault="00D41447">
      <w:pPr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Макет задания: </w:t>
      </w:r>
      <w:hyperlink r:id="rId7">
        <w:r>
          <w:rPr>
            <w:rFonts w:ascii="Quattrocento Sans" w:eastAsia="Quattrocento Sans" w:hAnsi="Quattrocento Sans" w:cs="Quattrocento Sans"/>
            <w:color w:val="1155CC"/>
            <w:sz w:val="28"/>
            <w:szCs w:val="28"/>
            <w:u w:val="single"/>
          </w:rPr>
          <w:t>https://www.figma.com/file/AhJAIGJrVtp4xnyBeCDQyS/%D0%A2%D0%97-%D0%B4%D0%BB%D1%8F-%D1%80%D0%B0%D0%B7%D1%80%D0%B0%D0%B1%D0%BE%D1%82%D1%87%D0%B8%D0%BA%D0%BE%D0%B2?node-id=747%3A59</w:t>
        </w:r>
      </w:hyperlink>
    </w:p>
    <w:p w14:paraId="0000001D" w14:textId="77777777" w:rsidR="00AB6CFE" w:rsidRDefault="00AB6CFE">
      <w:pPr>
        <w:rPr>
          <w:rFonts w:ascii="Quattrocento Sans" w:eastAsia="Quattrocento Sans" w:hAnsi="Quattrocento Sans" w:cs="Quattrocento Sans"/>
          <w:sz w:val="28"/>
          <w:szCs w:val="28"/>
        </w:rPr>
      </w:pPr>
    </w:p>
    <w:p w14:paraId="0000001E" w14:textId="77777777" w:rsidR="00AB6CFE" w:rsidRDefault="00D41447">
      <w:pPr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Основные требования:</w:t>
      </w:r>
    </w:p>
    <w:p w14:paraId="0000001F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Вёрстка идентично отображается в последних версиях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Chrome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Firefox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Safari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,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Opera</w:t>
      </w:r>
      <w:proofErr w:type="spellEnd"/>
      <w:r>
        <w:rPr>
          <w:rFonts w:ascii="Quattrocento Sans" w:eastAsia="Quattrocento Sans" w:hAnsi="Quattrocento Sans" w:cs="Quattrocento Sans"/>
          <w:sz w:val="28"/>
          <w:szCs w:val="2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28"/>
          <w:szCs w:val="28"/>
        </w:rPr>
        <w:t>Edge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; </w:t>
      </w:r>
    </w:p>
    <w:p w14:paraId="00000020" w14:textId="77777777" w:rsidR="00AB6CFE" w:rsidRDefault="00D41447">
      <w:pPr>
        <w:numPr>
          <w:ilvl w:val="0"/>
          <w:numId w:val="2"/>
        </w:numPr>
        <w:spacing w:after="0" w:line="276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Семантическая вёрстка</w:t>
      </w:r>
      <w:r>
        <w:rPr>
          <w:rFonts w:ascii="Arial" w:eastAsia="Arial" w:hAnsi="Arial" w:cs="Arial"/>
          <w:sz w:val="28"/>
          <w:szCs w:val="28"/>
          <w:highlight w:val="white"/>
        </w:rPr>
        <w:t>, отсутствие устаревших тегов, стандарт HTML5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 </w:t>
      </w:r>
    </w:p>
    <w:p w14:paraId="00000021" w14:textId="77777777" w:rsidR="00AB6CFE" w:rsidRDefault="00D41447">
      <w:pPr>
        <w:numPr>
          <w:ilvl w:val="0"/>
          <w:numId w:val="2"/>
        </w:numPr>
        <w:spacing w:after="0" w:line="276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Адаптивная вёрстка</w:t>
      </w:r>
    </w:p>
    <w:p w14:paraId="00000022" w14:textId="77777777" w:rsidR="00AB6CFE" w:rsidRDefault="00D41447">
      <w:pPr>
        <w:numPr>
          <w:ilvl w:val="0"/>
          <w:numId w:val="2"/>
        </w:numPr>
        <w:spacing w:after="0" w:line="276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Вёрстка должна быть устойчивой к переполнению.</w:t>
      </w:r>
    </w:p>
    <w:p w14:paraId="00000023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Минимальная ширина экрана, на которой страница должна выглядеть идеально - 320px (наличие горизонтального </w:t>
      </w:r>
      <w:proofErr w:type="spellStart"/>
      <w:r>
        <w:rPr>
          <w:rFonts w:ascii="Arial" w:eastAsia="Arial" w:hAnsi="Arial" w:cs="Arial"/>
          <w:sz w:val="28"/>
          <w:szCs w:val="28"/>
        </w:rPr>
        <w:t>скролла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недопустимо)</w:t>
      </w:r>
    </w:p>
    <w:p w14:paraId="00000024" w14:textId="77777777" w:rsidR="00AB6CFE" w:rsidRDefault="00D41447">
      <w:pPr>
        <w:numPr>
          <w:ilvl w:val="0"/>
          <w:numId w:val="2"/>
        </w:numPr>
        <w:spacing w:after="0" w:line="276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Стиль кода </w:t>
      </w:r>
      <w:hyperlink r:id="rId8">
        <w:r>
          <w:rPr>
            <w:rFonts w:ascii="Quattrocento Sans" w:eastAsia="Quattrocento Sans" w:hAnsi="Quattrocento Sans" w:cs="Quattrocento Sans"/>
            <w:color w:val="1155CC"/>
            <w:sz w:val="28"/>
            <w:szCs w:val="28"/>
            <w:u w:val="single"/>
          </w:rPr>
          <w:t>https://codeguide.academy/html-css.html</w:t>
        </w:r>
      </w:hyperlink>
    </w:p>
    <w:p w14:paraId="00000025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bookmarkStart w:id="1" w:name="_tg6fww156bml" w:colFirst="0" w:colLast="0"/>
      <w:bookmarkEnd w:id="1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Не использовать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id</w:t>
      </w:r>
      <w:proofErr w:type="spellEnd"/>
      <w:r>
        <w:rPr>
          <w:rFonts w:ascii="Quattrocento Sans" w:eastAsia="Quattrocento Sans" w:hAnsi="Quattrocento Sans" w:cs="Quattrocento Sans"/>
          <w:sz w:val="28"/>
          <w:szCs w:val="28"/>
        </w:rPr>
        <w:t>,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н</w:t>
      </w:r>
      <w:r>
        <w:rPr>
          <w:rFonts w:ascii="Arial" w:eastAsia="Arial" w:hAnsi="Arial" w:cs="Arial"/>
          <w:sz w:val="28"/>
          <w:szCs w:val="28"/>
          <w:highlight w:val="white"/>
        </w:rPr>
        <w:t>е обращаться к элементам по названию тега, обращаться только к классам</w:t>
      </w:r>
    </w:p>
    <w:p w14:paraId="00000026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bookmarkStart w:id="2" w:name="_xsekj3gs2b2a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Использовать понятные имена классов</w:t>
      </w:r>
      <w:r>
        <w:rPr>
          <w:rFonts w:ascii="Arial" w:eastAsia="Arial" w:hAnsi="Arial" w:cs="Arial"/>
          <w:sz w:val="28"/>
          <w:szCs w:val="28"/>
          <w:highlight w:val="white"/>
        </w:rPr>
        <w:t xml:space="preserve">, придерживаться методологии БЭМ, желательно придерживаться стиля </w:t>
      </w:r>
      <w:hyperlink r:id="rId9" w:anchor="%D1%81%D1%82%D0%B8%D0%BB%D1%8C-two-dashes">
        <w:proofErr w:type="spellStart"/>
        <w:r>
          <w:rPr>
            <w:rFonts w:ascii="Quattrocento Sans" w:eastAsia="Quattrocento Sans" w:hAnsi="Quattrocento Sans" w:cs="Quattrocento Sans"/>
            <w:color w:val="1155CC"/>
            <w:sz w:val="28"/>
            <w:szCs w:val="28"/>
            <w:highlight w:val="white"/>
            <w:u w:val="single"/>
          </w:rPr>
          <w:t>Two</w:t>
        </w:r>
        <w:proofErr w:type="spellEnd"/>
        <w:r>
          <w:rPr>
            <w:rFonts w:ascii="Quattrocento Sans" w:eastAsia="Quattrocento Sans" w:hAnsi="Quattrocento Sans" w:cs="Quattrocento Sans"/>
            <w:color w:val="1155CC"/>
            <w:sz w:val="28"/>
            <w:szCs w:val="28"/>
            <w:highlight w:val="white"/>
            <w:u w:val="single"/>
          </w:rPr>
          <w:t xml:space="preserve"> </w:t>
        </w:r>
        <w:proofErr w:type="spellStart"/>
        <w:r>
          <w:rPr>
            <w:rFonts w:ascii="Quattrocento Sans" w:eastAsia="Quattrocento Sans" w:hAnsi="Quattrocento Sans" w:cs="Quattrocento Sans"/>
            <w:color w:val="1155CC"/>
            <w:sz w:val="28"/>
            <w:szCs w:val="28"/>
            <w:highlight w:val="white"/>
            <w:u w:val="single"/>
          </w:rPr>
          <w:t>Dashes</w:t>
        </w:r>
        <w:proofErr w:type="spellEnd"/>
      </w:hyperlink>
    </w:p>
    <w:p w14:paraId="00000027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В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html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документе не должно содержаться стилей</w:t>
      </w:r>
    </w:p>
    <w:p w14:paraId="00000028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Все, что можно делать без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, делать без него</w:t>
      </w:r>
    </w:p>
    <w:p w14:paraId="00000029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Структура проекта: на ваше усмотрение</w:t>
      </w:r>
    </w:p>
    <w:p w14:paraId="0000002A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Инструменты: любой сборщик на платформе Node.js, но можно и без него</w:t>
      </w:r>
    </w:p>
    <w:p w14:paraId="0000002B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Не использовать </w:t>
      </w:r>
      <w:proofErr w:type="spellStart"/>
      <w:r>
        <w:rPr>
          <w:rFonts w:ascii="Arial" w:eastAsia="Arial" w:hAnsi="Arial" w:cs="Arial"/>
          <w:sz w:val="28"/>
          <w:szCs w:val="28"/>
        </w:rPr>
        <w:t>Bootstrap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 подобные фреймворки</w:t>
      </w:r>
    </w:p>
    <w:p w14:paraId="0000002C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Не подключать к странице </w:t>
      </w:r>
      <w:proofErr w:type="spellStart"/>
      <w:r>
        <w:rPr>
          <w:rFonts w:ascii="Arial" w:eastAsia="Arial" w:hAnsi="Arial" w:cs="Arial"/>
          <w:sz w:val="28"/>
          <w:szCs w:val="28"/>
        </w:rPr>
        <w:t>полифиллы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 сторонние утилиты, автором которых вы не являетесь</w:t>
      </w:r>
    </w:p>
    <w:p w14:paraId="0000002D" w14:textId="77777777" w:rsidR="00AB6CFE" w:rsidRDefault="00D41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 проекте не должно быть неиспользуемых файлов и папок</w:t>
      </w:r>
    </w:p>
    <w:p w14:paraId="0000002E" w14:textId="77777777" w:rsidR="00AB6CFE" w:rsidRDefault="00AB6C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sz w:val="28"/>
          <w:szCs w:val="28"/>
        </w:rPr>
      </w:pPr>
    </w:p>
    <w:p w14:paraId="0000002F" w14:textId="77777777" w:rsidR="00AB6CFE" w:rsidRDefault="00D41447">
      <w:pPr>
        <w:spacing w:after="0" w:line="276" w:lineRule="auto"/>
        <w:rPr>
          <w:rFonts w:ascii="Quattrocento Sans" w:eastAsia="Quattrocento Sans" w:hAnsi="Quattrocento Sans" w:cs="Quattrocento Sans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Критерии проверки задания</w:t>
      </w:r>
    </w:p>
    <w:p w14:paraId="00000030" w14:textId="77777777" w:rsidR="00AB6CFE" w:rsidRDefault="00D41447">
      <w:pPr>
        <w:numPr>
          <w:ilvl w:val="0"/>
          <w:numId w:val="4"/>
        </w:numPr>
        <w:spacing w:after="0" w:line="276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Выполнены все требования ТЗ</w:t>
      </w:r>
    </w:p>
    <w:p w14:paraId="00000031" w14:textId="77777777" w:rsidR="00AB6CFE" w:rsidRDefault="00D41447">
      <w:pPr>
        <w:numPr>
          <w:ilvl w:val="0"/>
          <w:numId w:val="4"/>
        </w:numPr>
        <w:spacing w:after="0" w:line="276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Пройдена проверка на валидность по </w:t>
      </w:r>
      <w:hyperlink r:id="rId10" w:anchor="validate_by_input">
        <w:r>
          <w:rPr>
            <w:rFonts w:ascii="Quattrocento Sans" w:eastAsia="Quattrocento Sans" w:hAnsi="Quattrocento Sans" w:cs="Quattrocento Sans"/>
            <w:color w:val="1155CC"/>
            <w:sz w:val="28"/>
            <w:szCs w:val="28"/>
            <w:u w:val="single"/>
          </w:rPr>
          <w:t>https://validator.w3.org/#validate_by_input</w:t>
        </w:r>
      </w:hyperlink>
    </w:p>
    <w:p w14:paraId="00000032" w14:textId="77777777" w:rsidR="00AB6CFE" w:rsidRDefault="00D41447">
      <w:pPr>
        <w:numPr>
          <w:ilvl w:val="0"/>
          <w:numId w:val="4"/>
        </w:numPr>
        <w:spacing w:after="0" w:line="276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 результирующем 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не должно быть комментариев, оставшихся от разработки (т.е. код должен быть чистым)</w:t>
      </w:r>
    </w:p>
    <w:p w14:paraId="00000033" w14:textId="77777777" w:rsidR="00AB6CFE" w:rsidRDefault="00AB6CFE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8"/>
          <w:szCs w:val="28"/>
        </w:rPr>
      </w:pPr>
    </w:p>
    <w:p w14:paraId="00000034" w14:textId="77777777" w:rsidR="00AB6CFE" w:rsidRDefault="00D41447">
      <w:pPr>
        <w:rPr>
          <w:rFonts w:ascii="Quattrocento Sans" w:eastAsia="Quattrocento Sans" w:hAnsi="Quattrocento Sans" w:cs="Quattrocento Sans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Задание</w:t>
      </w:r>
    </w:p>
    <w:p w14:paraId="00000035" w14:textId="77777777" w:rsidR="00AB6CFE" w:rsidRDefault="00D41447">
      <w:pPr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Сверстайте страницу по макету для 3-х состояний: мобильного, планшетного и десктопного. Внешний вид должен полностью соответствовать макету, а поведение – </w:t>
      </w:r>
      <w:proofErr w:type="spellStart"/>
      <w:r>
        <w:rPr>
          <w:rFonts w:ascii="Arial" w:eastAsia="Arial" w:hAnsi="Arial" w:cs="Arial"/>
          <w:sz w:val="28"/>
          <w:szCs w:val="28"/>
        </w:rPr>
        <w:t>Styleguide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макета и задачам, описанным ниже.</w:t>
      </w:r>
    </w:p>
    <w:p w14:paraId="00000036" w14:textId="77777777" w:rsidR="00AB6CFE" w:rsidRDefault="00AB6CFE">
      <w:pPr>
        <w:rPr>
          <w:rFonts w:ascii="Quattrocento Sans" w:eastAsia="Quattrocento Sans" w:hAnsi="Quattrocento Sans" w:cs="Quattrocento Sans"/>
          <w:sz w:val="28"/>
          <w:szCs w:val="28"/>
        </w:rPr>
      </w:pPr>
    </w:p>
    <w:p w14:paraId="00000037" w14:textId="77777777" w:rsidR="00AB6CFE" w:rsidRDefault="00D41447">
      <w:pPr>
        <w:rPr>
          <w:rFonts w:ascii="Quattrocento Sans" w:eastAsia="Quattrocento Sans" w:hAnsi="Quattrocento Sans" w:cs="Quattrocento Sans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Задачи</w:t>
      </w:r>
    </w:p>
    <w:p w14:paraId="00000038" w14:textId="77777777" w:rsidR="00AB6CFE" w:rsidRDefault="00D41447">
      <w:pPr>
        <w:numPr>
          <w:ilvl w:val="0"/>
          <w:numId w:val="3"/>
        </w:numPr>
        <w:spacing w:after="0" w:line="276" w:lineRule="auto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Подразумевается, что контент страницы динамический, т.е. любые элементы могут меняться, например, из административной панели.  Вёрстка должна быть реализована таким образом, чтобы изменение количества карточек, текста любого элемента не ломали отображение страницы.</w:t>
      </w:r>
    </w:p>
    <w:p w14:paraId="00000039" w14:textId="77777777" w:rsidR="00AB6CFE" w:rsidRDefault="00D41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Фон занимает всю площадь экрана, блок находится по центру вертикально и горизонтально.</w:t>
      </w:r>
    </w:p>
    <w:p w14:paraId="0000003A" w14:textId="77777777" w:rsidR="00AB6CFE" w:rsidRDefault="00D41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На макете 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Desktop</w:t>
      </w:r>
      <w:proofErr w:type="spellEnd"/>
      <w:r>
        <w:rPr>
          <w:rFonts w:ascii="Arial" w:eastAsia="Arial" w:hAnsi="Arial" w:cs="Arial"/>
          <w:sz w:val="28"/>
          <w:szCs w:val="28"/>
          <w:highlight w:val="white"/>
        </w:rPr>
        <w:t xml:space="preserve">-вариант показывает минимальную ширину экрана, начиная с которой карточки выстраиваются по 3 в ряд. При дальнейшем увеличении ширины экрана контейнер с карточками не увеличивается по ширине, </w:t>
      </w:r>
      <w:proofErr w:type="gramStart"/>
      <w:r>
        <w:rPr>
          <w:rFonts w:ascii="Arial" w:eastAsia="Arial" w:hAnsi="Arial" w:cs="Arial"/>
          <w:sz w:val="28"/>
          <w:szCs w:val="28"/>
          <w:highlight w:val="white"/>
        </w:rPr>
        <w:t>центрируется  относительно</w:t>
      </w:r>
      <w:proofErr w:type="gramEnd"/>
      <w:r>
        <w:rPr>
          <w:rFonts w:ascii="Arial" w:eastAsia="Arial" w:hAnsi="Arial" w:cs="Arial"/>
          <w:sz w:val="28"/>
          <w:szCs w:val="28"/>
          <w:highlight w:val="white"/>
        </w:rPr>
        <w:t xml:space="preserve"> страницы, новые карточки переносятся на новую строку. Аналогичное поведение характерно и для 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tablet</w:t>
      </w:r>
      <w:proofErr w:type="spellEnd"/>
      <w:r>
        <w:rPr>
          <w:rFonts w:ascii="Arial" w:eastAsia="Arial" w:hAnsi="Arial" w:cs="Arial"/>
          <w:sz w:val="28"/>
          <w:szCs w:val="28"/>
          <w:highlight w:val="white"/>
        </w:rPr>
        <w:t xml:space="preserve">, и для 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mobile</w:t>
      </w:r>
      <w:proofErr w:type="spellEnd"/>
      <w:r>
        <w:rPr>
          <w:rFonts w:ascii="Arial" w:eastAsia="Arial" w:hAnsi="Arial" w:cs="Arial"/>
          <w:sz w:val="28"/>
          <w:szCs w:val="28"/>
          <w:highlight w:val="white"/>
        </w:rPr>
        <w:t xml:space="preserve"> версий.</w:t>
      </w:r>
    </w:p>
    <w:p w14:paraId="0000003B" w14:textId="77777777" w:rsidR="00AB6CFE" w:rsidRDefault="00D41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Заголовок </w:t>
      </w:r>
      <w:r>
        <w:rPr>
          <w:rFonts w:ascii="Quattrocento Sans" w:eastAsia="Quattrocento Sans" w:hAnsi="Quattrocento Sans" w:cs="Quattrocento Sans"/>
          <w:sz w:val="28"/>
          <w:szCs w:val="28"/>
        </w:rPr>
        <w:t>“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Номера и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цены</w:t>
      </w:r>
      <w:r>
        <w:rPr>
          <w:rFonts w:ascii="Quattrocento Sans" w:eastAsia="Quattrocento Sans" w:hAnsi="Quattrocento Sans" w:cs="Quattrocento Sans"/>
          <w:sz w:val="28"/>
          <w:szCs w:val="28"/>
        </w:rPr>
        <w:t>”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 -</w:t>
      </w:r>
      <w:proofErr w:type="gram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</w:t>
      </w:r>
      <w:r>
        <w:rPr>
          <w:rFonts w:ascii="Quattrocento Sans" w:eastAsia="Quattrocento Sans" w:hAnsi="Quattrocento Sans" w:cs="Quattrocento Sans"/>
          <w:sz w:val="28"/>
          <w:szCs w:val="28"/>
        </w:rPr>
        <w:t>&lt;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h1</w:t>
      </w:r>
      <w:r>
        <w:rPr>
          <w:rFonts w:ascii="Quattrocento Sans" w:eastAsia="Quattrocento Sans" w:hAnsi="Quattrocento Sans" w:cs="Quattrocento Sans"/>
          <w:sz w:val="28"/>
          <w:szCs w:val="28"/>
        </w:rPr>
        <w:t>&gt;</w:t>
      </w:r>
    </w:p>
    <w:p w14:paraId="0000003C" w14:textId="77777777" w:rsidR="00AB6CFE" w:rsidRDefault="00D41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Изображение номера не должно быть вставлено, как </w:t>
      </w:r>
      <w:proofErr w:type="spellStart"/>
      <w:r>
        <w:rPr>
          <w:rFonts w:ascii="Arial" w:eastAsia="Arial" w:hAnsi="Arial" w:cs="Arial"/>
          <w:sz w:val="28"/>
          <w:szCs w:val="28"/>
        </w:rPr>
        <w:t>background-image</w:t>
      </w:r>
      <w:proofErr w:type="spellEnd"/>
      <w:r>
        <w:rPr>
          <w:rFonts w:ascii="Arial" w:eastAsia="Arial" w:hAnsi="Arial" w:cs="Arial"/>
          <w:sz w:val="28"/>
          <w:szCs w:val="28"/>
        </w:rPr>
        <w:t>, т.к. оно является значимым элементом контента.</w:t>
      </w:r>
    </w:p>
    <w:p w14:paraId="0000003D" w14:textId="77777777" w:rsidR="00AB6CFE" w:rsidRDefault="00D41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Каждый номер может быть выбран или недоступен для выбора. Выбор осуществляется нажатием на кнопку </w:t>
      </w:r>
      <w:r>
        <w:rPr>
          <w:rFonts w:ascii="Arial" w:eastAsia="Arial" w:hAnsi="Arial" w:cs="Arial"/>
          <w:sz w:val="28"/>
          <w:szCs w:val="28"/>
        </w:rPr>
        <w:t>“З</w:t>
      </w:r>
      <w:r>
        <w:rPr>
          <w:rFonts w:ascii="Arial" w:eastAsia="Arial" w:hAnsi="Arial" w:cs="Arial"/>
          <w:color w:val="000000"/>
          <w:sz w:val="28"/>
          <w:szCs w:val="28"/>
        </w:rPr>
        <w:t>абронировать</w:t>
      </w:r>
      <w:r>
        <w:rPr>
          <w:rFonts w:ascii="Quattrocento Sans" w:eastAsia="Quattrocento Sans" w:hAnsi="Quattrocento Sans" w:cs="Quattrocento Sans"/>
          <w:sz w:val="28"/>
          <w:szCs w:val="28"/>
        </w:rPr>
        <w:t>”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.</w:t>
      </w:r>
    </w:p>
    <w:p w14:paraId="0000003E" w14:textId="77777777" w:rsidR="00AB6CFE" w:rsidRDefault="00D41447">
      <w:pPr>
        <w:numPr>
          <w:ilvl w:val="0"/>
          <w:numId w:val="3"/>
        </w:numPr>
        <w:spacing w:after="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Можно выбрать несколько номеров. Отмена выбора осуществляется нажатием на всю карточку неактивного номера.</w:t>
      </w:r>
    </w:p>
    <w:p w14:paraId="0000003F" w14:textId="77777777" w:rsidR="00AB6CFE" w:rsidRDefault="00D41447">
      <w:pPr>
        <w:numPr>
          <w:ilvl w:val="0"/>
          <w:numId w:val="3"/>
        </w:numPr>
        <w:spacing w:after="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Состояние неактивности (RESERVED в </w:t>
      </w:r>
      <w:proofErr w:type="spellStart"/>
      <w:r>
        <w:rPr>
          <w:rFonts w:ascii="Arial" w:eastAsia="Arial" w:hAnsi="Arial" w:cs="Arial"/>
          <w:sz w:val="28"/>
          <w:szCs w:val="28"/>
        </w:rPr>
        <w:t>Styleguide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применяется не сразу, а после того, как курсор ушел с карточки номера после первоначального выбора. </w:t>
      </w:r>
    </w:p>
    <w:p w14:paraId="00000040" w14:textId="77777777" w:rsidR="00AB6CFE" w:rsidRDefault="00D41447">
      <w:pPr>
        <w:numPr>
          <w:ilvl w:val="0"/>
          <w:numId w:val="3"/>
        </w:numPr>
        <w:spacing w:after="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Мотиватор (“Гарантия лучшей цены” в </w:t>
      </w:r>
      <w:proofErr w:type="spellStart"/>
      <w:r>
        <w:rPr>
          <w:rFonts w:ascii="Arial" w:eastAsia="Arial" w:hAnsi="Arial" w:cs="Arial"/>
          <w:sz w:val="28"/>
          <w:szCs w:val="28"/>
        </w:rPr>
        <w:t>Styleguide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макета) появляется только при наведении на карточку. В начальном состоянии (при загрузке страницы) и в неактивном состоянии карточки (когда карточка выбрана) он отсутствует. </w:t>
      </w:r>
      <w:r>
        <w:rPr>
          <w:rFonts w:ascii="Arial" w:eastAsia="Arial" w:hAnsi="Arial" w:cs="Arial"/>
          <w:sz w:val="28"/>
          <w:szCs w:val="28"/>
          <w:highlight w:val="white"/>
        </w:rPr>
        <w:t>Сам мотиватор есть только у номера «Дуплекс», но может появиться и у других номеров при расширении проекта.</w:t>
      </w:r>
    </w:p>
    <w:sectPr w:rsidR="00AB6C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601"/>
    <w:multiLevelType w:val="multilevel"/>
    <w:tmpl w:val="A5CE6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2DEF"/>
    <w:multiLevelType w:val="multilevel"/>
    <w:tmpl w:val="CBC02BCE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C634F3"/>
    <w:multiLevelType w:val="multilevel"/>
    <w:tmpl w:val="284AE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C64C6"/>
    <w:multiLevelType w:val="multilevel"/>
    <w:tmpl w:val="75EC6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B479DA"/>
    <w:multiLevelType w:val="multilevel"/>
    <w:tmpl w:val="D67870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FE"/>
    <w:rsid w:val="00AB6CFE"/>
    <w:rsid w:val="00B206D1"/>
    <w:rsid w:val="00D4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4A9001-BA85-4008-B710-28C34AD6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guide.academy/html-c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AhJAIGJrVtp4xnyBeCDQyS/%D0%A2%D0%97-%D0%B4%D0%BB%D1%8F-%D1%80%D0%B0%D0%B7%D1%80%D0%B0%D0%B1%D0%BE%D1%82%D1%87%D0%B8%D0%BA%D0%BE%D0%B2?node-id=747%3A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web@travelline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" TargetMode="Externa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bem.info/methodology/naming-conven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Лугова</dc:creator>
  <cp:lastModifiedBy>Александра Лугова</cp:lastModifiedBy>
  <cp:revision>2</cp:revision>
  <dcterms:created xsi:type="dcterms:W3CDTF">2024-05-28T11:02:00Z</dcterms:created>
  <dcterms:modified xsi:type="dcterms:W3CDTF">2024-05-28T11:02:00Z</dcterms:modified>
</cp:coreProperties>
</file>