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6C953" w14:textId="1CB9D36B" w:rsidR="002726DF" w:rsidRPr="002A2835" w:rsidRDefault="00094003" w:rsidP="002726DF">
      <w:pPr>
        <w:spacing w:line="300" w:lineRule="auto"/>
        <w:jc w:val="center"/>
        <w:rPr>
          <w:rFonts w:ascii="宋体" w:hAnsi="宋体"/>
          <w:bCs/>
          <w:sz w:val="30"/>
          <w:szCs w:val="30"/>
        </w:rPr>
      </w:pPr>
      <w:r>
        <w:rPr>
          <w:rFonts w:eastAsia="微软雅黑"/>
          <w:noProof/>
          <w:spacing w:val="20"/>
          <w:kern w:val="10"/>
          <w:sz w:val="44"/>
          <w:szCs w:val="44"/>
        </w:rPr>
        <w:pict w14:anchorId="2C218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7" type="#_x0000_t75" alt="" style="width:231.5pt;height:85.3pt;visibility:visible;mso-wrap-style:square;mso-width-percent:0;mso-height-percent:0;mso-width-percent:0;mso-height-percent:0">
            <v:imagedata r:id="rId7" o:title=""/>
          </v:shape>
        </w:pict>
      </w:r>
    </w:p>
    <w:p w14:paraId="7C949629" w14:textId="3A317B05" w:rsidR="00515FC4" w:rsidRPr="00556AD3" w:rsidRDefault="00515FC4" w:rsidP="00515FC4">
      <w:pPr>
        <w:snapToGrid w:val="0"/>
        <w:spacing w:beforeLines="100" w:before="240" w:line="360" w:lineRule="auto"/>
        <w:jc w:val="center"/>
        <w:rPr>
          <w:rFonts w:ascii="微软雅黑" w:eastAsia="微软雅黑" w:hAnsi="微软雅黑"/>
          <w:snapToGrid w:val="0"/>
          <w:spacing w:val="60"/>
          <w:kern w:val="10"/>
          <w:sz w:val="52"/>
          <w:szCs w:val="52"/>
        </w:rPr>
      </w:pPr>
      <w:commentRangeStart w:id="0"/>
      <w:r w:rsidRPr="00556AD3">
        <w:rPr>
          <w:rFonts w:ascii="微软雅黑" w:eastAsia="微软雅黑" w:hAnsi="微软雅黑" w:hint="eastAsia"/>
          <w:snapToGrid w:val="0"/>
          <w:spacing w:val="60"/>
          <w:kern w:val="10"/>
          <w:sz w:val="52"/>
          <w:szCs w:val="52"/>
        </w:rPr>
        <w:t>本科毕业论文</w:t>
      </w:r>
      <w:r w:rsidR="00556AD3" w:rsidRPr="00556AD3">
        <w:rPr>
          <w:rFonts w:ascii="微软雅黑" w:eastAsia="微软雅黑" w:hAnsi="微软雅黑"/>
          <w:snapToGrid w:val="0"/>
          <w:spacing w:val="60"/>
          <w:kern w:val="10"/>
          <w:sz w:val="52"/>
          <w:szCs w:val="52"/>
        </w:rPr>
        <w:t>(</w:t>
      </w:r>
      <w:r w:rsidRPr="00556AD3">
        <w:rPr>
          <w:rFonts w:ascii="微软雅黑" w:eastAsia="微软雅黑" w:hAnsi="微软雅黑" w:hint="eastAsia"/>
          <w:snapToGrid w:val="0"/>
          <w:spacing w:val="60"/>
          <w:kern w:val="10"/>
          <w:sz w:val="52"/>
          <w:szCs w:val="52"/>
        </w:rPr>
        <w:t>设计</w:t>
      </w:r>
      <w:r w:rsidR="00556AD3">
        <w:rPr>
          <w:rFonts w:ascii="微软雅黑" w:eastAsia="微软雅黑" w:hAnsi="微软雅黑"/>
          <w:snapToGrid w:val="0"/>
          <w:spacing w:val="60"/>
          <w:kern w:val="10"/>
          <w:sz w:val="52"/>
          <w:szCs w:val="52"/>
        </w:rPr>
        <w:t>)</w:t>
      </w:r>
      <w:commentRangeEnd w:id="0"/>
      <w:r w:rsidR="00556AD3">
        <w:rPr>
          <w:rStyle w:val="af0"/>
        </w:rPr>
        <w:commentReference w:id="0"/>
      </w:r>
    </w:p>
    <w:p w14:paraId="6B51AF4F" w14:textId="77777777" w:rsidR="00515FC4" w:rsidRPr="00A045DE" w:rsidRDefault="00094003" w:rsidP="00515FC4">
      <w:pPr>
        <w:snapToGrid w:val="0"/>
        <w:spacing w:afterLines="100" w:after="240" w:line="360" w:lineRule="auto"/>
        <w:jc w:val="center"/>
        <w:rPr>
          <w:rFonts w:ascii="微软雅黑" w:eastAsia="微软雅黑" w:hAnsi="微软雅黑"/>
          <w:snapToGrid w:val="0"/>
          <w:kern w:val="10"/>
          <w:sz w:val="52"/>
          <w:szCs w:val="52"/>
        </w:rPr>
      </w:pPr>
      <w:r>
        <w:rPr>
          <w:rFonts w:ascii="微软雅黑" w:eastAsia="微软雅黑" w:hAnsi="微软雅黑"/>
          <w:noProof/>
          <w:kern w:val="10"/>
          <w:sz w:val="52"/>
          <w:szCs w:val="52"/>
        </w:rPr>
        <w:pict w14:anchorId="732C33D1">
          <v:shape id="图片 65" o:spid="_x0000_i1026" type="#_x0000_t75" alt="" style="width:101.9pt;height:101.9pt;visibility:visible;mso-width-percent:0;mso-height-percent:0;mso-width-percent:0;mso-height-percent:0">
            <v:imagedata r:id="rId12" o:title=""/>
          </v:shape>
        </w:pict>
      </w:r>
    </w:p>
    <w:tbl>
      <w:tblPr>
        <w:tblW w:w="0" w:type="auto"/>
        <w:tblInd w:w="392" w:type="dxa"/>
        <w:tblBorders>
          <w:bottom w:val="single" w:sz="4" w:space="0" w:color="auto"/>
        </w:tblBorders>
        <w:tblLook w:val="04A0" w:firstRow="1" w:lastRow="0" w:firstColumn="1" w:lastColumn="0" w:noHBand="0" w:noVBand="1"/>
      </w:tblPr>
      <w:tblGrid>
        <w:gridCol w:w="8363"/>
      </w:tblGrid>
      <w:tr w:rsidR="00515FC4" w14:paraId="41D93C7F" w14:textId="77777777" w:rsidTr="002726DF">
        <w:trPr>
          <w:trHeight w:val="907"/>
        </w:trPr>
        <w:tc>
          <w:tcPr>
            <w:tcW w:w="8363" w:type="dxa"/>
            <w:tcBorders>
              <w:bottom w:val="nil"/>
            </w:tcBorders>
            <w:shd w:val="clear" w:color="auto" w:fill="auto"/>
            <w:vAlign w:val="bottom"/>
          </w:tcPr>
          <w:p w14:paraId="37BF52D3" w14:textId="07194B3E" w:rsidR="00515FC4" w:rsidRPr="002726DF" w:rsidRDefault="00515FC4" w:rsidP="008C1E21">
            <w:pPr>
              <w:spacing w:line="40" w:lineRule="atLeast"/>
              <w:jc w:val="center"/>
              <w:outlineLvl w:val="0"/>
              <w:rPr>
                <w:rFonts w:ascii="黑体" w:eastAsia="黑体" w:hAnsi="黑体"/>
                <w:sz w:val="36"/>
                <w:szCs w:val="36"/>
                <w:u w:val="single"/>
              </w:rPr>
            </w:pPr>
            <w:r w:rsidRPr="002726DF">
              <w:rPr>
                <w:rFonts w:ascii="黑体" w:eastAsia="黑体" w:hAnsi="黑体" w:hint="eastAsia"/>
                <w:sz w:val="36"/>
                <w:szCs w:val="36"/>
                <w:u w:val="single"/>
              </w:rPr>
              <w:t>毕业论文（设计）题目</w:t>
            </w:r>
            <w:r w:rsidR="002726DF" w:rsidRPr="002726DF">
              <w:rPr>
                <w:rFonts w:ascii="黑体" w:eastAsia="黑体" w:hAnsi="黑体" w:hint="eastAsia"/>
                <w:sz w:val="36"/>
                <w:szCs w:val="36"/>
                <w:u w:val="single"/>
              </w:rPr>
              <w:t>毕业论文（设计）题目</w:t>
            </w:r>
          </w:p>
        </w:tc>
      </w:tr>
    </w:tbl>
    <w:p w14:paraId="45F2B7CB" w14:textId="77777777" w:rsidR="00515FC4" w:rsidRPr="005D4882" w:rsidRDefault="00515FC4" w:rsidP="00515FC4">
      <w:pPr>
        <w:spacing w:beforeLines="200" w:before="480"/>
        <w:outlineLvl w:val="0"/>
        <w:rPr>
          <w:rFonts w:eastAsia="黑体"/>
          <w:sz w:val="36"/>
          <w:szCs w:val="36"/>
        </w:rPr>
      </w:pPr>
    </w:p>
    <w:tbl>
      <w:tblPr>
        <w:tblW w:w="0" w:type="auto"/>
        <w:tblInd w:w="279" w:type="dxa"/>
        <w:tblLook w:val="04A0" w:firstRow="1" w:lastRow="0" w:firstColumn="1" w:lastColumn="0" w:noHBand="0" w:noVBand="1"/>
      </w:tblPr>
      <w:tblGrid>
        <w:gridCol w:w="1564"/>
        <w:gridCol w:w="2801"/>
        <w:gridCol w:w="1560"/>
        <w:gridCol w:w="2585"/>
      </w:tblGrid>
      <w:tr w:rsidR="00515FC4" w:rsidRPr="008A6B71" w14:paraId="1D0ADA32" w14:textId="77777777" w:rsidTr="00AD3117">
        <w:trPr>
          <w:trHeight w:val="850"/>
        </w:trPr>
        <w:tc>
          <w:tcPr>
            <w:tcW w:w="1564" w:type="dxa"/>
            <w:shd w:val="clear" w:color="auto" w:fill="auto"/>
            <w:vAlign w:val="bottom"/>
          </w:tcPr>
          <w:p w14:paraId="0B81B08E" w14:textId="77777777" w:rsidR="00515FC4" w:rsidRPr="008C1E21" w:rsidRDefault="00515FC4" w:rsidP="008C1E21">
            <w:pPr>
              <w:rPr>
                <w:rFonts w:ascii="黑体" w:eastAsia="黑体" w:hAnsi="黑体"/>
                <w:bCs/>
                <w:kern w:val="0"/>
                <w:sz w:val="32"/>
                <w:szCs w:val="32"/>
              </w:rPr>
            </w:pPr>
            <w:r w:rsidRPr="008C1E21">
              <w:rPr>
                <w:rFonts w:ascii="黑体" w:eastAsia="黑体" w:hAnsi="黑体" w:hint="eastAsia"/>
                <w:bCs/>
                <w:kern w:val="0"/>
                <w:sz w:val="32"/>
                <w:szCs w:val="32"/>
              </w:rPr>
              <w:t>学生姓名</w:t>
            </w:r>
          </w:p>
        </w:tc>
        <w:tc>
          <w:tcPr>
            <w:tcW w:w="2801" w:type="dxa"/>
            <w:tcBorders>
              <w:bottom w:val="single" w:sz="4" w:space="0" w:color="auto"/>
            </w:tcBorders>
            <w:shd w:val="clear" w:color="auto" w:fill="auto"/>
            <w:vAlign w:val="bottom"/>
          </w:tcPr>
          <w:p w14:paraId="095EE7D8" w14:textId="77777777" w:rsidR="00515FC4" w:rsidRPr="008C1E21" w:rsidRDefault="00515FC4" w:rsidP="008C1E21">
            <w:pPr>
              <w:rPr>
                <w:rFonts w:ascii="宋体" w:hAnsi="宋体"/>
                <w:bCs/>
                <w:sz w:val="32"/>
                <w:szCs w:val="32"/>
              </w:rPr>
            </w:pPr>
          </w:p>
        </w:tc>
        <w:tc>
          <w:tcPr>
            <w:tcW w:w="1560" w:type="dxa"/>
            <w:shd w:val="clear" w:color="auto" w:fill="auto"/>
            <w:vAlign w:val="bottom"/>
          </w:tcPr>
          <w:p w14:paraId="18F0FC0C" w14:textId="77777777" w:rsidR="00515FC4" w:rsidRPr="008C1E21" w:rsidRDefault="00515FC4" w:rsidP="008C1E21">
            <w:pPr>
              <w:rPr>
                <w:rFonts w:ascii="宋体" w:hAnsi="宋体"/>
                <w:bCs/>
                <w:sz w:val="32"/>
                <w:szCs w:val="32"/>
              </w:rPr>
            </w:pPr>
            <w:r w:rsidRPr="00AD3117">
              <w:rPr>
                <w:rFonts w:ascii="黑体" w:eastAsia="黑体" w:hAnsi="黑体" w:hint="eastAsia"/>
                <w:bCs/>
                <w:spacing w:val="640"/>
                <w:kern w:val="0"/>
                <w:sz w:val="32"/>
                <w:szCs w:val="32"/>
                <w:fitText w:val="1280" w:id="-1692058880"/>
              </w:rPr>
              <w:t>学</w:t>
            </w:r>
            <w:r w:rsidRPr="00AD3117">
              <w:rPr>
                <w:rFonts w:ascii="黑体" w:eastAsia="黑体" w:hAnsi="黑体" w:hint="eastAsia"/>
                <w:bCs/>
                <w:kern w:val="0"/>
                <w:sz w:val="32"/>
                <w:szCs w:val="32"/>
                <w:fitText w:val="1280" w:id="-1692058880"/>
              </w:rPr>
              <w:t>号</w:t>
            </w:r>
          </w:p>
        </w:tc>
        <w:tc>
          <w:tcPr>
            <w:tcW w:w="2585" w:type="dxa"/>
            <w:tcBorders>
              <w:bottom w:val="single" w:sz="4" w:space="0" w:color="auto"/>
            </w:tcBorders>
            <w:shd w:val="clear" w:color="auto" w:fill="auto"/>
            <w:vAlign w:val="bottom"/>
          </w:tcPr>
          <w:p w14:paraId="70022323" w14:textId="77777777" w:rsidR="00515FC4" w:rsidRPr="008C1E21" w:rsidRDefault="00515FC4" w:rsidP="008C1E21">
            <w:pPr>
              <w:rPr>
                <w:rFonts w:ascii="宋体" w:hAnsi="宋体"/>
                <w:bCs/>
                <w:sz w:val="32"/>
                <w:szCs w:val="32"/>
              </w:rPr>
            </w:pPr>
          </w:p>
        </w:tc>
      </w:tr>
      <w:tr w:rsidR="00515FC4" w:rsidRPr="008A6B71" w14:paraId="00A8578E" w14:textId="77777777" w:rsidTr="00AD3117">
        <w:trPr>
          <w:trHeight w:val="850"/>
        </w:trPr>
        <w:tc>
          <w:tcPr>
            <w:tcW w:w="1564" w:type="dxa"/>
            <w:shd w:val="clear" w:color="auto" w:fill="auto"/>
            <w:vAlign w:val="bottom"/>
          </w:tcPr>
          <w:p w14:paraId="446179F8" w14:textId="77777777" w:rsidR="00515FC4" w:rsidRPr="008C1E21" w:rsidRDefault="00515FC4" w:rsidP="008C1E21">
            <w:pPr>
              <w:rPr>
                <w:rFonts w:ascii="黑体" w:eastAsia="黑体" w:hAnsi="黑体"/>
                <w:bCs/>
                <w:kern w:val="0"/>
                <w:sz w:val="32"/>
                <w:szCs w:val="32"/>
              </w:rPr>
            </w:pPr>
            <w:r w:rsidRPr="008C1E21">
              <w:rPr>
                <w:rFonts w:ascii="黑体" w:eastAsia="黑体" w:hAnsi="黑体" w:hint="eastAsia"/>
                <w:bCs/>
                <w:spacing w:val="640"/>
                <w:kern w:val="0"/>
                <w:sz w:val="32"/>
                <w:szCs w:val="32"/>
                <w:fitText w:val="1280" w:id="-1692058879"/>
              </w:rPr>
              <w:t>学</w:t>
            </w:r>
            <w:r w:rsidRPr="008C1E21">
              <w:rPr>
                <w:rFonts w:ascii="黑体" w:eastAsia="黑体" w:hAnsi="黑体" w:hint="eastAsia"/>
                <w:bCs/>
                <w:kern w:val="0"/>
                <w:sz w:val="32"/>
                <w:szCs w:val="32"/>
                <w:fitText w:val="1280" w:id="-1692058879"/>
              </w:rPr>
              <w:t>院</w:t>
            </w:r>
          </w:p>
        </w:tc>
        <w:tc>
          <w:tcPr>
            <w:tcW w:w="2801" w:type="dxa"/>
            <w:tcBorders>
              <w:top w:val="single" w:sz="4" w:space="0" w:color="auto"/>
              <w:bottom w:val="single" w:sz="4" w:space="0" w:color="auto"/>
            </w:tcBorders>
            <w:shd w:val="clear" w:color="auto" w:fill="auto"/>
            <w:vAlign w:val="bottom"/>
          </w:tcPr>
          <w:p w14:paraId="6A90F5B5" w14:textId="77777777" w:rsidR="00515FC4" w:rsidRPr="008C1E21" w:rsidRDefault="00515FC4" w:rsidP="008C1E21">
            <w:pPr>
              <w:rPr>
                <w:rFonts w:ascii="宋体" w:hAnsi="宋体"/>
                <w:bCs/>
                <w:sz w:val="32"/>
                <w:szCs w:val="32"/>
              </w:rPr>
            </w:pPr>
          </w:p>
        </w:tc>
        <w:tc>
          <w:tcPr>
            <w:tcW w:w="1560" w:type="dxa"/>
            <w:shd w:val="clear" w:color="auto" w:fill="auto"/>
            <w:vAlign w:val="bottom"/>
          </w:tcPr>
          <w:p w14:paraId="562F200E" w14:textId="77777777" w:rsidR="00515FC4" w:rsidRPr="008C1E21" w:rsidRDefault="00515FC4" w:rsidP="008C1E21">
            <w:pPr>
              <w:rPr>
                <w:rFonts w:ascii="黑体" w:eastAsia="黑体" w:hAnsi="黑体"/>
                <w:bCs/>
                <w:sz w:val="32"/>
                <w:szCs w:val="32"/>
              </w:rPr>
            </w:pPr>
            <w:r w:rsidRPr="00AD3117">
              <w:rPr>
                <w:rFonts w:ascii="黑体" w:eastAsia="黑体" w:hAnsi="黑体" w:hint="eastAsia"/>
                <w:bCs/>
                <w:spacing w:val="640"/>
                <w:kern w:val="0"/>
                <w:sz w:val="32"/>
                <w:szCs w:val="32"/>
                <w:fitText w:val="1280" w:id="-1692058878"/>
              </w:rPr>
              <w:t>年</w:t>
            </w:r>
            <w:r w:rsidRPr="00AD3117">
              <w:rPr>
                <w:rFonts w:ascii="黑体" w:eastAsia="黑体" w:hAnsi="黑体" w:hint="eastAsia"/>
                <w:bCs/>
                <w:kern w:val="0"/>
                <w:sz w:val="32"/>
                <w:szCs w:val="32"/>
                <w:fitText w:val="1280" w:id="-1692058878"/>
              </w:rPr>
              <w:t>级</w:t>
            </w:r>
          </w:p>
        </w:tc>
        <w:tc>
          <w:tcPr>
            <w:tcW w:w="2585" w:type="dxa"/>
            <w:tcBorders>
              <w:top w:val="single" w:sz="4" w:space="0" w:color="auto"/>
              <w:bottom w:val="single" w:sz="4" w:space="0" w:color="auto"/>
            </w:tcBorders>
            <w:shd w:val="clear" w:color="auto" w:fill="auto"/>
            <w:vAlign w:val="bottom"/>
          </w:tcPr>
          <w:p w14:paraId="68EDAA3A" w14:textId="77777777" w:rsidR="00515FC4" w:rsidRPr="008C1E21" w:rsidRDefault="00515FC4" w:rsidP="008C1E21">
            <w:pPr>
              <w:rPr>
                <w:rFonts w:ascii="宋体" w:hAnsi="宋体"/>
                <w:bCs/>
                <w:sz w:val="32"/>
                <w:szCs w:val="32"/>
              </w:rPr>
            </w:pPr>
          </w:p>
        </w:tc>
      </w:tr>
      <w:tr w:rsidR="00515FC4" w:rsidRPr="008A6B71" w14:paraId="79EC4C68" w14:textId="77777777" w:rsidTr="008C1E21">
        <w:trPr>
          <w:trHeight w:val="850"/>
        </w:trPr>
        <w:tc>
          <w:tcPr>
            <w:tcW w:w="1564" w:type="dxa"/>
            <w:shd w:val="clear" w:color="auto" w:fill="auto"/>
            <w:vAlign w:val="bottom"/>
          </w:tcPr>
          <w:p w14:paraId="553385F3" w14:textId="77777777" w:rsidR="00515FC4" w:rsidRPr="008C1E21" w:rsidRDefault="00515FC4" w:rsidP="008C1E21">
            <w:pPr>
              <w:rPr>
                <w:rFonts w:ascii="黑体" w:eastAsia="黑体" w:hAnsi="黑体"/>
                <w:bCs/>
                <w:kern w:val="0"/>
                <w:sz w:val="32"/>
                <w:szCs w:val="32"/>
              </w:rPr>
            </w:pPr>
            <w:r w:rsidRPr="008C1E21">
              <w:rPr>
                <w:rFonts w:ascii="黑体" w:eastAsia="黑体" w:hAnsi="黑体" w:hint="eastAsia"/>
                <w:bCs/>
                <w:spacing w:val="640"/>
                <w:kern w:val="0"/>
                <w:sz w:val="32"/>
                <w:szCs w:val="32"/>
                <w:fitText w:val="1280" w:id="-1692058877"/>
              </w:rPr>
              <w:t>专</w:t>
            </w:r>
            <w:r w:rsidRPr="008C1E21">
              <w:rPr>
                <w:rFonts w:ascii="黑体" w:eastAsia="黑体" w:hAnsi="黑体" w:hint="eastAsia"/>
                <w:bCs/>
                <w:kern w:val="0"/>
                <w:sz w:val="32"/>
                <w:szCs w:val="32"/>
                <w:fitText w:val="1280" w:id="-1692058877"/>
              </w:rPr>
              <w:t>业</w:t>
            </w:r>
          </w:p>
        </w:tc>
        <w:tc>
          <w:tcPr>
            <w:tcW w:w="6946" w:type="dxa"/>
            <w:gridSpan w:val="3"/>
            <w:tcBorders>
              <w:bottom w:val="single" w:sz="4" w:space="0" w:color="auto"/>
            </w:tcBorders>
            <w:shd w:val="clear" w:color="auto" w:fill="auto"/>
            <w:vAlign w:val="bottom"/>
          </w:tcPr>
          <w:p w14:paraId="34A6B14B" w14:textId="77777777" w:rsidR="00515FC4" w:rsidRPr="008C1E21" w:rsidRDefault="00515FC4" w:rsidP="008C1E21">
            <w:pPr>
              <w:rPr>
                <w:rFonts w:ascii="宋体" w:hAnsi="宋体"/>
                <w:bCs/>
                <w:sz w:val="32"/>
                <w:szCs w:val="32"/>
              </w:rPr>
            </w:pPr>
          </w:p>
        </w:tc>
      </w:tr>
      <w:tr w:rsidR="00515FC4" w:rsidRPr="008A6B71" w14:paraId="59F11FC5" w14:textId="77777777" w:rsidTr="008C1E21">
        <w:trPr>
          <w:trHeight w:val="850"/>
        </w:trPr>
        <w:tc>
          <w:tcPr>
            <w:tcW w:w="1564" w:type="dxa"/>
            <w:shd w:val="clear" w:color="auto" w:fill="auto"/>
            <w:vAlign w:val="bottom"/>
          </w:tcPr>
          <w:p w14:paraId="793C1A87" w14:textId="77777777" w:rsidR="00515FC4" w:rsidRPr="008C1E21" w:rsidRDefault="00515FC4" w:rsidP="008C1E21">
            <w:pPr>
              <w:rPr>
                <w:rFonts w:ascii="黑体" w:eastAsia="黑体" w:hAnsi="黑体"/>
                <w:bCs/>
                <w:kern w:val="0"/>
                <w:sz w:val="32"/>
                <w:szCs w:val="32"/>
              </w:rPr>
            </w:pPr>
            <w:r w:rsidRPr="008C1E21">
              <w:rPr>
                <w:rFonts w:ascii="黑体" w:eastAsia="黑体" w:hAnsi="黑体" w:hint="eastAsia"/>
                <w:bCs/>
                <w:kern w:val="0"/>
                <w:sz w:val="32"/>
                <w:szCs w:val="32"/>
              </w:rPr>
              <w:t>指导教师</w:t>
            </w:r>
          </w:p>
        </w:tc>
        <w:tc>
          <w:tcPr>
            <w:tcW w:w="6946" w:type="dxa"/>
            <w:gridSpan w:val="3"/>
            <w:tcBorders>
              <w:bottom w:val="single" w:sz="4" w:space="0" w:color="auto"/>
            </w:tcBorders>
            <w:shd w:val="clear" w:color="auto" w:fill="auto"/>
            <w:vAlign w:val="bottom"/>
          </w:tcPr>
          <w:p w14:paraId="11D2AADA" w14:textId="77777777" w:rsidR="00515FC4" w:rsidRPr="008C1E21" w:rsidRDefault="00515FC4" w:rsidP="008C1E21">
            <w:pPr>
              <w:rPr>
                <w:rFonts w:ascii="宋体" w:hAnsi="宋体"/>
                <w:bCs/>
                <w:sz w:val="32"/>
                <w:szCs w:val="32"/>
              </w:rPr>
            </w:pPr>
          </w:p>
        </w:tc>
      </w:tr>
      <w:tr w:rsidR="00515FC4" w:rsidRPr="008A6B71" w14:paraId="4F997C87" w14:textId="77777777" w:rsidTr="008C1E21">
        <w:trPr>
          <w:trHeight w:val="850"/>
        </w:trPr>
        <w:tc>
          <w:tcPr>
            <w:tcW w:w="1564" w:type="dxa"/>
            <w:shd w:val="clear" w:color="auto" w:fill="auto"/>
            <w:vAlign w:val="bottom"/>
          </w:tcPr>
          <w:p w14:paraId="125CB9B6" w14:textId="77777777" w:rsidR="00515FC4" w:rsidRPr="008C1E21" w:rsidRDefault="00515FC4" w:rsidP="008C1E21">
            <w:pPr>
              <w:rPr>
                <w:rFonts w:ascii="黑体" w:eastAsia="黑体" w:hAnsi="黑体"/>
                <w:bCs/>
                <w:kern w:val="0"/>
                <w:sz w:val="32"/>
                <w:szCs w:val="32"/>
              </w:rPr>
            </w:pPr>
            <w:r w:rsidRPr="008C1E21">
              <w:rPr>
                <w:rFonts w:ascii="黑体" w:eastAsia="黑体" w:hAnsi="黑体" w:hint="eastAsia"/>
                <w:bCs/>
                <w:kern w:val="0"/>
                <w:sz w:val="32"/>
                <w:szCs w:val="32"/>
              </w:rPr>
              <w:t>答辩日期</w:t>
            </w:r>
          </w:p>
        </w:tc>
        <w:tc>
          <w:tcPr>
            <w:tcW w:w="6946" w:type="dxa"/>
            <w:gridSpan w:val="3"/>
            <w:tcBorders>
              <w:top w:val="single" w:sz="4" w:space="0" w:color="auto"/>
              <w:bottom w:val="single" w:sz="4" w:space="0" w:color="auto"/>
            </w:tcBorders>
            <w:shd w:val="clear" w:color="auto" w:fill="auto"/>
            <w:vAlign w:val="bottom"/>
          </w:tcPr>
          <w:p w14:paraId="0A4D393D" w14:textId="77777777" w:rsidR="00515FC4" w:rsidRPr="008C1E21" w:rsidRDefault="00515FC4" w:rsidP="008C1E21">
            <w:pPr>
              <w:jc w:val="center"/>
              <w:rPr>
                <w:rFonts w:ascii="宋体" w:hAnsi="宋体"/>
                <w:bCs/>
                <w:sz w:val="32"/>
                <w:szCs w:val="32"/>
              </w:rPr>
            </w:pPr>
            <w:r w:rsidRPr="00556AD3">
              <w:rPr>
                <w:rFonts w:ascii="宋体" w:hAnsi="宋体" w:hint="eastAsia"/>
                <w:bCs/>
                <w:spacing w:val="1440"/>
                <w:kern w:val="0"/>
                <w:sz w:val="32"/>
                <w:szCs w:val="32"/>
                <w:fitText w:val="3840" w:id="-1692058876"/>
              </w:rPr>
              <w:t>年月</w:t>
            </w:r>
            <w:r w:rsidRPr="00556AD3">
              <w:rPr>
                <w:rFonts w:ascii="宋体" w:hAnsi="宋体" w:hint="eastAsia"/>
                <w:bCs/>
                <w:kern w:val="0"/>
                <w:sz w:val="32"/>
                <w:szCs w:val="32"/>
                <w:fitText w:val="3840" w:id="-1692058876"/>
              </w:rPr>
              <w:t>日</w:t>
            </w:r>
          </w:p>
        </w:tc>
      </w:tr>
    </w:tbl>
    <w:p w14:paraId="4E4B16B1" w14:textId="77777777" w:rsidR="008C1E21" w:rsidRDefault="008C1E21">
      <w:pPr>
        <w:tabs>
          <w:tab w:val="left" w:pos="1665"/>
        </w:tabs>
        <w:rPr>
          <w:rFonts w:ascii="宋体" w:hAnsi="宋体"/>
          <w:sz w:val="32"/>
          <w:szCs w:val="32"/>
        </w:rPr>
      </w:pPr>
    </w:p>
    <w:p w14:paraId="31B2615D" w14:textId="77777777" w:rsidR="00CE6DF8" w:rsidRPr="00515FC4" w:rsidRDefault="00CE6DF8">
      <w:pPr>
        <w:tabs>
          <w:tab w:val="left" w:pos="1665"/>
        </w:tabs>
        <w:rPr>
          <w:rFonts w:ascii="宋体" w:hAnsi="宋体"/>
          <w:sz w:val="32"/>
          <w:szCs w:val="32"/>
        </w:rPr>
      </w:pPr>
      <w:commentRangeStart w:id="1"/>
      <w:commentRangeEnd w:id="1"/>
      <w:r>
        <w:rPr>
          <w:rStyle w:val="af0"/>
        </w:rPr>
        <w:commentReference w:id="1"/>
      </w:r>
    </w:p>
    <w:p w14:paraId="234DF731" w14:textId="77777777" w:rsidR="00515FC4" w:rsidRPr="00515FC4" w:rsidRDefault="00515FC4">
      <w:pPr>
        <w:tabs>
          <w:tab w:val="left" w:pos="1665"/>
        </w:tabs>
        <w:rPr>
          <w:rFonts w:ascii="宋体" w:hAnsi="宋体"/>
          <w:sz w:val="32"/>
          <w:szCs w:val="32"/>
        </w:rPr>
      </w:pPr>
    </w:p>
    <w:p w14:paraId="0110D471" w14:textId="77777777" w:rsidR="00CE6DF8" w:rsidRDefault="00CE6DF8">
      <w:pPr>
        <w:tabs>
          <w:tab w:val="left" w:pos="1665"/>
        </w:tabs>
        <w:rPr>
          <w:rFonts w:ascii="宋体" w:hAnsi="宋体"/>
          <w:sz w:val="32"/>
          <w:szCs w:val="32"/>
        </w:rPr>
        <w:sectPr w:rsidR="00CE6DF8" w:rsidSect="00CE6DF8">
          <w:headerReference w:type="first" r:id="rId13"/>
          <w:footnotePr>
            <w:numFmt w:val="decimalEnclosedCircleChinese"/>
          </w:footnotePr>
          <w:pgSz w:w="11906" w:h="16838"/>
          <w:pgMar w:top="1418" w:right="1588" w:bottom="1418" w:left="1588" w:header="851" w:footer="992" w:gutter="0"/>
          <w:pgNumType w:fmt="upperRoman" w:start="1"/>
          <w:cols w:space="720"/>
          <w:docGrid w:linePitch="312"/>
        </w:sectPr>
      </w:pPr>
    </w:p>
    <w:p w14:paraId="7DB2AB05" w14:textId="77777777" w:rsidR="00515FC4" w:rsidRPr="00AA2C42" w:rsidRDefault="00515FC4" w:rsidP="00515FC4">
      <w:pPr>
        <w:spacing w:beforeLines="50" w:before="120" w:afterLines="150" w:after="360" w:line="360" w:lineRule="auto"/>
        <w:jc w:val="center"/>
        <w:rPr>
          <w:rFonts w:ascii="黑体" w:eastAsia="黑体"/>
          <w:kern w:val="0"/>
          <w:sz w:val="36"/>
          <w:szCs w:val="36"/>
        </w:rPr>
      </w:pPr>
      <w:r w:rsidRPr="00AA2C42">
        <w:rPr>
          <w:rFonts w:ascii="黑体" w:eastAsia="黑体" w:hint="eastAsia"/>
          <w:kern w:val="0"/>
          <w:sz w:val="36"/>
          <w:szCs w:val="36"/>
        </w:rPr>
        <w:lastRenderedPageBreak/>
        <w:t>学术诚信声明</w:t>
      </w:r>
    </w:p>
    <w:p w14:paraId="4A57D2F5" w14:textId="77777777" w:rsidR="00515FC4" w:rsidRPr="001B0F56" w:rsidRDefault="00515FC4" w:rsidP="00515FC4">
      <w:pPr>
        <w:spacing w:line="440" w:lineRule="exact"/>
        <w:ind w:firstLineChars="200" w:firstLine="480"/>
        <w:rPr>
          <w:sz w:val="24"/>
        </w:rPr>
      </w:pPr>
      <w:r>
        <w:rPr>
          <w:rFonts w:hint="eastAsia"/>
          <w:sz w:val="24"/>
        </w:rPr>
        <w:t>本人郑重声明：所呈交的毕业论文（设计）是本人在导师的指导下，独立进行研究工作所取得的成果</w:t>
      </w:r>
      <w:r w:rsidRPr="001B0F56">
        <w:rPr>
          <w:rFonts w:hint="eastAsia"/>
          <w:sz w:val="24"/>
        </w:rPr>
        <w:t>，所有数据、图片资料均真实可靠。除文中已经注明引用的内容外，本论文不包含任何其他个人或集体已经发表或撰写过的作品</w:t>
      </w:r>
      <w:r>
        <w:rPr>
          <w:rFonts w:hint="eastAsia"/>
          <w:sz w:val="24"/>
        </w:rPr>
        <w:t>或</w:t>
      </w:r>
      <w:r w:rsidRPr="001B0F56">
        <w:rPr>
          <w:rFonts w:hint="eastAsia"/>
          <w:sz w:val="24"/>
        </w:rPr>
        <w:t>成果。对本文的研究做出重要贡献的个人和集体，均已在文中以明确方式标明。本人完全意识到本声明的法律结果由本人承担。</w:t>
      </w:r>
    </w:p>
    <w:p w14:paraId="2644D4DA" w14:textId="77777777" w:rsidR="00515FC4" w:rsidRDefault="00515FC4" w:rsidP="00515FC4">
      <w:pPr>
        <w:spacing w:beforeLines="150" w:before="360"/>
        <w:rPr>
          <w:rFonts w:hAnsi="宋体"/>
          <w:kern w:val="0"/>
          <w:sz w:val="24"/>
        </w:rPr>
      </w:pPr>
    </w:p>
    <w:tbl>
      <w:tblPr>
        <w:tblW w:w="0" w:type="auto"/>
        <w:jc w:val="center"/>
        <w:tblLayout w:type="fixed"/>
        <w:tblLook w:val="0000" w:firstRow="0" w:lastRow="0" w:firstColumn="0" w:lastColumn="0" w:noHBand="0" w:noVBand="0"/>
      </w:tblPr>
      <w:tblGrid>
        <w:gridCol w:w="4270"/>
        <w:gridCol w:w="1448"/>
        <w:gridCol w:w="2693"/>
      </w:tblGrid>
      <w:tr w:rsidR="00515FC4" w:rsidRPr="008F33DD" w14:paraId="07549387" w14:textId="77777777" w:rsidTr="00515FC4">
        <w:trPr>
          <w:trHeight w:val="680"/>
          <w:jc w:val="center"/>
        </w:trPr>
        <w:tc>
          <w:tcPr>
            <w:tcW w:w="4270" w:type="dxa"/>
            <w:vAlign w:val="bottom"/>
          </w:tcPr>
          <w:p w14:paraId="39A66C7D" w14:textId="77777777" w:rsidR="00515FC4" w:rsidRPr="000A70D1" w:rsidRDefault="00515FC4" w:rsidP="008C1E21">
            <w:pPr>
              <w:rPr>
                <w:rFonts w:ascii="黑体" w:eastAsia="黑体" w:hAnsi="黑体"/>
                <w:sz w:val="24"/>
              </w:rPr>
            </w:pPr>
            <w:r w:rsidRPr="000A70D1">
              <w:rPr>
                <w:rFonts w:ascii="黑体" w:eastAsia="黑体" w:hAnsi="黑体" w:hint="eastAsia"/>
                <w:sz w:val="24"/>
              </w:rPr>
              <w:t>学位论文作者签名：</w:t>
            </w:r>
          </w:p>
        </w:tc>
        <w:tc>
          <w:tcPr>
            <w:tcW w:w="1448" w:type="dxa"/>
            <w:vAlign w:val="bottom"/>
          </w:tcPr>
          <w:p w14:paraId="409CC137" w14:textId="77777777" w:rsidR="00515FC4" w:rsidRPr="000A70D1" w:rsidRDefault="00515FC4" w:rsidP="008C1E21">
            <w:pPr>
              <w:rPr>
                <w:rFonts w:ascii="黑体" w:eastAsia="黑体" w:hAnsi="黑体"/>
                <w:sz w:val="24"/>
              </w:rPr>
            </w:pPr>
            <w:r w:rsidRPr="000A70D1">
              <w:rPr>
                <w:rFonts w:ascii="黑体" w:eastAsia="黑体" w:hAnsi="黑体" w:hint="eastAsia"/>
                <w:sz w:val="24"/>
              </w:rPr>
              <w:t>签名日期：</w:t>
            </w:r>
          </w:p>
        </w:tc>
        <w:tc>
          <w:tcPr>
            <w:tcW w:w="2693" w:type="dxa"/>
            <w:vAlign w:val="bottom"/>
          </w:tcPr>
          <w:p w14:paraId="58AD3199" w14:textId="77777777" w:rsidR="00515FC4" w:rsidRPr="008F33DD" w:rsidRDefault="00515FC4" w:rsidP="008C1E21">
            <w:pPr>
              <w:ind w:rightChars="200" w:right="420"/>
              <w:jc w:val="right"/>
              <w:rPr>
                <w:rFonts w:ascii="宋体" w:hAnsi="宋体"/>
                <w:sz w:val="24"/>
              </w:rPr>
            </w:pPr>
            <w:r w:rsidRPr="00515FC4">
              <w:rPr>
                <w:rFonts w:ascii="宋体" w:hAnsi="宋体" w:hint="eastAsia"/>
                <w:spacing w:val="420"/>
                <w:kern w:val="0"/>
                <w:sz w:val="24"/>
                <w:szCs w:val="24"/>
                <w:fitText w:val="1560" w:id="-1692056832"/>
              </w:rPr>
              <w:t>年月</w:t>
            </w:r>
            <w:r w:rsidRPr="00515FC4">
              <w:rPr>
                <w:rFonts w:ascii="宋体" w:hAnsi="宋体" w:hint="eastAsia"/>
                <w:kern w:val="0"/>
                <w:sz w:val="24"/>
                <w:szCs w:val="24"/>
                <w:fitText w:val="1560" w:id="-1692056832"/>
              </w:rPr>
              <w:t>日</w:t>
            </w:r>
          </w:p>
        </w:tc>
      </w:tr>
    </w:tbl>
    <w:p w14:paraId="52AC4675" w14:textId="77777777" w:rsidR="00515FC4" w:rsidRPr="00AA2C42" w:rsidRDefault="00515FC4" w:rsidP="00515FC4">
      <w:pPr>
        <w:spacing w:beforeLines="700" w:before="1680" w:afterLines="150" w:after="360" w:line="360" w:lineRule="auto"/>
        <w:jc w:val="center"/>
        <w:rPr>
          <w:rFonts w:ascii="黑体" w:eastAsia="黑体"/>
          <w:kern w:val="0"/>
          <w:sz w:val="36"/>
          <w:szCs w:val="36"/>
        </w:rPr>
      </w:pPr>
      <w:r w:rsidRPr="00AA2C42">
        <w:rPr>
          <w:rFonts w:ascii="黑体" w:eastAsia="黑体" w:hint="eastAsia"/>
          <w:kern w:val="0"/>
          <w:sz w:val="36"/>
          <w:szCs w:val="36"/>
        </w:rPr>
        <w:t>学位论文版权使用授权书</w:t>
      </w:r>
    </w:p>
    <w:p w14:paraId="3617DAFC" w14:textId="77777777" w:rsidR="00515FC4" w:rsidRDefault="00515FC4" w:rsidP="00515FC4">
      <w:pPr>
        <w:spacing w:line="440" w:lineRule="exact"/>
        <w:ind w:firstLineChars="200" w:firstLine="480"/>
        <w:rPr>
          <w:sz w:val="24"/>
        </w:rPr>
      </w:pPr>
      <w:r w:rsidRPr="001B0F56">
        <w:rPr>
          <w:rFonts w:hint="eastAsia"/>
          <w:sz w:val="24"/>
        </w:rPr>
        <w:t>本学位论文作者完全了解学校有关保留、使用学位论文的规定，同意学校保留并向国家有关部门或机构送交论文的复印件和电子版，允许论文被查阅和借阅。本人授权</w:t>
      </w:r>
      <w:r>
        <w:rPr>
          <w:rFonts w:hint="eastAsia"/>
          <w:sz w:val="24"/>
        </w:rPr>
        <w:t>青岛工学院</w:t>
      </w:r>
      <w:r w:rsidRPr="001B0F56">
        <w:rPr>
          <w:rFonts w:hint="eastAsia"/>
          <w:sz w:val="24"/>
        </w:rPr>
        <w:t>可以将本学位论文的全部或部分内容编入有关数据库进行检索，可以采用影印、缩印或扫描等复制手段保存和汇编本学位论文。</w:t>
      </w:r>
    </w:p>
    <w:p w14:paraId="4C38BF47" w14:textId="77777777" w:rsidR="00515FC4" w:rsidRPr="00AA2C42" w:rsidRDefault="00515FC4" w:rsidP="00515FC4">
      <w:pPr>
        <w:spacing w:beforeLines="150" w:before="360"/>
        <w:rPr>
          <w:rFonts w:hAnsi="宋体"/>
          <w:kern w:val="0"/>
          <w:sz w:val="24"/>
        </w:rPr>
      </w:pPr>
    </w:p>
    <w:tbl>
      <w:tblPr>
        <w:tblW w:w="0" w:type="auto"/>
        <w:jc w:val="center"/>
        <w:tblLayout w:type="fixed"/>
        <w:tblLook w:val="0000" w:firstRow="0" w:lastRow="0" w:firstColumn="0" w:lastColumn="0" w:noHBand="0" w:noVBand="0"/>
      </w:tblPr>
      <w:tblGrid>
        <w:gridCol w:w="1483"/>
        <w:gridCol w:w="2773"/>
        <w:gridCol w:w="1559"/>
        <w:gridCol w:w="2637"/>
      </w:tblGrid>
      <w:tr w:rsidR="00515FC4" w:rsidRPr="008F33DD" w14:paraId="02D044F1" w14:textId="77777777" w:rsidTr="00515FC4">
        <w:trPr>
          <w:trHeight w:val="680"/>
          <w:jc w:val="center"/>
        </w:trPr>
        <w:tc>
          <w:tcPr>
            <w:tcW w:w="4256" w:type="dxa"/>
            <w:gridSpan w:val="2"/>
            <w:vAlign w:val="bottom"/>
          </w:tcPr>
          <w:p w14:paraId="380ED671" w14:textId="77777777" w:rsidR="00515FC4" w:rsidRPr="000A70D1" w:rsidRDefault="00515FC4" w:rsidP="008C1E21">
            <w:pPr>
              <w:rPr>
                <w:rFonts w:ascii="黑体" w:eastAsia="黑体" w:hAnsi="黑体"/>
                <w:sz w:val="24"/>
              </w:rPr>
            </w:pPr>
            <w:r w:rsidRPr="000A70D1">
              <w:rPr>
                <w:rFonts w:ascii="黑体" w:eastAsia="黑体" w:hAnsi="黑体" w:hint="eastAsia"/>
                <w:sz w:val="24"/>
              </w:rPr>
              <w:t>学位论文作者签名：</w:t>
            </w:r>
          </w:p>
        </w:tc>
        <w:tc>
          <w:tcPr>
            <w:tcW w:w="4196" w:type="dxa"/>
            <w:gridSpan w:val="2"/>
            <w:vAlign w:val="bottom"/>
          </w:tcPr>
          <w:p w14:paraId="2C458A1D" w14:textId="77777777" w:rsidR="00515FC4" w:rsidRPr="000A70D1" w:rsidRDefault="00515FC4" w:rsidP="008C1E21">
            <w:pPr>
              <w:rPr>
                <w:rFonts w:ascii="黑体" w:eastAsia="黑体" w:hAnsi="黑体"/>
                <w:sz w:val="24"/>
              </w:rPr>
            </w:pPr>
            <w:r w:rsidRPr="000A70D1">
              <w:rPr>
                <w:rFonts w:ascii="黑体" w:eastAsia="黑体" w:hAnsi="黑体" w:hint="eastAsia"/>
                <w:sz w:val="24"/>
              </w:rPr>
              <w:t>指导教师签名：</w:t>
            </w:r>
          </w:p>
        </w:tc>
      </w:tr>
      <w:tr w:rsidR="00515FC4" w:rsidRPr="008F33DD" w14:paraId="1DD0B646" w14:textId="77777777" w:rsidTr="00515FC4">
        <w:trPr>
          <w:trHeight w:val="680"/>
          <w:jc w:val="center"/>
        </w:trPr>
        <w:tc>
          <w:tcPr>
            <w:tcW w:w="1483" w:type="dxa"/>
            <w:vAlign w:val="bottom"/>
          </w:tcPr>
          <w:p w14:paraId="0AF19331" w14:textId="77777777" w:rsidR="00515FC4" w:rsidRPr="000A70D1" w:rsidRDefault="00515FC4" w:rsidP="008C1E21">
            <w:pPr>
              <w:rPr>
                <w:rFonts w:ascii="黑体" w:eastAsia="黑体" w:hAnsi="黑体"/>
                <w:sz w:val="24"/>
              </w:rPr>
            </w:pPr>
            <w:r w:rsidRPr="000A70D1">
              <w:rPr>
                <w:rFonts w:ascii="黑体" w:eastAsia="黑体" w:hAnsi="黑体" w:hint="eastAsia"/>
                <w:sz w:val="24"/>
              </w:rPr>
              <w:t>签名日期：</w:t>
            </w:r>
          </w:p>
        </w:tc>
        <w:tc>
          <w:tcPr>
            <w:tcW w:w="2773" w:type="dxa"/>
            <w:vAlign w:val="bottom"/>
          </w:tcPr>
          <w:p w14:paraId="70A876C6" w14:textId="77777777" w:rsidR="00515FC4" w:rsidRPr="008F33DD" w:rsidRDefault="00515FC4" w:rsidP="008C1E21">
            <w:pPr>
              <w:ind w:rightChars="200" w:right="420"/>
              <w:jc w:val="right"/>
              <w:rPr>
                <w:rFonts w:ascii="宋体" w:hAnsi="宋体"/>
                <w:sz w:val="24"/>
              </w:rPr>
            </w:pPr>
            <w:r w:rsidRPr="00515FC4">
              <w:rPr>
                <w:rFonts w:ascii="宋体" w:hAnsi="宋体" w:hint="eastAsia"/>
                <w:spacing w:val="420"/>
                <w:kern w:val="0"/>
                <w:sz w:val="24"/>
                <w:szCs w:val="24"/>
                <w:fitText w:val="1560" w:id="-1692056831"/>
              </w:rPr>
              <w:t>年月</w:t>
            </w:r>
            <w:r w:rsidRPr="00515FC4">
              <w:rPr>
                <w:rFonts w:ascii="宋体" w:hAnsi="宋体" w:hint="eastAsia"/>
                <w:kern w:val="0"/>
                <w:sz w:val="24"/>
                <w:szCs w:val="24"/>
                <w:fitText w:val="1560" w:id="-1692056831"/>
              </w:rPr>
              <w:t>日</w:t>
            </w:r>
          </w:p>
        </w:tc>
        <w:tc>
          <w:tcPr>
            <w:tcW w:w="1559" w:type="dxa"/>
            <w:vAlign w:val="bottom"/>
          </w:tcPr>
          <w:p w14:paraId="09E16EB4" w14:textId="77777777" w:rsidR="00515FC4" w:rsidRPr="000A70D1" w:rsidRDefault="00515FC4" w:rsidP="008C1E21">
            <w:pPr>
              <w:rPr>
                <w:rFonts w:ascii="黑体" w:eastAsia="黑体" w:hAnsi="黑体"/>
                <w:sz w:val="24"/>
              </w:rPr>
            </w:pPr>
            <w:r w:rsidRPr="000A70D1">
              <w:rPr>
                <w:rFonts w:ascii="黑体" w:eastAsia="黑体" w:hAnsi="黑体" w:hint="eastAsia"/>
                <w:sz w:val="24"/>
              </w:rPr>
              <w:t>签名日期：</w:t>
            </w:r>
          </w:p>
        </w:tc>
        <w:tc>
          <w:tcPr>
            <w:tcW w:w="2637" w:type="dxa"/>
            <w:vAlign w:val="bottom"/>
          </w:tcPr>
          <w:p w14:paraId="28609F6C" w14:textId="77777777" w:rsidR="00515FC4" w:rsidRPr="008F33DD" w:rsidRDefault="00515FC4" w:rsidP="008C1E21">
            <w:pPr>
              <w:ind w:rightChars="200" w:right="420"/>
              <w:jc w:val="right"/>
              <w:rPr>
                <w:rFonts w:ascii="宋体" w:hAnsi="宋体"/>
                <w:sz w:val="24"/>
              </w:rPr>
            </w:pPr>
            <w:r w:rsidRPr="00515FC4">
              <w:rPr>
                <w:rFonts w:ascii="宋体" w:hAnsi="宋体" w:hint="eastAsia"/>
                <w:spacing w:val="420"/>
                <w:kern w:val="0"/>
                <w:sz w:val="24"/>
                <w:szCs w:val="24"/>
                <w:fitText w:val="1560" w:id="-1692056830"/>
              </w:rPr>
              <w:t>年月</w:t>
            </w:r>
            <w:r w:rsidRPr="00515FC4">
              <w:rPr>
                <w:rFonts w:ascii="宋体" w:hAnsi="宋体" w:hint="eastAsia"/>
                <w:kern w:val="0"/>
                <w:sz w:val="24"/>
                <w:szCs w:val="24"/>
                <w:fitText w:val="1560" w:id="-1692056830"/>
              </w:rPr>
              <w:t>日</w:t>
            </w:r>
          </w:p>
        </w:tc>
      </w:tr>
    </w:tbl>
    <w:p w14:paraId="6AED4C35" w14:textId="77777777" w:rsidR="00515FC4" w:rsidRPr="00CE6DF8" w:rsidRDefault="00515FC4" w:rsidP="00CE6DF8">
      <w:pPr>
        <w:spacing w:line="440" w:lineRule="exact"/>
        <w:rPr>
          <w:sz w:val="24"/>
        </w:rPr>
      </w:pPr>
    </w:p>
    <w:p w14:paraId="2C91709C" w14:textId="77777777" w:rsidR="00515FC4" w:rsidRPr="00CE6DF8" w:rsidRDefault="00515FC4" w:rsidP="00CE6DF8">
      <w:pPr>
        <w:spacing w:line="440" w:lineRule="exact"/>
        <w:rPr>
          <w:sz w:val="24"/>
        </w:rPr>
      </w:pPr>
    </w:p>
    <w:p w14:paraId="6299E51D" w14:textId="77777777" w:rsidR="008C1E21" w:rsidRDefault="008C1E21">
      <w:pPr>
        <w:wordWrap w:val="0"/>
        <w:spacing w:line="700" w:lineRule="exact"/>
        <w:rPr>
          <w:rFonts w:ascii="宋体" w:hAnsi="宋体"/>
          <w:sz w:val="28"/>
          <w:szCs w:val="28"/>
          <w:u w:val="single"/>
        </w:rPr>
      </w:pPr>
      <w:r>
        <w:rPr>
          <w:rFonts w:hint="eastAsia"/>
          <w:sz w:val="30"/>
          <w:szCs w:val="30"/>
        </w:rPr>
        <w:t xml:space="preserve">                                                                                 </w:t>
      </w:r>
      <w:r>
        <w:rPr>
          <w:rFonts w:hint="eastAsia"/>
          <w:sz w:val="30"/>
          <w:szCs w:val="30"/>
          <w:u w:val="single"/>
        </w:rPr>
        <w:t xml:space="preserve">                                   </w:t>
      </w:r>
    </w:p>
    <w:p w14:paraId="44F77E93" w14:textId="77777777" w:rsidR="008C1E21" w:rsidRDefault="008C1E21">
      <w:pPr>
        <w:spacing w:line="400" w:lineRule="exact"/>
        <w:ind w:firstLineChars="1100" w:firstLine="3520"/>
        <w:rPr>
          <w:rFonts w:ascii="黑体" w:eastAsia="黑体"/>
          <w:sz w:val="32"/>
          <w:szCs w:val="32"/>
        </w:rPr>
        <w:sectPr w:rsidR="008C1E21">
          <w:footnotePr>
            <w:numFmt w:val="decimalEnclosedCircleChinese"/>
          </w:footnotePr>
          <w:pgSz w:w="11906" w:h="16838"/>
          <w:pgMar w:top="1418" w:right="1588" w:bottom="1418" w:left="1588" w:header="851" w:footer="992" w:gutter="0"/>
          <w:pgNumType w:fmt="upperRoman" w:start="1"/>
          <w:cols w:space="720"/>
          <w:docGrid w:linePitch="312"/>
        </w:sectPr>
      </w:pPr>
    </w:p>
    <w:p w14:paraId="65BF9C99" w14:textId="77777777" w:rsidR="00515FC4" w:rsidRPr="00246518" w:rsidRDefault="00515FC4" w:rsidP="00515FC4">
      <w:pPr>
        <w:spacing w:afterLines="150" w:after="360" w:line="400" w:lineRule="exact"/>
        <w:jc w:val="center"/>
        <w:rPr>
          <w:rFonts w:ascii="黑体" w:eastAsia="黑体" w:hAnsi="黑体"/>
          <w:b/>
          <w:bCs/>
          <w:sz w:val="32"/>
          <w:szCs w:val="32"/>
        </w:rPr>
      </w:pPr>
      <w:commentRangeStart w:id="2"/>
      <w:r w:rsidRPr="00246518">
        <w:rPr>
          <w:rFonts w:ascii="黑体" w:eastAsia="黑体" w:hAnsi="黑体" w:hint="eastAsia"/>
          <w:b/>
          <w:bCs/>
          <w:sz w:val="32"/>
          <w:szCs w:val="32"/>
        </w:rPr>
        <w:lastRenderedPageBreak/>
        <w:t>摘 要</w:t>
      </w:r>
      <w:commentRangeEnd w:id="2"/>
      <w:r w:rsidRPr="00246518">
        <w:rPr>
          <w:rStyle w:val="af0"/>
          <w:rFonts w:ascii="黑体" w:eastAsia="黑体" w:hAnsi="黑体"/>
          <w:b/>
          <w:bCs/>
          <w:sz w:val="32"/>
          <w:szCs w:val="32"/>
        </w:rPr>
        <w:commentReference w:id="2"/>
      </w:r>
    </w:p>
    <w:p w14:paraId="02E79990" w14:textId="77777777" w:rsidR="00515FC4" w:rsidRPr="00417F68" w:rsidRDefault="00515FC4" w:rsidP="00515FC4">
      <w:pPr>
        <w:spacing w:line="400" w:lineRule="exact"/>
        <w:ind w:firstLineChars="200" w:firstLine="480"/>
        <w:rPr>
          <w:sz w:val="24"/>
        </w:rPr>
      </w:pPr>
      <w:commentRangeStart w:id="3"/>
      <w:r w:rsidRPr="00417F68">
        <w:rPr>
          <w:sz w:val="24"/>
        </w:rPr>
        <w:t>将</w:t>
      </w:r>
      <w:r w:rsidRPr="00417F68">
        <w:rPr>
          <w:bCs/>
          <w:sz w:val="24"/>
        </w:rPr>
        <w:t>Wistar</w:t>
      </w:r>
      <w:commentRangeEnd w:id="3"/>
      <w:r>
        <w:rPr>
          <w:rStyle w:val="af0"/>
        </w:rPr>
        <w:commentReference w:id="3"/>
      </w:r>
      <w:r w:rsidRPr="00417F68">
        <w:rPr>
          <w:bCs/>
          <w:sz w:val="24"/>
        </w:rPr>
        <w:t>大鼠</w:t>
      </w:r>
      <w:r w:rsidRPr="00417F68">
        <w:rPr>
          <w:sz w:val="24"/>
        </w:rPr>
        <w:t>随机分为</w:t>
      </w:r>
      <w:r w:rsidRPr="00417F68">
        <w:rPr>
          <w:sz w:val="24"/>
        </w:rPr>
        <w:t>5</w:t>
      </w:r>
      <w:r w:rsidRPr="00417F68">
        <w:rPr>
          <w:sz w:val="24"/>
        </w:rPr>
        <w:t>组：正常对照组、模型对照组、皂苷低剂量组、皂苷中剂量组和皂苷高剂量组。饲料中添加</w:t>
      </w:r>
      <w:r w:rsidRPr="00417F68">
        <w:rPr>
          <w:sz w:val="24"/>
        </w:rPr>
        <w:t>1%</w:t>
      </w:r>
      <w:r w:rsidRPr="00417F68">
        <w:rPr>
          <w:sz w:val="24"/>
        </w:rPr>
        <w:t>乳清酸建立大鼠脂肪肝模型，并同时</w:t>
      </w:r>
      <w:r w:rsidRPr="00417F68">
        <w:rPr>
          <w:bCs/>
          <w:sz w:val="24"/>
        </w:rPr>
        <w:t>分别给予不同剂量的海参皂苷</w:t>
      </w:r>
      <w:r w:rsidRPr="00417F68">
        <w:rPr>
          <w:sz w:val="24"/>
        </w:rPr>
        <w:t>（</w:t>
      </w:r>
      <w:r w:rsidRPr="00417F68">
        <w:rPr>
          <w:sz w:val="24"/>
        </w:rPr>
        <w:t>0.01%</w:t>
      </w:r>
      <w:r w:rsidRPr="00417F68">
        <w:rPr>
          <w:sz w:val="24"/>
        </w:rPr>
        <w:t>、</w:t>
      </w:r>
      <w:r w:rsidRPr="00417F68">
        <w:rPr>
          <w:sz w:val="24"/>
        </w:rPr>
        <w:t>0.03%</w:t>
      </w:r>
      <w:r w:rsidRPr="00417F68">
        <w:rPr>
          <w:sz w:val="24"/>
        </w:rPr>
        <w:t>、</w:t>
      </w:r>
      <w:r w:rsidRPr="00417F68">
        <w:rPr>
          <w:sz w:val="24"/>
        </w:rPr>
        <w:t>0.05%</w:t>
      </w:r>
      <w:r w:rsidRPr="00417F68">
        <w:rPr>
          <w:sz w:val="24"/>
        </w:rPr>
        <w:t>）</w:t>
      </w:r>
      <w:r w:rsidRPr="00417F68">
        <w:rPr>
          <w:bCs/>
          <w:sz w:val="24"/>
        </w:rPr>
        <w:t>，连续饲喂</w:t>
      </w:r>
      <w:r w:rsidRPr="00417F68">
        <w:rPr>
          <w:sz w:val="24"/>
        </w:rPr>
        <w:t>10d</w:t>
      </w:r>
      <w:r w:rsidRPr="00417F68">
        <w:rPr>
          <w:bCs/>
          <w:sz w:val="24"/>
        </w:rPr>
        <w:t>。分别测定</w:t>
      </w:r>
      <w:r w:rsidRPr="00417F68">
        <w:rPr>
          <w:sz w:val="24"/>
        </w:rPr>
        <w:t>大鼠</w:t>
      </w:r>
      <w:r w:rsidRPr="00417F68">
        <w:rPr>
          <w:bCs/>
          <w:sz w:val="24"/>
        </w:rPr>
        <w:t>血清总胆固醇（</w:t>
      </w:r>
      <w:r w:rsidRPr="00417F68">
        <w:rPr>
          <w:sz w:val="24"/>
        </w:rPr>
        <w:t>Total cholesterol</w:t>
      </w:r>
      <w:r w:rsidRPr="00417F68">
        <w:rPr>
          <w:bCs/>
          <w:sz w:val="24"/>
        </w:rPr>
        <w:t>，</w:t>
      </w:r>
      <w:r w:rsidRPr="00417F68">
        <w:rPr>
          <w:bCs/>
          <w:sz w:val="24"/>
        </w:rPr>
        <w:t>TC</w:t>
      </w:r>
      <w:r w:rsidRPr="00417F68">
        <w:rPr>
          <w:bCs/>
          <w:sz w:val="24"/>
        </w:rPr>
        <w:t>）、甘油三酯（</w:t>
      </w:r>
      <w:r w:rsidRPr="00417F68">
        <w:rPr>
          <w:bCs/>
          <w:sz w:val="24"/>
        </w:rPr>
        <w:t>Triglyceride</w:t>
      </w:r>
      <w:r w:rsidRPr="00417F68">
        <w:rPr>
          <w:bCs/>
          <w:sz w:val="24"/>
        </w:rPr>
        <w:t>，</w:t>
      </w:r>
      <w:r w:rsidRPr="00417F68">
        <w:rPr>
          <w:bCs/>
          <w:sz w:val="24"/>
        </w:rPr>
        <w:t>TG</w:t>
      </w:r>
      <w:r w:rsidRPr="00417F68">
        <w:rPr>
          <w:bCs/>
          <w:sz w:val="24"/>
        </w:rPr>
        <w:t>）、高密度脂蛋白胆固醇（</w:t>
      </w:r>
      <w:r w:rsidRPr="00417F68">
        <w:rPr>
          <w:sz w:val="24"/>
        </w:rPr>
        <w:t xml:space="preserve">High </w:t>
      </w:r>
      <w:r w:rsidRPr="00417F68">
        <w:rPr>
          <w:bCs/>
          <w:sz w:val="24"/>
        </w:rPr>
        <w:t>density lipoprotein-cholesterol</w:t>
      </w:r>
      <w:r w:rsidRPr="00417F68">
        <w:rPr>
          <w:bCs/>
          <w:sz w:val="24"/>
        </w:rPr>
        <w:t>，</w:t>
      </w:r>
      <w:r w:rsidRPr="00417F68">
        <w:rPr>
          <w:bCs/>
          <w:sz w:val="24"/>
        </w:rPr>
        <w:t>HDL-C</w:t>
      </w:r>
      <w:r w:rsidRPr="00417F68">
        <w:rPr>
          <w:bCs/>
          <w:sz w:val="24"/>
        </w:rPr>
        <w:t>）含量，大鼠肝脏</w:t>
      </w:r>
      <w:r w:rsidRPr="00417F68">
        <w:rPr>
          <w:bCs/>
          <w:sz w:val="24"/>
        </w:rPr>
        <w:t>TC</w:t>
      </w:r>
      <w:r w:rsidRPr="00417F68">
        <w:rPr>
          <w:bCs/>
          <w:sz w:val="24"/>
        </w:rPr>
        <w:t>、</w:t>
      </w:r>
      <w:r w:rsidRPr="00417F68">
        <w:rPr>
          <w:bCs/>
          <w:sz w:val="24"/>
        </w:rPr>
        <w:t>TG</w:t>
      </w:r>
      <w:r w:rsidRPr="00417F68">
        <w:rPr>
          <w:bCs/>
          <w:sz w:val="24"/>
        </w:rPr>
        <w:t>、磷脂（</w:t>
      </w:r>
      <w:r w:rsidRPr="00417F68">
        <w:rPr>
          <w:bCs/>
          <w:sz w:val="24"/>
        </w:rPr>
        <w:t>phospholipid</w:t>
      </w:r>
      <w:r w:rsidRPr="00417F68">
        <w:rPr>
          <w:bCs/>
          <w:sz w:val="24"/>
        </w:rPr>
        <w:t>，</w:t>
      </w:r>
      <w:r w:rsidRPr="00417F68">
        <w:rPr>
          <w:bCs/>
          <w:sz w:val="24"/>
        </w:rPr>
        <w:t>PL</w:t>
      </w:r>
      <w:r w:rsidRPr="00417F68">
        <w:rPr>
          <w:bCs/>
          <w:sz w:val="24"/>
        </w:rPr>
        <w:t>）含量，以及肝脏中脂肪酸合成酶（</w:t>
      </w:r>
      <w:r w:rsidRPr="00417F68">
        <w:rPr>
          <w:bCs/>
          <w:sz w:val="24"/>
        </w:rPr>
        <w:t>FAS</w:t>
      </w:r>
      <w:r w:rsidRPr="00417F68">
        <w:rPr>
          <w:bCs/>
          <w:sz w:val="24"/>
        </w:rPr>
        <w:t>）的活性。结果显示</w:t>
      </w:r>
      <w:r w:rsidRPr="00417F68">
        <w:rPr>
          <w:sz w:val="24"/>
        </w:rPr>
        <w:t>海参皂苷可降低血清和肝脏脂肪含量，对脂肪肝具有很好的</w:t>
      </w:r>
      <w:commentRangeStart w:id="4"/>
      <w:r w:rsidRPr="00417F68">
        <w:rPr>
          <w:sz w:val="24"/>
        </w:rPr>
        <w:t>预防作用</w:t>
      </w:r>
      <w:commentRangeEnd w:id="4"/>
      <w:r>
        <w:rPr>
          <w:rStyle w:val="af0"/>
        </w:rPr>
        <w:commentReference w:id="4"/>
      </w:r>
      <w:r w:rsidRPr="00417F68">
        <w:rPr>
          <w:sz w:val="24"/>
        </w:rPr>
        <w:t>。</w:t>
      </w:r>
    </w:p>
    <w:p w14:paraId="09FAE615" w14:textId="77777777" w:rsidR="00515FC4" w:rsidRDefault="00515FC4" w:rsidP="00515FC4">
      <w:pPr>
        <w:spacing w:beforeLines="150" w:before="360" w:line="400" w:lineRule="exact"/>
        <w:ind w:firstLineChars="200" w:firstLine="482"/>
        <w:rPr>
          <w:rFonts w:ascii="宋体" w:hAnsi="宋体"/>
          <w:bCs/>
        </w:rPr>
      </w:pPr>
      <w:commentRangeStart w:id="5"/>
      <w:r w:rsidRPr="00BF4E28">
        <w:rPr>
          <w:rFonts w:ascii="黑体" w:eastAsia="黑体" w:hAnsi="黑体" w:hint="eastAsia"/>
          <w:b/>
          <w:bCs/>
          <w:sz w:val="24"/>
          <w:szCs w:val="24"/>
        </w:rPr>
        <w:t>关键词：</w:t>
      </w:r>
      <w:commentRangeEnd w:id="5"/>
      <w:r w:rsidRPr="00BF4E28">
        <w:rPr>
          <w:rStyle w:val="af0"/>
          <w:rFonts w:ascii="黑体" w:eastAsia="黑体" w:hAnsi="黑体"/>
          <w:b/>
          <w:bCs/>
          <w:sz w:val="24"/>
          <w:szCs w:val="24"/>
        </w:rPr>
        <w:commentReference w:id="5"/>
      </w:r>
      <w:r>
        <w:rPr>
          <w:rFonts w:ascii="黑体" w:eastAsia="黑体" w:hAnsi="宋体" w:hint="eastAsia"/>
          <w:sz w:val="24"/>
        </w:rPr>
        <w:t>海</w:t>
      </w:r>
      <w:r>
        <w:rPr>
          <w:rFonts w:ascii="黑体" w:eastAsia="黑体" w:hAnsi="宋体" w:hint="eastAsia"/>
          <w:bCs/>
          <w:sz w:val="24"/>
        </w:rPr>
        <w:t>参；皂苷；</w:t>
      </w:r>
      <w:commentRangeStart w:id="6"/>
      <w:r>
        <w:rPr>
          <w:rFonts w:ascii="黑体" w:eastAsia="黑体" w:hAnsi="宋体" w:hint="eastAsia"/>
          <w:bCs/>
          <w:sz w:val="24"/>
        </w:rPr>
        <w:t>脂肪肝；</w:t>
      </w:r>
      <w:commentRangeEnd w:id="6"/>
      <w:r>
        <w:rPr>
          <w:rStyle w:val="af0"/>
        </w:rPr>
        <w:commentReference w:id="6"/>
      </w:r>
      <w:r>
        <w:rPr>
          <w:rFonts w:ascii="黑体" w:eastAsia="黑体" w:hAnsi="宋体" w:hint="eastAsia"/>
          <w:bCs/>
          <w:sz w:val="24"/>
        </w:rPr>
        <w:t>乳清酸；脂肪代谢</w:t>
      </w:r>
    </w:p>
    <w:p w14:paraId="79597304" w14:textId="77777777" w:rsidR="00515FC4" w:rsidRDefault="00515FC4" w:rsidP="00515FC4">
      <w:pPr>
        <w:spacing w:line="400" w:lineRule="exact"/>
        <w:ind w:firstLineChars="200" w:firstLine="480"/>
        <w:rPr>
          <w:sz w:val="24"/>
        </w:rPr>
      </w:pPr>
    </w:p>
    <w:p w14:paraId="779E6AE8" w14:textId="77777777" w:rsidR="00CE6DF8" w:rsidRDefault="00CE6DF8" w:rsidP="00515FC4">
      <w:pPr>
        <w:spacing w:line="400" w:lineRule="exact"/>
        <w:ind w:firstLineChars="200" w:firstLine="480"/>
        <w:rPr>
          <w:sz w:val="24"/>
        </w:rPr>
      </w:pPr>
    </w:p>
    <w:p w14:paraId="13785120" w14:textId="77777777" w:rsidR="00CE6DF8" w:rsidRDefault="00CE6DF8" w:rsidP="00515FC4">
      <w:pPr>
        <w:spacing w:line="400" w:lineRule="exact"/>
        <w:ind w:firstLineChars="200" w:firstLine="480"/>
        <w:rPr>
          <w:sz w:val="24"/>
        </w:rPr>
      </w:pPr>
    </w:p>
    <w:p w14:paraId="09CD026F" w14:textId="77777777" w:rsidR="00CE6DF8" w:rsidRDefault="00CE6DF8" w:rsidP="00515FC4">
      <w:pPr>
        <w:spacing w:line="400" w:lineRule="exact"/>
        <w:ind w:firstLineChars="200" w:firstLine="480"/>
        <w:rPr>
          <w:sz w:val="24"/>
        </w:rPr>
      </w:pPr>
    </w:p>
    <w:p w14:paraId="18E30C95" w14:textId="77777777" w:rsidR="00CE6DF8" w:rsidRDefault="00CE6DF8" w:rsidP="00515FC4">
      <w:pPr>
        <w:spacing w:line="400" w:lineRule="exact"/>
        <w:ind w:firstLineChars="200" w:firstLine="420"/>
        <w:rPr>
          <w:sz w:val="24"/>
        </w:rPr>
      </w:pPr>
      <w:commentRangeStart w:id="7"/>
      <w:commentRangeEnd w:id="7"/>
      <w:r>
        <w:rPr>
          <w:rStyle w:val="af0"/>
        </w:rPr>
        <w:commentReference w:id="7"/>
      </w:r>
    </w:p>
    <w:p w14:paraId="596662B4" w14:textId="77777777" w:rsidR="00515FC4" w:rsidRDefault="00515FC4" w:rsidP="00515FC4">
      <w:pPr>
        <w:spacing w:line="400" w:lineRule="exact"/>
        <w:ind w:firstLineChars="200" w:firstLine="480"/>
        <w:rPr>
          <w:sz w:val="24"/>
        </w:rPr>
      </w:pPr>
    </w:p>
    <w:p w14:paraId="47E58488" w14:textId="77777777" w:rsidR="00515FC4" w:rsidRDefault="00515FC4" w:rsidP="00515FC4">
      <w:pPr>
        <w:spacing w:line="400" w:lineRule="exact"/>
        <w:ind w:firstLineChars="200" w:firstLine="480"/>
        <w:rPr>
          <w:sz w:val="24"/>
        </w:rPr>
        <w:sectPr w:rsidR="00515FC4">
          <w:footerReference w:type="default" r:id="rId14"/>
          <w:footnotePr>
            <w:numFmt w:val="decimalEnclosedCircleChinese"/>
          </w:footnotePr>
          <w:pgSz w:w="11906" w:h="16838"/>
          <w:pgMar w:top="1418" w:right="1588" w:bottom="1418" w:left="1588" w:header="851" w:footer="992" w:gutter="0"/>
          <w:pgNumType w:fmt="upperRoman" w:start="1"/>
          <w:cols w:space="720"/>
          <w:docGrid w:linePitch="312"/>
        </w:sectPr>
      </w:pPr>
    </w:p>
    <w:p w14:paraId="4B1A39E2" w14:textId="77777777" w:rsidR="00515FC4" w:rsidRPr="00246518" w:rsidRDefault="00515FC4" w:rsidP="00515FC4">
      <w:pPr>
        <w:spacing w:afterLines="150" w:after="360" w:line="400" w:lineRule="exact"/>
        <w:jc w:val="center"/>
        <w:rPr>
          <w:rFonts w:eastAsia="黑体"/>
          <w:b/>
          <w:sz w:val="32"/>
          <w:szCs w:val="32"/>
        </w:rPr>
      </w:pPr>
      <w:commentRangeStart w:id="8"/>
      <w:r w:rsidRPr="00246518">
        <w:rPr>
          <w:rFonts w:eastAsia="黑体"/>
          <w:b/>
          <w:sz w:val="32"/>
          <w:szCs w:val="32"/>
        </w:rPr>
        <w:lastRenderedPageBreak/>
        <w:t>Abstract</w:t>
      </w:r>
      <w:commentRangeEnd w:id="8"/>
      <w:r w:rsidRPr="00246518">
        <w:rPr>
          <w:rStyle w:val="af0"/>
          <w:b/>
        </w:rPr>
        <w:commentReference w:id="8"/>
      </w:r>
    </w:p>
    <w:p w14:paraId="482B8332" w14:textId="77777777" w:rsidR="00515FC4" w:rsidRPr="00B47A8E" w:rsidRDefault="00515FC4" w:rsidP="00515FC4">
      <w:pPr>
        <w:autoSpaceDE w:val="0"/>
        <w:autoSpaceDN w:val="0"/>
        <w:adjustRightInd w:val="0"/>
        <w:spacing w:line="400" w:lineRule="exact"/>
        <w:ind w:firstLineChars="200" w:firstLine="480"/>
        <w:rPr>
          <w:bCs/>
          <w:sz w:val="24"/>
          <w:szCs w:val="24"/>
        </w:rPr>
      </w:pPr>
      <w:commentRangeStart w:id="9"/>
      <w:r w:rsidRPr="00B47A8E">
        <w:rPr>
          <w:sz w:val="24"/>
          <w:szCs w:val="24"/>
        </w:rPr>
        <w:t xml:space="preserve">Male Wistar </w:t>
      </w:r>
      <w:commentRangeEnd w:id="9"/>
      <w:r>
        <w:rPr>
          <w:rStyle w:val="af0"/>
        </w:rPr>
        <w:commentReference w:id="9"/>
      </w:r>
      <w:r w:rsidRPr="00B47A8E">
        <w:rPr>
          <w:sz w:val="24"/>
          <w:szCs w:val="24"/>
        </w:rPr>
        <w:t xml:space="preserve">rats were randomly divided into five groups, including normal group, control group, low, medium and high dose saponin group. Model rats were established by with 1% dietary </w:t>
      </w:r>
      <w:proofErr w:type="spellStart"/>
      <w:r w:rsidRPr="00B47A8E">
        <w:rPr>
          <w:sz w:val="24"/>
          <w:szCs w:val="24"/>
        </w:rPr>
        <w:t>orotic</w:t>
      </w:r>
      <w:proofErr w:type="spellEnd"/>
      <w:r w:rsidRPr="00B47A8E">
        <w:rPr>
          <w:sz w:val="24"/>
          <w:szCs w:val="24"/>
        </w:rPr>
        <w:t xml:space="preserve"> acid. Saponin tested group were given diets incorporated with saponin at the levels of 0.01 %,</w:t>
      </w:r>
      <w:r>
        <w:rPr>
          <w:sz w:val="24"/>
          <w:szCs w:val="24"/>
        </w:rPr>
        <w:t xml:space="preserve"> </w:t>
      </w:r>
      <w:r w:rsidRPr="00B47A8E">
        <w:rPr>
          <w:sz w:val="24"/>
          <w:szCs w:val="24"/>
        </w:rPr>
        <w:t xml:space="preserve">0.03% and 0.05%, respectively. After 10 days feeding, Serum total cholesterol (TC), </w:t>
      </w:r>
      <w:r w:rsidRPr="00B47A8E">
        <w:rPr>
          <w:bCs/>
          <w:sz w:val="24"/>
          <w:szCs w:val="24"/>
        </w:rPr>
        <w:t>triglyceride (TG)</w:t>
      </w:r>
      <w:r w:rsidRPr="00B47A8E">
        <w:rPr>
          <w:sz w:val="24"/>
          <w:szCs w:val="24"/>
        </w:rPr>
        <w:t xml:space="preserve">, high </w:t>
      </w:r>
      <w:r w:rsidRPr="00B47A8E">
        <w:rPr>
          <w:bCs/>
          <w:sz w:val="24"/>
          <w:szCs w:val="24"/>
        </w:rPr>
        <w:t>density lipoprotein-cholesterol (HDL-c)</w:t>
      </w:r>
      <w:r w:rsidRPr="00B47A8E">
        <w:rPr>
          <w:sz w:val="24"/>
          <w:szCs w:val="24"/>
        </w:rPr>
        <w:t>, hepatic lipid concentrations (TG, TC and phospholipids) and the activities of hepatic fatty acid synthase (FAS) were determined.</w:t>
      </w:r>
      <w:r>
        <w:rPr>
          <w:sz w:val="24"/>
          <w:szCs w:val="24"/>
        </w:rPr>
        <w:t xml:space="preserve"> </w:t>
      </w:r>
      <w:r w:rsidRPr="00B47A8E">
        <w:rPr>
          <w:sz w:val="24"/>
          <w:szCs w:val="24"/>
        </w:rPr>
        <w:t xml:space="preserve">The saponin of </w:t>
      </w:r>
      <w:r w:rsidRPr="00B47A8E">
        <w:rPr>
          <w:iCs/>
          <w:kern w:val="0"/>
          <w:sz w:val="24"/>
          <w:szCs w:val="24"/>
        </w:rPr>
        <w:t>sea cucumber</w:t>
      </w:r>
      <w:r w:rsidRPr="00B47A8E">
        <w:rPr>
          <w:bCs/>
          <w:sz w:val="24"/>
          <w:szCs w:val="24"/>
        </w:rPr>
        <w:t xml:space="preserve"> could improve the serum and hepatic lipids accumulation, and is beneficial to prevent </w:t>
      </w:r>
      <w:commentRangeStart w:id="10"/>
      <w:r w:rsidRPr="00B47A8E">
        <w:rPr>
          <w:bCs/>
          <w:sz w:val="24"/>
          <w:szCs w:val="24"/>
        </w:rPr>
        <w:t>fatty liver</w:t>
      </w:r>
      <w:commentRangeEnd w:id="10"/>
      <w:r>
        <w:rPr>
          <w:rStyle w:val="af0"/>
        </w:rPr>
        <w:commentReference w:id="10"/>
      </w:r>
      <w:r w:rsidRPr="00B47A8E">
        <w:rPr>
          <w:bCs/>
          <w:sz w:val="24"/>
          <w:szCs w:val="24"/>
        </w:rPr>
        <w:t>.</w:t>
      </w:r>
    </w:p>
    <w:p w14:paraId="4854E4D0" w14:textId="77777777" w:rsidR="00515FC4" w:rsidRPr="00BF4E28" w:rsidRDefault="00515FC4" w:rsidP="00515FC4">
      <w:pPr>
        <w:autoSpaceDE w:val="0"/>
        <w:autoSpaceDN w:val="0"/>
        <w:adjustRightInd w:val="0"/>
        <w:spacing w:beforeLines="150" w:before="360" w:line="400" w:lineRule="exact"/>
        <w:ind w:firstLineChars="200" w:firstLine="482"/>
        <w:rPr>
          <w:rFonts w:eastAsia="黑体"/>
          <w:b/>
          <w:kern w:val="0"/>
          <w:sz w:val="24"/>
          <w:szCs w:val="24"/>
        </w:rPr>
      </w:pPr>
      <w:commentRangeStart w:id="11"/>
      <w:r w:rsidRPr="00BF4E28">
        <w:rPr>
          <w:b/>
          <w:bCs/>
          <w:sz w:val="24"/>
          <w:szCs w:val="24"/>
        </w:rPr>
        <w:t>Keywords:</w:t>
      </w:r>
      <w:commentRangeEnd w:id="11"/>
      <w:r w:rsidRPr="00BF4E28">
        <w:rPr>
          <w:rStyle w:val="af0"/>
          <w:sz w:val="24"/>
          <w:szCs w:val="24"/>
        </w:rPr>
        <w:commentReference w:id="11"/>
      </w:r>
      <w:r w:rsidRPr="00BF4E28">
        <w:rPr>
          <w:rFonts w:hint="eastAsia"/>
          <w:b/>
          <w:bCs/>
          <w:sz w:val="24"/>
          <w:szCs w:val="24"/>
        </w:rPr>
        <w:t xml:space="preserve"> </w:t>
      </w:r>
      <w:r w:rsidRPr="00BF4E28">
        <w:rPr>
          <w:rFonts w:eastAsia="黑体"/>
          <w:bCs/>
          <w:iCs/>
          <w:kern w:val="0"/>
          <w:sz w:val="24"/>
          <w:szCs w:val="24"/>
        </w:rPr>
        <w:t>sea cucumber</w:t>
      </w:r>
      <w:r w:rsidRPr="00BF4E28">
        <w:rPr>
          <w:rFonts w:eastAsia="黑体"/>
          <w:bCs/>
          <w:sz w:val="24"/>
          <w:szCs w:val="24"/>
        </w:rPr>
        <w:t>;</w:t>
      </w:r>
      <w:r w:rsidRPr="00BF4E28">
        <w:rPr>
          <w:rFonts w:eastAsia="黑体" w:hint="eastAsia"/>
          <w:bCs/>
          <w:sz w:val="24"/>
          <w:szCs w:val="24"/>
        </w:rPr>
        <w:t xml:space="preserve"> </w:t>
      </w:r>
      <w:commentRangeStart w:id="12"/>
      <w:r w:rsidRPr="00BF4E28">
        <w:rPr>
          <w:rFonts w:eastAsia="黑体"/>
          <w:bCs/>
          <w:sz w:val="24"/>
          <w:szCs w:val="24"/>
        </w:rPr>
        <w:t>saponin;</w:t>
      </w:r>
      <w:r w:rsidRPr="00BF4E28">
        <w:rPr>
          <w:rFonts w:eastAsia="黑体" w:hint="eastAsia"/>
          <w:bCs/>
          <w:sz w:val="24"/>
          <w:szCs w:val="24"/>
        </w:rPr>
        <w:t xml:space="preserve"> </w:t>
      </w:r>
      <w:r w:rsidRPr="00BF4E28">
        <w:rPr>
          <w:rFonts w:eastAsia="黑体"/>
          <w:bCs/>
          <w:sz w:val="24"/>
          <w:szCs w:val="24"/>
        </w:rPr>
        <w:t>fatty liver</w:t>
      </w:r>
      <w:commentRangeEnd w:id="12"/>
      <w:r w:rsidRPr="00BF4E28">
        <w:rPr>
          <w:rStyle w:val="af0"/>
          <w:bCs/>
          <w:sz w:val="24"/>
          <w:szCs w:val="24"/>
        </w:rPr>
        <w:commentReference w:id="12"/>
      </w:r>
      <w:r w:rsidRPr="00BF4E28">
        <w:rPr>
          <w:rFonts w:eastAsia="黑体"/>
          <w:bCs/>
          <w:sz w:val="24"/>
          <w:szCs w:val="24"/>
        </w:rPr>
        <w:t>;</w:t>
      </w:r>
      <w:r w:rsidRPr="00BF4E28">
        <w:rPr>
          <w:rFonts w:eastAsia="黑体" w:hint="eastAsia"/>
          <w:bCs/>
          <w:sz w:val="24"/>
          <w:szCs w:val="24"/>
        </w:rPr>
        <w:t xml:space="preserve"> </w:t>
      </w:r>
      <w:proofErr w:type="spellStart"/>
      <w:r w:rsidRPr="00BF4E28">
        <w:rPr>
          <w:rFonts w:eastAsia="黑体"/>
          <w:bCs/>
          <w:sz w:val="24"/>
          <w:szCs w:val="24"/>
        </w:rPr>
        <w:t>orotic</w:t>
      </w:r>
      <w:proofErr w:type="spellEnd"/>
      <w:r w:rsidRPr="00BF4E28">
        <w:rPr>
          <w:rFonts w:eastAsia="黑体"/>
          <w:bCs/>
          <w:sz w:val="24"/>
          <w:szCs w:val="24"/>
        </w:rPr>
        <w:t xml:space="preserve"> acid;</w:t>
      </w:r>
      <w:r w:rsidRPr="00BF4E28">
        <w:rPr>
          <w:rFonts w:eastAsia="黑体" w:hint="eastAsia"/>
          <w:bCs/>
          <w:sz w:val="24"/>
          <w:szCs w:val="24"/>
        </w:rPr>
        <w:t xml:space="preserve"> </w:t>
      </w:r>
      <w:r w:rsidRPr="00BF4E28">
        <w:rPr>
          <w:rFonts w:eastAsia="黑体"/>
          <w:bCs/>
          <w:kern w:val="0"/>
          <w:sz w:val="24"/>
          <w:szCs w:val="24"/>
        </w:rPr>
        <w:t>lipid</w:t>
      </w:r>
      <w:r w:rsidRPr="00BF4E28">
        <w:rPr>
          <w:rFonts w:eastAsia="黑体" w:hint="eastAsia"/>
          <w:bCs/>
          <w:kern w:val="0"/>
          <w:sz w:val="24"/>
          <w:szCs w:val="24"/>
        </w:rPr>
        <w:t xml:space="preserve"> </w:t>
      </w:r>
      <w:proofErr w:type="spellStart"/>
      <w:r w:rsidRPr="00BF4E28">
        <w:rPr>
          <w:rFonts w:eastAsia="黑体"/>
          <w:bCs/>
          <w:kern w:val="0"/>
          <w:sz w:val="24"/>
          <w:szCs w:val="24"/>
        </w:rPr>
        <w:t>bolism</w:t>
      </w:r>
      <w:proofErr w:type="spellEnd"/>
    </w:p>
    <w:p w14:paraId="7BDADC9F" w14:textId="77777777" w:rsidR="00515FC4" w:rsidRDefault="00515FC4" w:rsidP="00515FC4">
      <w:pPr>
        <w:autoSpaceDE w:val="0"/>
        <w:autoSpaceDN w:val="0"/>
        <w:adjustRightInd w:val="0"/>
        <w:spacing w:line="400" w:lineRule="exact"/>
        <w:ind w:firstLineChars="200" w:firstLine="480"/>
        <w:rPr>
          <w:sz w:val="24"/>
        </w:rPr>
      </w:pPr>
    </w:p>
    <w:p w14:paraId="164EB088" w14:textId="77777777" w:rsidR="00515FC4" w:rsidRDefault="00515FC4" w:rsidP="00515FC4">
      <w:pPr>
        <w:autoSpaceDE w:val="0"/>
        <w:autoSpaceDN w:val="0"/>
        <w:adjustRightInd w:val="0"/>
        <w:spacing w:line="400" w:lineRule="exact"/>
        <w:ind w:firstLineChars="200" w:firstLine="480"/>
        <w:rPr>
          <w:sz w:val="24"/>
        </w:rPr>
      </w:pPr>
    </w:p>
    <w:p w14:paraId="63D7131E" w14:textId="77777777" w:rsidR="00515FC4" w:rsidRDefault="00515FC4" w:rsidP="00515FC4">
      <w:pPr>
        <w:autoSpaceDE w:val="0"/>
        <w:autoSpaceDN w:val="0"/>
        <w:adjustRightInd w:val="0"/>
        <w:spacing w:line="400" w:lineRule="exact"/>
        <w:ind w:firstLineChars="200" w:firstLine="480"/>
        <w:rPr>
          <w:sz w:val="24"/>
        </w:rPr>
        <w:sectPr w:rsidR="00515FC4" w:rsidSect="00CC2547">
          <w:footnotePr>
            <w:numFmt w:val="decimalEnclosedCircleChinese"/>
          </w:footnotePr>
          <w:pgSz w:w="11906" w:h="16838"/>
          <w:pgMar w:top="1418" w:right="1588" w:bottom="1418" w:left="1588" w:header="851" w:footer="992" w:gutter="0"/>
          <w:pgNumType w:fmt="upperRoman"/>
          <w:cols w:space="720"/>
          <w:docGrid w:linePitch="312"/>
        </w:sectPr>
      </w:pPr>
    </w:p>
    <w:p w14:paraId="4D054B33" w14:textId="77777777" w:rsidR="00CC2547" w:rsidRPr="00246518" w:rsidRDefault="00CC2547" w:rsidP="00CC2547">
      <w:pPr>
        <w:pStyle w:val="TOC1"/>
        <w:spacing w:afterLines="150" w:after="360"/>
        <w:ind w:right="0"/>
        <w:rPr>
          <w:b/>
          <w:bCs w:val="0"/>
        </w:rPr>
      </w:pPr>
      <w:commentRangeStart w:id="13"/>
      <w:r w:rsidRPr="00246518">
        <w:rPr>
          <w:rFonts w:hint="eastAsia"/>
          <w:b/>
          <w:bCs w:val="0"/>
        </w:rPr>
        <w:lastRenderedPageBreak/>
        <w:t>目 录</w:t>
      </w:r>
      <w:commentRangeEnd w:id="13"/>
      <w:r w:rsidRPr="00246518">
        <w:rPr>
          <w:rStyle w:val="af0"/>
          <w:rFonts w:cs="Times New Roman"/>
          <w:b/>
          <w:bCs w:val="0"/>
          <w:spacing w:val="0"/>
          <w:kern w:val="2"/>
          <w:sz w:val="32"/>
          <w:szCs w:val="32"/>
        </w:rPr>
        <w:commentReference w:id="13"/>
      </w:r>
    </w:p>
    <w:p w14:paraId="5F22D38B" w14:textId="77777777" w:rsidR="00CC2547" w:rsidRPr="001344F2" w:rsidRDefault="00CC2547" w:rsidP="00CC2547">
      <w:pPr>
        <w:tabs>
          <w:tab w:val="right" w:leader="dot" w:pos="8820"/>
        </w:tabs>
        <w:snapToGrid w:val="0"/>
        <w:spacing w:line="400" w:lineRule="exact"/>
        <w:rPr>
          <w:color w:val="000000"/>
          <w:sz w:val="24"/>
          <w:szCs w:val="24"/>
        </w:rPr>
      </w:pPr>
      <w:commentRangeStart w:id="14"/>
      <w:r w:rsidRPr="001344F2">
        <w:rPr>
          <w:bCs/>
          <w:color w:val="000000"/>
          <w:sz w:val="28"/>
          <w:szCs w:val="28"/>
        </w:rPr>
        <w:t xml:space="preserve">1 </w:t>
      </w:r>
      <w:r w:rsidRPr="001344F2">
        <w:rPr>
          <w:color w:val="000000"/>
          <w:sz w:val="28"/>
          <w:szCs w:val="28"/>
        </w:rPr>
        <w:t>绪论</w:t>
      </w:r>
      <w:commentRangeEnd w:id="14"/>
      <w:r w:rsidRPr="001344F2">
        <w:rPr>
          <w:rStyle w:val="af0"/>
        </w:rPr>
        <w:commentReference w:id="14"/>
      </w:r>
      <w:r w:rsidRPr="001344F2">
        <w:rPr>
          <w:color w:val="000000"/>
          <w:sz w:val="24"/>
          <w:szCs w:val="24"/>
        </w:rPr>
        <w:tab/>
        <w:t>1</w:t>
      </w:r>
    </w:p>
    <w:p w14:paraId="561A6A8A"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commentRangeStart w:id="15"/>
      <w:r w:rsidRPr="001344F2">
        <w:rPr>
          <w:sz w:val="24"/>
          <w:szCs w:val="24"/>
        </w:rPr>
        <w:t xml:space="preserve">1.1 </w:t>
      </w:r>
      <w:r w:rsidRPr="001344F2">
        <w:rPr>
          <w:sz w:val="24"/>
          <w:szCs w:val="24"/>
        </w:rPr>
        <w:t>题目背景及目的</w:t>
      </w:r>
      <w:commentRangeEnd w:id="15"/>
      <w:r>
        <w:rPr>
          <w:rStyle w:val="af0"/>
        </w:rPr>
        <w:commentReference w:id="15"/>
      </w:r>
      <w:r w:rsidRPr="001344F2">
        <w:rPr>
          <w:color w:val="000000"/>
          <w:sz w:val="24"/>
          <w:szCs w:val="24"/>
        </w:rPr>
        <w:tab/>
        <w:t>1</w:t>
      </w:r>
    </w:p>
    <w:p w14:paraId="4E761150"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 xml:space="preserve">1.2 </w:t>
      </w:r>
      <w:r w:rsidRPr="001344F2">
        <w:rPr>
          <w:sz w:val="24"/>
          <w:szCs w:val="24"/>
        </w:rPr>
        <w:t>国内外研究状况</w:t>
      </w:r>
      <w:r w:rsidRPr="001344F2">
        <w:rPr>
          <w:color w:val="000000"/>
          <w:sz w:val="24"/>
          <w:szCs w:val="24"/>
        </w:rPr>
        <w:tab/>
        <w:t>2</w:t>
      </w:r>
    </w:p>
    <w:p w14:paraId="22831A75" w14:textId="77777777" w:rsidR="00CC2547"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 xml:space="preserve">1.3 </w:t>
      </w:r>
      <w:r w:rsidRPr="001344F2">
        <w:rPr>
          <w:sz w:val="24"/>
          <w:szCs w:val="24"/>
        </w:rPr>
        <w:t>题目研究方法</w:t>
      </w:r>
      <w:r w:rsidRPr="001344F2">
        <w:rPr>
          <w:color w:val="000000"/>
          <w:sz w:val="24"/>
          <w:szCs w:val="24"/>
        </w:rPr>
        <w:tab/>
        <w:t>3</w:t>
      </w:r>
    </w:p>
    <w:p w14:paraId="1A9ABFAA" w14:textId="77777777" w:rsidR="00CC2547"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1.</w:t>
      </w:r>
      <w:r>
        <w:rPr>
          <w:sz w:val="24"/>
          <w:szCs w:val="24"/>
        </w:rPr>
        <w:t>4</w:t>
      </w:r>
      <w:r w:rsidRPr="001344F2">
        <w:rPr>
          <w:sz w:val="24"/>
          <w:szCs w:val="24"/>
        </w:rPr>
        <w:t xml:space="preserve"> </w:t>
      </w:r>
      <w:r>
        <w:rPr>
          <w:rFonts w:hint="eastAsia"/>
          <w:sz w:val="24"/>
          <w:szCs w:val="24"/>
        </w:rPr>
        <w:t>小结</w:t>
      </w:r>
      <w:r w:rsidRPr="001344F2">
        <w:rPr>
          <w:color w:val="000000"/>
          <w:sz w:val="24"/>
          <w:szCs w:val="24"/>
        </w:rPr>
        <w:tab/>
      </w:r>
      <w:r>
        <w:rPr>
          <w:color w:val="000000"/>
          <w:sz w:val="24"/>
          <w:szCs w:val="24"/>
        </w:rPr>
        <w:t>4</w:t>
      </w:r>
    </w:p>
    <w:p w14:paraId="3DB7A956" w14:textId="77777777" w:rsidR="00CC2547" w:rsidRPr="001344F2" w:rsidRDefault="00CC2547" w:rsidP="00CC2547">
      <w:pPr>
        <w:tabs>
          <w:tab w:val="right" w:leader="dot" w:pos="8820"/>
        </w:tabs>
        <w:snapToGrid w:val="0"/>
        <w:spacing w:line="400" w:lineRule="exact"/>
        <w:rPr>
          <w:color w:val="000000"/>
          <w:sz w:val="24"/>
          <w:szCs w:val="24"/>
        </w:rPr>
      </w:pPr>
      <w:r w:rsidRPr="001344F2">
        <w:rPr>
          <w:sz w:val="28"/>
          <w:szCs w:val="28"/>
        </w:rPr>
        <w:t xml:space="preserve">2 </w:t>
      </w:r>
      <w:r w:rsidRPr="001344F2">
        <w:rPr>
          <w:sz w:val="28"/>
          <w:szCs w:val="28"/>
        </w:rPr>
        <w:t>协调转子固有振动特性分析</w:t>
      </w:r>
      <w:r w:rsidRPr="001344F2">
        <w:rPr>
          <w:color w:val="000000"/>
          <w:sz w:val="24"/>
          <w:szCs w:val="24"/>
        </w:rPr>
        <w:tab/>
        <w:t>5</w:t>
      </w:r>
    </w:p>
    <w:p w14:paraId="49E81425"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2.1</w:t>
      </w:r>
      <w:r>
        <w:rPr>
          <w:sz w:val="24"/>
          <w:szCs w:val="24"/>
        </w:rPr>
        <w:t xml:space="preserve"> </w:t>
      </w:r>
      <w:r w:rsidRPr="001344F2">
        <w:rPr>
          <w:sz w:val="24"/>
          <w:szCs w:val="24"/>
        </w:rPr>
        <w:t>基础知识</w:t>
      </w:r>
      <w:r w:rsidRPr="001344F2">
        <w:rPr>
          <w:color w:val="000000"/>
          <w:sz w:val="24"/>
          <w:szCs w:val="24"/>
        </w:rPr>
        <w:tab/>
        <w:t>5</w:t>
      </w:r>
    </w:p>
    <w:p w14:paraId="6759A95A" w14:textId="77777777" w:rsidR="00CC2547" w:rsidRPr="001344F2" w:rsidRDefault="00CC2547" w:rsidP="00CC2547">
      <w:pPr>
        <w:tabs>
          <w:tab w:val="right" w:leader="dot" w:pos="8820"/>
        </w:tabs>
        <w:snapToGrid w:val="0"/>
        <w:spacing w:line="400" w:lineRule="exact"/>
        <w:ind w:firstLineChars="200" w:firstLine="480"/>
        <w:rPr>
          <w:color w:val="000000"/>
          <w:sz w:val="24"/>
          <w:szCs w:val="24"/>
        </w:rPr>
      </w:pPr>
      <w:commentRangeStart w:id="16"/>
      <w:r w:rsidRPr="001344F2">
        <w:rPr>
          <w:color w:val="000000"/>
          <w:sz w:val="24"/>
          <w:szCs w:val="24"/>
        </w:rPr>
        <w:t>2.1.1</w:t>
      </w:r>
      <w:r>
        <w:rPr>
          <w:color w:val="000000"/>
          <w:sz w:val="24"/>
          <w:szCs w:val="24"/>
        </w:rPr>
        <w:t xml:space="preserve"> </w:t>
      </w:r>
      <w:r w:rsidRPr="001344F2">
        <w:rPr>
          <w:color w:val="000000"/>
          <w:sz w:val="24"/>
          <w:szCs w:val="24"/>
        </w:rPr>
        <w:t>有限元法</w:t>
      </w:r>
      <w:commentRangeEnd w:id="16"/>
      <w:r>
        <w:rPr>
          <w:rStyle w:val="af0"/>
        </w:rPr>
        <w:commentReference w:id="16"/>
      </w:r>
      <w:r w:rsidRPr="001344F2">
        <w:rPr>
          <w:color w:val="000000"/>
          <w:sz w:val="24"/>
          <w:szCs w:val="24"/>
        </w:rPr>
        <w:tab/>
        <w:t>5</w:t>
      </w:r>
    </w:p>
    <w:p w14:paraId="75C2E0B2" w14:textId="77777777" w:rsidR="00CC2547" w:rsidRPr="001344F2" w:rsidRDefault="00CC2547" w:rsidP="00CC2547">
      <w:pPr>
        <w:tabs>
          <w:tab w:val="right" w:leader="dot" w:pos="8820"/>
        </w:tabs>
        <w:snapToGrid w:val="0"/>
        <w:spacing w:line="400" w:lineRule="exact"/>
        <w:ind w:firstLineChars="200" w:firstLine="480"/>
        <w:rPr>
          <w:color w:val="000000"/>
          <w:sz w:val="24"/>
          <w:szCs w:val="24"/>
        </w:rPr>
      </w:pPr>
      <w:r w:rsidRPr="001344F2">
        <w:rPr>
          <w:color w:val="000000"/>
          <w:sz w:val="24"/>
          <w:szCs w:val="24"/>
        </w:rPr>
        <w:t xml:space="preserve">2.1.2 </w:t>
      </w:r>
      <w:r w:rsidRPr="001344F2">
        <w:rPr>
          <w:color w:val="000000"/>
          <w:sz w:val="24"/>
          <w:szCs w:val="24"/>
        </w:rPr>
        <w:t>循环对称结构的分析方法</w:t>
      </w:r>
      <w:commentRangeStart w:id="17"/>
      <w:r w:rsidRPr="001344F2">
        <w:rPr>
          <w:color w:val="000000"/>
          <w:sz w:val="24"/>
          <w:szCs w:val="24"/>
        </w:rPr>
        <w:tab/>
        <w:t>6</w:t>
      </w:r>
      <w:commentRangeEnd w:id="17"/>
      <w:r>
        <w:rPr>
          <w:rStyle w:val="af0"/>
        </w:rPr>
        <w:commentReference w:id="17"/>
      </w:r>
    </w:p>
    <w:p w14:paraId="5033084C"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2.2</w:t>
      </w:r>
      <w:r>
        <w:rPr>
          <w:sz w:val="24"/>
          <w:szCs w:val="24"/>
        </w:rPr>
        <w:t xml:space="preserve"> </w:t>
      </w:r>
      <w:r w:rsidRPr="001344F2">
        <w:rPr>
          <w:sz w:val="24"/>
          <w:szCs w:val="24"/>
        </w:rPr>
        <w:t>盘转子振动特性的有限元分析</w:t>
      </w:r>
      <w:r w:rsidRPr="001344F2">
        <w:rPr>
          <w:color w:val="000000"/>
          <w:sz w:val="24"/>
          <w:szCs w:val="24"/>
        </w:rPr>
        <w:tab/>
        <w:t>7</w:t>
      </w:r>
    </w:p>
    <w:p w14:paraId="50D21A5C" w14:textId="77777777" w:rsidR="00CC2547" w:rsidRPr="001344F2" w:rsidRDefault="00CC2547" w:rsidP="00CC2547">
      <w:pPr>
        <w:tabs>
          <w:tab w:val="right" w:leader="dot" w:pos="8820"/>
        </w:tabs>
        <w:snapToGrid w:val="0"/>
        <w:spacing w:line="400" w:lineRule="exact"/>
        <w:ind w:firstLineChars="200" w:firstLine="480"/>
        <w:rPr>
          <w:color w:val="000000"/>
          <w:sz w:val="24"/>
          <w:szCs w:val="24"/>
        </w:rPr>
      </w:pPr>
      <w:r w:rsidRPr="001344F2">
        <w:rPr>
          <w:color w:val="000000"/>
          <w:sz w:val="24"/>
          <w:szCs w:val="24"/>
        </w:rPr>
        <w:t>2.2.1</w:t>
      </w:r>
      <w:r>
        <w:rPr>
          <w:color w:val="000000"/>
          <w:sz w:val="24"/>
          <w:szCs w:val="24"/>
        </w:rPr>
        <w:t xml:space="preserve"> </w:t>
      </w:r>
      <w:r w:rsidRPr="001344F2">
        <w:rPr>
          <w:color w:val="000000"/>
          <w:sz w:val="24"/>
          <w:szCs w:val="24"/>
        </w:rPr>
        <w:t>计算模型</w:t>
      </w:r>
      <w:r w:rsidRPr="001344F2">
        <w:rPr>
          <w:color w:val="000000"/>
          <w:sz w:val="24"/>
          <w:szCs w:val="24"/>
        </w:rPr>
        <w:tab/>
        <w:t>7</w:t>
      </w:r>
    </w:p>
    <w:p w14:paraId="274A1197" w14:textId="77777777" w:rsidR="00CC2547" w:rsidRDefault="00CC2547" w:rsidP="00CC2547">
      <w:pPr>
        <w:tabs>
          <w:tab w:val="right" w:leader="dot" w:pos="8820"/>
        </w:tabs>
        <w:snapToGrid w:val="0"/>
        <w:spacing w:line="400" w:lineRule="exact"/>
        <w:ind w:firstLineChars="200" w:firstLine="480"/>
        <w:rPr>
          <w:color w:val="000000"/>
          <w:sz w:val="24"/>
          <w:szCs w:val="24"/>
        </w:rPr>
      </w:pPr>
      <w:r w:rsidRPr="001344F2">
        <w:rPr>
          <w:color w:val="000000"/>
          <w:sz w:val="24"/>
          <w:szCs w:val="24"/>
        </w:rPr>
        <w:t xml:space="preserve">2.2.2 </w:t>
      </w:r>
      <w:r w:rsidRPr="001344F2">
        <w:rPr>
          <w:color w:val="000000"/>
          <w:sz w:val="24"/>
          <w:szCs w:val="24"/>
        </w:rPr>
        <w:t>有限元计算结果及分析</w:t>
      </w:r>
      <w:r w:rsidRPr="001344F2">
        <w:rPr>
          <w:color w:val="000000"/>
          <w:sz w:val="24"/>
          <w:szCs w:val="24"/>
        </w:rPr>
        <w:tab/>
        <w:t>8</w:t>
      </w:r>
    </w:p>
    <w:p w14:paraId="5F91A359"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2.</w:t>
      </w:r>
      <w:r>
        <w:rPr>
          <w:sz w:val="24"/>
          <w:szCs w:val="24"/>
        </w:rPr>
        <w:t>3</w:t>
      </w:r>
      <w:r w:rsidRPr="001344F2">
        <w:rPr>
          <w:sz w:val="24"/>
          <w:szCs w:val="24"/>
        </w:rPr>
        <w:t xml:space="preserve"> </w:t>
      </w:r>
      <w:r>
        <w:rPr>
          <w:rFonts w:hint="eastAsia"/>
          <w:sz w:val="24"/>
          <w:szCs w:val="24"/>
        </w:rPr>
        <w:t>小结</w:t>
      </w:r>
      <w:r w:rsidRPr="001344F2">
        <w:rPr>
          <w:color w:val="000000"/>
          <w:sz w:val="24"/>
          <w:szCs w:val="24"/>
        </w:rPr>
        <w:tab/>
        <w:t>7</w:t>
      </w:r>
    </w:p>
    <w:p w14:paraId="713470D6" w14:textId="77777777" w:rsidR="00CC2547" w:rsidRPr="001344F2" w:rsidRDefault="00CC2547" w:rsidP="00CC2547">
      <w:pPr>
        <w:tabs>
          <w:tab w:val="right" w:leader="dot" w:pos="8820"/>
        </w:tabs>
        <w:snapToGrid w:val="0"/>
        <w:spacing w:line="400" w:lineRule="exact"/>
        <w:rPr>
          <w:color w:val="000000"/>
          <w:sz w:val="24"/>
          <w:szCs w:val="24"/>
        </w:rPr>
      </w:pPr>
      <w:r w:rsidRPr="001344F2">
        <w:rPr>
          <w:sz w:val="28"/>
          <w:szCs w:val="28"/>
        </w:rPr>
        <w:t>3</w:t>
      </w:r>
      <w:r>
        <w:rPr>
          <w:sz w:val="28"/>
          <w:szCs w:val="28"/>
        </w:rPr>
        <w:t xml:space="preserve"> </w:t>
      </w:r>
      <w:r w:rsidRPr="001344F2">
        <w:rPr>
          <w:sz w:val="28"/>
          <w:szCs w:val="28"/>
        </w:rPr>
        <w:t>级叶</w:t>
      </w:r>
      <w:r w:rsidRPr="001344F2">
        <w:rPr>
          <w:sz w:val="28"/>
          <w:szCs w:val="28"/>
        </w:rPr>
        <w:t>/</w:t>
      </w:r>
      <w:r w:rsidRPr="001344F2">
        <w:rPr>
          <w:sz w:val="28"/>
          <w:szCs w:val="28"/>
        </w:rPr>
        <w:t>盘转子错频方案的对比分析</w:t>
      </w:r>
      <w:r w:rsidRPr="001344F2">
        <w:rPr>
          <w:color w:val="000000"/>
          <w:sz w:val="24"/>
          <w:szCs w:val="24"/>
        </w:rPr>
        <w:tab/>
      </w:r>
      <w:r>
        <w:rPr>
          <w:color w:val="000000"/>
          <w:sz w:val="24"/>
          <w:szCs w:val="24"/>
        </w:rPr>
        <w:t>8</w:t>
      </w:r>
    </w:p>
    <w:p w14:paraId="03D9A3FA"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 xml:space="preserve">3.1 </w:t>
      </w:r>
      <w:r w:rsidRPr="001344F2">
        <w:rPr>
          <w:sz w:val="24"/>
          <w:szCs w:val="24"/>
        </w:rPr>
        <w:t>计算模型及主要分析思路</w:t>
      </w:r>
      <w:r w:rsidRPr="001344F2">
        <w:rPr>
          <w:color w:val="000000"/>
          <w:sz w:val="24"/>
          <w:szCs w:val="24"/>
        </w:rPr>
        <w:tab/>
        <w:t>15</w:t>
      </w:r>
    </w:p>
    <w:p w14:paraId="4F746664"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 xml:space="preserve">3.2 </w:t>
      </w:r>
      <w:r w:rsidRPr="001344F2">
        <w:rPr>
          <w:sz w:val="24"/>
          <w:szCs w:val="24"/>
        </w:rPr>
        <w:t>基本原理</w:t>
      </w:r>
      <w:r w:rsidRPr="001344F2">
        <w:rPr>
          <w:color w:val="000000"/>
          <w:sz w:val="24"/>
          <w:szCs w:val="24"/>
        </w:rPr>
        <w:tab/>
        <w:t>17</w:t>
      </w:r>
    </w:p>
    <w:p w14:paraId="3F88E97D" w14:textId="77777777" w:rsidR="00CC2547" w:rsidRPr="001344F2" w:rsidRDefault="00CC2547" w:rsidP="00CC2547">
      <w:pPr>
        <w:tabs>
          <w:tab w:val="right" w:leader="dot" w:pos="8820"/>
        </w:tabs>
        <w:snapToGrid w:val="0"/>
        <w:spacing w:line="400" w:lineRule="exact"/>
        <w:ind w:firstLineChars="200" w:firstLine="480"/>
        <w:rPr>
          <w:color w:val="000000"/>
          <w:sz w:val="24"/>
          <w:szCs w:val="24"/>
        </w:rPr>
      </w:pPr>
      <w:r w:rsidRPr="001344F2">
        <w:rPr>
          <w:color w:val="000000"/>
          <w:sz w:val="24"/>
          <w:szCs w:val="24"/>
        </w:rPr>
        <w:t xml:space="preserve">3.2.1 </w:t>
      </w:r>
      <w:r w:rsidRPr="001344F2">
        <w:rPr>
          <w:color w:val="000000"/>
          <w:sz w:val="24"/>
          <w:szCs w:val="24"/>
        </w:rPr>
        <w:t>多自由度系统的固有频率和振型</w:t>
      </w:r>
      <w:r w:rsidRPr="001344F2">
        <w:rPr>
          <w:color w:val="000000"/>
          <w:sz w:val="24"/>
          <w:szCs w:val="24"/>
        </w:rPr>
        <w:tab/>
        <w:t>17</w:t>
      </w:r>
    </w:p>
    <w:p w14:paraId="02722E1D" w14:textId="1A084441" w:rsidR="00CC2547" w:rsidRPr="001344F2" w:rsidRDefault="00CC2547" w:rsidP="00CC2547">
      <w:pPr>
        <w:tabs>
          <w:tab w:val="right" w:leader="dot" w:pos="8820"/>
        </w:tabs>
        <w:snapToGrid w:val="0"/>
        <w:spacing w:line="400" w:lineRule="exact"/>
        <w:ind w:firstLineChars="200" w:firstLine="480"/>
        <w:rPr>
          <w:color w:val="000000"/>
          <w:sz w:val="24"/>
          <w:szCs w:val="24"/>
        </w:rPr>
      </w:pPr>
      <w:r w:rsidRPr="001344F2">
        <w:rPr>
          <w:color w:val="000000"/>
          <w:sz w:val="24"/>
          <w:szCs w:val="24"/>
        </w:rPr>
        <w:t>3.</w:t>
      </w:r>
      <w:r w:rsidR="008F3733">
        <w:rPr>
          <w:color w:val="000000"/>
          <w:sz w:val="24"/>
          <w:szCs w:val="24"/>
        </w:rPr>
        <w:t>2</w:t>
      </w:r>
      <w:r w:rsidRPr="001344F2">
        <w:rPr>
          <w:color w:val="000000"/>
          <w:sz w:val="24"/>
          <w:szCs w:val="24"/>
        </w:rPr>
        <w:t xml:space="preserve">.2 </w:t>
      </w:r>
      <w:r w:rsidRPr="001344F2">
        <w:rPr>
          <w:color w:val="000000"/>
          <w:sz w:val="24"/>
          <w:szCs w:val="24"/>
        </w:rPr>
        <w:t>多自由度系统的振动响应</w:t>
      </w:r>
      <w:r w:rsidRPr="001344F2">
        <w:rPr>
          <w:color w:val="000000"/>
          <w:sz w:val="24"/>
          <w:szCs w:val="24"/>
        </w:rPr>
        <w:tab/>
        <w:t>19</w:t>
      </w:r>
    </w:p>
    <w:p w14:paraId="715FCFDF"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 xml:space="preserve">3.3 </w:t>
      </w:r>
      <w:r w:rsidRPr="001344F2">
        <w:rPr>
          <w:sz w:val="24"/>
          <w:szCs w:val="24"/>
        </w:rPr>
        <w:t>协调系统的模拟</w:t>
      </w:r>
      <w:r w:rsidRPr="001344F2">
        <w:rPr>
          <w:color w:val="000000"/>
          <w:sz w:val="24"/>
          <w:szCs w:val="24"/>
        </w:rPr>
        <w:tab/>
        <w:t>19</w:t>
      </w:r>
    </w:p>
    <w:p w14:paraId="03B686D8"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 xml:space="preserve">3.4 </w:t>
      </w:r>
      <w:r w:rsidRPr="001344F2">
        <w:rPr>
          <w:sz w:val="24"/>
          <w:szCs w:val="24"/>
        </w:rPr>
        <w:t>错频方案的拟定</w:t>
      </w:r>
      <w:r w:rsidRPr="001344F2">
        <w:rPr>
          <w:color w:val="000000"/>
          <w:sz w:val="24"/>
          <w:szCs w:val="24"/>
        </w:rPr>
        <w:tab/>
        <w:t>21</w:t>
      </w:r>
    </w:p>
    <w:p w14:paraId="0C5FB502" w14:textId="77777777" w:rsidR="00CC2547" w:rsidRPr="001344F2" w:rsidRDefault="00CC2547" w:rsidP="00CC2547">
      <w:pPr>
        <w:tabs>
          <w:tab w:val="left" w:pos="360"/>
          <w:tab w:val="left" w:pos="540"/>
          <w:tab w:val="right" w:leader="dot" w:pos="8820"/>
        </w:tabs>
        <w:adjustRightInd w:val="0"/>
        <w:snapToGrid w:val="0"/>
        <w:spacing w:line="400" w:lineRule="exact"/>
        <w:ind w:firstLineChars="100" w:firstLine="240"/>
        <w:rPr>
          <w:color w:val="000000"/>
          <w:sz w:val="24"/>
          <w:szCs w:val="24"/>
        </w:rPr>
      </w:pPr>
      <w:r w:rsidRPr="001344F2">
        <w:rPr>
          <w:sz w:val="24"/>
          <w:szCs w:val="24"/>
        </w:rPr>
        <w:t xml:space="preserve">3.5 </w:t>
      </w:r>
      <w:r w:rsidRPr="001344F2">
        <w:rPr>
          <w:sz w:val="24"/>
          <w:szCs w:val="24"/>
        </w:rPr>
        <w:t>多自由度系统的强迫响应分析</w:t>
      </w:r>
      <w:r w:rsidRPr="001344F2">
        <w:rPr>
          <w:color w:val="000000"/>
          <w:sz w:val="24"/>
          <w:szCs w:val="24"/>
        </w:rPr>
        <w:tab/>
        <w:t>23</w:t>
      </w:r>
    </w:p>
    <w:p w14:paraId="4EAFCB78" w14:textId="77777777" w:rsidR="00CC2547" w:rsidRPr="001344F2" w:rsidRDefault="00CC2547" w:rsidP="00CC2547">
      <w:pPr>
        <w:tabs>
          <w:tab w:val="right" w:leader="dot" w:pos="8820"/>
        </w:tabs>
        <w:adjustRightInd w:val="0"/>
        <w:snapToGrid w:val="0"/>
        <w:spacing w:line="400" w:lineRule="exact"/>
        <w:ind w:firstLineChars="200" w:firstLine="480"/>
        <w:rPr>
          <w:color w:val="000000"/>
          <w:sz w:val="24"/>
          <w:szCs w:val="24"/>
        </w:rPr>
      </w:pPr>
      <w:r w:rsidRPr="001344F2">
        <w:rPr>
          <w:color w:val="000000"/>
          <w:sz w:val="24"/>
          <w:szCs w:val="24"/>
        </w:rPr>
        <w:t xml:space="preserve">3.5.1 </w:t>
      </w:r>
      <w:r w:rsidRPr="001344F2">
        <w:rPr>
          <w:color w:val="000000"/>
          <w:sz w:val="24"/>
          <w:szCs w:val="24"/>
        </w:rPr>
        <w:t>动态响应的计算方法</w:t>
      </w:r>
      <w:r w:rsidRPr="001344F2">
        <w:rPr>
          <w:color w:val="000000"/>
          <w:sz w:val="24"/>
          <w:szCs w:val="24"/>
        </w:rPr>
        <w:tab/>
        <w:t>23</w:t>
      </w:r>
    </w:p>
    <w:p w14:paraId="491D87D8" w14:textId="77777777" w:rsidR="00CC2547" w:rsidRPr="001344F2" w:rsidRDefault="00CC2547" w:rsidP="00CC2547">
      <w:pPr>
        <w:tabs>
          <w:tab w:val="right" w:leader="dot" w:pos="8820"/>
        </w:tabs>
        <w:snapToGrid w:val="0"/>
        <w:spacing w:line="400" w:lineRule="exact"/>
        <w:ind w:firstLineChars="200" w:firstLine="480"/>
        <w:rPr>
          <w:color w:val="000000"/>
          <w:sz w:val="24"/>
          <w:szCs w:val="24"/>
        </w:rPr>
      </w:pPr>
      <w:r w:rsidRPr="001344F2">
        <w:rPr>
          <w:color w:val="000000"/>
          <w:sz w:val="24"/>
          <w:szCs w:val="24"/>
        </w:rPr>
        <w:t xml:space="preserve">3.5.2 </w:t>
      </w:r>
      <w:r w:rsidRPr="001344F2">
        <w:rPr>
          <w:color w:val="000000"/>
          <w:sz w:val="24"/>
          <w:szCs w:val="24"/>
        </w:rPr>
        <w:t>强迫响应分析前的准备工作</w:t>
      </w:r>
      <w:r w:rsidRPr="001344F2">
        <w:rPr>
          <w:color w:val="000000"/>
          <w:sz w:val="24"/>
          <w:szCs w:val="24"/>
        </w:rPr>
        <w:tab/>
        <w:t>25</w:t>
      </w:r>
    </w:p>
    <w:p w14:paraId="0CF14DBA" w14:textId="77777777" w:rsidR="00CC2547" w:rsidRPr="001344F2" w:rsidRDefault="00CC2547" w:rsidP="00CC2547">
      <w:pPr>
        <w:tabs>
          <w:tab w:val="right" w:leader="dot" w:pos="8820"/>
        </w:tabs>
        <w:snapToGrid w:val="0"/>
        <w:spacing w:line="400" w:lineRule="exact"/>
        <w:ind w:firstLineChars="200" w:firstLine="480"/>
        <w:rPr>
          <w:color w:val="000000"/>
          <w:sz w:val="24"/>
          <w:szCs w:val="24"/>
        </w:rPr>
      </w:pPr>
      <w:r w:rsidRPr="001344F2">
        <w:rPr>
          <w:color w:val="000000"/>
          <w:sz w:val="24"/>
          <w:szCs w:val="24"/>
        </w:rPr>
        <w:t xml:space="preserve">3.5.3 </w:t>
      </w:r>
      <w:r w:rsidRPr="001344F2">
        <w:rPr>
          <w:color w:val="000000"/>
          <w:sz w:val="24"/>
          <w:szCs w:val="24"/>
        </w:rPr>
        <w:t>动态响应的计算结果与分析</w:t>
      </w:r>
      <w:r w:rsidRPr="001344F2">
        <w:rPr>
          <w:color w:val="000000"/>
          <w:sz w:val="24"/>
          <w:szCs w:val="24"/>
        </w:rPr>
        <w:tab/>
        <w:t>27</w:t>
      </w:r>
    </w:p>
    <w:p w14:paraId="203F8D66" w14:textId="77777777" w:rsidR="00CC2547" w:rsidRPr="001344F2" w:rsidRDefault="00CC2547" w:rsidP="00CC2547">
      <w:pPr>
        <w:tabs>
          <w:tab w:val="right" w:leader="dot" w:pos="8820"/>
        </w:tabs>
        <w:adjustRightInd w:val="0"/>
        <w:snapToGrid w:val="0"/>
        <w:spacing w:line="400" w:lineRule="exact"/>
        <w:ind w:firstLineChars="100" w:firstLine="240"/>
        <w:rPr>
          <w:color w:val="000000"/>
          <w:sz w:val="24"/>
          <w:szCs w:val="24"/>
        </w:rPr>
      </w:pPr>
      <w:r w:rsidRPr="001344F2">
        <w:rPr>
          <w:sz w:val="24"/>
          <w:szCs w:val="24"/>
        </w:rPr>
        <w:t xml:space="preserve">3.6 </w:t>
      </w:r>
      <w:r>
        <w:rPr>
          <w:rFonts w:hint="eastAsia"/>
          <w:sz w:val="24"/>
          <w:szCs w:val="24"/>
        </w:rPr>
        <w:t>小结</w:t>
      </w:r>
      <w:r w:rsidRPr="001344F2">
        <w:rPr>
          <w:color w:val="000000"/>
          <w:sz w:val="24"/>
          <w:szCs w:val="24"/>
        </w:rPr>
        <w:tab/>
      </w:r>
      <w:r>
        <w:rPr>
          <w:color w:val="000000"/>
          <w:sz w:val="24"/>
          <w:szCs w:val="24"/>
        </w:rPr>
        <w:t>30</w:t>
      </w:r>
    </w:p>
    <w:p w14:paraId="412037B4" w14:textId="77777777" w:rsidR="00CC2547" w:rsidRPr="001344F2" w:rsidRDefault="00CC2547" w:rsidP="00CC2547">
      <w:pPr>
        <w:tabs>
          <w:tab w:val="right" w:leader="dot" w:pos="8820"/>
        </w:tabs>
        <w:snapToGrid w:val="0"/>
        <w:spacing w:line="400" w:lineRule="exact"/>
        <w:rPr>
          <w:color w:val="000000"/>
          <w:sz w:val="24"/>
          <w:szCs w:val="24"/>
        </w:rPr>
      </w:pPr>
      <w:r>
        <w:rPr>
          <w:rFonts w:hint="eastAsia"/>
          <w:sz w:val="28"/>
          <w:szCs w:val="28"/>
        </w:rPr>
        <w:t>4</w:t>
      </w:r>
      <w:r>
        <w:rPr>
          <w:sz w:val="28"/>
          <w:szCs w:val="28"/>
        </w:rPr>
        <w:t xml:space="preserve"> </w:t>
      </w:r>
      <w:r w:rsidRPr="001344F2">
        <w:rPr>
          <w:sz w:val="28"/>
          <w:szCs w:val="28"/>
        </w:rPr>
        <w:t>结论与展望</w:t>
      </w:r>
      <w:r w:rsidRPr="001344F2">
        <w:rPr>
          <w:color w:val="000000"/>
          <w:sz w:val="24"/>
          <w:szCs w:val="24"/>
        </w:rPr>
        <w:tab/>
      </w:r>
      <w:r>
        <w:rPr>
          <w:color w:val="000000"/>
          <w:sz w:val="24"/>
          <w:szCs w:val="24"/>
        </w:rPr>
        <w:t>31</w:t>
      </w:r>
    </w:p>
    <w:p w14:paraId="0C05D055" w14:textId="77777777" w:rsidR="00CC2547" w:rsidRPr="001344F2" w:rsidRDefault="00CC2547" w:rsidP="00CC2547">
      <w:pPr>
        <w:tabs>
          <w:tab w:val="right" w:leader="dot" w:pos="8820"/>
        </w:tabs>
        <w:snapToGrid w:val="0"/>
        <w:spacing w:line="400" w:lineRule="exact"/>
        <w:rPr>
          <w:color w:val="000000"/>
          <w:sz w:val="24"/>
          <w:szCs w:val="24"/>
        </w:rPr>
      </w:pPr>
      <w:r w:rsidRPr="001344F2">
        <w:rPr>
          <w:sz w:val="28"/>
          <w:szCs w:val="28"/>
        </w:rPr>
        <w:t>参考文献</w:t>
      </w:r>
      <w:r w:rsidRPr="001344F2">
        <w:rPr>
          <w:color w:val="000000"/>
          <w:sz w:val="24"/>
          <w:szCs w:val="24"/>
        </w:rPr>
        <w:tab/>
      </w:r>
      <w:r>
        <w:rPr>
          <w:color w:val="000000"/>
          <w:sz w:val="24"/>
          <w:szCs w:val="24"/>
        </w:rPr>
        <w:t>33</w:t>
      </w:r>
    </w:p>
    <w:p w14:paraId="5615FB7C" w14:textId="77777777" w:rsidR="00CC2547" w:rsidRPr="001344F2" w:rsidRDefault="00CC2547" w:rsidP="00CC2547">
      <w:pPr>
        <w:tabs>
          <w:tab w:val="right" w:leader="dot" w:pos="8820"/>
        </w:tabs>
        <w:snapToGrid w:val="0"/>
        <w:spacing w:line="400" w:lineRule="exact"/>
        <w:rPr>
          <w:color w:val="000000"/>
          <w:sz w:val="24"/>
          <w:szCs w:val="24"/>
        </w:rPr>
      </w:pPr>
      <w:r w:rsidRPr="001344F2">
        <w:rPr>
          <w:sz w:val="28"/>
          <w:szCs w:val="28"/>
        </w:rPr>
        <w:t>致谢</w:t>
      </w:r>
      <w:r w:rsidRPr="001344F2">
        <w:rPr>
          <w:color w:val="000000"/>
          <w:sz w:val="24"/>
          <w:szCs w:val="24"/>
        </w:rPr>
        <w:tab/>
      </w:r>
      <w:r>
        <w:rPr>
          <w:color w:val="000000"/>
          <w:sz w:val="24"/>
          <w:szCs w:val="24"/>
        </w:rPr>
        <w:t>34</w:t>
      </w:r>
    </w:p>
    <w:p w14:paraId="245D9D23" w14:textId="77777777" w:rsidR="00CC2547" w:rsidRPr="001344F2" w:rsidRDefault="00CC2547" w:rsidP="00CC2547">
      <w:pPr>
        <w:tabs>
          <w:tab w:val="right" w:leader="dot" w:pos="8820"/>
        </w:tabs>
        <w:spacing w:line="400" w:lineRule="exact"/>
        <w:rPr>
          <w:rFonts w:eastAsia="黑体"/>
          <w:color w:val="000000"/>
          <w:sz w:val="24"/>
          <w:szCs w:val="24"/>
        </w:rPr>
      </w:pPr>
      <w:r w:rsidRPr="001344F2">
        <w:rPr>
          <w:sz w:val="28"/>
          <w:szCs w:val="28"/>
        </w:rPr>
        <w:t>附录</w:t>
      </w:r>
      <w:r>
        <w:rPr>
          <w:rFonts w:hint="eastAsia"/>
          <w:sz w:val="28"/>
          <w:szCs w:val="28"/>
        </w:rPr>
        <w:t>A</w:t>
      </w:r>
      <w:r w:rsidRPr="001344F2">
        <w:rPr>
          <w:color w:val="000000"/>
          <w:sz w:val="24"/>
          <w:szCs w:val="24"/>
        </w:rPr>
        <w:tab/>
      </w:r>
      <w:r>
        <w:rPr>
          <w:color w:val="000000"/>
          <w:sz w:val="24"/>
          <w:szCs w:val="24"/>
        </w:rPr>
        <w:t>35</w:t>
      </w:r>
    </w:p>
    <w:p w14:paraId="3662206E" w14:textId="77777777" w:rsidR="00CC2547" w:rsidRDefault="00CC2547" w:rsidP="00CC2547">
      <w:pPr>
        <w:tabs>
          <w:tab w:val="left" w:pos="1080"/>
          <w:tab w:val="left" w:pos="1260"/>
        </w:tabs>
        <w:spacing w:line="400" w:lineRule="exact"/>
        <w:rPr>
          <w:rFonts w:ascii="仿宋_GB2312" w:eastAsia="仿宋_GB2312"/>
          <w:color w:val="000000"/>
          <w:kern w:val="0"/>
          <w:sz w:val="24"/>
          <w:szCs w:val="24"/>
        </w:rPr>
      </w:pPr>
    </w:p>
    <w:p w14:paraId="6D82F832" w14:textId="77777777" w:rsidR="008C1E21" w:rsidRDefault="008C1E21">
      <w:pPr>
        <w:tabs>
          <w:tab w:val="left" w:pos="1080"/>
          <w:tab w:val="left" w:pos="1260"/>
        </w:tabs>
        <w:spacing w:line="400" w:lineRule="exact"/>
        <w:rPr>
          <w:rFonts w:ascii="仿宋_GB2312" w:eastAsia="仿宋_GB2312"/>
          <w:color w:val="000000"/>
          <w:kern w:val="0"/>
          <w:sz w:val="24"/>
          <w:szCs w:val="24"/>
        </w:rPr>
      </w:pPr>
    </w:p>
    <w:p w14:paraId="54788701" w14:textId="77777777" w:rsidR="008C1E21" w:rsidRDefault="008C1E21">
      <w:pPr>
        <w:tabs>
          <w:tab w:val="left" w:pos="1080"/>
          <w:tab w:val="left" w:pos="1260"/>
        </w:tabs>
        <w:spacing w:line="360" w:lineRule="auto"/>
        <w:ind w:firstLineChars="200" w:firstLine="360"/>
        <w:rPr>
          <w:rFonts w:eastAsia="仿宋_GB2312"/>
          <w:color w:val="000000"/>
          <w:kern w:val="0"/>
          <w:sz w:val="18"/>
          <w:szCs w:val="18"/>
        </w:rPr>
        <w:sectPr w:rsidR="008C1E21" w:rsidSect="00CC2547">
          <w:footnotePr>
            <w:numFmt w:val="decimalEnclosedCircleChinese"/>
          </w:footnotePr>
          <w:pgSz w:w="11906" w:h="16838"/>
          <w:pgMar w:top="1418" w:right="1588" w:bottom="1418" w:left="1588" w:header="851" w:footer="992" w:gutter="0"/>
          <w:pgNumType w:fmt="upperRoman"/>
          <w:cols w:space="720"/>
          <w:docGrid w:linePitch="312"/>
        </w:sectPr>
      </w:pPr>
    </w:p>
    <w:p w14:paraId="2EE0207C" w14:textId="77777777" w:rsidR="00CC2547" w:rsidRPr="00E36B7B" w:rsidRDefault="00CC2547" w:rsidP="00CC2547">
      <w:pPr>
        <w:pStyle w:val="af4"/>
      </w:pPr>
      <w:commentRangeStart w:id="18"/>
      <w:r w:rsidRPr="00E36B7B">
        <w:lastRenderedPageBreak/>
        <w:t xml:space="preserve">1 </w:t>
      </w:r>
      <w:r w:rsidRPr="00E36B7B">
        <w:t>前言</w:t>
      </w:r>
      <w:commentRangeEnd w:id="18"/>
      <w:r w:rsidRPr="00E36B7B">
        <w:rPr>
          <w:rStyle w:val="af0"/>
        </w:rPr>
        <w:commentReference w:id="18"/>
      </w:r>
    </w:p>
    <w:p w14:paraId="674AF6D5" w14:textId="77777777" w:rsidR="00CC2547" w:rsidRDefault="00CC2547" w:rsidP="00CC2547">
      <w:pPr>
        <w:pStyle w:val="af5"/>
      </w:pPr>
      <w:commentRangeStart w:id="19"/>
      <w:r w:rsidRPr="00E36B7B">
        <w:t xml:space="preserve">1.1 </w:t>
      </w:r>
      <w:r w:rsidRPr="00E36B7B">
        <w:t>海参的简介</w:t>
      </w:r>
      <w:commentRangeEnd w:id="19"/>
      <w:r w:rsidRPr="00E36B7B">
        <w:rPr>
          <w:rStyle w:val="af0"/>
        </w:rPr>
        <w:commentReference w:id="19"/>
      </w:r>
    </w:p>
    <w:p w14:paraId="41EC35A7" w14:textId="77777777" w:rsidR="00CC2547" w:rsidRPr="00953DA7" w:rsidRDefault="00CC2547" w:rsidP="00CC2547">
      <w:pPr>
        <w:pStyle w:val="af6"/>
        <w:spacing w:before="120" w:after="120"/>
      </w:pPr>
      <w:commentRangeStart w:id="20"/>
      <w:r w:rsidRPr="00953DA7">
        <w:t xml:space="preserve">1.1.1 </w:t>
      </w:r>
      <w:r w:rsidRPr="00953DA7">
        <w:t>海参</w:t>
      </w:r>
      <w:r w:rsidRPr="00953DA7">
        <w:rPr>
          <w:rFonts w:hint="eastAsia"/>
        </w:rPr>
        <w:t>的定义</w:t>
      </w:r>
      <w:commentRangeEnd w:id="20"/>
      <w:r w:rsidRPr="00953DA7">
        <w:rPr>
          <w:rStyle w:val="af0"/>
          <w:sz w:val="24"/>
          <w:szCs w:val="20"/>
        </w:rPr>
        <w:commentReference w:id="20"/>
      </w:r>
    </w:p>
    <w:p w14:paraId="1DD30D34" w14:textId="77777777" w:rsidR="00CC2547" w:rsidRPr="006159F0" w:rsidRDefault="00CC2547" w:rsidP="00CC2547">
      <w:pPr>
        <w:autoSpaceDE w:val="0"/>
        <w:autoSpaceDN w:val="0"/>
        <w:adjustRightInd w:val="0"/>
        <w:spacing w:line="400" w:lineRule="exact"/>
        <w:ind w:firstLineChars="200" w:firstLine="480"/>
        <w:rPr>
          <w:kern w:val="0"/>
          <w:sz w:val="24"/>
        </w:rPr>
      </w:pPr>
      <w:r w:rsidRPr="006159F0">
        <w:rPr>
          <w:kern w:val="0"/>
          <w:sz w:val="24"/>
          <w:szCs w:val="20"/>
        </w:rPr>
        <w:t>海参</w:t>
      </w:r>
      <w:r>
        <w:rPr>
          <w:rFonts w:hint="eastAsia"/>
          <w:kern w:val="0"/>
          <w:sz w:val="24"/>
          <w:szCs w:val="20"/>
        </w:rPr>
        <w:t>（</w:t>
      </w:r>
      <w:r w:rsidRPr="006159F0">
        <w:rPr>
          <w:i/>
          <w:iCs/>
          <w:kern w:val="0"/>
          <w:sz w:val="24"/>
          <w:szCs w:val="20"/>
        </w:rPr>
        <w:t>Holothurian</w:t>
      </w:r>
      <w:r w:rsidRPr="006159F0">
        <w:rPr>
          <w:kern w:val="0"/>
          <w:sz w:val="24"/>
          <w:szCs w:val="20"/>
        </w:rPr>
        <w:t>，</w:t>
      </w:r>
      <w:r w:rsidRPr="006159F0">
        <w:rPr>
          <w:kern w:val="0"/>
          <w:sz w:val="24"/>
          <w:szCs w:val="20"/>
        </w:rPr>
        <w:t>sea cucumber</w:t>
      </w:r>
      <w:r>
        <w:rPr>
          <w:rFonts w:hint="eastAsia"/>
          <w:kern w:val="0"/>
          <w:sz w:val="24"/>
          <w:szCs w:val="20"/>
        </w:rPr>
        <w:t>）</w:t>
      </w:r>
      <w:r w:rsidRPr="006159F0">
        <w:rPr>
          <w:kern w:val="0"/>
          <w:sz w:val="24"/>
          <w:szCs w:val="20"/>
        </w:rPr>
        <w:t>属于无脊椎动物、棘皮动物门、海参纲。</w:t>
      </w:r>
      <w:r w:rsidRPr="006159F0">
        <w:rPr>
          <w:kern w:val="0"/>
          <w:sz w:val="24"/>
          <w:szCs w:val="18"/>
        </w:rPr>
        <w:t>广</w:t>
      </w:r>
      <w:r w:rsidRPr="006159F0">
        <w:rPr>
          <w:kern w:val="0"/>
          <w:sz w:val="24"/>
        </w:rPr>
        <w:t>义的海参包括海参纲所有的种类。水产上的海参系指那些可供食用的干海参。</w:t>
      </w:r>
      <w:r w:rsidRPr="006159F0">
        <w:rPr>
          <w:sz w:val="24"/>
        </w:rPr>
        <w:t>别名又叫刺参，海瓜，海鼠。世界各大洋均有海参分布，栖息于温带或亚热带波静水稳、海藻茂密的岩礁海域</w:t>
      </w:r>
      <w:r w:rsidRPr="006159F0">
        <w:rPr>
          <w:sz w:val="24"/>
          <w:vertAlign w:val="superscript"/>
        </w:rPr>
        <w:t>[1]</w:t>
      </w:r>
      <w:r w:rsidRPr="006159F0">
        <w:rPr>
          <w:sz w:val="24"/>
        </w:rPr>
        <w:t>。</w:t>
      </w:r>
    </w:p>
    <w:p w14:paraId="44AE4CF2" w14:textId="77777777" w:rsidR="00CC2547" w:rsidRDefault="00CC2547" w:rsidP="00CC2547">
      <w:pPr>
        <w:autoSpaceDE w:val="0"/>
        <w:autoSpaceDN w:val="0"/>
        <w:adjustRightInd w:val="0"/>
        <w:spacing w:line="400" w:lineRule="exact"/>
        <w:ind w:firstLineChars="200" w:firstLine="480"/>
        <w:rPr>
          <w:kern w:val="0"/>
          <w:sz w:val="24"/>
          <w:szCs w:val="18"/>
        </w:rPr>
      </w:pPr>
      <w:commentRangeStart w:id="21"/>
      <w:r w:rsidRPr="006159F0">
        <w:rPr>
          <w:kern w:val="0"/>
          <w:sz w:val="24"/>
        </w:rPr>
        <w:t>海参</w:t>
      </w:r>
      <w:commentRangeEnd w:id="21"/>
      <w:r>
        <w:rPr>
          <w:rStyle w:val="af0"/>
        </w:rPr>
        <w:commentReference w:id="21"/>
      </w:r>
      <w:r w:rsidRPr="006159F0">
        <w:rPr>
          <w:kern w:val="0"/>
          <w:sz w:val="24"/>
        </w:rPr>
        <w:t>的再生力很强，受到刺激或处于不良环境下，如水质污浊，氧气缺乏，身体常强力收缩，压迫内脏从肛门排出，这种现象称为排脏现象。内脏排出后能再生新的内脏。少数海参被横切为</w:t>
      </w:r>
      <w:r w:rsidRPr="006159F0">
        <w:rPr>
          <w:kern w:val="0"/>
          <w:sz w:val="24"/>
        </w:rPr>
        <w:t>2</w:t>
      </w:r>
      <w:r w:rsidRPr="006159F0">
        <w:rPr>
          <w:kern w:val="0"/>
          <w:sz w:val="24"/>
        </w:rPr>
        <w:t>～</w:t>
      </w:r>
      <w:r w:rsidRPr="006159F0">
        <w:rPr>
          <w:kern w:val="0"/>
          <w:sz w:val="24"/>
        </w:rPr>
        <w:t>3</w:t>
      </w:r>
      <w:r w:rsidRPr="006159F0">
        <w:rPr>
          <w:kern w:val="0"/>
          <w:sz w:val="24"/>
        </w:rPr>
        <w:t>段，各段也能再生为完整个体</w:t>
      </w:r>
      <w:r w:rsidRPr="006159F0">
        <w:rPr>
          <w:kern w:val="0"/>
          <w:sz w:val="24"/>
          <w:vertAlign w:val="superscript"/>
        </w:rPr>
        <w:t>[2]</w:t>
      </w:r>
      <w:r w:rsidRPr="006159F0">
        <w:rPr>
          <w:kern w:val="0"/>
          <w:sz w:val="24"/>
          <w:szCs w:val="18"/>
        </w:rPr>
        <w:t>。</w:t>
      </w:r>
    </w:p>
    <w:p w14:paraId="6DCABD92" w14:textId="77777777" w:rsidR="00CC2547" w:rsidRPr="00547CE9" w:rsidRDefault="00CC2547" w:rsidP="00CC2547">
      <w:pPr>
        <w:pStyle w:val="af6"/>
        <w:spacing w:before="120" w:after="120"/>
        <w:jc w:val="both"/>
      </w:pPr>
      <w:r w:rsidRPr="00547CE9">
        <w:rPr>
          <w:rFonts w:hint="eastAsia"/>
        </w:rPr>
        <w:t>1</w:t>
      </w:r>
      <w:r w:rsidRPr="00547CE9">
        <w:t xml:space="preserve">.1.2 </w:t>
      </w:r>
      <w:r w:rsidRPr="00547CE9">
        <w:rPr>
          <w:rFonts w:hint="eastAsia"/>
        </w:rPr>
        <w:t>海参的特征</w:t>
      </w:r>
    </w:p>
    <w:p w14:paraId="15D78C31" w14:textId="77777777" w:rsidR="00CC2547" w:rsidRPr="00547CE9" w:rsidRDefault="00CC2547" w:rsidP="00CC2547">
      <w:pPr>
        <w:autoSpaceDE w:val="0"/>
        <w:autoSpaceDN w:val="0"/>
        <w:adjustRightInd w:val="0"/>
        <w:spacing w:line="400" w:lineRule="exact"/>
        <w:ind w:firstLineChars="200" w:firstLine="480"/>
        <w:rPr>
          <w:kern w:val="0"/>
          <w:sz w:val="24"/>
        </w:rPr>
      </w:pPr>
      <w:commentRangeStart w:id="22"/>
      <w:r w:rsidRPr="00547CE9">
        <w:rPr>
          <w:rFonts w:hint="eastAsia"/>
          <w:kern w:val="0"/>
          <w:sz w:val="24"/>
          <w:szCs w:val="20"/>
        </w:rPr>
        <w:t>1</w:t>
      </w:r>
      <w:r w:rsidRPr="00547CE9">
        <w:rPr>
          <w:kern w:val="0"/>
          <w:sz w:val="24"/>
        </w:rPr>
        <w:t>.</w:t>
      </w:r>
      <w:r w:rsidRPr="00547CE9">
        <w:rPr>
          <w:rFonts w:hint="eastAsia"/>
          <w:kern w:val="0"/>
          <w:sz w:val="24"/>
        </w:rPr>
        <w:t>外形特征</w:t>
      </w:r>
      <w:commentRangeEnd w:id="22"/>
      <w:r>
        <w:rPr>
          <w:rStyle w:val="af0"/>
        </w:rPr>
        <w:commentReference w:id="22"/>
      </w:r>
    </w:p>
    <w:p w14:paraId="0929FAE9" w14:textId="77777777" w:rsidR="00CC2547" w:rsidRDefault="00094003" w:rsidP="00CC2547">
      <w:pPr>
        <w:autoSpaceDE w:val="0"/>
        <w:autoSpaceDN w:val="0"/>
        <w:adjustRightInd w:val="0"/>
        <w:spacing w:line="400" w:lineRule="exact"/>
        <w:ind w:firstLineChars="200" w:firstLine="420"/>
        <w:rPr>
          <w:kern w:val="0"/>
          <w:sz w:val="24"/>
          <w:szCs w:val="20"/>
        </w:rPr>
      </w:pPr>
      <w:r>
        <w:rPr>
          <w:noProof/>
        </w:rPr>
        <w:pict w14:anchorId="28CFAE77">
          <v:shape id="图片 2" o:spid="_x0000_s2051" type="#_x0000_t75" alt="" style="position:absolute;left:0;text-align:left;margin-left:150.75pt;margin-top:28.15pt;width:118.5pt;height:279.9pt;rotation:-90;z-index:1;visibility:visible;mso-wrap-edited:f;mso-width-percent:0;mso-height-percent:0;mso-width-percent:0;mso-height-percent:0">
            <v:imagedata r:id="rId15" o:title=""/>
            <o:lock v:ext="edit" aspectratio="f"/>
            <w10:wrap type="topAndBottom"/>
          </v:shape>
        </w:pict>
      </w:r>
      <w:r w:rsidR="00CC2547" w:rsidRPr="00547CE9">
        <w:rPr>
          <w:kern w:val="0"/>
          <w:sz w:val="24"/>
          <w:szCs w:val="20"/>
        </w:rPr>
        <w:t>体呈圆筒状，长</w:t>
      </w:r>
      <w:r w:rsidR="00CC2547" w:rsidRPr="00547CE9">
        <w:rPr>
          <w:kern w:val="0"/>
          <w:sz w:val="24"/>
          <w:szCs w:val="20"/>
        </w:rPr>
        <w:t>10</w:t>
      </w:r>
      <w:r w:rsidR="00CC2547" w:rsidRPr="00547CE9">
        <w:rPr>
          <w:kern w:val="0"/>
          <w:sz w:val="24"/>
          <w:szCs w:val="20"/>
        </w:rPr>
        <w:t>～</w:t>
      </w:r>
      <w:r w:rsidR="00CC2547" w:rsidRPr="00547CE9">
        <w:rPr>
          <w:kern w:val="0"/>
          <w:sz w:val="24"/>
          <w:szCs w:val="20"/>
        </w:rPr>
        <w:t>20</w:t>
      </w:r>
      <w:r w:rsidR="00CC2547" w:rsidRPr="00547CE9">
        <w:rPr>
          <w:kern w:val="0"/>
          <w:sz w:val="24"/>
          <w:szCs w:val="20"/>
        </w:rPr>
        <w:t>厘米，特大的可达</w:t>
      </w:r>
      <w:r w:rsidR="00CC2547" w:rsidRPr="00547CE9">
        <w:rPr>
          <w:kern w:val="0"/>
          <w:sz w:val="24"/>
          <w:szCs w:val="20"/>
        </w:rPr>
        <w:t>30</w:t>
      </w:r>
      <w:r w:rsidR="00CC2547" w:rsidRPr="00547CE9">
        <w:rPr>
          <w:kern w:val="0"/>
          <w:sz w:val="24"/>
          <w:szCs w:val="20"/>
        </w:rPr>
        <w:t>厘米，色暗，多肉刺。触手轮形，</w:t>
      </w:r>
      <w:r w:rsidR="00CC2547" w:rsidRPr="00547CE9">
        <w:rPr>
          <w:kern w:val="0"/>
          <w:sz w:val="24"/>
          <w:szCs w:val="20"/>
        </w:rPr>
        <w:t>17</w:t>
      </w:r>
      <w:r w:rsidR="00CC2547" w:rsidRPr="00547CE9">
        <w:rPr>
          <w:kern w:val="0"/>
          <w:sz w:val="24"/>
          <w:szCs w:val="20"/>
        </w:rPr>
        <w:t>～</w:t>
      </w:r>
      <w:r w:rsidR="00CC2547" w:rsidRPr="00547CE9">
        <w:rPr>
          <w:kern w:val="0"/>
          <w:sz w:val="24"/>
          <w:szCs w:val="20"/>
        </w:rPr>
        <w:t>30</w:t>
      </w:r>
      <w:r w:rsidR="00CC2547" w:rsidRPr="00547CE9">
        <w:rPr>
          <w:kern w:val="0"/>
          <w:sz w:val="24"/>
          <w:szCs w:val="20"/>
        </w:rPr>
        <w:t>个，一般为</w:t>
      </w:r>
      <w:r w:rsidR="00CC2547" w:rsidRPr="00547CE9">
        <w:rPr>
          <w:kern w:val="0"/>
          <w:sz w:val="24"/>
          <w:szCs w:val="20"/>
        </w:rPr>
        <w:t>20</w:t>
      </w:r>
      <w:r w:rsidR="00CC2547" w:rsidRPr="00547CE9">
        <w:rPr>
          <w:kern w:val="0"/>
          <w:sz w:val="24"/>
          <w:szCs w:val="20"/>
        </w:rPr>
        <w:t>个。触手坛囊发达。海参繁衍在地球上比原始鱼类更早，大概在六亿多年前的前寒武纪就开始存在，是现存最早的生物物种，有海洋活化石之称。经历几次地球大毁灭都得以生存下来，数度见证地球的变迁。口在前端，多偏于腹面。内骨骼退化为微小骨片。</w:t>
      </w:r>
    </w:p>
    <w:p w14:paraId="2A8B7E95" w14:textId="77777777" w:rsidR="00CC2547" w:rsidRPr="002D1549" w:rsidRDefault="00CC2547" w:rsidP="00CC2547">
      <w:pPr>
        <w:spacing w:beforeLines="50" w:before="120" w:afterLines="50" w:after="120" w:line="400" w:lineRule="exact"/>
        <w:jc w:val="center"/>
      </w:pPr>
      <w:commentRangeStart w:id="23"/>
      <w:r w:rsidRPr="002D1549">
        <w:t>图</w:t>
      </w:r>
      <w:r w:rsidRPr="002D1549">
        <w:t xml:space="preserve">1-1 </w:t>
      </w:r>
      <w:r w:rsidRPr="002D1549">
        <w:t>刺参形态</w:t>
      </w:r>
      <w:r w:rsidRPr="002D1549">
        <w:rPr>
          <w:rStyle w:val="af0"/>
        </w:rPr>
        <w:annotationRef/>
      </w:r>
      <w:commentRangeEnd w:id="23"/>
      <w:r w:rsidRPr="002D1549">
        <w:rPr>
          <w:rStyle w:val="af0"/>
        </w:rPr>
        <w:commentReference w:id="23"/>
      </w:r>
    </w:p>
    <w:p w14:paraId="4483EDF9" w14:textId="77777777" w:rsidR="00CC2547" w:rsidRPr="00547CE9" w:rsidRDefault="00CC2547" w:rsidP="00CC2547">
      <w:pPr>
        <w:autoSpaceDE w:val="0"/>
        <w:autoSpaceDN w:val="0"/>
        <w:adjustRightInd w:val="0"/>
        <w:spacing w:line="400" w:lineRule="exact"/>
        <w:ind w:firstLineChars="200" w:firstLine="480"/>
        <w:rPr>
          <w:kern w:val="0"/>
          <w:sz w:val="24"/>
          <w:szCs w:val="20"/>
        </w:rPr>
      </w:pPr>
      <w:r>
        <w:rPr>
          <w:rFonts w:hint="eastAsia"/>
          <w:kern w:val="0"/>
          <w:sz w:val="24"/>
          <w:szCs w:val="20"/>
        </w:rPr>
        <w:t>2</w:t>
      </w:r>
      <w:r>
        <w:rPr>
          <w:kern w:val="0"/>
          <w:sz w:val="24"/>
          <w:szCs w:val="20"/>
        </w:rPr>
        <w:t>.</w:t>
      </w:r>
      <w:r w:rsidRPr="00547CE9">
        <w:rPr>
          <w:rFonts w:hint="eastAsia"/>
          <w:kern w:val="0"/>
          <w:sz w:val="24"/>
          <w:szCs w:val="20"/>
        </w:rPr>
        <w:t>生物特征</w:t>
      </w:r>
    </w:p>
    <w:p w14:paraId="144D4D1D" w14:textId="77777777" w:rsidR="00CC2547" w:rsidRPr="00E21298" w:rsidRDefault="00CC2547" w:rsidP="00CC2547">
      <w:pPr>
        <w:autoSpaceDE w:val="0"/>
        <w:autoSpaceDN w:val="0"/>
        <w:adjustRightInd w:val="0"/>
        <w:spacing w:line="400" w:lineRule="exact"/>
        <w:ind w:firstLineChars="200" w:firstLine="480"/>
        <w:rPr>
          <w:kern w:val="0"/>
          <w:sz w:val="24"/>
          <w:szCs w:val="20"/>
        </w:rPr>
      </w:pPr>
      <w:r w:rsidRPr="00E21298">
        <w:rPr>
          <w:kern w:val="0"/>
          <w:sz w:val="24"/>
          <w:szCs w:val="20"/>
        </w:rPr>
        <w:t>（</w:t>
      </w:r>
      <w:r w:rsidRPr="00E21298">
        <w:rPr>
          <w:kern w:val="0"/>
          <w:sz w:val="24"/>
          <w:szCs w:val="20"/>
        </w:rPr>
        <w:t>1</w:t>
      </w:r>
      <w:r w:rsidRPr="00E21298">
        <w:rPr>
          <w:kern w:val="0"/>
          <w:sz w:val="24"/>
          <w:szCs w:val="20"/>
        </w:rPr>
        <w:t>）变色</w:t>
      </w:r>
    </w:p>
    <w:p w14:paraId="74941B56" w14:textId="77777777" w:rsidR="00CC2547" w:rsidRPr="00547CE9" w:rsidRDefault="00CC2547" w:rsidP="00CC2547">
      <w:pPr>
        <w:autoSpaceDE w:val="0"/>
        <w:autoSpaceDN w:val="0"/>
        <w:adjustRightInd w:val="0"/>
        <w:spacing w:line="400" w:lineRule="exact"/>
        <w:ind w:firstLineChars="200" w:firstLine="480"/>
        <w:rPr>
          <w:kern w:val="0"/>
          <w:sz w:val="24"/>
          <w:szCs w:val="20"/>
        </w:rPr>
      </w:pPr>
      <w:r w:rsidRPr="00547CE9">
        <w:rPr>
          <w:rFonts w:hint="eastAsia"/>
          <w:kern w:val="0"/>
          <w:sz w:val="24"/>
          <w:szCs w:val="20"/>
        </w:rPr>
        <w:t>海参能随着居处环境而变化体色。生活在岩礁附近的海参，为棕色或深褐色；而居住在在海藻、海草中的海参则为绿色。海参的这种体色变化，可以有效的躲过天敌的伤害。</w:t>
      </w:r>
    </w:p>
    <w:p w14:paraId="70E9AF38" w14:textId="77777777" w:rsidR="00CC2547" w:rsidRPr="00547CE9" w:rsidRDefault="00CC2547" w:rsidP="00CC2547">
      <w:pPr>
        <w:autoSpaceDE w:val="0"/>
        <w:autoSpaceDN w:val="0"/>
        <w:adjustRightInd w:val="0"/>
        <w:spacing w:line="400" w:lineRule="exact"/>
        <w:ind w:firstLineChars="200" w:firstLine="480"/>
        <w:rPr>
          <w:kern w:val="0"/>
          <w:sz w:val="24"/>
          <w:szCs w:val="20"/>
        </w:rPr>
      </w:pPr>
      <w:r>
        <w:rPr>
          <w:rFonts w:hint="eastAsia"/>
          <w:kern w:val="0"/>
          <w:sz w:val="24"/>
          <w:szCs w:val="20"/>
        </w:rPr>
        <w:t>（</w:t>
      </w:r>
      <w:r w:rsidRPr="00547CE9">
        <w:rPr>
          <w:rFonts w:hint="eastAsia"/>
          <w:kern w:val="0"/>
          <w:sz w:val="24"/>
          <w:szCs w:val="20"/>
        </w:rPr>
        <w:t>2</w:t>
      </w:r>
      <w:r>
        <w:rPr>
          <w:rFonts w:hint="eastAsia"/>
          <w:kern w:val="0"/>
          <w:sz w:val="24"/>
          <w:szCs w:val="20"/>
        </w:rPr>
        <w:t>）</w:t>
      </w:r>
      <w:r w:rsidRPr="00547CE9">
        <w:rPr>
          <w:rFonts w:hint="eastAsia"/>
          <w:kern w:val="0"/>
          <w:sz w:val="24"/>
          <w:szCs w:val="20"/>
        </w:rPr>
        <w:t>休眠</w:t>
      </w:r>
    </w:p>
    <w:p w14:paraId="4FF3F6A5" w14:textId="680A14A8" w:rsidR="00CC2547" w:rsidRDefault="00CC2547" w:rsidP="00CC2547">
      <w:pPr>
        <w:autoSpaceDE w:val="0"/>
        <w:autoSpaceDN w:val="0"/>
        <w:adjustRightInd w:val="0"/>
        <w:spacing w:line="400" w:lineRule="exact"/>
        <w:ind w:firstLineChars="200" w:firstLine="480"/>
        <w:rPr>
          <w:rFonts w:ascii="宋体" w:hAnsi="宋体"/>
          <w:kern w:val="0"/>
          <w:sz w:val="24"/>
          <w:szCs w:val="20"/>
        </w:rPr>
      </w:pPr>
      <w:r w:rsidRPr="00547CE9">
        <w:rPr>
          <w:rFonts w:ascii="宋体" w:hAnsi="宋体"/>
          <w:kern w:val="0"/>
          <w:sz w:val="24"/>
          <w:szCs w:val="20"/>
        </w:rPr>
        <w:t>…………………</w:t>
      </w:r>
    </w:p>
    <w:p w14:paraId="65C770DB" w14:textId="1326BD68" w:rsidR="002544B5" w:rsidRPr="002544B5" w:rsidRDefault="002544B5" w:rsidP="00CC2547">
      <w:pPr>
        <w:autoSpaceDE w:val="0"/>
        <w:autoSpaceDN w:val="0"/>
        <w:adjustRightInd w:val="0"/>
        <w:spacing w:line="400" w:lineRule="exact"/>
        <w:ind w:firstLineChars="200" w:firstLine="480"/>
        <w:rPr>
          <w:kern w:val="0"/>
          <w:sz w:val="24"/>
          <w:szCs w:val="20"/>
        </w:rPr>
      </w:pPr>
      <w:commentRangeStart w:id="24"/>
      <w:r w:rsidRPr="002544B5">
        <w:rPr>
          <w:rFonts w:hint="eastAsia"/>
          <w:kern w:val="0"/>
          <w:sz w:val="24"/>
          <w:szCs w:val="20"/>
        </w:rPr>
        <w:t>页脚</w:t>
      </w:r>
      <w:commentRangeEnd w:id="24"/>
      <w:r>
        <w:rPr>
          <w:rStyle w:val="af0"/>
        </w:rPr>
        <w:commentReference w:id="24"/>
      </w:r>
    </w:p>
    <w:p w14:paraId="5D4A0928" w14:textId="77777777" w:rsidR="00CC2547" w:rsidRPr="00E36B7B" w:rsidRDefault="00CC2547" w:rsidP="00CC2547">
      <w:pPr>
        <w:pStyle w:val="af5"/>
      </w:pPr>
      <w:r w:rsidRPr="00E36B7B">
        <w:lastRenderedPageBreak/>
        <w:t xml:space="preserve">1.2 </w:t>
      </w:r>
      <w:r w:rsidRPr="00E36B7B">
        <w:t>海参的生物活性物质</w:t>
      </w:r>
    </w:p>
    <w:p w14:paraId="7C4E2EFA" w14:textId="77777777" w:rsidR="00CC2547" w:rsidRPr="00E36B7B" w:rsidRDefault="00CC2547" w:rsidP="00CC2547">
      <w:pPr>
        <w:pStyle w:val="af6"/>
        <w:spacing w:before="120" w:after="120"/>
        <w:jc w:val="both"/>
      </w:pPr>
      <w:r w:rsidRPr="00E36B7B">
        <w:t xml:space="preserve">1.2.1 </w:t>
      </w:r>
      <w:r w:rsidRPr="00E36B7B">
        <w:t>海参皂苷</w:t>
      </w:r>
    </w:p>
    <w:p w14:paraId="5E6D18CA" w14:textId="77777777" w:rsidR="00CC2547" w:rsidRPr="00C2658A" w:rsidRDefault="00CC2547" w:rsidP="00CC2547">
      <w:pPr>
        <w:autoSpaceDE w:val="0"/>
        <w:autoSpaceDN w:val="0"/>
        <w:adjustRightInd w:val="0"/>
        <w:spacing w:line="400" w:lineRule="exact"/>
        <w:ind w:firstLineChars="200" w:firstLine="480"/>
        <w:rPr>
          <w:kern w:val="0"/>
          <w:sz w:val="24"/>
        </w:rPr>
      </w:pPr>
      <w:r w:rsidRPr="00C2658A">
        <w:rPr>
          <w:kern w:val="0"/>
          <w:sz w:val="24"/>
        </w:rPr>
        <w:t>糖链中单糖的组成、位置及数量决定了皂苷分子结构的多样性，按照苷元的类型将海参皂苷分为两种，海参烷型</w:t>
      </w:r>
      <w:r>
        <w:rPr>
          <w:rFonts w:hint="eastAsia"/>
          <w:kern w:val="0"/>
          <w:sz w:val="24"/>
        </w:rPr>
        <w:t>（</w:t>
      </w:r>
      <w:proofErr w:type="spellStart"/>
      <w:r w:rsidRPr="00C2658A">
        <w:rPr>
          <w:rFonts w:hint="eastAsia"/>
          <w:kern w:val="0"/>
          <w:sz w:val="24"/>
        </w:rPr>
        <w:t>h</w:t>
      </w:r>
      <w:r w:rsidRPr="00C2658A">
        <w:rPr>
          <w:kern w:val="0"/>
          <w:sz w:val="24"/>
        </w:rPr>
        <w:t>olostane</w:t>
      </w:r>
      <w:proofErr w:type="spellEnd"/>
      <w:r>
        <w:rPr>
          <w:rFonts w:hint="eastAsia"/>
          <w:kern w:val="0"/>
          <w:sz w:val="24"/>
        </w:rPr>
        <w:t>）</w:t>
      </w:r>
      <w:r w:rsidRPr="00C2658A">
        <w:rPr>
          <w:kern w:val="0"/>
          <w:sz w:val="24"/>
        </w:rPr>
        <w:t>苷元一般</w:t>
      </w:r>
      <w:r w:rsidRPr="00C2658A">
        <w:rPr>
          <w:kern w:val="0"/>
          <w:sz w:val="24"/>
        </w:rPr>
        <w:t>18</w:t>
      </w:r>
      <w:r>
        <w:rPr>
          <w:rFonts w:hint="eastAsia"/>
          <w:kern w:val="0"/>
          <w:sz w:val="24"/>
        </w:rPr>
        <w:t>（</w:t>
      </w:r>
      <w:r w:rsidRPr="00C2658A">
        <w:rPr>
          <w:kern w:val="0"/>
          <w:sz w:val="24"/>
        </w:rPr>
        <w:t>20</w:t>
      </w:r>
      <w:r>
        <w:rPr>
          <w:rFonts w:hint="eastAsia"/>
          <w:kern w:val="0"/>
          <w:sz w:val="24"/>
        </w:rPr>
        <w:t>）</w:t>
      </w:r>
      <w:r>
        <w:rPr>
          <w:kern w:val="0"/>
          <w:sz w:val="24"/>
        </w:rPr>
        <w:t>-</w:t>
      </w:r>
      <w:r w:rsidRPr="00C2658A">
        <w:rPr>
          <w:kern w:val="0"/>
          <w:sz w:val="24"/>
        </w:rPr>
        <w:t>内酯环，非海参烷型</w:t>
      </w:r>
      <w:r>
        <w:rPr>
          <w:rFonts w:hint="eastAsia"/>
          <w:kern w:val="0"/>
          <w:sz w:val="24"/>
        </w:rPr>
        <w:t>（</w:t>
      </w:r>
      <w:proofErr w:type="spellStart"/>
      <w:r w:rsidRPr="00C2658A">
        <w:rPr>
          <w:kern w:val="0"/>
          <w:sz w:val="24"/>
        </w:rPr>
        <w:t>nonholostane</w:t>
      </w:r>
      <w:proofErr w:type="spellEnd"/>
      <w:r>
        <w:rPr>
          <w:rFonts w:hint="eastAsia"/>
          <w:kern w:val="0"/>
          <w:sz w:val="24"/>
        </w:rPr>
        <w:t>）</w:t>
      </w:r>
      <w:r w:rsidRPr="00C2658A">
        <w:rPr>
          <w:kern w:val="0"/>
          <w:sz w:val="24"/>
        </w:rPr>
        <w:t>苷元有</w:t>
      </w:r>
      <w:r w:rsidRPr="00C2658A">
        <w:rPr>
          <w:kern w:val="0"/>
          <w:sz w:val="24"/>
        </w:rPr>
        <w:t>18</w:t>
      </w:r>
      <w:r>
        <w:rPr>
          <w:rFonts w:hint="eastAsia"/>
          <w:kern w:val="0"/>
          <w:sz w:val="24"/>
        </w:rPr>
        <w:t>（</w:t>
      </w:r>
      <w:r w:rsidRPr="00C2658A">
        <w:rPr>
          <w:kern w:val="0"/>
          <w:sz w:val="24"/>
        </w:rPr>
        <w:t>16</w:t>
      </w:r>
      <w:r>
        <w:rPr>
          <w:rFonts w:hint="eastAsia"/>
          <w:kern w:val="0"/>
          <w:sz w:val="24"/>
        </w:rPr>
        <w:t>）</w:t>
      </w:r>
      <w:r>
        <w:rPr>
          <w:kern w:val="0"/>
          <w:sz w:val="24"/>
        </w:rPr>
        <w:t>-</w:t>
      </w:r>
      <w:r w:rsidRPr="00C2658A">
        <w:rPr>
          <w:kern w:val="0"/>
          <w:sz w:val="24"/>
        </w:rPr>
        <w:t>内酯环或无内酯环结构。在其构效关系的研究中，其苷元上</w:t>
      </w:r>
      <w:r w:rsidRPr="00C2658A">
        <w:rPr>
          <w:kern w:val="0"/>
          <w:sz w:val="24"/>
        </w:rPr>
        <w:t>18</w:t>
      </w:r>
      <w:r>
        <w:rPr>
          <w:rFonts w:hint="eastAsia"/>
          <w:kern w:val="0"/>
          <w:sz w:val="24"/>
        </w:rPr>
        <w:t>（</w:t>
      </w:r>
      <w:r w:rsidRPr="00C2658A">
        <w:rPr>
          <w:kern w:val="0"/>
          <w:sz w:val="24"/>
        </w:rPr>
        <w:t>20</w:t>
      </w:r>
      <w:r>
        <w:rPr>
          <w:rFonts w:hint="eastAsia"/>
          <w:kern w:val="0"/>
          <w:sz w:val="24"/>
        </w:rPr>
        <w:t>）</w:t>
      </w:r>
      <w:r w:rsidRPr="00C2658A">
        <w:rPr>
          <w:kern w:val="0"/>
          <w:sz w:val="24"/>
        </w:rPr>
        <w:t>-</w:t>
      </w:r>
      <w:r w:rsidRPr="00C2658A">
        <w:rPr>
          <w:kern w:val="0"/>
          <w:sz w:val="24"/>
        </w:rPr>
        <w:t>内酯基团和靠近该基团的氧基对于保持皂苷的各种生物活性有重要意义。糖链中单糖组成有</w:t>
      </w:r>
      <w:r w:rsidRPr="00C2658A">
        <w:rPr>
          <w:kern w:val="0"/>
          <w:sz w:val="24"/>
        </w:rPr>
        <w:t>D-</w:t>
      </w:r>
      <w:r w:rsidRPr="00C2658A">
        <w:rPr>
          <w:kern w:val="0"/>
          <w:sz w:val="24"/>
        </w:rPr>
        <w:t>木糖、奎诺糖、</w:t>
      </w:r>
      <w:r w:rsidRPr="00C2658A">
        <w:rPr>
          <w:kern w:val="0"/>
          <w:sz w:val="24"/>
        </w:rPr>
        <w:t>D-</w:t>
      </w:r>
      <w:r w:rsidRPr="00C2658A">
        <w:rPr>
          <w:kern w:val="0"/>
          <w:sz w:val="24"/>
        </w:rPr>
        <w:t>葡萄糖、</w:t>
      </w:r>
      <w:r w:rsidRPr="00C2658A">
        <w:rPr>
          <w:kern w:val="0"/>
          <w:sz w:val="24"/>
        </w:rPr>
        <w:t>D-3-O-</w:t>
      </w:r>
      <w:r w:rsidRPr="00C2658A">
        <w:rPr>
          <w:kern w:val="0"/>
          <w:sz w:val="24"/>
        </w:rPr>
        <w:t>甲基葡萄糖、</w:t>
      </w:r>
      <w:r w:rsidRPr="00C2658A">
        <w:rPr>
          <w:kern w:val="0"/>
          <w:sz w:val="24"/>
        </w:rPr>
        <w:t>D-3-O-</w:t>
      </w:r>
      <w:r w:rsidRPr="00C2658A">
        <w:rPr>
          <w:kern w:val="0"/>
          <w:sz w:val="24"/>
        </w:rPr>
        <w:t>甲基木糖</w:t>
      </w:r>
      <w:r w:rsidRPr="00C2658A">
        <w:rPr>
          <w:kern w:val="0"/>
          <w:sz w:val="24"/>
          <w:vertAlign w:val="superscript"/>
        </w:rPr>
        <w:t>[3]</w:t>
      </w:r>
      <w:r w:rsidRPr="00C2658A">
        <w:rPr>
          <w:kern w:val="0"/>
          <w:sz w:val="24"/>
        </w:rPr>
        <w:t>。</w:t>
      </w:r>
    </w:p>
    <w:p w14:paraId="1A5CF3D9" w14:textId="77777777" w:rsidR="00CC2547" w:rsidRPr="00C2658A" w:rsidRDefault="00CC2547" w:rsidP="00CC2547">
      <w:pPr>
        <w:autoSpaceDE w:val="0"/>
        <w:autoSpaceDN w:val="0"/>
        <w:adjustRightInd w:val="0"/>
        <w:spacing w:beforeLines="50" w:before="120" w:afterLines="50" w:after="120" w:line="400" w:lineRule="exact"/>
        <w:jc w:val="center"/>
        <w:rPr>
          <w:kern w:val="0"/>
          <w:sz w:val="24"/>
          <w:szCs w:val="20"/>
        </w:rPr>
      </w:pPr>
      <w:r w:rsidRPr="00C2658A">
        <w:rPr>
          <w:kern w:val="0"/>
        </w:rPr>
        <w:t>图</w:t>
      </w:r>
      <w:r w:rsidRPr="00C2658A">
        <w:rPr>
          <w:kern w:val="0"/>
        </w:rPr>
        <w:t xml:space="preserve">1-2 </w:t>
      </w:r>
      <w:r w:rsidRPr="00C2658A">
        <w:rPr>
          <w:kern w:val="0"/>
        </w:rPr>
        <w:t>刺参中海参皂苷的化学结构</w:t>
      </w:r>
      <w:r w:rsidR="00094003">
        <w:rPr>
          <w:noProof/>
        </w:rPr>
        <w:pict w14:anchorId="2F342013">
          <v:shape id="图片 3" o:spid="_x0000_s2050" type="#_x0000_t75" alt="" style="position:absolute;left:0;text-align:left;margin-left:9.3pt;margin-top:0;width:418.45pt;height:159.45pt;z-index:2;visibility:visible;mso-wrap-edited:f;mso-width-percent:0;mso-height-percent:0;mso-position-horizontal-relative:text;mso-position-vertical-relative:text;mso-width-percent:0;mso-height-percent:0">
            <v:imagedata r:id="rId16" o:title=""/>
            <o:lock v:ext="edit" aspectratio="f"/>
            <w10:wrap type="topAndBottom"/>
          </v:shape>
        </w:pict>
      </w:r>
    </w:p>
    <w:p w14:paraId="7B0385F9" w14:textId="77777777" w:rsidR="00CC2547" w:rsidRPr="00E36B7B" w:rsidRDefault="00CC2547" w:rsidP="00CC2547">
      <w:pPr>
        <w:pStyle w:val="af6"/>
        <w:spacing w:before="120" w:after="120"/>
        <w:jc w:val="both"/>
      </w:pPr>
      <w:r w:rsidRPr="00E36B7B">
        <w:t xml:space="preserve">1.2.2 </w:t>
      </w:r>
      <w:r w:rsidRPr="00E36B7B">
        <w:t>海参胶原蛋白</w:t>
      </w:r>
    </w:p>
    <w:p w14:paraId="51379FDC" w14:textId="77777777" w:rsidR="00CC2547" w:rsidRPr="00C2658A" w:rsidRDefault="00CC2547" w:rsidP="00CC2547">
      <w:pPr>
        <w:autoSpaceDE w:val="0"/>
        <w:autoSpaceDN w:val="0"/>
        <w:adjustRightInd w:val="0"/>
        <w:spacing w:line="400" w:lineRule="exact"/>
        <w:ind w:firstLineChars="200" w:firstLine="480"/>
        <w:rPr>
          <w:kern w:val="0"/>
          <w:sz w:val="24"/>
        </w:rPr>
      </w:pPr>
      <w:r w:rsidRPr="00C2658A">
        <w:rPr>
          <w:kern w:val="0"/>
          <w:sz w:val="24"/>
        </w:rPr>
        <w:t>海参胶原蛋白的类型尚不清楚，但是其氨基酸组成与人的</w:t>
      </w:r>
      <w:r w:rsidRPr="00C2658A">
        <w:rPr>
          <w:kern w:val="0"/>
          <w:sz w:val="24"/>
        </w:rPr>
        <w:t>I</w:t>
      </w:r>
      <w:r w:rsidRPr="00C2658A">
        <w:rPr>
          <w:kern w:val="0"/>
          <w:sz w:val="24"/>
        </w:rPr>
        <w:t>型胶原蛋白更接近。海参体壁是海参主要的食用或药用部位，主要构成为上皮组织和真皮结缔组织，海参真皮组织的细胞间充填着胶原等纤维成分和蛋白聚糖，以及糖蛋白等无定型间质，即细胞外基质</w:t>
      </w:r>
      <w:r>
        <w:rPr>
          <w:rFonts w:hint="eastAsia"/>
          <w:kern w:val="0"/>
          <w:sz w:val="24"/>
        </w:rPr>
        <w:t>（</w:t>
      </w:r>
      <w:r w:rsidRPr="00C2658A">
        <w:rPr>
          <w:kern w:val="0"/>
          <w:sz w:val="24"/>
        </w:rPr>
        <w:t>ECM</w:t>
      </w:r>
      <w:r>
        <w:rPr>
          <w:rFonts w:hint="eastAsia"/>
          <w:kern w:val="0"/>
          <w:sz w:val="24"/>
        </w:rPr>
        <w:t>）</w:t>
      </w:r>
      <w:commentRangeStart w:id="25"/>
      <w:r w:rsidRPr="00C2658A">
        <w:rPr>
          <w:rStyle w:val="aa"/>
          <w:kern w:val="0"/>
          <w:sz w:val="24"/>
        </w:rPr>
        <w:footnoteReference w:id="1"/>
      </w:r>
      <w:commentRangeEnd w:id="25"/>
      <w:r w:rsidRPr="00C2658A">
        <w:rPr>
          <w:rStyle w:val="af0"/>
        </w:rPr>
        <w:commentReference w:id="25"/>
      </w:r>
      <w:r w:rsidRPr="00C2658A">
        <w:rPr>
          <w:kern w:val="0"/>
          <w:sz w:val="24"/>
        </w:rPr>
        <w:t>。经加工后的海参胶原蛋白的高甘氨酸含量与羟脯氨酸、羟赖氨酸的存在，表明海参蛋白以胶原蛋白为主体</w:t>
      </w:r>
      <w:commentRangeStart w:id="26"/>
      <w:r w:rsidRPr="000E6CF1">
        <w:rPr>
          <w:kern w:val="0"/>
          <w:sz w:val="24"/>
          <w:szCs w:val="24"/>
          <w:vertAlign w:val="superscript"/>
        </w:rPr>
        <w:t>[5]</w:t>
      </w:r>
      <w:commentRangeEnd w:id="26"/>
      <w:r w:rsidRPr="000E6CF1">
        <w:rPr>
          <w:rStyle w:val="af0"/>
          <w:sz w:val="24"/>
          <w:szCs w:val="24"/>
        </w:rPr>
        <w:commentReference w:id="26"/>
      </w:r>
      <w:r w:rsidRPr="00C2658A">
        <w:rPr>
          <w:kern w:val="0"/>
          <w:sz w:val="24"/>
        </w:rPr>
        <w:t>。</w:t>
      </w:r>
    </w:p>
    <w:p w14:paraId="5DFCA53E" w14:textId="77777777" w:rsidR="00CC2547" w:rsidRPr="000E6CF1" w:rsidRDefault="00CC2547" w:rsidP="00CC2547">
      <w:pPr>
        <w:autoSpaceDE w:val="0"/>
        <w:autoSpaceDN w:val="0"/>
        <w:adjustRightInd w:val="0"/>
        <w:spacing w:line="400" w:lineRule="exact"/>
        <w:jc w:val="left"/>
        <w:rPr>
          <w:rFonts w:ascii="黑体" w:eastAsia="黑体" w:hAnsi="宋体"/>
          <w:sz w:val="32"/>
          <w:szCs w:val="32"/>
        </w:rPr>
      </w:pPr>
    </w:p>
    <w:p w14:paraId="405C320F" w14:textId="77777777" w:rsidR="00CC2547" w:rsidRDefault="00CC2547" w:rsidP="00CC2547">
      <w:pPr>
        <w:autoSpaceDE w:val="0"/>
        <w:autoSpaceDN w:val="0"/>
        <w:adjustRightInd w:val="0"/>
        <w:spacing w:line="400" w:lineRule="exact"/>
        <w:jc w:val="left"/>
        <w:rPr>
          <w:rFonts w:ascii="黑体" w:eastAsia="黑体" w:hAnsi="宋体"/>
          <w:sz w:val="32"/>
          <w:szCs w:val="32"/>
        </w:rPr>
      </w:pPr>
    </w:p>
    <w:p w14:paraId="2BF950ED" w14:textId="77777777" w:rsidR="00CC2547" w:rsidRDefault="00CC2547" w:rsidP="00CC2547">
      <w:pPr>
        <w:autoSpaceDE w:val="0"/>
        <w:autoSpaceDN w:val="0"/>
        <w:adjustRightInd w:val="0"/>
        <w:spacing w:line="400" w:lineRule="exact"/>
        <w:jc w:val="left"/>
        <w:rPr>
          <w:rFonts w:ascii="黑体" w:eastAsia="黑体" w:hAnsi="宋体"/>
          <w:sz w:val="32"/>
          <w:szCs w:val="32"/>
        </w:rPr>
      </w:pPr>
    </w:p>
    <w:p w14:paraId="16A26805" w14:textId="77777777" w:rsidR="00CC2547" w:rsidRDefault="00CC2547" w:rsidP="00CC2547">
      <w:pPr>
        <w:autoSpaceDE w:val="0"/>
        <w:autoSpaceDN w:val="0"/>
        <w:adjustRightInd w:val="0"/>
        <w:spacing w:line="400" w:lineRule="exact"/>
        <w:jc w:val="left"/>
        <w:rPr>
          <w:rFonts w:ascii="黑体" w:eastAsia="黑体" w:hAnsi="宋体"/>
          <w:sz w:val="32"/>
          <w:szCs w:val="32"/>
        </w:rPr>
      </w:pPr>
    </w:p>
    <w:p w14:paraId="6F7D4C13" w14:textId="77777777" w:rsidR="00CC2547" w:rsidRDefault="00CC2547" w:rsidP="00CC2547">
      <w:pPr>
        <w:autoSpaceDE w:val="0"/>
        <w:autoSpaceDN w:val="0"/>
        <w:adjustRightInd w:val="0"/>
        <w:spacing w:line="400" w:lineRule="exact"/>
        <w:jc w:val="left"/>
        <w:rPr>
          <w:rFonts w:ascii="黑体" w:eastAsia="黑体" w:hAnsi="宋体"/>
          <w:sz w:val="32"/>
          <w:szCs w:val="32"/>
        </w:rPr>
      </w:pPr>
    </w:p>
    <w:p w14:paraId="34DC60F3" w14:textId="77777777" w:rsidR="00CC2547" w:rsidRDefault="00CC2547" w:rsidP="00CC2547">
      <w:pPr>
        <w:autoSpaceDE w:val="0"/>
        <w:autoSpaceDN w:val="0"/>
        <w:adjustRightInd w:val="0"/>
        <w:spacing w:line="400" w:lineRule="exact"/>
        <w:jc w:val="left"/>
        <w:rPr>
          <w:rFonts w:ascii="黑体" w:eastAsia="黑体" w:hAnsi="宋体"/>
          <w:sz w:val="32"/>
          <w:szCs w:val="32"/>
        </w:rPr>
      </w:pPr>
    </w:p>
    <w:p w14:paraId="0580216C" w14:textId="77777777" w:rsidR="00CC2547" w:rsidRDefault="00CC2547" w:rsidP="00CC2547">
      <w:pPr>
        <w:autoSpaceDE w:val="0"/>
        <w:autoSpaceDN w:val="0"/>
        <w:adjustRightInd w:val="0"/>
        <w:spacing w:line="400" w:lineRule="exact"/>
        <w:jc w:val="left"/>
        <w:rPr>
          <w:rFonts w:ascii="黑体" w:eastAsia="黑体" w:hAnsi="宋体"/>
          <w:sz w:val="32"/>
          <w:szCs w:val="32"/>
        </w:rPr>
      </w:pPr>
    </w:p>
    <w:p w14:paraId="1F8EE93A" w14:textId="77777777" w:rsidR="00CC2547" w:rsidRDefault="00CC2547" w:rsidP="00CC2547">
      <w:pPr>
        <w:autoSpaceDE w:val="0"/>
        <w:autoSpaceDN w:val="0"/>
        <w:adjustRightInd w:val="0"/>
        <w:spacing w:line="400" w:lineRule="exact"/>
        <w:jc w:val="left"/>
        <w:rPr>
          <w:rFonts w:ascii="黑体" w:eastAsia="黑体" w:hAnsi="宋体"/>
          <w:sz w:val="32"/>
          <w:szCs w:val="32"/>
        </w:rPr>
      </w:pPr>
      <w:commentRangeStart w:id="27"/>
      <w:commentRangeEnd w:id="27"/>
      <w:r>
        <w:rPr>
          <w:rStyle w:val="af0"/>
        </w:rPr>
        <w:commentReference w:id="27"/>
      </w:r>
    </w:p>
    <w:p w14:paraId="48962A5D" w14:textId="77777777" w:rsidR="00CC2547" w:rsidRPr="00E36B7B" w:rsidRDefault="00CC2547" w:rsidP="00CC2547">
      <w:pPr>
        <w:pStyle w:val="af4"/>
      </w:pPr>
      <w:r w:rsidRPr="00E36B7B">
        <w:lastRenderedPageBreak/>
        <w:t xml:space="preserve">2 </w:t>
      </w:r>
      <w:r w:rsidRPr="00E36B7B">
        <w:t>实验方法</w:t>
      </w:r>
    </w:p>
    <w:p w14:paraId="43E418E3" w14:textId="77777777" w:rsidR="00CC2547" w:rsidRPr="00E36B7B" w:rsidRDefault="00CC2547" w:rsidP="00CC2547">
      <w:pPr>
        <w:pStyle w:val="af5"/>
      </w:pPr>
      <w:r w:rsidRPr="00E36B7B">
        <w:t xml:space="preserve">2.1 </w:t>
      </w:r>
      <w:r w:rsidRPr="00E36B7B">
        <w:t>动物分组与饲料配比</w:t>
      </w:r>
    </w:p>
    <w:p w14:paraId="209B93E9" w14:textId="77777777" w:rsidR="00CC2547" w:rsidRPr="00C2658A" w:rsidRDefault="00CC2547" w:rsidP="00CC2547">
      <w:pPr>
        <w:autoSpaceDE w:val="0"/>
        <w:autoSpaceDN w:val="0"/>
        <w:adjustRightInd w:val="0"/>
        <w:spacing w:line="400" w:lineRule="exact"/>
        <w:ind w:firstLineChars="200" w:firstLine="480"/>
        <w:rPr>
          <w:sz w:val="24"/>
        </w:rPr>
      </w:pPr>
      <w:r w:rsidRPr="00C2658A">
        <w:rPr>
          <w:sz w:val="24"/>
        </w:rPr>
        <w:t>大鼠饲育室内适应</w:t>
      </w:r>
      <w:r w:rsidRPr="00C2658A">
        <w:rPr>
          <w:sz w:val="24"/>
        </w:rPr>
        <w:t>3d</w:t>
      </w:r>
      <w:r w:rsidRPr="00C2658A">
        <w:rPr>
          <w:sz w:val="24"/>
        </w:rPr>
        <w:t>后，随机分成</w:t>
      </w:r>
      <w:r w:rsidRPr="00C2658A">
        <w:rPr>
          <w:sz w:val="24"/>
        </w:rPr>
        <w:t>5</w:t>
      </w:r>
      <w:r w:rsidRPr="00C2658A">
        <w:rPr>
          <w:sz w:val="24"/>
        </w:rPr>
        <w:t>组：正常对照组、模型对照组、皂苷低剂量组、皂苷中剂量组、皂苷高剂量组，每组</w:t>
      </w:r>
      <w:r w:rsidRPr="00C2658A">
        <w:rPr>
          <w:sz w:val="24"/>
        </w:rPr>
        <w:t>7</w:t>
      </w:r>
      <w:r w:rsidRPr="00C2658A">
        <w:rPr>
          <w:sz w:val="24"/>
        </w:rPr>
        <w:t>只。饲料中添加</w:t>
      </w:r>
      <w:r w:rsidRPr="00C2658A">
        <w:rPr>
          <w:sz w:val="24"/>
        </w:rPr>
        <w:t>1%</w:t>
      </w:r>
      <w:r w:rsidRPr="00C2658A">
        <w:rPr>
          <w:sz w:val="24"/>
        </w:rPr>
        <w:t>乳清酸，诱导成脂肪肝模型。各组饲料配比如表</w:t>
      </w:r>
      <w:r w:rsidRPr="00C2658A">
        <w:rPr>
          <w:sz w:val="24"/>
        </w:rPr>
        <w:t>1</w:t>
      </w:r>
      <w:r w:rsidRPr="00C2658A">
        <w:rPr>
          <w:sz w:val="24"/>
        </w:rPr>
        <w:t>所示：</w:t>
      </w:r>
    </w:p>
    <w:p w14:paraId="0B860426" w14:textId="77777777" w:rsidR="00CC2547" w:rsidRPr="00D02BA7" w:rsidRDefault="00CC2547" w:rsidP="00CC2547">
      <w:pPr>
        <w:autoSpaceDE w:val="0"/>
        <w:autoSpaceDN w:val="0"/>
        <w:adjustRightInd w:val="0"/>
        <w:spacing w:beforeLines="50" w:before="120" w:afterLines="50" w:after="120" w:line="400" w:lineRule="exact"/>
        <w:jc w:val="center"/>
      </w:pPr>
      <w:commentRangeStart w:id="28"/>
      <w:r w:rsidRPr="00D02BA7">
        <w:t>表</w:t>
      </w:r>
      <w:r w:rsidRPr="00D02BA7">
        <w:t xml:space="preserve">2-1 </w:t>
      </w:r>
      <w:r w:rsidRPr="00D02BA7">
        <w:t>动物饲料配比</w:t>
      </w:r>
      <w:commentRangeEnd w:id="28"/>
      <w:r w:rsidRPr="00D02BA7">
        <w:rPr>
          <w:rStyle w:val="af0"/>
        </w:rPr>
        <w:commentReference w:id="28"/>
      </w:r>
    </w:p>
    <w:tbl>
      <w:tblPr>
        <w:tblW w:w="0" w:type="auto"/>
        <w:jc w:val="center"/>
        <w:tblBorders>
          <w:top w:val="single" w:sz="12" w:space="0" w:color="auto"/>
          <w:bottom w:val="single" w:sz="12" w:space="0" w:color="auto"/>
          <w:insideH w:val="single" w:sz="6" w:space="0" w:color="auto"/>
        </w:tblBorders>
        <w:tblLook w:val="0000" w:firstRow="0" w:lastRow="0" w:firstColumn="0" w:lastColumn="0" w:noHBand="0" w:noVBand="0"/>
      </w:tblPr>
      <w:tblGrid>
        <w:gridCol w:w="1760"/>
        <w:gridCol w:w="1495"/>
        <w:gridCol w:w="1461"/>
        <w:gridCol w:w="1573"/>
        <w:gridCol w:w="1573"/>
      </w:tblGrid>
      <w:tr w:rsidR="00CC2547" w14:paraId="03444C7A" w14:textId="77777777" w:rsidTr="008C1E21">
        <w:trPr>
          <w:trHeight w:val="680"/>
          <w:jc w:val="center"/>
        </w:trPr>
        <w:tc>
          <w:tcPr>
            <w:tcW w:w="1760" w:type="dxa"/>
            <w:tcBorders>
              <w:bottom w:val="single" w:sz="6" w:space="0" w:color="auto"/>
            </w:tcBorders>
            <w:vAlign w:val="center"/>
          </w:tcPr>
          <w:p w14:paraId="2F59E99E" w14:textId="77777777" w:rsidR="00CC2547" w:rsidRPr="009B2FB2" w:rsidRDefault="00CC2547" w:rsidP="008C1E21">
            <w:pPr>
              <w:autoSpaceDE w:val="0"/>
              <w:autoSpaceDN w:val="0"/>
              <w:adjustRightInd w:val="0"/>
              <w:spacing w:line="240" w:lineRule="exact"/>
              <w:ind w:left="72" w:hangingChars="34" w:hanging="72"/>
              <w:jc w:val="center"/>
              <w:rPr>
                <w:b/>
                <w:kern w:val="0"/>
              </w:rPr>
            </w:pPr>
            <w:bookmarkStart w:id="29" w:name="_Toc169185857"/>
            <w:bookmarkStart w:id="30" w:name="_Toc169186117"/>
            <w:bookmarkStart w:id="31" w:name="_Toc169186429"/>
            <w:bookmarkStart w:id="32" w:name="_Toc169186498"/>
            <w:bookmarkStart w:id="33" w:name="_Toc169235954"/>
          </w:p>
        </w:tc>
        <w:tc>
          <w:tcPr>
            <w:tcW w:w="1495" w:type="dxa"/>
            <w:tcBorders>
              <w:bottom w:val="single" w:sz="6" w:space="0" w:color="auto"/>
            </w:tcBorders>
            <w:vAlign w:val="center"/>
          </w:tcPr>
          <w:p w14:paraId="276414A3" w14:textId="77777777" w:rsidR="00CC2547" w:rsidRPr="009B2FB2" w:rsidRDefault="00CC2547" w:rsidP="008C1E21">
            <w:pPr>
              <w:autoSpaceDE w:val="0"/>
              <w:autoSpaceDN w:val="0"/>
              <w:adjustRightInd w:val="0"/>
              <w:jc w:val="center"/>
              <w:rPr>
                <w:kern w:val="0"/>
              </w:rPr>
            </w:pPr>
            <w:commentRangeStart w:id="34"/>
            <w:r w:rsidRPr="009B2FB2">
              <w:rPr>
                <w:kern w:val="0"/>
              </w:rPr>
              <w:t>基础饲料</w:t>
            </w:r>
          </w:p>
          <w:p w14:paraId="45787A92" w14:textId="77777777" w:rsidR="00CC2547" w:rsidRPr="009B2FB2" w:rsidRDefault="00CC2547" w:rsidP="008C1E21">
            <w:pPr>
              <w:autoSpaceDE w:val="0"/>
              <w:autoSpaceDN w:val="0"/>
              <w:adjustRightInd w:val="0"/>
              <w:jc w:val="center"/>
              <w:rPr>
                <w:kern w:val="0"/>
              </w:rPr>
            </w:pPr>
            <w:r w:rsidRPr="009B2FB2">
              <w:rPr>
                <w:kern w:val="0"/>
              </w:rPr>
              <w:t>(g/kg)</w:t>
            </w:r>
            <w:commentRangeEnd w:id="34"/>
            <w:r w:rsidRPr="009B2FB2">
              <w:rPr>
                <w:rStyle w:val="af0"/>
              </w:rPr>
              <w:commentReference w:id="34"/>
            </w:r>
          </w:p>
        </w:tc>
        <w:tc>
          <w:tcPr>
            <w:tcW w:w="1461" w:type="dxa"/>
            <w:tcBorders>
              <w:bottom w:val="single" w:sz="6" w:space="0" w:color="auto"/>
            </w:tcBorders>
            <w:vAlign w:val="center"/>
          </w:tcPr>
          <w:p w14:paraId="3A030636" w14:textId="77777777" w:rsidR="00CC2547" w:rsidRPr="009B2FB2" w:rsidRDefault="00CC2547" w:rsidP="008C1E21">
            <w:pPr>
              <w:autoSpaceDE w:val="0"/>
              <w:autoSpaceDN w:val="0"/>
              <w:adjustRightInd w:val="0"/>
              <w:jc w:val="center"/>
              <w:rPr>
                <w:kern w:val="0"/>
              </w:rPr>
            </w:pPr>
            <w:r w:rsidRPr="009B2FB2">
              <w:rPr>
                <w:kern w:val="0"/>
              </w:rPr>
              <w:t>玉米油</w:t>
            </w:r>
          </w:p>
          <w:p w14:paraId="211210EC" w14:textId="77777777" w:rsidR="00CC2547" w:rsidRPr="009B2FB2" w:rsidRDefault="00CC2547" w:rsidP="008C1E21">
            <w:pPr>
              <w:autoSpaceDE w:val="0"/>
              <w:autoSpaceDN w:val="0"/>
              <w:adjustRightInd w:val="0"/>
              <w:jc w:val="center"/>
              <w:rPr>
                <w:kern w:val="0"/>
              </w:rPr>
            </w:pPr>
            <w:r w:rsidRPr="009B2FB2">
              <w:rPr>
                <w:kern w:val="0"/>
              </w:rPr>
              <w:t>(g/kg)</w:t>
            </w:r>
          </w:p>
        </w:tc>
        <w:tc>
          <w:tcPr>
            <w:tcW w:w="1573" w:type="dxa"/>
            <w:tcBorders>
              <w:bottom w:val="single" w:sz="6" w:space="0" w:color="auto"/>
            </w:tcBorders>
            <w:vAlign w:val="center"/>
          </w:tcPr>
          <w:p w14:paraId="4D1FF644" w14:textId="77777777" w:rsidR="00CC2547" w:rsidRPr="009B2FB2" w:rsidRDefault="00CC2547" w:rsidP="008C1E21">
            <w:pPr>
              <w:autoSpaceDE w:val="0"/>
              <w:autoSpaceDN w:val="0"/>
              <w:adjustRightInd w:val="0"/>
              <w:jc w:val="center"/>
              <w:rPr>
                <w:kern w:val="0"/>
              </w:rPr>
            </w:pPr>
            <w:r w:rsidRPr="009B2FB2">
              <w:rPr>
                <w:kern w:val="0"/>
              </w:rPr>
              <w:t>乳清酸</w:t>
            </w:r>
          </w:p>
          <w:p w14:paraId="5E3761F2" w14:textId="77777777" w:rsidR="00CC2547" w:rsidRPr="009B2FB2" w:rsidRDefault="00CC2547" w:rsidP="008C1E21">
            <w:pPr>
              <w:autoSpaceDE w:val="0"/>
              <w:autoSpaceDN w:val="0"/>
              <w:adjustRightInd w:val="0"/>
              <w:jc w:val="center"/>
              <w:rPr>
                <w:kern w:val="0"/>
              </w:rPr>
            </w:pPr>
            <w:r w:rsidRPr="009B2FB2">
              <w:rPr>
                <w:kern w:val="0"/>
              </w:rPr>
              <w:t>(g/kg)</w:t>
            </w:r>
          </w:p>
        </w:tc>
        <w:tc>
          <w:tcPr>
            <w:tcW w:w="1573" w:type="dxa"/>
            <w:tcBorders>
              <w:bottom w:val="single" w:sz="6" w:space="0" w:color="auto"/>
            </w:tcBorders>
            <w:vAlign w:val="center"/>
          </w:tcPr>
          <w:p w14:paraId="0DB5798D" w14:textId="77777777" w:rsidR="00CC2547" w:rsidRPr="009B2FB2" w:rsidRDefault="00CC2547" w:rsidP="008C1E21">
            <w:pPr>
              <w:autoSpaceDE w:val="0"/>
              <w:autoSpaceDN w:val="0"/>
              <w:adjustRightInd w:val="0"/>
              <w:jc w:val="center"/>
              <w:rPr>
                <w:kern w:val="0"/>
              </w:rPr>
            </w:pPr>
            <w:r w:rsidRPr="009B2FB2">
              <w:rPr>
                <w:kern w:val="0"/>
              </w:rPr>
              <w:t>皂苷</w:t>
            </w:r>
          </w:p>
          <w:p w14:paraId="0604DAA3" w14:textId="77777777" w:rsidR="00CC2547" w:rsidRPr="009B2FB2" w:rsidRDefault="00CC2547" w:rsidP="008C1E21">
            <w:pPr>
              <w:autoSpaceDE w:val="0"/>
              <w:autoSpaceDN w:val="0"/>
              <w:adjustRightInd w:val="0"/>
              <w:jc w:val="center"/>
              <w:rPr>
                <w:i/>
                <w:kern w:val="0"/>
              </w:rPr>
            </w:pPr>
            <w:r w:rsidRPr="009B2FB2">
              <w:rPr>
                <w:kern w:val="0"/>
              </w:rPr>
              <w:t>(g/kg)</w:t>
            </w:r>
          </w:p>
        </w:tc>
      </w:tr>
      <w:tr w:rsidR="00CC2547" w14:paraId="12BA1D3E" w14:textId="77777777" w:rsidTr="008C1E21">
        <w:trPr>
          <w:trHeight w:hRule="exact" w:val="454"/>
          <w:jc w:val="center"/>
        </w:trPr>
        <w:tc>
          <w:tcPr>
            <w:tcW w:w="1760" w:type="dxa"/>
            <w:tcBorders>
              <w:top w:val="single" w:sz="6" w:space="0" w:color="auto"/>
              <w:bottom w:val="nil"/>
            </w:tcBorders>
            <w:vAlign w:val="center"/>
          </w:tcPr>
          <w:p w14:paraId="6E368CB4" w14:textId="77777777" w:rsidR="00CC2547" w:rsidRPr="009B2FB2" w:rsidRDefault="00CC2547" w:rsidP="008C1E21">
            <w:pPr>
              <w:autoSpaceDE w:val="0"/>
              <w:autoSpaceDN w:val="0"/>
              <w:adjustRightInd w:val="0"/>
              <w:jc w:val="center"/>
              <w:rPr>
                <w:kern w:val="0"/>
              </w:rPr>
            </w:pPr>
            <w:r w:rsidRPr="009B2FB2">
              <w:rPr>
                <w:kern w:val="0"/>
              </w:rPr>
              <w:t>正常对照组</w:t>
            </w:r>
          </w:p>
        </w:tc>
        <w:tc>
          <w:tcPr>
            <w:tcW w:w="1495" w:type="dxa"/>
            <w:tcBorders>
              <w:top w:val="single" w:sz="6" w:space="0" w:color="auto"/>
              <w:bottom w:val="nil"/>
            </w:tcBorders>
            <w:vAlign w:val="center"/>
          </w:tcPr>
          <w:p w14:paraId="3DC0D1ED" w14:textId="77777777" w:rsidR="00CC2547" w:rsidRPr="009B2FB2" w:rsidRDefault="00CC2547" w:rsidP="008C1E21">
            <w:pPr>
              <w:autoSpaceDE w:val="0"/>
              <w:autoSpaceDN w:val="0"/>
              <w:adjustRightInd w:val="0"/>
              <w:jc w:val="center"/>
              <w:rPr>
                <w:kern w:val="0"/>
              </w:rPr>
            </w:pPr>
            <w:r w:rsidRPr="009B2FB2">
              <w:rPr>
                <w:kern w:val="0"/>
              </w:rPr>
              <w:t>980</w:t>
            </w:r>
          </w:p>
        </w:tc>
        <w:tc>
          <w:tcPr>
            <w:tcW w:w="1461" w:type="dxa"/>
            <w:tcBorders>
              <w:top w:val="single" w:sz="6" w:space="0" w:color="auto"/>
              <w:bottom w:val="nil"/>
            </w:tcBorders>
            <w:vAlign w:val="center"/>
          </w:tcPr>
          <w:p w14:paraId="2942374F" w14:textId="77777777" w:rsidR="00CC2547" w:rsidRPr="009B2FB2" w:rsidRDefault="00CC2547" w:rsidP="008C1E21">
            <w:pPr>
              <w:autoSpaceDE w:val="0"/>
              <w:autoSpaceDN w:val="0"/>
              <w:adjustRightInd w:val="0"/>
              <w:jc w:val="center"/>
              <w:rPr>
                <w:kern w:val="0"/>
              </w:rPr>
            </w:pPr>
            <w:r w:rsidRPr="009B2FB2">
              <w:rPr>
                <w:kern w:val="0"/>
              </w:rPr>
              <w:t>20</w:t>
            </w:r>
          </w:p>
        </w:tc>
        <w:tc>
          <w:tcPr>
            <w:tcW w:w="1573" w:type="dxa"/>
            <w:tcBorders>
              <w:top w:val="single" w:sz="6" w:space="0" w:color="auto"/>
              <w:bottom w:val="nil"/>
            </w:tcBorders>
            <w:vAlign w:val="center"/>
          </w:tcPr>
          <w:p w14:paraId="6C508CBE" w14:textId="77777777" w:rsidR="00CC2547" w:rsidRPr="009B2FB2" w:rsidRDefault="00CC2547" w:rsidP="008C1E21">
            <w:pPr>
              <w:autoSpaceDE w:val="0"/>
              <w:autoSpaceDN w:val="0"/>
              <w:adjustRightInd w:val="0"/>
              <w:jc w:val="center"/>
              <w:rPr>
                <w:kern w:val="0"/>
              </w:rPr>
            </w:pPr>
            <w:r w:rsidRPr="009B2FB2">
              <w:rPr>
                <w:kern w:val="0"/>
              </w:rPr>
              <w:t>/</w:t>
            </w:r>
          </w:p>
        </w:tc>
        <w:tc>
          <w:tcPr>
            <w:tcW w:w="1573" w:type="dxa"/>
            <w:tcBorders>
              <w:top w:val="single" w:sz="6" w:space="0" w:color="auto"/>
              <w:bottom w:val="nil"/>
            </w:tcBorders>
            <w:vAlign w:val="center"/>
          </w:tcPr>
          <w:p w14:paraId="693433F5" w14:textId="77777777" w:rsidR="00CC2547" w:rsidRPr="009B2FB2" w:rsidRDefault="00CC2547" w:rsidP="008C1E21">
            <w:pPr>
              <w:autoSpaceDE w:val="0"/>
              <w:autoSpaceDN w:val="0"/>
              <w:adjustRightInd w:val="0"/>
              <w:jc w:val="center"/>
              <w:rPr>
                <w:kern w:val="0"/>
              </w:rPr>
            </w:pPr>
            <w:r w:rsidRPr="009B2FB2">
              <w:rPr>
                <w:kern w:val="0"/>
              </w:rPr>
              <w:t>/</w:t>
            </w:r>
          </w:p>
        </w:tc>
      </w:tr>
      <w:tr w:rsidR="00CC2547" w14:paraId="546CE776" w14:textId="77777777" w:rsidTr="008C1E21">
        <w:trPr>
          <w:trHeight w:hRule="exact" w:val="454"/>
          <w:jc w:val="center"/>
        </w:trPr>
        <w:tc>
          <w:tcPr>
            <w:tcW w:w="1760" w:type="dxa"/>
            <w:tcBorders>
              <w:top w:val="nil"/>
              <w:bottom w:val="nil"/>
            </w:tcBorders>
            <w:vAlign w:val="center"/>
          </w:tcPr>
          <w:p w14:paraId="090081D5" w14:textId="77777777" w:rsidR="00CC2547" w:rsidRPr="009B2FB2" w:rsidRDefault="00CC2547" w:rsidP="008C1E21">
            <w:pPr>
              <w:autoSpaceDE w:val="0"/>
              <w:autoSpaceDN w:val="0"/>
              <w:adjustRightInd w:val="0"/>
              <w:jc w:val="center"/>
              <w:rPr>
                <w:kern w:val="0"/>
              </w:rPr>
            </w:pPr>
            <w:r w:rsidRPr="009B2FB2">
              <w:rPr>
                <w:kern w:val="0"/>
              </w:rPr>
              <w:t>模型对照组</w:t>
            </w:r>
          </w:p>
        </w:tc>
        <w:tc>
          <w:tcPr>
            <w:tcW w:w="1495" w:type="dxa"/>
            <w:tcBorders>
              <w:top w:val="nil"/>
              <w:bottom w:val="nil"/>
            </w:tcBorders>
            <w:vAlign w:val="center"/>
          </w:tcPr>
          <w:p w14:paraId="73818598" w14:textId="77777777" w:rsidR="00CC2547" w:rsidRPr="009B2FB2" w:rsidRDefault="00CC2547" w:rsidP="008C1E21">
            <w:pPr>
              <w:autoSpaceDE w:val="0"/>
              <w:autoSpaceDN w:val="0"/>
              <w:adjustRightInd w:val="0"/>
              <w:jc w:val="center"/>
              <w:rPr>
                <w:kern w:val="0"/>
              </w:rPr>
            </w:pPr>
            <w:r w:rsidRPr="009B2FB2">
              <w:rPr>
                <w:kern w:val="0"/>
              </w:rPr>
              <w:t>970</w:t>
            </w:r>
          </w:p>
        </w:tc>
        <w:tc>
          <w:tcPr>
            <w:tcW w:w="1461" w:type="dxa"/>
            <w:tcBorders>
              <w:top w:val="nil"/>
              <w:bottom w:val="nil"/>
            </w:tcBorders>
            <w:vAlign w:val="center"/>
          </w:tcPr>
          <w:p w14:paraId="4AEF016B" w14:textId="77777777" w:rsidR="00CC2547" w:rsidRPr="009B2FB2" w:rsidRDefault="00CC2547" w:rsidP="008C1E21">
            <w:pPr>
              <w:autoSpaceDE w:val="0"/>
              <w:autoSpaceDN w:val="0"/>
              <w:adjustRightInd w:val="0"/>
              <w:jc w:val="center"/>
              <w:rPr>
                <w:kern w:val="0"/>
              </w:rPr>
            </w:pPr>
            <w:r w:rsidRPr="009B2FB2">
              <w:rPr>
                <w:kern w:val="0"/>
              </w:rPr>
              <w:t>20</w:t>
            </w:r>
          </w:p>
        </w:tc>
        <w:tc>
          <w:tcPr>
            <w:tcW w:w="1573" w:type="dxa"/>
            <w:tcBorders>
              <w:top w:val="nil"/>
              <w:bottom w:val="nil"/>
            </w:tcBorders>
            <w:vAlign w:val="center"/>
          </w:tcPr>
          <w:p w14:paraId="4E16409C" w14:textId="77777777" w:rsidR="00CC2547" w:rsidRPr="009B2FB2" w:rsidRDefault="00CC2547" w:rsidP="008C1E21">
            <w:pPr>
              <w:autoSpaceDE w:val="0"/>
              <w:autoSpaceDN w:val="0"/>
              <w:adjustRightInd w:val="0"/>
              <w:jc w:val="center"/>
              <w:rPr>
                <w:kern w:val="0"/>
              </w:rPr>
            </w:pPr>
            <w:r w:rsidRPr="009B2FB2">
              <w:rPr>
                <w:kern w:val="0"/>
              </w:rPr>
              <w:t>10</w:t>
            </w:r>
          </w:p>
        </w:tc>
        <w:tc>
          <w:tcPr>
            <w:tcW w:w="1573" w:type="dxa"/>
            <w:tcBorders>
              <w:top w:val="nil"/>
              <w:bottom w:val="nil"/>
            </w:tcBorders>
            <w:vAlign w:val="center"/>
          </w:tcPr>
          <w:p w14:paraId="46B9793D" w14:textId="77777777" w:rsidR="00CC2547" w:rsidRPr="009B2FB2" w:rsidRDefault="00CC2547" w:rsidP="008C1E21">
            <w:pPr>
              <w:autoSpaceDE w:val="0"/>
              <w:autoSpaceDN w:val="0"/>
              <w:adjustRightInd w:val="0"/>
              <w:jc w:val="center"/>
              <w:rPr>
                <w:kern w:val="0"/>
              </w:rPr>
            </w:pPr>
            <w:r w:rsidRPr="009B2FB2">
              <w:rPr>
                <w:kern w:val="0"/>
              </w:rPr>
              <w:t>/</w:t>
            </w:r>
          </w:p>
        </w:tc>
      </w:tr>
      <w:tr w:rsidR="00CC2547" w14:paraId="27B77BAA" w14:textId="77777777" w:rsidTr="008C1E21">
        <w:trPr>
          <w:trHeight w:hRule="exact" w:val="454"/>
          <w:jc w:val="center"/>
        </w:trPr>
        <w:tc>
          <w:tcPr>
            <w:tcW w:w="1760" w:type="dxa"/>
            <w:tcBorders>
              <w:top w:val="nil"/>
              <w:bottom w:val="single" w:sz="12" w:space="0" w:color="auto"/>
            </w:tcBorders>
            <w:vAlign w:val="center"/>
          </w:tcPr>
          <w:p w14:paraId="70F86C96" w14:textId="77777777" w:rsidR="00CC2547" w:rsidRPr="009B2FB2" w:rsidRDefault="00CC2547" w:rsidP="008C1E21">
            <w:pPr>
              <w:autoSpaceDE w:val="0"/>
              <w:autoSpaceDN w:val="0"/>
              <w:adjustRightInd w:val="0"/>
              <w:jc w:val="center"/>
              <w:rPr>
                <w:kern w:val="0"/>
              </w:rPr>
            </w:pPr>
            <w:commentRangeStart w:id="35"/>
            <w:r w:rsidRPr="009B2FB2">
              <w:rPr>
                <w:kern w:val="0"/>
              </w:rPr>
              <w:t>皂苷低剂量组</w:t>
            </w:r>
            <w:commentRangeEnd w:id="35"/>
            <w:r w:rsidRPr="009B2FB2">
              <w:rPr>
                <w:rStyle w:val="af0"/>
              </w:rPr>
              <w:commentReference w:id="35"/>
            </w:r>
          </w:p>
        </w:tc>
        <w:tc>
          <w:tcPr>
            <w:tcW w:w="1495" w:type="dxa"/>
            <w:tcBorders>
              <w:top w:val="nil"/>
              <w:bottom w:val="single" w:sz="12" w:space="0" w:color="auto"/>
            </w:tcBorders>
            <w:vAlign w:val="center"/>
          </w:tcPr>
          <w:p w14:paraId="056AA4B7" w14:textId="77777777" w:rsidR="00CC2547" w:rsidRPr="009B2FB2" w:rsidRDefault="00CC2547" w:rsidP="008C1E21">
            <w:pPr>
              <w:autoSpaceDE w:val="0"/>
              <w:autoSpaceDN w:val="0"/>
              <w:adjustRightInd w:val="0"/>
              <w:jc w:val="center"/>
              <w:rPr>
                <w:kern w:val="0"/>
              </w:rPr>
            </w:pPr>
            <w:r w:rsidRPr="009B2FB2">
              <w:rPr>
                <w:kern w:val="0"/>
              </w:rPr>
              <w:t>969.9</w:t>
            </w:r>
          </w:p>
        </w:tc>
        <w:tc>
          <w:tcPr>
            <w:tcW w:w="1461" w:type="dxa"/>
            <w:tcBorders>
              <w:top w:val="nil"/>
              <w:bottom w:val="single" w:sz="12" w:space="0" w:color="auto"/>
            </w:tcBorders>
            <w:vAlign w:val="center"/>
          </w:tcPr>
          <w:p w14:paraId="673DBB72" w14:textId="77777777" w:rsidR="00CC2547" w:rsidRPr="009B2FB2" w:rsidRDefault="00CC2547" w:rsidP="008C1E21">
            <w:pPr>
              <w:autoSpaceDE w:val="0"/>
              <w:autoSpaceDN w:val="0"/>
              <w:adjustRightInd w:val="0"/>
              <w:jc w:val="center"/>
              <w:rPr>
                <w:kern w:val="0"/>
              </w:rPr>
            </w:pPr>
            <w:r w:rsidRPr="009B2FB2">
              <w:rPr>
                <w:kern w:val="0"/>
              </w:rPr>
              <w:t>20</w:t>
            </w:r>
          </w:p>
        </w:tc>
        <w:tc>
          <w:tcPr>
            <w:tcW w:w="1573" w:type="dxa"/>
            <w:tcBorders>
              <w:top w:val="nil"/>
              <w:bottom w:val="single" w:sz="12" w:space="0" w:color="auto"/>
            </w:tcBorders>
            <w:vAlign w:val="center"/>
          </w:tcPr>
          <w:p w14:paraId="464D02BE" w14:textId="77777777" w:rsidR="00CC2547" w:rsidRPr="009B2FB2" w:rsidRDefault="00CC2547" w:rsidP="008C1E21">
            <w:pPr>
              <w:autoSpaceDE w:val="0"/>
              <w:autoSpaceDN w:val="0"/>
              <w:adjustRightInd w:val="0"/>
              <w:jc w:val="center"/>
              <w:rPr>
                <w:kern w:val="0"/>
              </w:rPr>
            </w:pPr>
            <w:r w:rsidRPr="009B2FB2">
              <w:rPr>
                <w:kern w:val="0"/>
              </w:rPr>
              <w:t>10</w:t>
            </w:r>
          </w:p>
        </w:tc>
        <w:tc>
          <w:tcPr>
            <w:tcW w:w="1573" w:type="dxa"/>
            <w:tcBorders>
              <w:top w:val="nil"/>
              <w:bottom w:val="single" w:sz="12" w:space="0" w:color="auto"/>
            </w:tcBorders>
            <w:vAlign w:val="center"/>
          </w:tcPr>
          <w:p w14:paraId="136F164E" w14:textId="77777777" w:rsidR="00CC2547" w:rsidRPr="009B2FB2" w:rsidRDefault="00CC2547" w:rsidP="008C1E21">
            <w:pPr>
              <w:autoSpaceDE w:val="0"/>
              <w:autoSpaceDN w:val="0"/>
              <w:adjustRightInd w:val="0"/>
              <w:jc w:val="center"/>
              <w:rPr>
                <w:kern w:val="0"/>
              </w:rPr>
            </w:pPr>
            <w:r w:rsidRPr="009B2FB2">
              <w:rPr>
                <w:kern w:val="0"/>
              </w:rPr>
              <w:t>0.1</w:t>
            </w:r>
          </w:p>
        </w:tc>
      </w:tr>
      <w:bookmarkEnd w:id="29"/>
      <w:bookmarkEnd w:id="30"/>
      <w:bookmarkEnd w:id="31"/>
      <w:bookmarkEnd w:id="32"/>
      <w:bookmarkEnd w:id="33"/>
    </w:tbl>
    <w:p w14:paraId="450FED9E" w14:textId="77777777" w:rsidR="00CC2547" w:rsidRPr="00C2658A" w:rsidRDefault="00CC2547" w:rsidP="00CC2547">
      <w:pPr>
        <w:autoSpaceDE w:val="0"/>
        <w:autoSpaceDN w:val="0"/>
        <w:adjustRightInd w:val="0"/>
        <w:spacing w:line="400" w:lineRule="exact"/>
        <w:ind w:firstLineChars="200" w:firstLine="480"/>
        <w:rPr>
          <w:sz w:val="24"/>
        </w:rPr>
      </w:pPr>
    </w:p>
    <w:p w14:paraId="0F1B9D78" w14:textId="77777777" w:rsidR="00CC2547" w:rsidRPr="00C2658A" w:rsidRDefault="00CC2547" w:rsidP="00CC2547">
      <w:pPr>
        <w:autoSpaceDE w:val="0"/>
        <w:autoSpaceDN w:val="0"/>
        <w:adjustRightInd w:val="0"/>
        <w:spacing w:line="400" w:lineRule="exact"/>
        <w:ind w:firstLineChars="200" w:firstLine="480"/>
        <w:rPr>
          <w:sz w:val="24"/>
        </w:rPr>
      </w:pPr>
    </w:p>
    <w:p w14:paraId="3174BA9E" w14:textId="77777777" w:rsidR="00CC2547" w:rsidRPr="00C2658A" w:rsidRDefault="00CC2547" w:rsidP="00CC2547">
      <w:pPr>
        <w:autoSpaceDE w:val="0"/>
        <w:autoSpaceDN w:val="0"/>
        <w:adjustRightInd w:val="0"/>
        <w:spacing w:line="400" w:lineRule="exact"/>
        <w:ind w:firstLineChars="200" w:firstLine="480"/>
        <w:rPr>
          <w:sz w:val="24"/>
        </w:rPr>
      </w:pPr>
    </w:p>
    <w:p w14:paraId="662817D0" w14:textId="77777777" w:rsidR="00CC2547" w:rsidRPr="00C2658A" w:rsidRDefault="00CC2547" w:rsidP="00CC2547">
      <w:pPr>
        <w:autoSpaceDE w:val="0"/>
        <w:autoSpaceDN w:val="0"/>
        <w:adjustRightInd w:val="0"/>
        <w:spacing w:line="400" w:lineRule="exact"/>
        <w:ind w:firstLineChars="200" w:firstLine="480"/>
        <w:rPr>
          <w:sz w:val="24"/>
        </w:rPr>
      </w:pPr>
    </w:p>
    <w:p w14:paraId="2B266D4A" w14:textId="77777777" w:rsidR="00CC2547" w:rsidRPr="00C2658A" w:rsidRDefault="00CC2547" w:rsidP="00CC2547">
      <w:pPr>
        <w:autoSpaceDE w:val="0"/>
        <w:autoSpaceDN w:val="0"/>
        <w:adjustRightInd w:val="0"/>
        <w:spacing w:line="400" w:lineRule="exact"/>
        <w:ind w:firstLineChars="200" w:firstLine="480"/>
        <w:rPr>
          <w:sz w:val="24"/>
        </w:rPr>
      </w:pPr>
    </w:p>
    <w:p w14:paraId="7C3B8AD8" w14:textId="77777777" w:rsidR="00CC2547" w:rsidRPr="00C2658A" w:rsidRDefault="00CC2547" w:rsidP="00CC2547">
      <w:pPr>
        <w:autoSpaceDE w:val="0"/>
        <w:autoSpaceDN w:val="0"/>
        <w:adjustRightInd w:val="0"/>
        <w:spacing w:line="400" w:lineRule="exact"/>
        <w:ind w:firstLineChars="200" w:firstLine="480"/>
        <w:rPr>
          <w:sz w:val="24"/>
        </w:rPr>
      </w:pPr>
    </w:p>
    <w:p w14:paraId="134A6DF1" w14:textId="77777777" w:rsidR="00CC2547" w:rsidRPr="00C2658A" w:rsidRDefault="00CC2547" w:rsidP="00CC2547">
      <w:pPr>
        <w:autoSpaceDE w:val="0"/>
        <w:autoSpaceDN w:val="0"/>
        <w:adjustRightInd w:val="0"/>
        <w:spacing w:line="400" w:lineRule="exact"/>
        <w:ind w:firstLineChars="200" w:firstLine="480"/>
        <w:rPr>
          <w:sz w:val="24"/>
        </w:rPr>
      </w:pPr>
    </w:p>
    <w:p w14:paraId="29687890" w14:textId="77777777" w:rsidR="00CC2547" w:rsidRPr="00C2658A" w:rsidRDefault="00CC2547" w:rsidP="00CC2547">
      <w:pPr>
        <w:autoSpaceDE w:val="0"/>
        <w:autoSpaceDN w:val="0"/>
        <w:adjustRightInd w:val="0"/>
        <w:spacing w:line="400" w:lineRule="exact"/>
        <w:ind w:firstLineChars="200" w:firstLine="480"/>
        <w:rPr>
          <w:sz w:val="24"/>
        </w:rPr>
      </w:pPr>
    </w:p>
    <w:p w14:paraId="27E60721" w14:textId="77777777" w:rsidR="00CC2547" w:rsidRPr="00C2658A" w:rsidRDefault="00CC2547" w:rsidP="00CC2547">
      <w:pPr>
        <w:autoSpaceDE w:val="0"/>
        <w:autoSpaceDN w:val="0"/>
        <w:adjustRightInd w:val="0"/>
        <w:spacing w:line="400" w:lineRule="exact"/>
        <w:ind w:firstLineChars="200" w:firstLine="480"/>
        <w:rPr>
          <w:sz w:val="24"/>
        </w:rPr>
      </w:pPr>
    </w:p>
    <w:p w14:paraId="3EAC3629" w14:textId="77777777" w:rsidR="00CC2547" w:rsidRPr="00C2658A" w:rsidRDefault="00CC2547" w:rsidP="00CC2547">
      <w:pPr>
        <w:autoSpaceDE w:val="0"/>
        <w:autoSpaceDN w:val="0"/>
        <w:adjustRightInd w:val="0"/>
        <w:spacing w:line="400" w:lineRule="exact"/>
        <w:ind w:firstLineChars="200" w:firstLine="480"/>
        <w:rPr>
          <w:sz w:val="24"/>
        </w:rPr>
      </w:pPr>
    </w:p>
    <w:p w14:paraId="6FA68D12" w14:textId="77777777" w:rsidR="00CC2547" w:rsidRPr="00C2658A" w:rsidRDefault="00CC2547" w:rsidP="00CC2547">
      <w:pPr>
        <w:autoSpaceDE w:val="0"/>
        <w:autoSpaceDN w:val="0"/>
        <w:adjustRightInd w:val="0"/>
        <w:spacing w:line="400" w:lineRule="exact"/>
        <w:ind w:firstLineChars="200" w:firstLine="480"/>
        <w:rPr>
          <w:sz w:val="24"/>
        </w:rPr>
      </w:pPr>
    </w:p>
    <w:p w14:paraId="637EE4FF" w14:textId="77777777" w:rsidR="00CC2547" w:rsidRPr="00C2658A" w:rsidRDefault="00CC2547" w:rsidP="00CC2547">
      <w:pPr>
        <w:autoSpaceDE w:val="0"/>
        <w:autoSpaceDN w:val="0"/>
        <w:adjustRightInd w:val="0"/>
        <w:spacing w:line="400" w:lineRule="exact"/>
        <w:ind w:firstLineChars="200" w:firstLine="480"/>
        <w:rPr>
          <w:sz w:val="24"/>
        </w:rPr>
      </w:pPr>
    </w:p>
    <w:p w14:paraId="1623F56A" w14:textId="77777777" w:rsidR="00CC2547" w:rsidRPr="00C2658A" w:rsidRDefault="00CC2547" w:rsidP="00CC2547">
      <w:pPr>
        <w:autoSpaceDE w:val="0"/>
        <w:autoSpaceDN w:val="0"/>
        <w:adjustRightInd w:val="0"/>
        <w:spacing w:line="400" w:lineRule="exact"/>
        <w:ind w:firstLineChars="200" w:firstLine="480"/>
        <w:rPr>
          <w:sz w:val="24"/>
        </w:rPr>
      </w:pPr>
    </w:p>
    <w:p w14:paraId="7C8A90C3" w14:textId="77777777" w:rsidR="00CC2547" w:rsidRPr="00C2658A" w:rsidRDefault="00CC2547" w:rsidP="00CC2547">
      <w:pPr>
        <w:autoSpaceDE w:val="0"/>
        <w:autoSpaceDN w:val="0"/>
        <w:adjustRightInd w:val="0"/>
        <w:spacing w:line="400" w:lineRule="exact"/>
        <w:ind w:firstLineChars="200" w:firstLine="480"/>
        <w:rPr>
          <w:sz w:val="24"/>
        </w:rPr>
      </w:pPr>
    </w:p>
    <w:p w14:paraId="6AE07DF3" w14:textId="77777777" w:rsidR="00CC2547" w:rsidRPr="00C2658A" w:rsidRDefault="00CC2547" w:rsidP="00CC2547">
      <w:pPr>
        <w:autoSpaceDE w:val="0"/>
        <w:autoSpaceDN w:val="0"/>
        <w:adjustRightInd w:val="0"/>
        <w:spacing w:line="400" w:lineRule="exact"/>
        <w:ind w:firstLineChars="200" w:firstLine="480"/>
        <w:rPr>
          <w:sz w:val="24"/>
        </w:rPr>
      </w:pPr>
    </w:p>
    <w:p w14:paraId="414CCFE2" w14:textId="77777777" w:rsidR="00CC2547" w:rsidRPr="00C2658A" w:rsidRDefault="00CC2547" w:rsidP="00CC2547">
      <w:pPr>
        <w:autoSpaceDE w:val="0"/>
        <w:autoSpaceDN w:val="0"/>
        <w:adjustRightInd w:val="0"/>
        <w:spacing w:line="400" w:lineRule="exact"/>
        <w:ind w:firstLineChars="200" w:firstLine="480"/>
        <w:rPr>
          <w:sz w:val="24"/>
        </w:rPr>
      </w:pPr>
    </w:p>
    <w:p w14:paraId="3ACFEDA3" w14:textId="77777777" w:rsidR="00CC2547" w:rsidRPr="00C2658A" w:rsidRDefault="00CC2547" w:rsidP="00CC2547">
      <w:pPr>
        <w:autoSpaceDE w:val="0"/>
        <w:autoSpaceDN w:val="0"/>
        <w:adjustRightInd w:val="0"/>
        <w:spacing w:line="400" w:lineRule="exact"/>
        <w:ind w:firstLineChars="200" w:firstLine="480"/>
        <w:rPr>
          <w:sz w:val="24"/>
        </w:rPr>
      </w:pPr>
    </w:p>
    <w:p w14:paraId="55DC6C91" w14:textId="77777777" w:rsidR="00CC2547" w:rsidRPr="00C2658A" w:rsidRDefault="00CC2547" w:rsidP="00CC2547">
      <w:pPr>
        <w:autoSpaceDE w:val="0"/>
        <w:autoSpaceDN w:val="0"/>
        <w:adjustRightInd w:val="0"/>
        <w:spacing w:line="400" w:lineRule="exact"/>
        <w:ind w:firstLineChars="200" w:firstLine="480"/>
        <w:rPr>
          <w:sz w:val="24"/>
        </w:rPr>
      </w:pPr>
    </w:p>
    <w:p w14:paraId="043DD52A" w14:textId="77777777" w:rsidR="00CC2547" w:rsidRPr="00C2658A" w:rsidRDefault="00CC2547" w:rsidP="00CC2547">
      <w:pPr>
        <w:autoSpaceDE w:val="0"/>
        <w:autoSpaceDN w:val="0"/>
        <w:adjustRightInd w:val="0"/>
        <w:spacing w:line="400" w:lineRule="exact"/>
        <w:ind w:firstLineChars="200" w:firstLine="480"/>
        <w:rPr>
          <w:sz w:val="24"/>
        </w:rPr>
      </w:pPr>
    </w:p>
    <w:p w14:paraId="5327619B" w14:textId="77777777" w:rsidR="00CC2547" w:rsidRPr="00C2658A" w:rsidRDefault="00CC2547" w:rsidP="00CC2547">
      <w:pPr>
        <w:autoSpaceDE w:val="0"/>
        <w:autoSpaceDN w:val="0"/>
        <w:adjustRightInd w:val="0"/>
        <w:spacing w:line="400" w:lineRule="exact"/>
        <w:ind w:firstLineChars="200" w:firstLine="480"/>
        <w:rPr>
          <w:sz w:val="24"/>
        </w:rPr>
      </w:pPr>
    </w:p>
    <w:p w14:paraId="28D85DBD" w14:textId="77777777" w:rsidR="00CC2547" w:rsidRPr="00C2658A" w:rsidRDefault="00CC2547" w:rsidP="00CC2547">
      <w:pPr>
        <w:autoSpaceDE w:val="0"/>
        <w:autoSpaceDN w:val="0"/>
        <w:adjustRightInd w:val="0"/>
        <w:spacing w:line="400" w:lineRule="exact"/>
        <w:ind w:firstLineChars="200" w:firstLine="480"/>
        <w:rPr>
          <w:sz w:val="24"/>
        </w:rPr>
      </w:pPr>
    </w:p>
    <w:p w14:paraId="0F90DAC1" w14:textId="77777777" w:rsidR="00CC2547" w:rsidRPr="00C2658A" w:rsidRDefault="00CC2547" w:rsidP="00CC2547">
      <w:pPr>
        <w:autoSpaceDE w:val="0"/>
        <w:autoSpaceDN w:val="0"/>
        <w:adjustRightInd w:val="0"/>
        <w:spacing w:line="400" w:lineRule="exact"/>
        <w:ind w:firstLineChars="200" w:firstLine="480"/>
        <w:rPr>
          <w:sz w:val="24"/>
        </w:rPr>
      </w:pPr>
    </w:p>
    <w:p w14:paraId="4324CF57" w14:textId="77777777" w:rsidR="00CC2547" w:rsidRPr="00E36B7B" w:rsidRDefault="00CC2547" w:rsidP="00CC2547">
      <w:pPr>
        <w:pStyle w:val="af4"/>
      </w:pPr>
      <w:r w:rsidRPr="00E36B7B">
        <w:lastRenderedPageBreak/>
        <w:t xml:space="preserve">3 </w:t>
      </w:r>
      <w:r w:rsidRPr="00E36B7B">
        <w:t>计算公式</w:t>
      </w:r>
    </w:p>
    <w:p w14:paraId="76332367" w14:textId="77777777" w:rsidR="00CC2547" w:rsidRDefault="00CC2547" w:rsidP="00CC2547">
      <w:pPr>
        <w:pStyle w:val="af5"/>
      </w:pPr>
      <w:r>
        <w:rPr>
          <w:rFonts w:hint="eastAsia"/>
        </w:rPr>
        <w:t xml:space="preserve">3.1 </w:t>
      </w:r>
      <w:r>
        <w:rPr>
          <w:rFonts w:hint="eastAsia"/>
        </w:rPr>
        <w:t>计算公式及其标注范例</w:t>
      </w:r>
    </w:p>
    <w:p w14:paraId="22E22EB7" w14:textId="77777777" w:rsidR="00CC2547" w:rsidRPr="006159F0" w:rsidRDefault="00CC2547" w:rsidP="00CC2547">
      <w:pPr>
        <w:spacing w:line="400" w:lineRule="exact"/>
        <w:ind w:firstLineChars="200" w:firstLine="480"/>
        <w:rPr>
          <w:sz w:val="24"/>
        </w:rPr>
      </w:pPr>
      <w:r w:rsidRPr="006159F0">
        <w:rPr>
          <w:sz w:val="24"/>
        </w:rPr>
        <w:t>为了使负载电流连续且脉动小，通常串接</w:t>
      </w:r>
      <w:r w:rsidRPr="006159F0">
        <w:rPr>
          <w:sz w:val="24"/>
        </w:rPr>
        <w:t>L</w:t>
      </w:r>
      <w:r w:rsidRPr="006159F0">
        <w:rPr>
          <w:sz w:val="24"/>
        </w:rPr>
        <w:t>值较大的电感，即使电路工作在</w:t>
      </w:r>
      <w:r w:rsidRPr="006159F0">
        <w:rPr>
          <w:sz w:val="24"/>
        </w:rPr>
        <w:t>CCM</w:t>
      </w:r>
      <w:r w:rsidRPr="006159F0">
        <w:rPr>
          <w:sz w:val="24"/>
        </w:rPr>
        <w:t>模式下，当电路工作于稳态时，负载电压的平均值为：</w:t>
      </w:r>
    </w:p>
    <w:tbl>
      <w:tblPr>
        <w:tblW w:w="0" w:type="auto"/>
        <w:tblLook w:val="04A0" w:firstRow="1" w:lastRow="0" w:firstColumn="1" w:lastColumn="0" w:noHBand="0" w:noVBand="1"/>
      </w:tblPr>
      <w:tblGrid>
        <w:gridCol w:w="2747"/>
        <w:gridCol w:w="3176"/>
        <w:gridCol w:w="2797"/>
      </w:tblGrid>
      <w:tr w:rsidR="00CC2547" w14:paraId="7306FB8F" w14:textId="77777777" w:rsidTr="008C1E21">
        <w:trPr>
          <w:trHeight w:val="1020"/>
        </w:trPr>
        <w:tc>
          <w:tcPr>
            <w:tcW w:w="2747" w:type="dxa"/>
            <w:shd w:val="clear" w:color="auto" w:fill="auto"/>
            <w:vAlign w:val="center"/>
          </w:tcPr>
          <w:p w14:paraId="5A26E58A" w14:textId="77777777" w:rsidR="00CC2547" w:rsidRPr="008C1E21" w:rsidRDefault="00CC2547" w:rsidP="008C1E21">
            <w:pPr>
              <w:jc w:val="center"/>
              <w:rPr>
                <w:sz w:val="24"/>
              </w:rPr>
            </w:pPr>
          </w:p>
        </w:tc>
        <w:tc>
          <w:tcPr>
            <w:tcW w:w="3176" w:type="dxa"/>
            <w:shd w:val="clear" w:color="auto" w:fill="auto"/>
            <w:vAlign w:val="center"/>
          </w:tcPr>
          <w:p w14:paraId="2140CEC7" w14:textId="77777777" w:rsidR="00CC2547" w:rsidRPr="008C1E21" w:rsidRDefault="00094003" w:rsidP="008C1E21">
            <w:pPr>
              <w:jc w:val="center"/>
              <w:rPr>
                <w:sz w:val="24"/>
              </w:rPr>
            </w:pPr>
            <w:r w:rsidRPr="008C1E21">
              <w:rPr>
                <w:noProof/>
                <w:position w:val="-30"/>
                <w:sz w:val="24"/>
              </w:rPr>
              <w:object w:dxaOrig="2780" w:dyaOrig="679" w14:anchorId="2ED92014">
                <v:shape id="对象 3" o:spid="_x0000_i1025" type="#_x0000_t75" alt="" style="width:147.3pt;height:35.45pt;mso-width-percent:0;mso-height-percent:0;mso-position-horizontal-relative:page;mso-position-vertical-relative:page;mso-width-percent:0;mso-height-percent:0" o:ole="">
                  <v:imagedata r:id="rId17" o:title=""/>
                </v:shape>
                <o:OLEObject Type="Embed" ProgID="Equation.3" ShapeID="对象 3" DrawAspect="Content" ObjectID="_1697623088" r:id="rId18"/>
              </w:object>
            </w:r>
          </w:p>
        </w:tc>
        <w:tc>
          <w:tcPr>
            <w:tcW w:w="2797" w:type="dxa"/>
            <w:shd w:val="clear" w:color="auto" w:fill="auto"/>
            <w:vAlign w:val="center"/>
          </w:tcPr>
          <w:p w14:paraId="4E49747F" w14:textId="77777777" w:rsidR="00CC2547" w:rsidRPr="008C1E21" w:rsidRDefault="00CC2547" w:rsidP="008C1E21">
            <w:pPr>
              <w:jc w:val="right"/>
              <w:rPr>
                <w:sz w:val="24"/>
              </w:rPr>
            </w:pPr>
            <w:commentRangeStart w:id="36"/>
            <w:r w:rsidRPr="008C1E21">
              <w:rPr>
                <w:sz w:val="24"/>
              </w:rPr>
              <w:t>(3-1)</w:t>
            </w:r>
            <w:commentRangeEnd w:id="36"/>
            <w:r w:rsidRPr="006159F0">
              <w:rPr>
                <w:rStyle w:val="af0"/>
              </w:rPr>
              <w:commentReference w:id="36"/>
            </w:r>
          </w:p>
        </w:tc>
      </w:tr>
    </w:tbl>
    <w:p w14:paraId="6DED8B77" w14:textId="77777777" w:rsidR="00CC2547" w:rsidRPr="006159F0" w:rsidRDefault="00CC2547" w:rsidP="00CC2547">
      <w:pPr>
        <w:spacing w:line="400" w:lineRule="exact"/>
        <w:ind w:firstLineChars="200" w:firstLine="480"/>
        <w:rPr>
          <w:sz w:val="24"/>
        </w:rPr>
      </w:pPr>
      <w:r w:rsidRPr="006159F0">
        <w:rPr>
          <w:sz w:val="24"/>
        </w:rPr>
        <w:t>式（</w:t>
      </w:r>
      <w:r w:rsidRPr="006159F0">
        <w:rPr>
          <w:sz w:val="24"/>
        </w:rPr>
        <w:t>3-1</w:t>
      </w:r>
      <w:r w:rsidRPr="006159F0">
        <w:rPr>
          <w:sz w:val="24"/>
        </w:rPr>
        <w:t>）说明了</w:t>
      </w:r>
      <w:r w:rsidRPr="006159F0">
        <w:rPr>
          <w:sz w:val="24"/>
        </w:rPr>
        <w:t>XX</w:t>
      </w:r>
      <w:r w:rsidRPr="006159F0">
        <w:rPr>
          <w:sz w:val="24"/>
        </w:rPr>
        <w:t>之间的关系</w:t>
      </w:r>
      <w:r>
        <w:rPr>
          <w:rFonts w:hint="eastAsia"/>
          <w:sz w:val="24"/>
        </w:rPr>
        <w:t>。</w:t>
      </w:r>
    </w:p>
    <w:p w14:paraId="4D0C516F" w14:textId="77777777" w:rsidR="00CC2547" w:rsidRPr="00C2658A" w:rsidRDefault="00CC2547" w:rsidP="00CC2547">
      <w:pPr>
        <w:autoSpaceDE w:val="0"/>
        <w:autoSpaceDN w:val="0"/>
        <w:adjustRightInd w:val="0"/>
        <w:spacing w:line="400" w:lineRule="exact"/>
        <w:ind w:firstLineChars="200" w:firstLine="480"/>
        <w:rPr>
          <w:sz w:val="24"/>
        </w:rPr>
      </w:pPr>
    </w:p>
    <w:p w14:paraId="6C9CFD3E" w14:textId="77777777" w:rsidR="00CC2547" w:rsidRPr="00C2658A" w:rsidRDefault="00CC2547" w:rsidP="00CC2547">
      <w:pPr>
        <w:autoSpaceDE w:val="0"/>
        <w:autoSpaceDN w:val="0"/>
        <w:adjustRightInd w:val="0"/>
        <w:spacing w:line="400" w:lineRule="exact"/>
        <w:ind w:firstLineChars="200" w:firstLine="480"/>
        <w:rPr>
          <w:sz w:val="24"/>
        </w:rPr>
      </w:pPr>
    </w:p>
    <w:p w14:paraId="5DAC1F45" w14:textId="77777777" w:rsidR="00CC2547" w:rsidRPr="00C2658A" w:rsidRDefault="00CC2547" w:rsidP="00CC2547">
      <w:pPr>
        <w:autoSpaceDE w:val="0"/>
        <w:autoSpaceDN w:val="0"/>
        <w:adjustRightInd w:val="0"/>
        <w:spacing w:line="400" w:lineRule="exact"/>
        <w:ind w:firstLineChars="200" w:firstLine="480"/>
        <w:rPr>
          <w:sz w:val="24"/>
        </w:rPr>
      </w:pPr>
    </w:p>
    <w:p w14:paraId="2F387BB3" w14:textId="77777777" w:rsidR="00CC2547" w:rsidRPr="00C2658A" w:rsidRDefault="00CC2547" w:rsidP="00CC2547">
      <w:pPr>
        <w:autoSpaceDE w:val="0"/>
        <w:autoSpaceDN w:val="0"/>
        <w:adjustRightInd w:val="0"/>
        <w:spacing w:line="400" w:lineRule="exact"/>
        <w:ind w:firstLineChars="200" w:firstLine="480"/>
        <w:rPr>
          <w:sz w:val="24"/>
        </w:rPr>
      </w:pPr>
    </w:p>
    <w:p w14:paraId="24EE4F81" w14:textId="77777777" w:rsidR="00CC2547" w:rsidRPr="00C2658A" w:rsidRDefault="00CC2547" w:rsidP="00CC2547">
      <w:pPr>
        <w:autoSpaceDE w:val="0"/>
        <w:autoSpaceDN w:val="0"/>
        <w:adjustRightInd w:val="0"/>
        <w:spacing w:line="400" w:lineRule="exact"/>
        <w:ind w:firstLineChars="200" w:firstLine="480"/>
        <w:rPr>
          <w:sz w:val="24"/>
        </w:rPr>
      </w:pPr>
    </w:p>
    <w:p w14:paraId="656CDAA8" w14:textId="77777777" w:rsidR="00CC2547" w:rsidRPr="009B2FB2" w:rsidRDefault="00CC2547" w:rsidP="00CC2547">
      <w:pPr>
        <w:autoSpaceDE w:val="0"/>
        <w:autoSpaceDN w:val="0"/>
        <w:adjustRightInd w:val="0"/>
        <w:spacing w:line="400" w:lineRule="exact"/>
        <w:ind w:firstLineChars="200" w:firstLine="480"/>
        <w:rPr>
          <w:sz w:val="24"/>
        </w:rPr>
      </w:pPr>
    </w:p>
    <w:p w14:paraId="1C0D5439" w14:textId="77777777" w:rsidR="00CC2547" w:rsidRPr="00C2658A" w:rsidRDefault="00CC2547" w:rsidP="00CC2547">
      <w:pPr>
        <w:autoSpaceDE w:val="0"/>
        <w:autoSpaceDN w:val="0"/>
        <w:adjustRightInd w:val="0"/>
        <w:spacing w:line="400" w:lineRule="exact"/>
        <w:ind w:firstLineChars="200" w:firstLine="480"/>
        <w:rPr>
          <w:sz w:val="24"/>
        </w:rPr>
      </w:pPr>
    </w:p>
    <w:p w14:paraId="4664C57B" w14:textId="77777777" w:rsidR="00CC2547" w:rsidRPr="00C2658A" w:rsidRDefault="00CC2547" w:rsidP="00CC2547">
      <w:pPr>
        <w:autoSpaceDE w:val="0"/>
        <w:autoSpaceDN w:val="0"/>
        <w:adjustRightInd w:val="0"/>
        <w:spacing w:line="400" w:lineRule="exact"/>
        <w:ind w:firstLineChars="200" w:firstLine="480"/>
        <w:rPr>
          <w:sz w:val="24"/>
        </w:rPr>
      </w:pPr>
    </w:p>
    <w:p w14:paraId="22F8D10F" w14:textId="77777777" w:rsidR="00CC2547" w:rsidRPr="00C2658A" w:rsidRDefault="00CC2547" w:rsidP="00CC2547">
      <w:pPr>
        <w:autoSpaceDE w:val="0"/>
        <w:autoSpaceDN w:val="0"/>
        <w:adjustRightInd w:val="0"/>
        <w:spacing w:line="400" w:lineRule="exact"/>
        <w:ind w:firstLineChars="200" w:firstLine="480"/>
        <w:rPr>
          <w:sz w:val="24"/>
        </w:rPr>
      </w:pPr>
    </w:p>
    <w:p w14:paraId="3E78E9F7" w14:textId="77777777" w:rsidR="00CC2547" w:rsidRPr="00C2658A" w:rsidRDefault="00CC2547" w:rsidP="00CC2547">
      <w:pPr>
        <w:autoSpaceDE w:val="0"/>
        <w:autoSpaceDN w:val="0"/>
        <w:adjustRightInd w:val="0"/>
        <w:spacing w:line="400" w:lineRule="exact"/>
        <w:ind w:firstLineChars="200" w:firstLine="480"/>
        <w:rPr>
          <w:sz w:val="24"/>
        </w:rPr>
      </w:pPr>
    </w:p>
    <w:p w14:paraId="3FB48771" w14:textId="77777777" w:rsidR="00CC2547" w:rsidRPr="00C2658A" w:rsidRDefault="00CC2547" w:rsidP="00CC2547">
      <w:pPr>
        <w:autoSpaceDE w:val="0"/>
        <w:autoSpaceDN w:val="0"/>
        <w:adjustRightInd w:val="0"/>
        <w:spacing w:line="400" w:lineRule="exact"/>
        <w:ind w:firstLineChars="200" w:firstLine="480"/>
        <w:rPr>
          <w:sz w:val="24"/>
        </w:rPr>
      </w:pPr>
    </w:p>
    <w:p w14:paraId="0BBCC44F" w14:textId="77777777" w:rsidR="00CC2547" w:rsidRPr="00C2658A" w:rsidRDefault="00CC2547" w:rsidP="00CC2547">
      <w:pPr>
        <w:autoSpaceDE w:val="0"/>
        <w:autoSpaceDN w:val="0"/>
        <w:adjustRightInd w:val="0"/>
        <w:spacing w:line="400" w:lineRule="exact"/>
        <w:ind w:firstLineChars="200" w:firstLine="480"/>
        <w:rPr>
          <w:sz w:val="24"/>
        </w:rPr>
      </w:pPr>
    </w:p>
    <w:p w14:paraId="63C3BE66" w14:textId="77777777" w:rsidR="00CC2547" w:rsidRPr="00C2658A" w:rsidRDefault="00CC2547" w:rsidP="00CC2547">
      <w:pPr>
        <w:autoSpaceDE w:val="0"/>
        <w:autoSpaceDN w:val="0"/>
        <w:adjustRightInd w:val="0"/>
        <w:spacing w:line="400" w:lineRule="exact"/>
        <w:ind w:firstLineChars="200" w:firstLine="480"/>
        <w:rPr>
          <w:sz w:val="24"/>
        </w:rPr>
      </w:pPr>
    </w:p>
    <w:p w14:paraId="676C35A1" w14:textId="77777777" w:rsidR="00CC2547" w:rsidRPr="00C2658A" w:rsidRDefault="00CC2547" w:rsidP="00CC2547">
      <w:pPr>
        <w:autoSpaceDE w:val="0"/>
        <w:autoSpaceDN w:val="0"/>
        <w:adjustRightInd w:val="0"/>
        <w:spacing w:line="400" w:lineRule="exact"/>
        <w:ind w:firstLineChars="200" w:firstLine="480"/>
        <w:rPr>
          <w:sz w:val="24"/>
        </w:rPr>
      </w:pPr>
    </w:p>
    <w:p w14:paraId="3D5254E1" w14:textId="77777777" w:rsidR="00CC2547" w:rsidRPr="00C2658A" w:rsidRDefault="00CC2547" w:rsidP="00CC2547">
      <w:pPr>
        <w:autoSpaceDE w:val="0"/>
        <w:autoSpaceDN w:val="0"/>
        <w:adjustRightInd w:val="0"/>
        <w:spacing w:line="400" w:lineRule="exact"/>
        <w:ind w:firstLineChars="200" w:firstLine="480"/>
        <w:rPr>
          <w:sz w:val="24"/>
        </w:rPr>
      </w:pPr>
    </w:p>
    <w:p w14:paraId="1A8F0B17" w14:textId="77777777" w:rsidR="00CC2547" w:rsidRPr="00C2658A" w:rsidRDefault="00CC2547" w:rsidP="00CC2547">
      <w:pPr>
        <w:autoSpaceDE w:val="0"/>
        <w:autoSpaceDN w:val="0"/>
        <w:adjustRightInd w:val="0"/>
        <w:spacing w:line="400" w:lineRule="exact"/>
        <w:ind w:firstLineChars="200" w:firstLine="480"/>
        <w:rPr>
          <w:sz w:val="24"/>
        </w:rPr>
      </w:pPr>
    </w:p>
    <w:p w14:paraId="7CA9328A" w14:textId="77777777" w:rsidR="00CC2547" w:rsidRPr="00C2658A" w:rsidRDefault="00CC2547" w:rsidP="00CC2547">
      <w:pPr>
        <w:autoSpaceDE w:val="0"/>
        <w:autoSpaceDN w:val="0"/>
        <w:adjustRightInd w:val="0"/>
        <w:spacing w:line="400" w:lineRule="exact"/>
        <w:ind w:firstLineChars="200" w:firstLine="480"/>
        <w:rPr>
          <w:sz w:val="24"/>
        </w:rPr>
      </w:pPr>
    </w:p>
    <w:p w14:paraId="0204D963" w14:textId="77777777" w:rsidR="00CC2547" w:rsidRPr="00C2658A" w:rsidRDefault="00CC2547" w:rsidP="00CC2547">
      <w:pPr>
        <w:autoSpaceDE w:val="0"/>
        <w:autoSpaceDN w:val="0"/>
        <w:adjustRightInd w:val="0"/>
        <w:spacing w:line="400" w:lineRule="exact"/>
        <w:ind w:firstLineChars="200" w:firstLine="480"/>
        <w:rPr>
          <w:sz w:val="24"/>
        </w:rPr>
      </w:pPr>
    </w:p>
    <w:p w14:paraId="0F146B2F" w14:textId="77777777" w:rsidR="00CC2547" w:rsidRPr="00C2658A" w:rsidRDefault="00CC2547" w:rsidP="00CC2547">
      <w:pPr>
        <w:autoSpaceDE w:val="0"/>
        <w:autoSpaceDN w:val="0"/>
        <w:adjustRightInd w:val="0"/>
        <w:spacing w:line="400" w:lineRule="exact"/>
        <w:ind w:firstLineChars="200" w:firstLine="480"/>
        <w:rPr>
          <w:sz w:val="24"/>
        </w:rPr>
      </w:pPr>
    </w:p>
    <w:p w14:paraId="1D6090BE" w14:textId="77777777" w:rsidR="00CC2547" w:rsidRPr="00C2658A" w:rsidRDefault="00CC2547" w:rsidP="00CC2547">
      <w:pPr>
        <w:autoSpaceDE w:val="0"/>
        <w:autoSpaceDN w:val="0"/>
        <w:adjustRightInd w:val="0"/>
        <w:spacing w:line="400" w:lineRule="exact"/>
        <w:ind w:firstLineChars="200" w:firstLine="480"/>
        <w:rPr>
          <w:sz w:val="24"/>
        </w:rPr>
      </w:pPr>
    </w:p>
    <w:p w14:paraId="1C9D8904" w14:textId="77777777" w:rsidR="00CC2547" w:rsidRPr="00C2658A" w:rsidRDefault="00CC2547" w:rsidP="00CC2547">
      <w:pPr>
        <w:autoSpaceDE w:val="0"/>
        <w:autoSpaceDN w:val="0"/>
        <w:adjustRightInd w:val="0"/>
        <w:spacing w:line="400" w:lineRule="exact"/>
        <w:ind w:firstLineChars="200" w:firstLine="480"/>
        <w:rPr>
          <w:sz w:val="24"/>
        </w:rPr>
      </w:pPr>
    </w:p>
    <w:p w14:paraId="629E1693" w14:textId="77777777" w:rsidR="00CC2547" w:rsidRPr="00C2658A" w:rsidRDefault="00CC2547" w:rsidP="00CC2547">
      <w:pPr>
        <w:autoSpaceDE w:val="0"/>
        <w:autoSpaceDN w:val="0"/>
        <w:adjustRightInd w:val="0"/>
        <w:spacing w:line="400" w:lineRule="exact"/>
        <w:ind w:firstLineChars="200" w:firstLine="480"/>
        <w:rPr>
          <w:sz w:val="24"/>
        </w:rPr>
      </w:pPr>
    </w:p>
    <w:p w14:paraId="65D4E11D" w14:textId="77777777" w:rsidR="00CC2547" w:rsidRPr="00C2658A" w:rsidRDefault="00CC2547" w:rsidP="00CC2547">
      <w:pPr>
        <w:autoSpaceDE w:val="0"/>
        <w:autoSpaceDN w:val="0"/>
        <w:adjustRightInd w:val="0"/>
        <w:spacing w:line="400" w:lineRule="exact"/>
        <w:ind w:firstLineChars="200" w:firstLine="480"/>
        <w:rPr>
          <w:sz w:val="24"/>
        </w:rPr>
      </w:pPr>
    </w:p>
    <w:p w14:paraId="32CCFBF7" w14:textId="77777777" w:rsidR="00CC2547" w:rsidRPr="00C2658A" w:rsidRDefault="00CC2547" w:rsidP="00CC2547">
      <w:pPr>
        <w:autoSpaceDE w:val="0"/>
        <w:autoSpaceDN w:val="0"/>
        <w:adjustRightInd w:val="0"/>
        <w:spacing w:line="400" w:lineRule="exact"/>
        <w:ind w:firstLineChars="200" w:firstLine="480"/>
        <w:rPr>
          <w:sz w:val="24"/>
        </w:rPr>
      </w:pPr>
    </w:p>
    <w:p w14:paraId="7CEAF1D1" w14:textId="77777777" w:rsidR="00CC2547" w:rsidRPr="00C2658A" w:rsidRDefault="00CC2547" w:rsidP="00CC2547">
      <w:pPr>
        <w:autoSpaceDE w:val="0"/>
        <w:autoSpaceDN w:val="0"/>
        <w:adjustRightInd w:val="0"/>
        <w:spacing w:line="400" w:lineRule="exact"/>
        <w:ind w:firstLineChars="200" w:firstLine="480"/>
        <w:rPr>
          <w:sz w:val="24"/>
        </w:rPr>
      </w:pPr>
    </w:p>
    <w:p w14:paraId="5C4BDCE1" w14:textId="77777777" w:rsidR="00CC2547" w:rsidRPr="00C2658A" w:rsidRDefault="00CC2547" w:rsidP="00CC2547">
      <w:pPr>
        <w:autoSpaceDE w:val="0"/>
        <w:autoSpaceDN w:val="0"/>
        <w:adjustRightInd w:val="0"/>
        <w:spacing w:line="400" w:lineRule="exact"/>
        <w:ind w:firstLineChars="200" w:firstLine="480"/>
        <w:rPr>
          <w:sz w:val="24"/>
        </w:rPr>
      </w:pPr>
    </w:p>
    <w:p w14:paraId="65658A9D" w14:textId="77777777" w:rsidR="00CC2547" w:rsidRPr="00C656D9" w:rsidRDefault="00CC2547" w:rsidP="00CC2547">
      <w:pPr>
        <w:pStyle w:val="af4"/>
      </w:pPr>
      <w:r w:rsidRPr="00C656D9">
        <w:lastRenderedPageBreak/>
        <w:t xml:space="preserve">4 </w:t>
      </w:r>
      <w:r w:rsidRPr="00C656D9">
        <w:rPr>
          <w:rFonts w:hint="eastAsia"/>
        </w:rPr>
        <w:t>结论与展望</w:t>
      </w:r>
    </w:p>
    <w:p w14:paraId="038391F0" w14:textId="77777777" w:rsidR="00CC2547" w:rsidRPr="00C656D9" w:rsidRDefault="00CC2547" w:rsidP="00CC2547">
      <w:pPr>
        <w:autoSpaceDE w:val="0"/>
        <w:autoSpaceDN w:val="0"/>
        <w:adjustRightInd w:val="0"/>
        <w:spacing w:line="400" w:lineRule="exact"/>
        <w:ind w:firstLineChars="200" w:firstLine="480"/>
        <w:rPr>
          <w:sz w:val="24"/>
        </w:rPr>
      </w:pPr>
      <w:r w:rsidRPr="00C656D9">
        <w:rPr>
          <w:rFonts w:hint="eastAsia"/>
          <w:sz w:val="24"/>
        </w:rPr>
        <w:t>本章是毕业论文的总结，是整篇论文的归宿，应精炼、准确、完整。应着重阐述自己的创造性成果及其在本研究领域中的意义、作用，还可进一步提出需要讨论的问题和建议。</w:t>
      </w:r>
    </w:p>
    <w:p w14:paraId="6982630D" w14:textId="77777777" w:rsidR="00CC2547" w:rsidRDefault="00CC2547" w:rsidP="00CC2547">
      <w:pPr>
        <w:pStyle w:val="af5"/>
      </w:pPr>
      <w:r>
        <w:rPr>
          <w:rFonts w:hint="eastAsia"/>
        </w:rPr>
        <w:t>4</w:t>
      </w:r>
      <w:r>
        <w:t xml:space="preserve">.1 </w:t>
      </w:r>
      <w:r>
        <w:rPr>
          <w:rFonts w:hint="eastAsia"/>
        </w:rPr>
        <w:t>主要结论</w:t>
      </w:r>
    </w:p>
    <w:p w14:paraId="4A1ED2C6" w14:textId="77777777" w:rsidR="00CC2547" w:rsidRPr="00547CE9" w:rsidRDefault="00CC2547" w:rsidP="00CC2547">
      <w:pPr>
        <w:autoSpaceDE w:val="0"/>
        <w:autoSpaceDN w:val="0"/>
        <w:adjustRightInd w:val="0"/>
        <w:spacing w:line="400" w:lineRule="exact"/>
        <w:ind w:firstLineChars="200" w:firstLine="480"/>
        <w:rPr>
          <w:rFonts w:ascii="宋体" w:hAnsi="宋体"/>
          <w:kern w:val="0"/>
          <w:sz w:val="24"/>
          <w:szCs w:val="20"/>
        </w:rPr>
      </w:pPr>
      <w:r w:rsidRPr="00547CE9">
        <w:rPr>
          <w:rFonts w:ascii="宋体" w:hAnsi="宋体"/>
          <w:kern w:val="0"/>
          <w:sz w:val="24"/>
          <w:szCs w:val="20"/>
        </w:rPr>
        <w:t>…………………</w:t>
      </w:r>
    </w:p>
    <w:p w14:paraId="1B88C2BC" w14:textId="77777777" w:rsidR="00CC2547" w:rsidRDefault="00CC2547" w:rsidP="00CC2547">
      <w:pPr>
        <w:pStyle w:val="af5"/>
      </w:pPr>
      <w:r>
        <w:t xml:space="preserve">4.2 </w:t>
      </w:r>
      <w:r>
        <w:rPr>
          <w:rFonts w:hint="eastAsia"/>
        </w:rPr>
        <w:t>研究展望</w:t>
      </w:r>
    </w:p>
    <w:p w14:paraId="68A360BD" w14:textId="77777777" w:rsidR="00CC2547" w:rsidRPr="00547CE9" w:rsidRDefault="00CC2547" w:rsidP="00CC2547">
      <w:pPr>
        <w:autoSpaceDE w:val="0"/>
        <w:autoSpaceDN w:val="0"/>
        <w:adjustRightInd w:val="0"/>
        <w:spacing w:line="400" w:lineRule="exact"/>
        <w:ind w:firstLineChars="200" w:firstLine="480"/>
        <w:rPr>
          <w:rFonts w:ascii="宋体" w:hAnsi="宋体"/>
          <w:kern w:val="0"/>
          <w:sz w:val="24"/>
          <w:szCs w:val="20"/>
        </w:rPr>
      </w:pPr>
      <w:r w:rsidRPr="00547CE9">
        <w:rPr>
          <w:rFonts w:ascii="宋体" w:hAnsi="宋体"/>
          <w:kern w:val="0"/>
          <w:sz w:val="24"/>
          <w:szCs w:val="20"/>
        </w:rPr>
        <w:t>…………………</w:t>
      </w:r>
    </w:p>
    <w:p w14:paraId="5EC32693" w14:textId="77777777" w:rsidR="00CC2547" w:rsidRDefault="00CC2547" w:rsidP="00CC2547">
      <w:pPr>
        <w:autoSpaceDE w:val="0"/>
        <w:autoSpaceDN w:val="0"/>
        <w:adjustRightInd w:val="0"/>
        <w:spacing w:line="400" w:lineRule="exact"/>
        <w:ind w:firstLineChars="200" w:firstLine="480"/>
        <w:rPr>
          <w:sz w:val="24"/>
        </w:rPr>
      </w:pPr>
    </w:p>
    <w:p w14:paraId="7FABAF2A" w14:textId="77777777" w:rsidR="00CC2547" w:rsidRDefault="00CC2547" w:rsidP="00CC2547">
      <w:pPr>
        <w:autoSpaceDE w:val="0"/>
        <w:autoSpaceDN w:val="0"/>
        <w:adjustRightInd w:val="0"/>
        <w:spacing w:line="400" w:lineRule="exact"/>
        <w:ind w:firstLineChars="200" w:firstLine="480"/>
        <w:rPr>
          <w:sz w:val="24"/>
        </w:rPr>
      </w:pPr>
    </w:p>
    <w:p w14:paraId="786BCF52" w14:textId="77777777" w:rsidR="00CC2547" w:rsidRDefault="00CC2547" w:rsidP="00CC2547">
      <w:pPr>
        <w:autoSpaceDE w:val="0"/>
        <w:autoSpaceDN w:val="0"/>
        <w:adjustRightInd w:val="0"/>
        <w:spacing w:line="400" w:lineRule="exact"/>
        <w:ind w:firstLineChars="200" w:firstLine="480"/>
        <w:rPr>
          <w:sz w:val="24"/>
        </w:rPr>
        <w:sectPr w:rsidR="00CC2547">
          <w:headerReference w:type="default" r:id="rId19"/>
          <w:footerReference w:type="default" r:id="rId20"/>
          <w:footerReference w:type="first" r:id="rId21"/>
          <w:footnotePr>
            <w:numFmt w:val="decimalEnclosedCircleChinese"/>
          </w:footnotePr>
          <w:pgSz w:w="11906" w:h="16838"/>
          <w:pgMar w:top="1418" w:right="1588" w:bottom="1418" w:left="1588" w:header="709" w:footer="709" w:gutter="0"/>
          <w:pgNumType w:start="1"/>
          <w:cols w:space="720"/>
          <w:docGrid w:linePitch="360"/>
        </w:sectPr>
      </w:pPr>
    </w:p>
    <w:p w14:paraId="5AFD80BD" w14:textId="77777777" w:rsidR="00CC2547" w:rsidRDefault="00CC2547" w:rsidP="00CC2547">
      <w:pPr>
        <w:pStyle w:val="af4"/>
        <w:jc w:val="center"/>
      </w:pPr>
      <w:commentRangeStart w:id="37"/>
      <w:r>
        <w:rPr>
          <w:rFonts w:hint="eastAsia"/>
        </w:rPr>
        <w:lastRenderedPageBreak/>
        <w:t>参考文献</w:t>
      </w:r>
      <w:commentRangeEnd w:id="37"/>
      <w:r>
        <w:rPr>
          <w:rStyle w:val="af0"/>
        </w:rPr>
        <w:commentReference w:id="37"/>
      </w:r>
    </w:p>
    <w:p w14:paraId="4A40A78E" w14:textId="77777777" w:rsidR="00CC2547" w:rsidRPr="005C3E68" w:rsidRDefault="00CC2547" w:rsidP="00CC2547">
      <w:pPr>
        <w:widowControl/>
        <w:spacing w:line="400" w:lineRule="exact"/>
        <w:rPr>
          <w:kern w:val="0"/>
        </w:rPr>
      </w:pPr>
      <w:commentRangeStart w:id="38"/>
      <w:r w:rsidRPr="005C3E68">
        <w:rPr>
          <w:kern w:val="0"/>
        </w:rPr>
        <w:t>[1]</w:t>
      </w:r>
      <w:commentRangeEnd w:id="38"/>
      <w:r>
        <w:rPr>
          <w:rStyle w:val="af0"/>
        </w:rPr>
        <w:commentReference w:id="38"/>
      </w:r>
      <w:r w:rsidRPr="005C3E68">
        <w:rPr>
          <w:kern w:val="0"/>
        </w:rPr>
        <w:t xml:space="preserve"> </w:t>
      </w:r>
      <w:r>
        <w:rPr>
          <w:rFonts w:hint="eastAsia"/>
          <w:kern w:val="0"/>
        </w:rPr>
        <w:t>崔</w:t>
      </w:r>
      <w:r w:rsidRPr="00962CBF">
        <w:rPr>
          <w:rFonts w:hint="eastAsia"/>
          <w:kern w:val="0"/>
        </w:rPr>
        <w:t>继耀</w:t>
      </w:r>
      <w:r w:rsidRPr="005C3E68">
        <w:rPr>
          <w:kern w:val="0"/>
        </w:rPr>
        <w:t>. TPM</w:t>
      </w:r>
      <w:r w:rsidRPr="005C3E68">
        <w:rPr>
          <w:rFonts w:hint="eastAsia"/>
          <w:kern w:val="0"/>
        </w:rPr>
        <w:t>活动推行实务</w:t>
      </w:r>
      <w:r w:rsidRPr="005C3E68">
        <w:rPr>
          <w:kern w:val="0"/>
        </w:rPr>
        <w:t>[M]. 2</w:t>
      </w:r>
      <w:r w:rsidRPr="005C3E68">
        <w:rPr>
          <w:rFonts w:hint="eastAsia"/>
          <w:kern w:val="0"/>
        </w:rPr>
        <w:t>版</w:t>
      </w:r>
      <w:r w:rsidRPr="005C3E68">
        <w:rPr>
          <w:kern w:val="0"/>
        </w:rPr>
        <w:t xml:space="preserve">. </w:t>
      </w:r>
      <w:r w:rsidRPr="005C3E68">
        <w:rPr>
          <w:rFonts w:hint="eastAsia"/>
          <w:kern w:val="0"/>
        </w:rPr>
        <w:t>广州</w:t>
      </w:r>
      <w:r w:rsidRPr="005C3E68">
        <w:rPr>
          <w:kern w:val="0"/>
        </w:rPr>
        <w:t xml:space="preserve">: </w:t>
      </w:r>
      <w:r w:rsidRPr="005C3E68">
        <w:rPr>
          <w:rFonts w:hint="eastAsia"/>
          <w:kern w:val="0"/>
        </w:rPr>
        <w:t>广东经济出版社</w:t>
      </w:r>
      <w:r w:rsidRPr="005C3E68">
        <w:rPr>
          <w:kern w:val="0"/>
        </w:rPr>
        <w:t>, 2021: 9-31.</w:t>
      </w:r>
    </w:p>
    <w:p w14:paraId="2D68C4B5" w14:textId="77777777" w:rsidR="00CC2547" w:rsidRPr="005C3E68" w:rsidRDefault="00CC2547" w:rsidP="00CC2547">
      <w:pPr>
        <w:widowControl/>
        <w:spacing w:line="400" w:lineRule="exact"/>
        <w:rPr>
          <w:rFonts w:ascii="宋体" w:hAnsi="宋体" w:cs="宋体"/>
          <w:kern w:val="0"/>
        </w:rPr>
      </w:pPr>
      <w:r w:rsidRPr="005C3E68">
        <w:rPr>
          <w:kern w:val="0"/>
        </w:rPr>
        <w:t xml:space="preserve">[2] </w:t>
      </w:r>
      <w:r w:rsidRPr="005C3E68">
        <w:rPr>
          <w:rFonts w:hint="eastAsia"/>
          <w:kern w:val="0"/>
        </w:rPr>
        <w:t>李葆文</w:t>
      </w:r>
      <w:r w:rsidRPr="005C3E68">
        <w:rPr>
          <w:kern w:val="0"/>
        </w:rPr>
        <w:t xml:space="preserve">. </w:t>
      </w:r>
      <w:r w:rsidRPr="005C3E68">
        <w:rPr>
          <w:rFonts w:hint="eastAsia"/>
          <w:kern w:val="0"/>
        </w:rPr>
        <w:t>国外设备管理模式及发展趋势</w:t>
      </w:r>
      <w:r w:rsidRPr="005C3E68">
        <w:rPr>
          <w:kern w:val="0"/>
        </w:rPr>
        <w:t xml:space="preserve">[J]. </w:t>
      </w:r>
      <w:r w:rsidRPr="005C3E68">
        <w:rPr>
          <w:rFonts w:hint="eastAsia"/>
          <w:kern w:val="0"/>
        </w:rPr>
        <w:t>设备管理与维护</w:t>
      </w:r>
      <w:r w:rsidRPr="005C3E68">
        <w:rPr>
          <w:kern w:val="0"/>
        </w:rPr>
        <w:t>, 2021, 9(7): 50-81</w:t>
      </w:r>
      <w:r w:rsidRPr="005C3E68">
        <w:rPr>
          <w:rFonts w:ascii="宋体" w:hAnsi="宋体" w:cs="宋体"/>
          <w:kern w:val="0"/>
        </w:rPr>
        <w:t>.</w:t>
      </w:r>
    </w:p>
    <w:p w14:paraId="274F3098" w14:textId="77777777" w:rsidR="00CC2547" w:rsidRPr="005C3E68" w:rsidRDefault="00CC2547" w:rsidP="00CC2547">
      <w:pPr>
        <w:widowControl/>
        <w:spacing w:line="400" w:lineRule="exact"/>
        <w:rPr>
          <w:rFonts w:ascii="宋体" w:hAnsi="宋体" w:cs="宋体"/>
          <w:kern w:val="0"/>
        </w:rPr>
      </w:pPr>
      <w:r w:rsidRPr="005C3E68">
        <w:rPr>
          <w:kern w:val="0"/>
        </w:rPr>
        <w:t xml:space="preserve">[3] </w:t>
      </w:r>
      <w:r w:rsidRPr="005C3E68">
        <w:rPr>
          <w:rFonts w:hint="eastAsia"/>
          <w:kern w:val="0"/>
        </w:rPr>
        <w:t>刘志春</w:t>
      </w:r>
      <w:r w:rsidRPr="005C3E68">
        <w:rPr>
          <w:kern w:val="0"/>
        </w:rPr>
        <w:t xml:space="preserve">. </w:t>
      </w:r>
      <w:r w:rsidRPr="005C3E68">
        <w:rPr>
          <w:rFonts w:hint="eastAsia"/>
          <w:kern w:val="0"/>
        </w:rPr>
        <w:t>约束</w:t>
      </w:r>
      <w:r w:rsidRPr="005C3E68">
        <w:rPr>
          <w:rFonts w:hint="eastAsia"/>
          <w:kern w:val="0"/>
        </w:rPr>
        <w:t>(</w:t>
      </w:r>
      <w:r w:rsidRPr="005C3E68">
        <w:rPr>
          <w:kern w:val="0"/>
        </w:rPr>
        <w:t>TOC</w:t>
      </w:r>
      <w:r w:rsidRPr="005C3E68">
        <w:rPr>
          <w:rFonts w:hint="eastAsia"/>
          <w:kern w:val="0"/>
        </w:rPr>
        <w:t>)</w:t>
      </w:r>
      <w:r w:rsidRPr="005C3E68">
        <w:rPr>
          <w:rFonts w:hint="eastAsia"/>
          <w:kern w:val="0"/>
        </w:rPr>
        <w:t>在</w:t>
      </w:r>
      <w:r w:rsidRPr="005C3E68">
        <w:rPr>
          <w:kern w:val="0"/>
        </w:rPr>
        <w:t>ERP</w:t>
      </w:r>
      <w:r w:rsidRPr="005C3E68">
        <w:rPr>
          <w:rFonts w:hint="eastAsia"/>
          <w:kern w:val="0"/>
        </w:rPr>
        <w:t>实施中的应用研究</w:t>
      </w:r>
      <w:r w:rsidRPr="005C3E68">
        <w:rPr>
          <w:kern w:val="0"/>
        </w:rPr>
        <w:t xml:space="preserve">[D]. </w:t>
      </w:r>
      <w:r w:rsidRPr="005C3E68">
        <w:rPr>
          <w:rFonts w:hint="eastAsia"/>
          <w:kern w:val="0"/>
        </w:rPr>
        <w:t>上海</w:t>
      </w:r>
      <w:r w:rsidRPr="005C3E68">
        <w:rPr>
          <w:rFonts w:hint="eastAsia"/>
          <w:kern w:val="0"/>
        </w:rPr>
        <w:t>:</w:t>
      </w:r>
      <w:r w:rsidRPr="005C3E68">
        <w:rPr>
          <w:kern w:val="0"/>
        </w:rPr>
        <w:t xml:space="preserve"> </w:t>
      </w:r>
      <w:r w:rsidRPr="005C3E68">
        <w:rPr>
          <w:rFonts w:hint="eastAsia"/>
          <w:kern w:val="0"/>
        </w:rPr>
        <w:t>上海大学</w:t>
      </w:r>
      <w:r w:rsidRPr="005C3E68">
        <w:rPr>
          <w:kern w:val="0"/>
        </w:rPr>
        <w:t>, 2021</w:t>
      </w:r>
      <w:r w:rsidRPr="005C3E68">
        <w:rPr>
          <w:rFonts w:ascii="宋体" w:hAnsi="宋体" w:cs="宋体"/>
          <w:kern w:val="0"/>
        </w:rPr>
        <w:t>.</w:t>
      </w:r>
    </w:p>
    <w:p w14:paraId="2407ECB8" w14:textId="77777777" w:rsidR="00CC2547" w:rsidRPr="005C3E68" w:rsidRDefault="00CC2547" w:rsidP="00CC2547">
      <w:pPr>
        <w:widowControl/>
        <w:spacing w:line="400" w:lineRule="exact"/>
        <w:ind w:left="420" w:hangingChars="200" w:hanging="420"/>
        <w:rPr>
          <w:kern w:val="0"/>
        </w:rPr>
      </w:pPr>
      <w:r w:rsidRPr="005C3E68">
        <w:rPr>
          <w:kern w:val="0"/>
        </w:rPr>
        <w:t xml:space="preserve">[4] </w:t>
      </w:r>
      <w:r w:rsidRPr="005C3E68">
        <w:rPr>
          <w:rFonts w:hint="eastAsia"/>
          <w:kern w:val="0"/>
        </w:rPr>
        <w:t>国家质量监督检验检疫总局</w:t>
      </w:r>
      <w:r w:rsidRPr="005C3E68">
        <w:rPr>
          <w:kern w:val="0"/>
        </w:rPr>
        <w:t xml:space="preserve">. GB 5144-2006. </w:t>
      </w:r>
      <w:r w:rsidRPr="005C3E68">
        <w:rPr>
          <w:rFonts w:hint="eastAsia"/>
          <w:kern w:val="0"/>
        </w:rPr>
        <w:t>塔式起重机安全规程</w:t>
      </w:r>
      <w:r w:rsidRPr="005C3E68">
        <w:rPr>
          <w:kern w:val="0"/>
        </w:rPr>
        <w:t xml:space="preserve">. </w:t>
      </w:r>
      <w:r w:rsidRPr="005C3E68">
        <w:rPr>
          <w:rFonts w:hint="eastAsia"/>
          <w:kern w:val="0"/>
        </w:rPr>
        <w:t>北京</w:t>
      </w:r>
      <w:r w:rsidRPr="005C3E68">
        <w:rPr>
          <w:rFonts w:hint="eastAsia"/>
          <w:kern w:val="0"/>
        </w:rPr>
        <w:t>:</w:t>
      </w:r>
      <w:r w:rsidRPr="005C3E68">
        <w:rPr>
          <w:kern w:val="0"/>
        </w:rPr>
        <w:t xml:space="preserve"> </w:t>
      </w:r>
      <w:r w:rsidRPr="005C3E68">
        <w:rPr>
          <w:rFonts w:hint="eastAsia"/>
          <w:kern w:val="0"/>
        </w:rPr>
        <w:t>中国标准出版社</w:t>
      </w:r>
      <w:r w:rsidRPr="005C3E68">
        <w:rPr>
          <w:kern w:val="0"/>
        </w:rPr>
        <w:t>, 2021.</w:t>
      </w:r>
    </w:p>
    <w:p w14:paraId="5F111CD8" w14:textId="77777777" w:rsidR="00CC2547" w:rsidRPr="00BD5DA7" w:rsidRDefault="00CC2547" w:rsidP="00CC2547">
      <w:pPr>
        <w:spacing w:line="400" w:lineRule="exact"/>
        <w:ind w:left="420" w:hangingChars="200" w:hanging="420"/>
      </w:pPr>
      <w:r w:rsidRPr="00BD5DA7">
        <w:t xml:space="preserve">[5] </w:t>
      </w:r>
      <w:r w:rsidRPr="00BD5DA7">
        <w:rPr>
          <w:rFonts w:hint="eastAsia"/>
        </w:rPr>
        <w:t>邓一刚</w:t>
      </w:r>
      <w:r w:rsidRPr="00BD5DA7">
        <w:t xml:space="preserve">. </w:t>
      </w:r>
      <w:r w:rsidRPr="00BD5DA7">
        <w:rPr>
          <w:rFonts w:hint="eastAsia"/>
        </w:rPr>
        <w:t>全智能节电器</w:t>
      </w:r>
      <w:r w:rsidRPr="00BD5DA7">
        <w:t xml:space="preserve">. </w:t>
      </w:r>
      <w:r w:rsidRPr="00BD5DA7">
        <w:rPr>
          <w:rFonts w:hint="eastAsia"/>
        </w:rPr>
        <w:t>2</w:t>
      </w:r>
      <w:r w:rsidRPr="00BD5DA7">
        <w:t xml:space="preserve">00610171314.3[P]. </w:t>
      </w:r>
      <w:r w:rsidRPr="00BD5DA7">
        <w:rPr>
          <w:rFonts w:hint="eastAsia"/>
        </w:rPr>
        <w:t>2</w:t>
      </w:r>
      <w:r w:rsidRPr="00BD5DA7">
        <w:t>006-12-13.</w:t>
      </w:r>
    </w:p>
    <w:p w14:paraId="2E8C67AE" w14:textId="77777777" w:rsidR="00CC2547" w:rsidRPr="00BD5DA7" w:rsidRDefault="00CC2547" w:rsidP="00CC2547">
      <w:pPr>
        <w:wordWrap w:val="0"/>
        <w:spacing w:line="400" w:lineRule="exact"/>
        <w:ind w:left="315" w:hangingChars="150" w:hanging="315"/>
      </w:pPr>
      <w:r w:rsidRPr="00BD5DA7">
        <w:t xml:space="preserve">[6] </w:t>
      </w:r>
      <w:r w:rsidRPr="00BD5DA7">
        <w:t>李强</w:t>
      </w:r>
      <w:r w:rsidRPr="00BD5DA7">
        <w:t xml:space="preserve">. </w:t>
      </w:r>
      <w:r w:rsidRPr="00BD5DA7">
        <w:t>化解医患矛盾需釜底抽薪</w:t>
      </w:r>
      <w:r w:rsidRPr="00BD5DA7">
        <w:t>[EB/OL]. (2012-05-03) [2013-03-25]. http://wenku.baiducom/view/47e4f206b52acfc789ebc92f.html.</w:t>
      </w:r>
    </w:p>
    <w:p w14:paraId="5B72568D" w14:textId="77777777" w:rsidR="00CC2547" w:rsidRPr="005C3E68" w:rsidRDefault="00CC2547" w:rsidP="00CC2547">
      <w:pPr>
        <w:widowControl/>
        <w:spacing w:line="400" w:lineRule="exact"/>
        <w:ind w:left="315" w:hangingChars="150" w:hanging="315"/>
        <w:rPr>
          <w:kern w:val="0"/>
        </w:rPr>
      </w:pPr>
      <w:r w:rsidRPr="005C3E68">
        <w:rPr>
          <w:kern w:val="0"/>
        </w:rPr>
        <w:t>[</w:t>
      </w:r>
      <w:r>
        <w:rPr>
          <w:kern w:val="0"/>
        </w:rPr>
        <w:t>7</w:t>
      </w:r>
      <w:r w:rsidRPr="005C3E68">
        <w:rPr>
          <w:kern w:val="0"/>
        </w:rPr>
        <w:t xml:space="preserve">] </w:t>
      </w:r>
      <w:proofErr w:type="spellStart"/>
      <w:r w:rsidRPr="005C3E68">
        <w:rPr>
          <w:kern w:val="0"/>
        </w:rPr>
        <w:t>Resnikoff</w:t>
      </w:r>
      <w:proofErr w:type="spellEnd"/>
      <w:r w:rsidRPr="005C3E68">
        <w:rPr>
          <w:kern w:val="0"/>
        </w:rPr>
        <w:t xml:space="preserve"> H.L. Mathematical aspects of reliability centered maintenance [M]. Los Altos, California: Dolby Access Press, 2016: 56-93.</w:t>
      </w:r>
    </w:p>
    <w:p w14:paraId="4C6F3EFB" w14:textId="77777777" w:rsidR="00CC2547" w:rsidRDefault="00CC2547" w:rsidP="00CC2547">
      <w:pPr>
        <w:widowControl/>
        <w:spacing w:line="400" w:lineRule="exact"/>
        <w:ind w:left="315" w:hangingChars="150" w:hanging="315"/>
        <w:rPr>
          <w:kern w:val="0"/>
        </w:rPr>
      </w:pPr>
      <w:r w:rsidRPr="005C3E68">
        <w:rPr>
          <w:kern w:val="0"/>
        </w:rPr>
        <w:t>[</w:t>
      </w:r>
      <w:r>
        <w:rPr>
          <w:kern w:val="0"/>
        </w:rPr>
        <w:t>8</w:t>
      </w:r>
      <w:r w:rsidRPr="005C3E68">
        <w:rPr>
          <w:kern w:val="0"/>
        </w:rPr>
        <w:t xml:space="preserve">] </w:t>
      </w:r>
      <w:proofErr w:type="spellStart"/>
      <w:r w:rsidRPr="005C3E68">
        <w:rPr>
          <w:kern w:val="0"/>
        </w:rPr>
        <w:t>Satty</w:t>
      </w:r>
      <w:proofErr w:type="spellEnd"/>
      <w:r w:rsidRPr="005C3E68">
        <w:rPr>
          <w:kern w:val="0"/>
        </w:rPr>
        <w:t xml:space="preserve"> T.L. Axiomatic foundation of the analytic hierarchy process [J]. Management Science, 2016, 32(7): 841-855.</w:t>
      </w:r>
    </w:p>
    <w:p w14:paraId="62D00244" w14:textId="77777777" w:rsidR="00CC2547" w:rsidRPr="00962CBF" w:rsidRDefault="00CC2547" w:rsidP="00CC2547">
      <w:pPr>
        <w:widowControl/>
        <w:spacing w:line="400" w:lineRule="exact"/>
        <w:ind w:left="315" w:hangingChars="150" w:hanging="315"/>
        <w:rPr>
          <w:kern w:val="0"/>
        </w:rPr>
      </w:pPr>
      <w:r w:rsidRPr="00962CBF">
        <w:rPr>
          <w:kern w:val="0"/>
        </w:rPr>
        <w:t xml:space="preserve">[9] </w:t>
      </w:r>
      <w:r w:rsidRPr="00962CBF">
        <w:rPr>
          <w:kern w:val="0"/>
        </w:rPr>
        <w:t>罗杰斯</w:t>
      </w:r>
      <w:r w:rsidRPr="00962CBF">
        <w:rPr>
          <w:kern w:val="0"/>
        </w:rPr>
        <w:t xml:space="preserve">. </w:t>
      </w:r>
      <w:r w:rsidRPr="00962CBF">
        <w:rPr>
          <w:kern w:val="0"/>
        </w:rPr>
        <w:t>西方文明史</w:t>
      </w:r>
      <w:r>
        <w:rPr>
          <w:kern w:val="0"/>
        </w:rPr>
        <w:t xml:space="preserve">: </w:t>
      </w:r>
      <w:r w:rsidRPr="00962CBF">
        <w:rPr>
          <w:kern w:val="0"/>
        </w:rPr>
        <w:t>问题与源头</w:t>
      </w:r>
      <w:r w:rsidRPr="00962CBF">
        <w:rPr>
          <w:kern w:val="0"/>
        </w:rPr>
        <w:t>[M].</w:t>
      </w:r>
      <w:r w:rsidRPr="00962CBF">
        <w:rPr>
          <w:kern w:val="0"/>
        </w:rPr>
        <w:t>潘惠霞</w:t>
      </w:r>
      <w:r>
        <w:rPr>
          <w:rFonts w:hint="eastAsia"/>
          <w:kern w:val="0"/>
        </w:rPr>
        <w:t>,</w:t>
      </w:r>
      <w:r>
        <w:rPr>
          <w:kern w:val="0"/>
        </w:rPr>
        <w:t xml:space="preserve"> </w:t>
      </w:r>
      <w:r w:rsidRPr="00962CBF">
        <w:rPr>
          <w:kern w:val="0"/>
        </w:rPr>
        <w:t>魏婧</w:t>
      </w:r>
      <w:r>
        <w:rPr>
          <w:rFonts w:hint="eastAsia"/>
          <w:kern w:val="0"/>
        </w:rPr>
        <w:t>,</w:t>
      </w:r>
      <w:r>
        <w:rPr>
          <w:kern w:val="0"/>
        </w:rPr>
        <w:t xml:space="preserve"> </w:t>
      </w:r>
      <w:r w:rsidRPr="00962CBF">
        <w:rPr>
          <w:kern w:val="0"/>
        </w:rPr>
        <w:t>杨艳</w:t>
      </w:r>
      <w:r>
        <w:rPr>
          <w:rFonts w:hint="eastAsia"/>
          <w:kern w:val="0"/>
        </w:rPr>
        <w:t>,</w:t>
      </w:r>
      <w:r>
        <w:rPr>
          <w:kern w:val="0"/>
        </w:rPr>
        <w:t xml:space="preserve"> </w:t>
      </w:r>
      <w:r w:rsidRPr="00962CBF">
        <w:rPr>
          <w:kern w:val="0"/>
        </w:rPr>
        <w:t>等译</w:t>
      </w:r>
      <w:r w:rsidRPr="00962CBF">
        <w:rPr>
          <w:kern w:val="0"/>
        </w:rPr>
        <w:t xml:space="preserve"> </w:t>
      </w:r>
      <w:r w:rsidRPr="00962CBF">
        <w:rPr>
          <w:kern w:val="0"/>
        </w:rPr>
        <w:t>大连</w:t>
      </w:r>
      <w:r w:rsidRPr="00962CBF">
        <w:rPr>
          <w:kern w:val="0"/>
        </w:rPr>
        <w:t xml:space="preserve">: </w:t>
      </w:r>
      <w:r w:rsidRPr="00962CBF">
        <w:rPr>
          <w:kern w:val="0"/>
        </w:rPr>
        <w:t>东北财经大学出版社</w:t>
      </w:r>
      <w:r w:rsidRPr="00962CBF">
        <w:rPr>
          <w:kern w:val="0"/>
        </w:rPr>
        <w:t>, 2011: 15-16.</w:t>
      </w:r>
    </w:p>
    <w:p w14:paraId="60F3D7CC" w14:textId="77777777" w:rsidR="00CC2547" w:rsidRPr="006B4F2E" w:rsidRDefault="00CC2547" w:rsidP="00CC2547">
      <w:pPr>
        <w:widowControl/>
        <w:wordWrap w:val="0"/>
        <w:spacing w:line="400" w:lineRule="exact"/>
        <w:ind w:left="420" w:hangingChars="200" w:hanging="420"/>
        <w:rPr>
          <w:kern w:val="0"/>
        </w:rPr>
      </w:pPr>
      <w:r>
        <w:rPr>
          <w:kern w:val="0"/>
        </w:rPr>
        <w:t xml:space="preserve">[10] </w:t>
      </w:r>
      <w:r w:rsidRPr="006B4F2E">
        <w:rPr>
          <w:kern w:val="0"/>
        </w:rPr>
        <w:t>Dublin core metadata element set: version1.1[EB/OL]. (2012-06-14)</w:t>
      </w:r>
      <w:r>
        <w:rPr>
          <w:kern w:val="0"/>
        </w:rPr>
        <w:t xml:space="preserve"> </w:t>
      </w:r>
      <w:r w:rsidRPr="006B4F2E">
        <w:rPr>
          <w:kern w:val="0"/>
        </w:rPr>
        <w:t>[2014-06-11]. http://dublincore. org/documents/</w:t>
      </w:r>
      <w:proofErr w:type="spellStart"/>
      <w:r w:rsidRPr="006B4F2E">
        <w:rPr>
          <w:kern w:val="0"/>
        </w:rPr>
        <w:t>dces</w:t>
      </w:r>
      <w:proofErr w:type="spellEnd"/>
      <w:r w:rsidRPr="006B4F2E">
        <w:rPr>
          <w:kern w:val="0"/>
        </w:rPr>
        <w:t>/.</w:t>
      </w:r>
    </w:p>
    <w:p w14:paraId="05AA98EF" w14:textId="77777777" w:rsidR="00CC2547" w:rsidRPr="00962CBF" w:rsidRDefault="00CC2547" w:rsidP="00CC2547">
      <w:pPr>
        <w:autoSpaceDE w:val="0"/>
        <w:autoSpaceDN w:val="0"/>
        <w:adjustRightInd w:val="0"/>
        <w:spacing w:line="400" w:lineRule="exact"/>
      </w:pPr>
    </w:p>
    <w:p w14:paraId="7CB9CAE8" w14:textId="77777777" w:rsidR="00CC2547" w:rsidRPr="00043C44" w:rsidRDefault="00CC2547" w:rsidP="00CC2547">
      <w:pPr>
        <w:autoSpaceDE w:val="0"/>
        <w:autoSpaceDN w:val="0"/>
        <w:adjustRightInd w:val="0"/>
        <w:spacing w:line="400" w:lineRule="exact"/>
      </w:pPr>
    </w:p>
    <w:p w14:paraId="7EAA2E6C" w14:textId="77777777" w:rsidR="00CC2547" w:rsidRDefault="00CC2547" w:rsidP="00CC2547">
      <w:pPr>
        <w:autoSpaceDE w:val="0"/>
        <w:autoSpaceDN w:val="0"/>
        <w:adjustRightInd w:val="0"/>
        <w:spacing w:line="400" w:lineRule="exact"/>
        <w:sectPr w:rsidR="00CC2547" w:rsidSect="00CC2547">
          <w:footnotePr>
            <w:numFmt w:val="decimalEnclosedCircleChinese"/>
          </w:footnotePr>
          <w:pgSz w:w="11906" w:h="16838"/>
          <w:pgMar w:top="1418" w:right="1588" w:bottom="1418" w:left="1588" w:header="709" w:footer="709" w:gutter="0"/>
          <w:cols w:space="720"/>
          <w:docGrid w:linePitch="360"/>
        </w:sectPr>
      </w:pPr>
    </w:p>
    <w:p w14:paraId="61C3E715" w14:textId="77777777" w:rsidR="00CC2547" w:rsidRDefault="00CC2547" w:rsidP="00CC2547">
      <w:pPr>
        <w:pStyle w:val="af4"/>
        <w:jc w:val="center"/>
      </w:pPr>
      <w:commentRangeStart w:id="39"/>
      <w:r>
        <w:rPr>
          <w:rFonts w:hint="eastAsia"/>
        </w:rPr>
        <w:lastRenderedPageBreak/>
        <w:t>致</w:t>
      </w:r>
      <w:r w:rsidRPr="008B5205">
        <w:rPr>
          <w:rFonts w:ascii="黑体" w:hAnsi="黑体" w:hint="eastAsia"/>
        </w:rPr>
        <w:t xml:space="preserve"> 谢</w:t>
      </w:r>
      <w:commentRangeEnd w:id="39"/>
      <w:r w:rsidRPr="008B5205">
        <w:rPr>
          <w:rStyle w:val="af0"/>
          <w:rFonts w:ascii="黑体" w:hAnsi="黑体"/>
        </w:rPr>
        <w:commentReference w:id="39"/>
      </w:r>
    </w:p>
    <w:p w14:paraId="33850897" w14:textId="77777777" w:rsidR="00CC2547" w:rsidRPr="008B5205" w:rsidRDefault="00CC2547" w:rsidP="00CC2547">
      <w:pPr>
        <w:spacing w:line="400" w:lineRule="exact"/>
        <w:ind w:firstLineChars="200" w:firstLine="480"/>
        <w:rPr>
          <w:rFonts w:ascii="宋体" w:hAnsi="宋体"/>
          <w:sz w:val="24"/>
          <w:szCs w:val="24"/>
        </w:rPr>
      </w:pPr>
      <w:commentRangeStart w:id="40"/>
      <w:r w:rsidRPr="00CE31E1">
        <w:rPr>
          <w:rFonts w:ascii="宋体" w:hAnsi="宋体" w:hint="eastAsia"/>
          <w:sz w:val="24"/>
          <w:szCs w:val="24"/>
        </w:rPr>
        <w:t>致谢</w:t>
      </w:r>
      <w:commentRangeEnd w:id="40"/>
      <w:r>
        <w:rPr>
          <w:rStyle w:val="af0"/>
        </w:rPr>
        <w:commentReference w:id="40"/>
      </w:r>
      <w:r w:rsidRPr="00CE31E1">
        <w:rPr>
          <w:rFonts w:ascii="宋体" w:hAnsi="宋体" w:hint="eastAsia"/>
          <w:sz w:val="24"/>
          <w:szCs w:val="24"/>
        </w:rPr>
        <w:t>对象主要是指导教师、在学术方面对完成毕业论文（设计）有直接贡献与较重要帮助的团体和人士。不得书写与论文工作无关的人和事。致谢词应谦虚诚恳，内容简洁明了，实事求是</w:t>
      </w:r>
      <w:r>
        <w:rPr>
          <w:rFonts w:ascii="宋体" w:hAnsi="宋体" w:hint="eastAsia"/>
          <w:sz w:val="24"/>
          <w:szCs w:val="24"/>
        </w:rPr>
        <w:t>，</w:t>
      </w:r>
      <w:r w:rsidRPr="00CE31E1">
        <w:rPr>
          <w:rFonts w:ascii="宋体" w:hAnsi="宋体" w:hint="eastAsia"/>
          <w:sz w:val="24"/>
          <w:szCs w:val="24"/>
        </w:rPr>
        <w:t>切忌浮夸和庸俗之词。字数不得超过本页。</w:t>
      </w:r>
      <w:r>
        <w:rPr>
          <w:rFonts w:ascii="宋体" w:hAnsi="宋体" w:hint="eastAsia"/>
          <w:sz w:val="24"/>
          <w:szCs w:val="24"/>
        </w:rPr>
        <w:t>例如：</w:t>
      </w:r>
    </w:p>
    <w:p w14:paraId="11A75B48" w14:textId="77777777" w:rsidR="00CC2547" w:rsidRPr="008B5205" w:rsidRDefault="00CC2547" w:rsidP="00CC2547">
      <w:pPr>
        <w:spacing w:line="400" w:lineRule="exact"/>
        <w:ind w:firstLineChars="200" w:firstLine="480"/>
        <w:rPr>
          <w:rFonts w:ascii="宋体" w:hAnsi="宋体"/>
          <w:sz w:val="24"/>
          <w:szCs w:val="24"/>
        </w:rPr>
      </w:pPr>
      <w:r>
        <w:rPr>
          <w:rFonts w:ascii="宋体" w:hAnsi="宋体" w:hint="eastAsia"/>
          <w:sz w:val="24"/>
          <w:szCs w:val="24"/>
        </w:rPr>
        <w:t>大学</w:t>
      </w:r>
      <w:r w:rsidRPr="008B5205">
        <w:rPr>
          <w:rFonts w:ascii="宋体" w:hAnsi="宋体"/>
          <w:sz w:val="24"/>
          <w:szCs w:val="24"/>
        </w:rPr>
        <w:t>学习生涯即将结束，回首过去的</w:t>
      </w:r>
      <w:r>
        <w:rPr>
          <w:rFonts w:ascii="宋体" w:hAnsi="宋体" w:hint="eastAsia"/>
          <w:sz w:val="24"/>
          <w:szCs w:val="24"/>
        </w:rPr>
        <w:t>四</w:t>
      </w:r>
      <w:r w:rsidRPr="008B5205">
        <w:rPr>
          <w:rFonts w:ascii="宋体" w:hAnsi="宋体"/>
          <w:sz w:val="24"/>
          <w:szCs w:val="24"/>
        </w:rPr>
        <w:t>年历程，心里感慨万千。......。在论文即将结束之际，特向所有关心和帮助过我的老师、同学、同事、朋友和亲人们致以诚挚的谢意。</w:t>
      </w:r>
    </w:p>
    <w:p w14:paraId="5C658523" w14:textId="77777777" w:rsidR="00CC2547" w:rsidRPr="008B5205" w:rsidRDefault="00CC2547" w:rsidP="00CC2547">
      <w:pPr>
        <w:spacing w:line="400" w:lineRule="exact"/>
        <w:ind w:firstLineChars="200" w:firstLine="480"/>
        <w:rPr>
          <w:rFonts w:ascii="宋体" w:hAnsi="宋体"/>
          <w:sz w:val="24"/>
          <w:szCs w:val="24"/>
        </w:rPr>
      </w:pPr>
      <w:r w:rsidRPr="008B5205">
        <w:rPr>
          <w:rFonts w:ascii="宋体" w:hAnsi="宋体"/>
          <w:sz w:val="24"/>
          <w:szCs w:val="24"/>
        </w:rPr>
        <w:t>首先，衷心感谢......。</w:t>
      </w:r>
    </w:p>
    <w:p w14:paraId="3DB18175" w14:textId="77777777" w:rsidR="00CC2547" w:rsidRPr="008B5205" w:rsidRDefault="00CC2547" w:rsidP="00CC2547">
      <w:pPr>
        <w:spacing w:line="400" w:lineRule="exact"/>
        <w:ind w:firstLineChars="200" w:firstLine="480"/>
        <w:rPr>
          <w:rFonts w:ascii="宋体" w:hAnsi="宋体"/>
          <w:sz w:val="24"/>
          <w:szCs w:val="24"/>
        </w:rPr>
      </w:pPr>
      <w:r w:rsidRPr="008B5205">
        <w:rPr>
          <w:rFonts w:ascii="宋体" w:hAnsi="宋体"/>
          <w:sz w:val="24"/>
          <w:szCs w:val="24"/>
        </w:rPr>
        <w:t>其次，要感谢......。</w:t>
      </w:r>
    </w:p>
    <w:p w14:paraId="5DC03500" w14:textId="77777777" w:rsidR="00CC2547" w:rsidRPr="008B5205" w:rsidRDefault="00CC2547" w:rsidP="00CC2547">
      <w:pPr>
        <w:spacing w:line="400" w:lineRule="exact"/>
        <w:ind w:firstLineChars="200" w:firstLine="480"/>
        <w:rPr>
          <w:rFonts w:ascii="宋体" w:hAnsi="宋体"/>
          <w:sz w:val="24"/>
          <w:szCs w:val="24"/>
        </w:rPr>
      </w:pPr>
      <w:r w:rsidRPr="008B5205">
        <w:rPr>
          <w:rFonts w:ascii="宋体" w:hAnsi="宋体"/>
          <w:sz w:val="24"/>
          <w:szCs w:val="24"/>
        </w:rPr>
        <w:t>再次，在论文研究期间，我得到了......帮助，......在此我向他们表示衷心</w:t>
      </w:r>
      <w:r w:rsidRPr="008B5205">
        <w:rPr>
          <w:rFonts w:ascii="宋体" w:hAnsi="宋体" w:hint="eastAsia"/>
          <w:sz w:val="24"/>
          <w:szCs w:val="24"/>
        </w:rPr>
        <w:t>的</w:t>
      </w:r>
      <w:r w:rsidRPr="008B5205">
        <w:rPr>
          <w:rFonts w:ascii="宋体" w:hAnsi="宋体"/>
          <w:sz w:val="24"/>
          <w:szCs w:val="24"/>
        </w:rPr>
        <w:t>感谢。</w:t>
      </w:r>
    </w:p>
    <w:p w14:paraId="31BE367D" w14:textId="77777777" w:rsidR="00CC2547" w:rsidRPr="008B5205" w:rsidRDefault="00CC2547" w:rsidP="00CC2547">
      <w:pPr>
        <w:spacing w:line="400" w:lineRule="exact"/>
        <w:ind w:firstLineChars="200" w:firstLine="480"/>
        <w:rPr>
          <w:rFonts w:ascii="宋体" w:hAnsi="宋体"/>
          <w:sz w:val="24"/>
          <w:szCs w:val="24"/>
        </w:rPr>
      </w:pPr>
      <w:r w:rsidRPr="008B5205">
        <w:rPr>
          <w:rFonts w:ascii="宋体" w:hAnsi="宋体"/>
          <w:sz w:val="24"/>
          <w:szCs w:val="24"/>
        </w:rPr>
        <w:t>最后，我要感谢......，正是他们的爱不断地激励和鼓舞我前进。</w:t>
      </w:r>
    </w:p>
    <w:p w14:paraId="693D2C0E" w14:textId="77777777" w:rsidR="00CC2547" w:rsidRPr="00CE31E1" w:rsidRDefault="00CC2547" w:rsidP="00CC2547">
      <w:pPr>
        <w:spacing w:line="400" w:lineRule="exact"/>
        <w:ind w:firstLineChars="200" w:firstLine="480"/>
        <w:rPr>
          <w:rFonts w:ascii="宋体" w:hAnsi="宋体"/>
          <w:sz w:val="24"/>
          <w:szCs w:val="24"/>
        </w:rPr>
      </w:pPr>
    </w:p>
    <w:p w14:paraId="6ACFFC56" w14:textId="77777777" w:rsidR="00CC2547" w:rsidRDefault="00CC2547" w:rsidP="00CC2547">
      <w:pPr>
        <w:spacing w:line="400" w:lineRule="exact"/>
        <w:ind w:firstLineChars="200" w:firstLine="480"/>
        <w:rPr>
          <w:rFonts w:ascii="宋体" w:hAnsi="宋体"/>
          <w:sz w:val="24"/>
          <w:szCs w:val="24"/>
        </w:rPr>
      </w:pPr>
    </w:p>
    <w:p w14:paraId="4810549F" w14:textId="77777777" w:rsidR="00CC2547" w:rsidRDefault="00CC2547" w:rsidP="00CC2547">
      <w:pPr>
        <w:spacing w:line="400" w:lineRule="exact"/>
        <w:ind w:firstLineChars="200" w:firstLine="480"/>
        <w:rPr>
          <w:rFonts w:ascii="宋体" w:hAnsi="宋体"/>
          <w:sz w:val="24"/>
          <w:szCs w:val="24"/>
        </w:rPr>
        <w:sectPr w:rsidR="00CC2547" w:rsidSect="00CC2547">
          <w:footnotePr>
            <w:numFmt w:val="decimalEnclosedCircleChinese"/>
          </w:footnotePr>
          <w:pgSz w:w="11906" w:h="16838"/>
          <w:pgMar w:top="1418" w:right="1588" w:bottom="1418" w:left="1588" w:header="709" w:footer="709" w:gutter="0"/>
          <w:cols w:space="720"/>
          <w:docGrid w:linePitch="360"/>
        </w:sectPr>
      </w:pPr>
    </w:p>
    <w:p w14:paraId="358B2876" w14:textId="77777777" w:rsidR="00CC2547" w:rsidRDefault="00CC2547" w:rsidP="00CC2547">
      <w:pPr>
        <w:pStyle w:val="af4"/>
        <w:jc w:val="center"/>
      </w:pPr>
      <w:commentRangeStart w:id="41"/>
      <w:r>
        <w:rPr>
          <w:rFonts w:hint="eastAsia"/>
        </w:rPr>
        <w:lastRenderedPageBreak/>
        <w:t>附</w:t>
      </w:r>
      <w:r w:rsidRPr="00043C44">
        <w:rPr>
          <w:rFonts w:ascii="黑体" w:hAnsi="黑体" w:hint="eastAsia"/>
        </w:rPr>
        <w:t xml:space="preserve"> </w:t>
      </w:r>
      <w:commentRangeStart w:id="42"/>
      <w:r>
        <w:rPr>
          <w:rFonts w:hint="eastAsia"/>
        </w:rPr>
        <w:t>录</w:t>
      </w:r>
      <w:commentRangeEnd w:id="41"/>
      <w:r>
        <w:rPr>
          <w:rStyle w:val="af0"/>
        </w:rPr>
        <w:commentReference w:id="41"/>
      </w:r>
      <w:commentRangeEnd w:id="42"/>
      <w:r>
        <w:rPr>
          <w:rStyle w:val="af0"/>
        </w:rPr>
        <w:commentReference w:id="42"/>
      </w:r>
    </w:p>
    <w:p w14:paraId="369C0265" w14:textId="77777777" w:rsidR="00CC2547" w:rsidRPr="00082AEB" w:rsidRDefault="00CC2547" w:rsidP="00CC2547">
      <w:pPr>
        <w:spacing w:line="400" w:lineRule="exact"/>
        <w:ind w:firstLineChars="200" w:firstLine="480"/>
        <w:rPr>
          <w:sz w:val="24"/>
          <w:szCs w:val="24"/>
        </w:rPr>
      </w:pPr>
      <w:r w:rsidRPr="00082AEB">
        <w:rPr>
          <w:sz w:val="24"/>
          <w:szCs w:val="24"/>
        </w:rPr>
        <w:t>1.</w:t>
      </w:r>
      <w:r w:rsidRPr="00711CA2">
        <w:rPr>
          <w:sz w:val="24"/>
          <w:szCs w:val="24"/>
        </w:rPr>
        <w:t>论文的附录依次为附录</w:t>
      </w:r>
      <w:r w:rsidRPr="00082AEB">
        <w:rPr>
          <w:sz w:val="24"/>
          <w:szCs w:val="24"/>
        </w:rPr>
        <w:t>A</w:t>
      </w:r>
      <w:r w:rsidRPr="00082AEB">
        <w:rPr>
          <w:sz w:val="24"/>
          <w:szCs w:val="24"/>
        </w:rPr>
        <w:t>、</w:t>
      </w:r>
      <w:r w:rsidRPr="00711CA2">
        <w:rPr>
          <w:sz w:val="24"/>
          <w:szCs w:val="24"/>
        </w:rPr>
        <w:t>附录</w:t>
      </w:r>
      <w:r w:rsidRPr="00082AEB">
        <w:rPr>
          <w:sz w:val="24"/>
          <w:szCs w:val="24"/>
        </w:rPr>
        <w:t>B</w:t>
      </w:r>
      <w:r w:rsidRPr="00082AEB">
        <w:rPr>
          <w:sz w:val="24"/>
          <w:szCs w:val="24"/>
        </w:rPr>
        <w:t>、附录</w:t>
      </w:r>
      <w:r w:rsidRPr="00082AEB">
        <w:rPr>
          <w:sz w:val="24"/>
          <w:szCs w:val="24"/>
        </w:rPr>
        <w:t>C</w:t>
      </w:r>
      <w:r w:rsidRPr="00082AEB">
        <w:rPr>
          <w:sz w:val="24"/>
          <w:szCs w:val="24"/>
        </w:rPr>
        <w:t>等</w:t>
      </w:r>
      <w:r w:rsidRPr="00711CA2">
        <w:rPr>
          <w:sz w:val="24"/>
          <w:szCs w:val="24"/>
        </w:rPr>
        <w:t>编号。</w:t>
      </w:r>
      <w:r w:rsidRPr="00082AEB">
        <w:rPr>
          <w:sz w:val="24"/>
          <w:szCs w:val="24"/>
        </w:rPr>
        <w:t>如果只有一个附录，也应编为</w:t>
      </w:r>
      <w:r>
        <w:rPr>
          <w:rFonts w:hint="eastAsia"/>
          <w:sz w:val="24"/>
          <w:szCs w:val="24"/>
        </w:rPr>
        <w:t>“</w:t>
      </w:r>
      <w:r w:rsidRPr="00082AEB">
        <w:rPr>
          <w:sz w:val="24"/>
          <w:szCs w:val="24"/>
        </w:rPr>
        <w:t>附录</w:t>
      </w:r>
      <w:r w:rsidRPr="00082AEB">
        <w:rPr>
          <w:sz w:val="24"/>
          <w:szCs w:val="24"/>
        </w:rPr>
        <w:t>A</w:t>
      </w:r>
      <w:r>
        <w:rPr>
          <w:sz w:val="24"/>
          <w:szCs w:val="24"/>
        </w:rPr>
        <w:t>”</w:t>
      </w:r>
      <w:r w:rsidRPr="00082AEB">
        <w:rPr>
          <w:sz w:val="24"/>
          <w:szCs w:val="24"/>
        </w:rPr>
        <w:t>。</w:t>
      </w:r>
    </w:p>
    <w:p w14:paraId="1A14BA21" w14:textId="77777777" w:rsidR="00CC2547" w:rsidRPr="00711CA2" w:rsidRDefault="00CC2547" w:rsidP="00CC2547">
      <w:pPr>
        <w:spacing w:line="400" w:lineRule="exact"/>
        <w:ind w:firstLineChars="200" w:firstLine="480"/>
        <w:rPr>
          <w:sz w:val="24"/>
          <w:szCs w:val="24"/>
        </w:rPr>
      </w:pPr>
      <w:r w:rsidRPr="00082AEB">
        <w:rPr>
          <w:sz w:val="24"/>
          <w:szCs w:val="24"/>
        </w:rPr>
        <w:t>2.</w:t>
      </w:r>
      <w:r w:rsidRPr="00082AEB">
        <w:rPr>
          <w:sz w:val="24"/>
          <w:szCs w:val="24"/>
        </w:rPr>
        <w:t>附录中的图、表、公式的命名方法也采用正文提到的图、表、公式命名方法，只不过将章的序号换成附录的序号。附如</w:t>
      </w:r>
      <w:r>
        <w:rPr>
          <w:rFonts w:hint="eastAsia"/>
          <w:sz w:val="24"/>
          <w:szCs w:val="24"/>
        </w:rPr>
        <w:t>“</w:t>
      </w:r>
      <w:r w:rsidRPr="00082AEB">
        <w:rPr>
          <w:rFonts w:hint="eastAsia"/>
          <w:sz w:val="24"/>
          <w:szCs w:val="24"/>
        </w:rPr>
        <w:t>图</w:t>
      </w:r>
      <w:r w:rsidRPr="00082AEB">
        <w:rPr>
          <w:sz w:val="24"/>
          <w:szCs w:val="24"/>
        </w:rPr>
        <w:t xml:space="preserve">A-5 </w:t>
      </w:r>
      <w:r w:rsidRPr="00082AEB">
        <w:rPr>
          <w:rFonts w:ascii="宋体" w:hAnsi="宋体"/>
          <w:sz w:val="24"/>
          <w:szCs w:val="24"/>
        </w:rPr>
        <w:t>×××</w:t>
      </w:r>
      <w:r>
        <w:rPr>
          <w:sz w:val="24"/>
          <w:szCs w:val="24"/>
        </w:rPr>
        <w:t>”</w:t>
      </w:r>
      <w:r w:rsidRPr="00082AEB">
        <w:rPr>
          <w:sz w:val="24"/>
          <w:szCs w:val="24"/>
        </w:rPr>
        <w:t>代表附录</w:t>
      </w:r>
      <w:r w:rsidRPr="00082AEB">
        <w:rPr>
          <w:sz w:val="24"/>
          <w:szCs w:val="24"/>
        </w:rPr>
        <w:t>A</w:t>
      </w:r>
      <w:r w:rsidRPr="00082AEB">
        <w:rPr>
          <w:sz w:val="24"/>
          <w:szCs w:val="24"/>
        </w:rPr>
        <w:t>的第</w:t>
      </w:r>
      <w:r w:rsidRPr="00082AEB">
        <w:rPr>
          <w:sz w:val="24"/>
          <w:szCs w:val="24"/>
        </w:rPr>
        <w:t>5</w:t>
      </w:r>
      <w:r w:rsidRPr="00082AEB">
        <w:rPr>
          <w:sz w:val="24"/>
          <w:szCs w:val="24"/>
        </w:rPr>
        <w:t>个图。其他依次类推。</w:t>
      </w:r>
    </w:p>
    <w:p w14:paraId="28354ADF" w14:textId="77777777" w:rsidR="00CC2547" w:rsidRPr="00082AEB" w:rsidRDefault="00CC2547" w:rsidP="00CC2547">
      <w:pPr>
        <w:spacing w:line="400" w:lineRule="exact"/>
        <w:ind w:firstLineChars="200" w:firstLine="480"/>
        <w:rPr>
          <w:sz w:val="24"/>
          <w:szCs w:val="24"/>
        </w:rPr>
      </w:pPr>
      <w:r w:rsidRPr="00082AEB">
        <w:rPr>
          <w:sz w:val="24"/>
          <w:szCs w:val="24"/>
        </w:rPr>
        <w:t>3.</w:t>
      </w:r>
      <w:r w:rsidRPr="00711CA2">
        <w:rPr>
          <w:sz w:val="24"/>
          <w:szCs w:val="24"/>
        </w:rPr>
        <w:t>附录作为主体部分的补充，并不是必须的。</w:t>
      </w:r>
    </w:p>
    <w:p w14:paraId="1F862069" w14:textId="77777777" w:rsidR="00CC2547" w:rsidRPr="00082AEB" w:rsidRDefault="00CC2547" w:rsidP="00CC2547">
      <w:pPr>
        <w:spacing w:line="400" w:lineRule="exact"/>
        <w:ind w:firstLineChars="200" w:firstLine="480"/>
        <w:rPr>
          <w:sz w:val="24"/>
          <w:szCs w:val="24"/>
        </w:rPr>
      </w:pPr>
      <w:r w:rsidRPr="00711CA2">
        <w:rPr>
          <w:sz w:val="24"/>
          <w:szCs w:val="24"/>
        </w:rPr>
        <w:t>下列内容可以作为附录编于论文后</w:t>
      </w:r>
      <w:r w:rsidRPr="00082AEB">
        <w:rPr>
          <w:sz w:val="24"/>
          <w:szCs w:val="24"/>
        </w:rPr>
        <w:t>。</w:t>
      </w:r>
    </w:p>
    <w:p w14:paraId="779615FC" w14:textId="77777777" w:rsidR="00CC2547" w:rsidRPr="00B4184F" w:rsidRDefault="00CC2547" w:rsidP="00CC2547">
      <w:pPr>
        <w:spacing w:line="400" w:lineRule="exact"/>
        <w:ind w:firstLineChars="200" w:firstLine="480"/>
        <w:rPr>
          <w:sz w:val="24"/>
          <w:szCs w:val="24"/>
        </w:rPr>
      </w:pPr>
      <w:r w:rsidRPr="00B4184F">
        <w:rPr>
          <w:sz w:val="24"/>
          <w:szCs w:val="24"/>
        </w:rPr>
        <w:t>（</w:t>
      </w:r>
      <w:r w:rsidRPr="00B4184F">
        <w:rPr>
          <w:sz w:val="24"/>
          <w:szCs w:val="24"/>
        </w:rPr>
        <w:t>1</w:t>
      </w:r>
      <w:r w:rsidRPr="00B4184F">
        <w:rPr>
          <w:sz w:val="24"/>
          <w:szCs w:val="24"/>
        </w:rPr>
        <w:t>）为了整篇论文材料的完整，但编入正文又有损于编排的条理性和逻辑性，这一材料包括比正文更为详尽的信息、研究方法和技术更深入的叙述，对了解正文内容有用的补充信息等；</w:t>
      </w:r>
    </w:p>
    <w:p w14:paraId="53D66D71" w14:textId="77777777" w:rsidR="00CC2547" w:rsidRPr="00B4184F" w:rsidRDefault="00CC2547" w:rsidP="00CC2547">
      <w:pPr>
        <w:spacing w:line="400" w:lineRule="exact"/>
        <w:ind w:firstLineChars="200" w:firstLine="480"/>
        <w:rPr>
          <w:sz w:val="24"/>
          <w:szCs w:val="24"/>
        </w:rPr>
      </w:pPr>
      <w:r w:rsidRPr="00B4184F">
        <w:rPr>
          <w:sz w:val="24"/>
          <w:szCs w:val="24"/>
        </w:rPr>
        <w:t>（</w:t>
      </w:r>
      <w:r w:rsidRPr="00B4184F">
        <w:rPr>
          <w:sz w:val="24"/>
          <w:szCs w:val="24"/>
        </w:rPr>
        <w:t>2</w:t>
      </w:r>
      <w:r w:rsidRPr="00B4184F">
        <w:rPr>
          <w:sz w:val="24"/>
          <w:szCs w:val="24"/>
        </w:rPr>
        <w:t>）由于篇幅过大或取材于复制品而不便于编入正文的材料；</w:t>
      </w:r>
    </w:p>
    <w:p w14:paraId="64315C7E" w14:textId="77777777" w:rsidR="00CC2547" w:rsidRPr="00B4184F" w:rsidRDefault="00CC2547" w:rsidP="00CC2547">
      <w:pPr>
        <w:spacing w:line="400" w:lineRule="exact"/>
        <w:ind w:firstLineChars="200" w:firstLine="480"/>
        <w:rPr>
          <w:sz w:val="24"/>
          <w:szCs w:val="24"/>
        </w:rPr>
      </w:pPr>
      <w:r w:rsidRPr="00B4184F">
        <w:rPr>
          <w:sz w:val="24"/>
          <w:szCs w:val="24"/>
        </w:rPr>
        <w:t>（</w:t>
      </w:r>
      <w:r w:rsidRPr="00B4184F">
        <w:rPr>
          <w:sz w:val="24"/>
          <w:szCs w:val="24"/>
        </w:rPr>
        <w:t>3</w:t>
      </w:r>
      <w:r w:rsidRPr="00B4184F">
        <w:rPr>
          <w:sz w:val="24"/>
          <w:szCs w:val="24"/>
        </w:rPr>
        <w:t>）不便于编入正文的罕见珍贵资料；</w:t>
      </w:r>
    </w:p>
    <w:p w14:paraId="54B642CF" w14:textId="77777777" w:rsidR="00CC2547" w:rsidRPr="00B4184F" w:rsidRDefault="00CC2547" w:rsidP="00CC2547">
      <w:pPr>
        <w:spacing w:line="400" w:lineRule="exact"/>
        <w:ind w:firstLineChars="200" w:firstLine="480"/>
        <w:rPr>
          <w:sz w:val="24"/>
          <w:szCs w:val="24"/>
        </w:rPr>
      </w:pPr>
      <w:r w:rsidRPr="00B4184F">
        <w:rPr>
          <w:sz w:val="24"/>
          <w:szCs w:val="24"/>
        </w:rPr>
        <w:t>（</w:t>
      </w:r>
      <w:r w:rsidRPr="00B4184F">
        <w:rPr>
          <w:sz w:val="24"/>
          <w:szCs w:val="24"/>
        </w:rPr>
        <w:t>4</w:t>
      </w:r>
      <w:r w:rsidRPr="00B4184F">
        <w:rPr>
          <w:sz w:val="24"/>
          <w:szCs w:val="24"/>
        </w:rPr>
        <w:t>）对一般读者并非必要阅读，但对本专业同行有参考价值的资料；</w:t>
      </w:r>
    </w:p>
    <w:p w14:paraId="6F2DF4C2" w14:textId="517B14D1" w:rsidR="008C1E21" w:rsidRPr="00B4184F" w:rsidRDefault="00CC2547" w:rsidP="00B4184F">
      <w:pPr>
        <w:spacing w:line="400" w:lineRule="exact"/>
        <w:ind w:firstLineChars="200" w:firstLine="480"/>
        <w:rPr>
          <w:sz w:val="24"/>
          <w:szCs w:val="24"/>
        </w:rPr>
      </w:pPr>
      <w:r w:rsidRPr="00B4184F">
        <w:rPr>
          <w:sz w:val="24"/>
          <w:szCs w:val="24"/>
        </w:rPr>
        <w:t>（</w:t>
      </w:r>
      <w:r w:rsidRPr="00B4184F">
        <w:rPr>
          <w:sz w:val="24"/>
          <w:szCs w:val="24"/>
        </w:rPr>
        <w:t>5</w:t>
      </w:r>
      <w:r w:rsidRPr="00B4184F">
        <w:rPr>
          <w:sz w:val="24"/>
          <w:szCs w:val="24"/>
        </w:rPr>
        <w:t>）某些重要原始数据、数学推导、</w:t>
      </w:r>
      <w:r w:rsidR="00B4184F" w:rsidRPr="00B4184F">
        <w:rPr>
          <w:sz w:val="24"/>
          <w:szCs w:val="24"/>
        </w:rPr>
        <w:t>计算程序、框图、</w:t>
      </w:r>
      <w:r w:rsidRPr="00B4184F">
        <w:rPr>
          <w:sz w:val="24"/>
          <w:szCs w:val="24"/>
        </w:rPr>
        <w:t>结构图、</w:t>
      </w:r>
      <w:r w:rsidR="00B4184F" w:rsidRPr="00B4184F">
        <w:rPr>
          <w:sz w:val="24"/>
          <w:szCs w:val="24"/>
        </w:rPr>
        <w:t>注释、</w:t>
      </w:r>
      <w:r w:rsidRPr="00B4184F">
        <w:rPr>
          <w:sz w:val="24"/>
          <w:szCs w:val="24"/>
        </w:rPr>
        <w:t>统计表、计算机打印输</w:t>
      </w:r>
      <w:r w:rsidR="00B4184F" w:rsidRPr="00B4184F">
        <w:rPr>
          <w:sz w:val="24"/>
          <w:szCs w:val="24"/>
        </w:rPr>
        <w:t>出件等。</w:t>
      </w:r>
    </w:p>
    <w:sectPr w:rsidR="008C1E21" w:rsidRPr="00B4184F" w:rsidSect="00CC2547">
      <w:footnotePr>
        <w:numFmt w:val="decimalEnclosedCircleChinese"/>
      </w:footnotePr>
      <w:pgSz w:w="11906" w:h="16838"/>
      <w:pgMar w:top="1418" w:right="1588" w:bottom="1418" w:left="1588"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 RF" w:date="2021-11-05T13:11:00Z" w:initials="YR">
    <w:p w14:paraId="174933FA" w14:textId="22FEE5E2" w:rsidR="00556AD3" w:rsidRPr="00556AD3" w:rsidRDefault="00556AD3" w:rsidP="00556AD3">
      <w:pPr>
        <w:spacing w:line="276" w:lineRule="auto"/>
        <w:ind w:leftChars="-38" w:left="-80" w:firstLineChars="250" w:firstLine="525"/>
      </w:pPr>
      <w:r>
        <w:rPr>
          <w:rStyle w:val="af0"/>
        </w:rPr>
        <w:annotationRef/>
      </w:r>
      <w:r w:rsidRPr="00556AD3">
        <w:rPr>
          <w:color w:val="000000"/>
        </w:rPr>
        <w:t>除</w:t>
      </w:r>
      <w:r w:rsidRPr="00556AD3">
        <w:t>外语专业外，其他专业毕业论文（设计）一般应采用规范汉字书写，工科专业毕业论文一般为</w:t>
      </w:r>
      <w:r w:rsidRPr="00556AD3">
        <w:t>0.5-0.7</w:t>
      </w:r>
      <w:r w:rsidRPr="00556AD3">
        <w:t>万字；有些工科专业除了绘制必须数量的工程图纸外，还需编制一份一般为</w:t>
      </w:r>
      <w:r w:rsidRPr="00556AD3">
        <w:t>0.4-0.6</w:t>
      </w:r>
      <w:r w:rsidRPr="00556AD3">
        <w:t>万字的设计说明书；文科专业毕业论文字数一般为</w:t>
      </w:r>
      <w:r w:rsidRPr="00556AD3">
        <w:t>0.4-0.6</w:t>
      </w:r>
      <w:r w:rsidRPr="00556AD3">
        <w:t>万字。</w:t>
      </w:r>
    </w:p>
  </w:comment>
  <w:comment w:id="1" w:author="Y RF" w:date="2021-11-04T21:23:00Z" w:initials="YR">
    <w:p w14:paraId="5FD41920" w14:textId="77777777" w:rsidR="00CE6DF8" w:rsidRDefault="00CE6DF8">
      <w:pPr>
        <w:pStyle w:val="af1"/>
      </w:pPr>
      <w:r>
        <w:rPr>
          <w:rStyle w:val="af0"/>
        </w:rPr>
        <w:annotationRef/>
      </w:r>
      <w:r>
        <w:rPr>
          <w:rFonts w:ascii="宋体" w:hAnsi="宋体" w:hint="eastAsia"/>
          <w:sz w:val="18"/>
          <w:szCs w:val="18"/>
        </w:rPr>
        <w:t>整篇论文页面设置：上2.5厘米，下2.5厘米，左2.8厘米，右2.8厘米；A4纸。</w:t>
      </w:r>
    </w:p>
  </w:comment>
  <w:comment w:id="2" w:author="Y RF" w:date="2021-10-16T15:16:00Z" w:initials="YR">
    <w:p w14:paraId="66D4B78A" w14:textId="77777777" w:rsidR="00515FC4" w:rsidRPr="00EE552C" w:rsidRDefault="00515FC4" w:rsidP="00515FC4">
      <w:pPr>
        <w:pStyle w:val="af1"/>
        <w:rPr>
          <w:b/>
          <w:bCs/>
          <w:color w:val="943634"/>
        </w:rPr>
      </w:pPr>
      <w:r>
        <w:rPr>
          <w:rStyle w:val="af0"/>
        </w:rPr>
        <w:annotationRef/>
      </w:r>
      <w:r w:rsidRPr="00EE552C">
        <w:rPr>
          <w:rFonts w:hint="eastAsia"/>
          <w:b/>
          <w:bCs/>
          <w:color w:val="943634"/>
        </w:rPr>
        <w:t>【</w:t>
      </w:r>
      <w:r w:rsidRPr="00EE552C">
        <w:rPr>
          <w:b/>
          <w:bCs/>
          <w:color w:val="943634"/>
        </w:rPr>
        <w:t>摘要标题</w:t>
      </w:r>
      <w:r w:rsidRPr="00EE552C">
        <w:rPr>
          <w:rFonts w:hint="eastAsia"/>
          <w:b/>
          <w:bCs/>
          <w:color w:val="943634"/>
        </w:rPr>
        <w:t>】</w:t>
      </w:r>
    </w:p>
    <w:p w14:paraId="09921DF3" w14:textId="77777777" w:rsidR="00515FC4" w:rsidRDefault="00515FC4" w:rsidP="00515FC4">
      <w:pPr>
        <w:pStyle w:val="af1"/>
      </w:pPr>
      <w:r>
        <w:rPr>
          <w:rFonts w:hint="eastAsia"/>
        </w:rPr>
        <w:t>·</w:t>
      </w:r>
      <w:r w:rsidRPr="00065CA0">
        <w:rPr>
          <w:rFonts w:hint="eastAsia"/>
          <w:b/>
          <w:bCs/>
        </w:rPr>
        <w:t>字体：</w:t>
      </w:r>
      <w:r w:rsidRPr="00DF1969">
        <w:t>三号黑体</w:t>
      </w:r>
      <w:r>
        <w:rPr>
          <w:rFonts w:hint="eastAsia"/>
        </w:rPr>
        <w:t>，加粗；</w:t>
      </w:r>
    </w:p>
    <w:p w14:paraId="4593AD92" w14:textId="77777777" w:rsidR="00515FC4" w:rsidRDefault="00515FC4" w:rsidP="00515FC4">
      <w:pPr>
        <w:pStyle w:val="af1"/>
      </w:pPr>
      <w:r>
        <w:rPr>
          <w:rFonts w:hint="eastAsia"/>
        </w:rPr>
        <w:t>·</w:t>
      </w:r>
      <w:r w:rsidRPr="00065CA0">
        <w:rPr>
          <w:rFonts w:hint="eastAsia"/>
          <w:b/>
          <w:bCs/>
        </w:rPr>
        <w:t>对齐：</w:t>
      </w:r>
      <w:r w:rsidRPr="00DF1969">
        <w:t>居中，字间空</w:t>
      </w:r>
      <w:r w:rsidRPr="00DF1969">
        <w:t>1</w:t>
      </w:r>
      <w:r w:rsidRPr="00DF1969">
        <w:t>格；</w:t>
      </w:r>
    </w:p>
    <w:p w14:paraId="4D76A004" w14:textId="77777777" w:rsidR="00515FC4" w:rsidRPr="00DF1969" w:rsidRDefault="00515FC4" w:rsidP="00515FC4">
      <w:pPr>
        <w:pStyle w:val="af1"/>
      </w:pPr>
      <w:r>
        <w:rPr>
          <w:rFonts w:hint="eastAsia"/>
        </w:rPr>
        <w:t>·</w:t>
      </w:r>
      <w:r w:rsidRPr="00065CA0">
        <w:rPr>
          <w:rFonts w:hint="eastAsia"/>
          <w:b/>
          <w:bCs/>
        </w:rPr>
        <w:t>间距：</w:t>
      </w:r>
      <w:r>
        <w:rPr>
          <w:rFonts w:hint="eastAsia"/>
        </w:rPr>
        <w:t>段前</w:t>
      </w:r>
      <w:r>
        <w:rPr>
          <w:rFonts w:hint="eastAsia"/>
        </w:rPr>
        <w:t>0</w:t>
      </w:r>
      <w:r>
        <w:rPr>
          <w:rFonts w:hint="eastAsia"/>
        </w:rPr>
        <w:t>行</w:t>
      </w:r>
      <w:r w:rsidRPr="00DF1969">
        <w:rPr>
          <w:rFonts w:hint="eastAsia"/>
        </w:rPr>
        <w:t>段</w:t>
      </w:r>
      <w:r w:rsidRPr="00DF1969">
        <w:t>后</w:t>
      </w:r>
      <w:r w:rsidRPr="00DF1969">
        <w:t>1</w:t>
      </w:r>
      <w:r>
        <w:t>.5</w:t>
      </w:r>
      <w:r w:rsidRPr="00DF1969">
        <w:t>行，行距固定值</w:t>
      </w:r>
      <w:r w:rsidRPr="00DF1969">
        <w:t>20</w:t>
      </w:r>
      <w:r w:rsidRPr="00DF1969">
        <w:t>磅</w:t>
      </w:r>
      <w:r>
        <w:rPr>
          <w:rFonts w:hint="eastAsia"/>
        </w:rPr>
        <w:t>。</w:t>
      </w:r>
    </w:p>
  </w:comment>
  <w:comment w:id="3" w:author="Y RF" w:date="2021-10-16T20:11:00Z" w:initials="YR">
    <w:p w14:paraId="5AE59B75" w14:textId="77777777" w:rsidR="00515FC4" w:rsidRPr="00EE552C" w:rsidRDefault="00515FC4" w:rsidP="00515FC4">
      <w:pPr>
        <w:rPr>
          <w:rFonts w:ascii="宋体" w:hAnsi="宋体"/>
          <w:b/>
          <w:bCs/>
          <w:color w:val="943634"/>
        </w:rPr>
      </w:pPr>
      <w:r>
        <w:rPr>
          <w:rStyle w:val="af0"/>
        </w:rPr>
        <w:annotationRef/>
      </w:r>
      <w:r w:rsidRPr="00EE552C">
        <w:rPr>
          <w:rFonts w:ascii="宋体" w:hAnsi="宋体" w:hint="eastAsia"/>
          <w:b/>
          <w:bCs/>
          <w:color w:val="943634"/>
        </w:rPr>
        <w:t>【摘要内容】</w:t>
      </w:r>
    </w:p>
    <w:p w14:paraId="3589C7D3" w14:textId="77777777" w:rsidR="00515FC4" w:rsidRDefault="00515FC4" w:rsidP="00515FC4">
      <w:pPr>
        <w:ind w:leftChars="258" w:left="542"/>
      </w:pPr>
      <w:r>
        <w:rPr>
          <w:rFonts w:hint="eastAsia"/>
        </w:rPr>
        <w:t>·</w:t>
      </w:r>
      <w:r w:rsidRPr="00065CA0">
        <w:rPr>
          <w:rFonts w:ascii="宋体" w:hAnsi="宋体" w:hint="eastAsia"/>
          <w:b/>
          <w:bCs/>
        </w:rPr>
        <w:t>字体：</w:t>
      </w:r>
      <w:r>
        <w:rPr>
          <w:rFonts w:hint="eastAsia"/>
        </w:rPr>
        <w:t>中文</w:t>
      </w:r>
      <w:r w:rsidRPr="005E0E60">
        <w:t>用</w:t>
      </w:r>
      <w:r>
        <w:rPr>
          <w:rFonts w:hint="eastAsia"/>
        </w:rPr>
        <w:t>小四号</w:t>
      </w:r>
      <w:r w:rsidRPr="005F0D50">
        <w:t>宋体；英文</w:t>
      </w:r>
      <w:r>
        <w:rPr>
          <w:rFonts w:hint="eastAsia"/>
        </w:rPr>
        <w:t>、数字</w:t>
      </w:r>
      <w:r w:rsidRPr="005F0D50">
        <w:t>用</w:t>
      </w:r>
      <w:r>
        <w:rPr>
          <w:rFonts w:hint="eastAsia"/>
        </w:rPr>
        <w:t>小四号</w:t>
      </w:r>
      <w:r w:rsidRPr="005E0E60">
        <w:t>Times New Roman</w:t>
      </w:r>
      <w:r>
        <w:rPr>
          <w:rFonts w:hint="eastAsia"/>
        </w:rPr>
        <w:t>；标点用中文全角；</w:t>
      </w:r>
    </w:p>
    <w:p w14:paraId="01C3A7D9" w14:textId="77777777" w:rsidR="00515FC4" w:rsidRDefault="00515FC4" w:rsidP="00515FC4">
      <w:pPr>
        <w:ind w:leftChars="258" w:left="542"/>
        <w:rPr>
          <w:rFonts w:ascii="宋体" w:hAnsi="宋体"/>
        </w:rPr>
      </w:pPr>
      <w:r>
        <w:rPr>
          <w:rFonts w:hint="eastAsia"/>
        </w:rPr>
        <w:t>·</w:t>
      </w:r>
      <w:r w:rsidRPr="00065CA0">
        <w:rPr>
          <w:rFonts w:ascii="宋体" w:hAnsi="宋体" w:hint="eastAsia"/>
          <w:b/>
          <w:bCs/>
        </w:rPr>
        <w:t>缩进：</w:t>
      </w:r>
      <w:r w:rsidRPr="00DF1969">
        <w:rPr>
          <w:rFonts w:ascii="宋体" w:hAnsi="宋体" w:hint="eastAsia"/>
        </w:rPr>
        <w:t>首行缩进2字符</w:t>
      </w:r>
      <w:r>
        <w:rPr>
          <w:rFonts w:ascii="宋体" w:hAnsi="宋体" w:hint="eastAsia"/>
        </w:rPr>
        <w:t>；</w:t>
      </w:r>
    </w:p>
    <w:p w14:paraId="4A0ADA2B" w14:textId="77777777" w:rsidR="00515FC4" w:rsidRDefault="00515FC4" w:rsidP="00515FC4">
      <w:pPr>
        <w:ind w:leftChars="258" w:left="542"/>
        <w:rPr>
          <w:rFonts w:ascii="宋体" w:hAnsi="宋体"/>
        </w:rPr>
      </w:pPr>
      <w:r>
        <w:rPr>
          <w:rFonts w:hint="eastAsia"/>
        </w:rPr>
        <w:t>·</w:t>
      </w:r>
      <w:r w:rsidRPr="00065CA0">
        <w:rPr>
          <w:rFonts w:ascii="宋体" w:hAnsi="宋体" w:hint="eastAsia"/>
          <w:b/>
          <w:bCs/>
        </w:rPr>
        <w:t>对齐：</w:t>
      </w:r>
      <w:r>
        <w:rPr>
          <w:rFonts w:ascii="宋体" w:hAnsi="宋体" w:hint="eastAsia"/>
        </w:rPr>
        <w:t>两端对齐；</w:t>
      </w:r>
    </w:p>
    <w:p w14:paraId="1D606F27" w14:textId="77777777" w:rsidR="00515FC4" w:rsidRPr="00ED73DF" w:rsidRDefault="00515FC4" w:rsidP="00515FC4">
      <w:pPr>
        <w:ind w:leftChars="258" w:left="542"/>
        <w:rPr>
          <w:rFonts w:ascii="宋体" w:hAnsi="宋体"/>
        </w:rPr>
      </w:pPr>
      <w:r>
        <w:rPr>
          <w:rFonts w:hint="eastAsia"/>
        </w:rPr>
        <w:t>·</w:t>
      </w:r>
      <w:r w:rsidRPr="00065CA0">
        <w:rPr>
          <w:rFonts w:ascii="宋体" w:hAnsi="宋体" w:hint="eastAsia"/>
          <w:b/>
          <w:bCs/>
        </w:rPr>
        <w:t>间距：</w:t>
      </w:r>
      <w:r>
        <w:rPr>
          <w:rFonts w:hint="eastAsia"/>
        </w:rPr>
        <w:t>段前</w:t>
      </w:r>
      <w:r>
        <w:rPr>
          <w:rFonts w:hint="eastAsia"/>
        </w:rPr>
        <w:t>0</w:t>
      </w:r>
      <w:r>
        <w:rPr>
          <w:rFonts w:hint="eastAsia"/>
        </w:rPr>
        <w:t>行</w:t>
      </w:r>
      <w:r w:rsidRPr="00DF1969">
        <w:rPr>
          <w:rFonts w:hint="eastAsia"/>
        </w:rPr>
        <w:t>段</w:t>
      </w:r>
      <w:r w:rsidRPr="00DF1969">
        <w:t>后</w:t>
      </w:r>
      <w:r>
        <w:t>0</w:t>
      </w:r>
      <w:r w:rsidRPr="00DF1969">
        <w:t>行，行距固定值</w:t>
      </w:r>
      <w:r w:rsidRPr="00DF1969">
        <w:t>20</w:t>
      </w:r>
      <w:r w:rsidRPr="00DF1969">
        <w:t>磅</w:t>
      </w:r>
      <w:r>
        <w:rPr>
          <w:rFonts w:hint="eastAsia"/>
        </w:rPr>
        <w:t>。</w:t>
      </w:r>
    </w:p>
  </w:comment>
  <w:comment w:id="4" w:author="Y RF" w:date="2021-10-16T20:11:00Z" w:initials="YR">
    <w:p w14:paraId="1794F93F" w14:textId="77777777" w:rsidR="00515FC4" w:rsidRPr="00EE552C" w:rsidRDefault="00515FC4" w:rsidP="00515FC4">
      <w:pPr>
        <w:pStyle w:val="af3"/>
        <w:rPr>
          <w:b/>
          <w:bCs/>
          <w:color w:val="943634"/>
          <w:sz w:val="16"/>
          <w:szCs w:val="16"/>
        </w:rPr>
      </w:pPr>
      <w:r>
        <w:rPr>
          <w:rStyle w:val="af0"/>
        </w:rPr>
        <w:annotationRef/>
      </w:r>
      <w:r w:rsidRPr="00EE552C">
        <w:rPr>
          <w:rFonts w:hint="eastAsia"/>
          <w:b/>
          <w:bCs/>
          <w:color w:val="943634"/>
          <w:sz w:val="16"/>
          <w:szCs w:val="16"/>
        </w:rPr>
        <w:t>【摘要要求】</w:t>
      </w:r>
    </w:p>
    <w:p w14:paraId="492AA3B4" w14:textId="77777777" w:rsidR="00515FC4" w:rsidRPr="00ED73DF" w:rsidRDefault="00515FC4" w:rsidP="00515FC4">
      <w:pPr>
        <w:ind w:leftChars="258" w:left="542"/>
        <w:rPr>
          <w:rFonts w:ascii="宋体" w:hAnsi="宋体"/>
          <w:sz w:val="18"/>
          <w:szCs w:val="18"/>
        </w:rPr>
      </w:pPr>
      <w:r w:rsidRPr="00ED73DF">
        <w:t>中</w:t>
      </w:r>
      <w:r w:rsidRPr="00ED73DF">
        <w:rPr>
          <w:rFonts w:ascii="宋体" w:hAnsi="宋体"/>
          <w:sz w:val="18"/>
          <w:szCs w:val="18"/>
        </w:rPr>
        <w:t>文摘要</w:t>
      </w:r>
      <w:r w:rsidRPr="00ED73DF">
        <w:rPr>
          <w:rFonts w:ascii="宋体" w:hAnsi="宋体" w:hint="eastAsia"/>
          <w:sz w:val="18"/>
          <w:szCs w:val="18"/>
        </w:rPr>
        <w:t>字数一般3</w:t>
      </w:r>
      <w:r w:rsidRPr="00ED73DF">
        <w:rPr>
          <w:rFonts w:ascii="宋体" w:hAnsi="宋体"/>
          <w:sz w:val="18"/>
          <w:szCs w:val="18"/>
        </w:rPr>
        <w:t>00</w:t>
      </w:r>
      <w:r w:rsidRPr="00ED73DF">
        <w:rPr>
          <w:rFonts w:ascii="宋体" w:hAnsi="宋体" w:hint="eastAsia"/>
          <w:sz w:val="18"/>
          <w:szCs w:val="18"/>
        </w:rPr>
        <w:t>字左右。</w:t>
      </w:r>
    </w:p>
    <w:p w14:paraId="03D7049D" w14:textId="77777777" w:rsidR="00515FC4" w:rsidRPr="00ED73DF" w:rsidRDefault="00515FC4" w:rsidP="00515FC4">
      <w:pPr>
        <w:ind w:leftChars="258" w:left="542"/>
        <w:rPr>
          <w:rFonts w:ascii="宋体" w:hAnsi="宋体"/>
          <w:sz w:val="18"/>
          <w:szCs w:val="18"/>
        </w:rPr>
      </w:pPr>
      <w:r w:rsidRPr="00ED73DF">
        <w:rPr>
          <w:rFonts w:ascii="宋体" w:hAnsi="宋体"/>
          <w:sz w:val="18"/>
          <w:szCs w:val="18"/>
        </w:rPr>
        <w:t>应该将学位论文的内容要点简短明了地表达出来，应该包含论文中的基本信息，体现科研工作的核心思想。摘要内容应涉及本项科研工作的目的和意义、研究方法、研究成果、结论及意义。注意突出学位论文中具有创新性的成果和新见解的部分。</w:t>
      </w:r>
    </w:p>
  </w:comment>
  <w:comment w:id="5" w:author="Y RF" w:date="2021-10-16T15:34:00Z" w:initials="YR">
    <w:p w14:paraId="6AD8B4CD" w14:textId="77777777" w:rsidR="00515FC4" w:rsidRPr="00EE552C" w:rsidRDefault="00515FC4" w:rsidP="00515FC4">
      <w:pPr>
        <w:rPr>
          <w:rFonts w:ascii="宋体" w:hAnsi="宋体"/>
          <w:b/>
          <w:bCs/>
          <w:color w:val="943634"/>
          <w:sz w:val="18"/>
          <w:szCs w:val="18"/>
        </w:rPr>
      </w:pPr>
      <w:r>
        <w:rPr>
          <w:rStyle w:val="af0"/>
        </w:rPr>
        <w:annotationRef/>
      </w:r>
      <w:r w:rsidRPr="00EE552C">
        <w:rPr>
          <w:rFonts w:ascii="宋体" w:hAnsi="宋体" w:hint="eastAsia"/>
          <w:b/>
          <w:bCs/>
          <w:color w:val="943634"/>
          <w:sz w:val="18"/>
          <w:szCs w:val="18"/>
        </w:rPr>
        <w:t>【关键词】</w:t>
      </w:r>
    </w:p>
    <w:p w14:paraId="169D1E67" w14:textId="77777777" w:rsidR="00515FC4" w:rsidRPr="00BF4E28" w:rsidRDefault="00515FC4" w:rsidP="00515FC4">
      <w:pPr>
        <w:ind w:leftChars="258" w:left="542"/>
      </w:pPr>
      <w:r>
        <w:rPr>
          <w:rFonts w:hint="eastAsia"/>
        </w:rPr>
        <w:t>·</w:t>
      </w:r>
      <w:r w:rsidRPr="00065CA0">
        <w:rPr>
          <w:rFonts w:ascii="宋体" w:hAnsi="宋体" w:hint="eastAsia"/>
          <w:b/>
          <w:bCs/>
          <w:sz w:val="18"/>
          <w:szCs w:val="18"/>
        </w:rPr>
        <w:t>字体：</w:t>
      </w:r>
      <w:r>
        <w:rPr>
          <w:rFonts w:ascii="宋体" w:hAnsi="宋体" w:hint="eastAsia"/>
          <w:sz w:val="18"/>
          <w:szCs w:val="18"/>
        </w:rPr>
        <w:t>关键词小四号黑体，加粗。</w:t>
      </w:r>
    </w:p>
  </w:comment>
  <w:comment w:id="6" w:author="Y RF" w:date="2021-10-16T20:28:00Z" w:initials="YR">
    <w:p w14:paraId="24A407B2" w14:textId="77777777" w:rsidR="00515FC4" w:rsidRPr="00BF4E28" w:rsidRDefault="00515FC4" w:rsidP="00515FC4">
      <w:pPr>
        <w:rPr>
          <w:rFonts w:ascii="宋体" w:hAnsi="宋体"/>
          <w:sz w:val="18"/>
          <w:szCs w:val="18"/>
        </w:rPr>
      </w:pPr>
      <w:r>
        <w:rPr>
          <w:rStyle w:val="af0"/>
        </w:rPr>
        <w:annotationRef/>
      </w:r>
      <w:r w:rsidRPr="00EE552C">
        <w:rPr>
          <w:rFonts w:ascii="宋体" w:hAnsi="宋体" w:hint="eastAsia"/>
          <w:b/>
          <w:bCs/>
          <w:color w:val="943634"/>
          <w:sz w:val="18"/>
          <w:szCs w:val="18"/>
        </w:rPr>
        <w:t>【关键词】</w:t>
      </w:r>
      <w:r w:rsidRPr="00AD2694">
        <w:rPr>
          <w:rFonts w:ascii="宋体" w:hAnsi="宋体" w:hint="eastAsia"/>
          <w:color w:val="000000"/>
          <w:sz w:val="18"/>
          <w:szCs w:val="18"/>
        </w:rPr>
        <w:t>主题词</w:t>
      </w:r>
      <w:r>
        <w:rPr>
          <w:rFonts w:ascii="宋体" w:hAnsi="宋体" w:hint="eastAsia"/>
          <w:sz w:val="18"/>
          <w:szCs w:val="18"/>
        </w:rPr>
        <w:t>（3-5个）</w:t>
      </w:r>
    </w:p>
    <w:p w14:paraId="43C80CEF" w14:textId="77777777" w:rsidR="00515FC4" w:rsidRDefault="00515FC4" w:rsidP="00515FC4">
      <w:pPr>
        <w:ind w:leftChars="258" w:left="542"/>
        <w:rPr>
          <w:rFonts w:ascii="宋体" w:hAnsi="宋体"/>
          <w:sz w:val="18"/>
          <w:szCs w:val="18"/>
        </w:rPr>
      </w:pPr>
      <w:r>
        <w:rPr>
          <w:rFonts w:hint="eastAsia"/>
        </w:rPr>
        <w:t>·</w:t>
      </w:r>
      <w:r w:rsidRPr="00065CA0">
        <w:rPr>
          <w:rFonts w:ascii="宋体" w:hAnsi="宋体" w:hint="eastAsia"/>
          <w:b/>
          <w:bCs/>
          <w:sz w:val="18"/>
          <w:szCs w:val="18"/>
        </w:rPr>
        <w:t>字体：</w:t>
      </w:r>
      <w:r>
        <w:rPr>
          <w:rFonts w:hint="eastAsia"/>
        </w:rPr>
        <w:t>中文</w:t>
      </w:r>
      <w:r w:rsidRPr="005E0E60">
        <w:t>用</w:t>
      </w:r>
      <w:r>
        <w:rPr>
          <w:rFonts w:hint="eastAsia"/>
        </w:rPr>
        <w:t>小四号黑</w:t>
      </w:r>
      <w:r w:rsidRPr="005F0D50">
        <w:t>体</w:t>
      </w:r>
      <w:r>
        <w:rPr>
          <w:rFonts w:hint="eastAsia"/>
        </w:rPr>
        <w:t>，不加粗</w:t>
      </w:r>
      <w:r w:rsidRPr="005F0D50">
        <w:t>；英文</w:t>
      </w:r>
      <w:r>
        <w:rPr>
          <w:rFonts w:hint="eastAsia"/>
        </w:rPr>
        <w:t>、数字</w:t>
      </w:r>
      <w:r w:rsidRPr="005F0D50">
        <w:t>用</w:t>
      </w:r>
      <w:r>
        <w:rPr>
          <w:rFonts w:hint="eastAsia"/>
        </w:rPr>
        <w:t>小四号</w:t>
      </w:r>
      <w:r w:rsidRPr="005E0E60">
        <w:t>Times New Roman</w:t>
      </w:r>
      <w:r>
        <w:rPr>
          <w:rFonts w:ascii="宋体" w:hAnsi="宋体" w:hint="eastAsia"/>
          <w:sz w:val="18"/>
          <w:szCs w:val="18"/>
        </w:rPr>
        <w:t>；</w:t>
      </w:r>
    </w:p>
    <w:p w14:paraId="6CA4FB6C" w14:textId="77777777" w:rsidR="00515FC4" w:rsidRDefault="00515FC4" w:rsidP="00515FC4">
      <w:pPr>
        <w:ind w:leftChars="258" w:left="542"/>
      </w:pPr>
      <w:r>
        <w:rPr>
          <w:rFonts w:ascii="宋体" w:hAnsi="宋体" w:hint="eastAsia"/>
          <w:sz w:val="18"/>
          <w:szCs w:val="18"/>
        </w:rPr>
        <w:t>词间用分号隔开，最后一个关键词后无标点符号；</w:t>
      </w:r>
      <w:r>
        <w:rPr>
          <w:rFonts w:hint="eastAsia"/>
        </w:rPr>
        <w:t>标点用中文全角；</w:t>
      </w:r>
    </w:p>
    <w:p w14:paraId="104E4CD5" w14:textId="77777777" w:rsidR="00515FC4" w:rsidRDefault="00515FC4" w:rsidP="00515FC4">
      <w:pPr>
        <w:ind w:leftChars="258" w:left="542"/>
        <w:rPr>
          <w:rFonts w:ascii="宋体" w:hAnsi="宋体"/>
        </w:rPr>
      </w:pPr>
      <w:r>
        <w:rPr>
          <w:rFonts w:hint="eastAsia"/>
        </w:rPr>
        <w:t>·</w:t>
      </w:r>
      <w:r w:rsidRPr="00065CA0">
        <w:rPr>
          <w:rFonts w:ascii="宋体" w:hAnsi="宋体" w:hint="eastAsia"/>
          <w:b/>
          <w:bCs/>
          <w:sz w:val="18"/>
          <w:szCs w:val="18"/>
        </w:rPr>
        <w:t>缩进：</w:t>
      </w:r>
      <w:r>
        <w:rPr>
          <w:rFonts w:ascii="宋体" w:hAnsi="宋体" w:hint="eastAsia"/>
          <w:sz w:val="18"/>
          <w:szCs w:val="18"/>
        </w:rPr>
        <w:t>首行缩进2字符；</w:t>
      </w:r>
    </w:p>
    <w:p w14:paraId="26E63EC1" w14:textId="77777777" w:rsidR="00515FC4" w:rsidRDefault="00515FC4" w:rsidP="00515FC4">
      <w:pPr>
        <w:ind w:leftChars="258" w:left="542"/>
        <w:rPr>
          <w:rFonts w:ascii="宋体" w:hAnsi="宋体"/>
          <w:sz w:val="18"/>
          <w:szCs w:val="18"/>
        </w:rPr>
      </w:pPr>
      <w:r>
        <w:rPr>
          <w:rFonts w:hint="eastAsia"/>
        </w:rPr>
        <w:t>·</w:t>
      </w:r>
      <w:r w:rsidRPr="00065CA0">
        <w:rPr>
          <w:rFonts w:ascii="宋体" w:hAnsi="宋体" w:hint="eastAsia"/>
          <w:b/>
          <w:bCs/>
        </w:rPr>
        <w:t>对齐：</w:t>
      </w:r>
      <w:r>
        <w:rPr>
          <w:rFonts w:ascii="宋体" w:hAnsi="宋体" w:hint="eastAsia"/>
        </w:rPr>
        <w:t>两端对齐；</w:t>
      </w:r>
    </w:p>
    <w:p w14:paraId="6A022E81" w14:textId="77777777" w:rsidR="00515FC4" w:rsidRPr="00BF4E28" w:rsidRDefault="00515FC4" w:rsidP="00515FC4">
      <w:pPr>
        <w:ind w:leftChars="258" w:left="542"/>
        <w:rPr>
          <w:rFonts w:ascii="宋体" w:hAnsi="宋体"/>
          <w:sz w:val="18"/>
          <w:szCs w:val="18"/>
        </w:rPr>
      </w:pPr>
      <w:r>
        <w:rPr>
          <w:rFonts w:hint="eastAsia"/>
        </w:rPr>
        <w:t>·</w:t>
      </w:r>
      <w:r w:rsidRPr="00065CA0">
        <w:rPr>
          <w:rFonts w:ascii="宋体" w:hAnsi="宋体" w:hint="eastAsia"/>
          <w:b/>
          <w:bCs/>
          <w:sz w:val="18"/>
          <w:szCs w:val="18"/>
        </w:rPr>
        <w:t>间距：</w:t>
      </w:r>
      <w:r>
        <w:rPr>
          <w:rFonts w:hint="eastAsia"/>
        </w:rPr>
        <w:t>段前</w:t>
      </w:r>
      <w:r w:rsidRPr="00DF1969">
        <w:t>1</w:t>
      </w:r>
      <w:r>
        <w:t>.5</w:t>
      </w:r>
      <w:r>
        <w:rPr>
          <w:rFonts w:hint="eastAsia"/>
        </w:rPr>
        <w:t>行</w:t>
      </w:r>
      <w:r w:rsidRPr="00DF1969">
        <w:rPr>
          <w:rFonts w:hint="eastAsia"/>
        </w:rPr>
        <w:t>段</w:t>
      </w:r>
      <w:r w:rsidRPr="00DF1969">
        <w:t>后</w:t>
      </w:r>
      <w:r>
        <w:t>0</w:t>
      </w:r>
      <w:r w:rsidRPr="00DF1969">
        <w:t>行，行距固定值</w:t>
      </w:r>
      <w:r w:rsidRPr="00DF1969">
        <w:t>20</w:t>
      </w:r>
      <w:r w:rsidRPr="00DF1969">
        <w:t>磅</w:t>
      </w:r>
      <w:r>
        <w:rPr>
          <w:rFonts w:hint="eastAsia"/>
        </w:rPr>
        <w:t>。</w:t>
      </w:r>
    </w:p>
  </w:comment>
  <w:comment w:id="7" w:author="Y RF" w:date="2021-11-04T21:27:00Z" w:initials="YR">
    <w:p w14:paraId="08211728" w14:textId="41B4E656" w:rsidR="003C4031" w:rsidRPr="00AD2694" w:rsidRDefault="00CE6DF8" w:rsidP="00CE6DF8">
      <w:pPr>
        <w:rPr>
          <w:b/>
          <w:bCs/>
          <w:color w:val="2E74B5"/>
          <w:sz w:val="18"/>
          <w:szCs w:val="18"/>
        </w:rPr>
      </w:pPr>
      <w:r>
        <w:rPr>
          <w:rStyle w:val="af0"/>
        </w:rPr>
        <w:annotationRef/>
      </w:r>
      <w:r w:rsidR="003C4031" w:rsidRPr="00AD2694">
        <w:rPr>
          <w:rFonts w:hint="eastAsia"/>
          <w:b/>
          <w:bCs/>
          <w:color w:val="2E74B5"/>
          <w:sz w:val="18"/>
          <w:szCs w:val="18"/>
        </w:rPr>
        <w:t>【页眉】</w:t>
      </w:r>
    </w:p>
    <w:p w14:paraId="53F53E58" w14:textId="0E341647" w:rsidR="003C4031" w:rsidRDefault="003C4031" w:rsidP="00CE6DF8">
      <w:pPr>
        <w:rPr>
          <w:sz w:val="18"/>
          <w:szCs w:val="18"/>
        </w:rPr>
      </w:pPr>
      <w:r w:rsidRPr="002544B5">
        <w:rPr>
          <w:sz w:val="18"/>
          <w:szCs w:val="18"/>
        </w:rPr>
        <w:t>中文摘要、英文摘要、目录</w:t>
      </w:r>
      <w:r>
        <w:rPr>
          <w:rFonts w:hint="eastAsia"/>
          <w:sz w:val="18"/>
          <w:szCs w:val="18"/>
        </w:rPr>
        <w:t>页无页眉。</w:t>
      </w:r>
    </w:p>
    <w:p w14:paraId="0C32A6C2" w14:textId="77777777" w:rsidR="003C4031" w:rsidRDefault="003C4031" w:rsidP="003C4031">
      <w:pPr>
        <w:rPr>
          <w:rFonts w:ascii="宋体" w:hAnsi="宋体"/>
          <w:b/>
          <w:bCs/>
          <w:color w:val="2E74B5"/>
          <w:sz w:val="18"/>
          <w:szCs w:val="18"/>
        </w:rPr>
      </w:pPr>
    </w:p>
    <w:p w14:paraId="78821698" w14:textId="1DACE0A4" w:rsidR="003C4031" w:rsidRPr="003C4031" w:rsidRDefault="003C4031" w:rsidP="003C4031">
      <w:pPr>
        <w:rPr>
          <w:rFonts w:ascii="宋体" w:hAnsi="宋体"/>
          <w:b/>
          <w:bCs/>
          <w:color w:val="2E74B5"/>
          <w:sz w:val="18"/>
          <w:szCs w:val="18"/>
        </w:rPr>
      </w:pPr>
      <w:r w:rsidRPr="003C4031">
        <w:rPr>
          <w:rFonts w:ascii="宋体" w:hAnsi="宋体" w:hint="eastAsia"/>
          <w:b/>
          <w:bCs/>
          <w:color w:val="2E74B5"/>
          <w:sz w:val="18"/>
          <w:szCs w:val="18"/>
        </w:rPr>
        <w:t>【页脚】</w:t>
      </w:r>
    </w:p>
    <w:p w14:paraId="31A9C6D9" w14:textId="77777777" w:rsidR="003C4031" w:rsidRDefault="003C4031" w:rsidP="003C4031">
      <w:pPr>
        <w:rPr>
          <w:sz w:val="18"/>
          <w:szCs w:val="18"/>
        </w:rPr>
      </w:pPr>
      <w:r w:rsidRPr="002544B5">
        <w:rPr>
          <w:sz w:val="18"/>
          <w:szCs w:val="18"/>
        </w:rPr>
        <w:t>中文摘要、英文摘要、目录的页码使用罗马字母（</w:t>
      </w:r>
      <w:r w:rsidRPr="002544B5">
        <w:rPr>
          <w:sz w:val="18"/>
          <w:szCs w:val="18"/>
        </w:rPr>
        <w:t>Ⅰ</w:t>
      </w:r>
      <w:r w:rsidRPr="002544B5">
        <w:rPr>
          <w:sz w:val="18"/>
          <w:szCs w:val="18"/>
        </w:rPr>
        <w:t>、</w:t>
      </w:r>
      <w:r w:rsidRPr="002544B5">
        <w:rPr>
          <w:sz w:val="18"/>
          <w:szCs w:val="18"/>
        </w:rPr>
        <w:t>Ⅱ......</w:t>
      </w:r>
      <w:r w:rsidRPr="002544B5">
        <w:rPr>
          <w:sz w:val="18"/>
          <w:szCs w:val="18"/>
        </w:rPr>
        <w:t>），居中，小五号</w:t>
      </w:r>
      <w:r w:rsidRPr="002544B5">
        <w:rPr>
          <w:sz w:val="18"/>
          <w:szCs w:val="18"/>
        </w:rPr>
        <w:t>Times New Roman</w:t>
      </w:r>
      <w:r w:rsidRPr="002544B5">
        <w:rPr>
          <w:sz w:val="18"/>
          <w:szCs w:val="18"/>
        </w:rPr>
        <w:t>。</w:t>
      </w:r>
    </w:p>
    <w:p w14:paraId="68A8C46B" w14:textId="3E70CACE" w:rsidR="003C4031" w:rsidRPr="002544B5" w:rsidRDefault="003C4031" w:rsidP="00CE6DF8">
      <w:pPr>
        <w:rPr>
          <w:sz w:val="18"/>
          <w:szCs w:val="18"/>
        </w:rPr>
      </w:pPr>
    </w:p>
  </w:comment>
  <w:comment w:id="8" w:author="Y RF" w:date="2021-10-16T20:06:00Z" w:initials="YR">
    <w:p w14:paraId="2D8437AE" w14:textId="77777777" w:rsidR="00515FC4" w:rsidRPr="00EE552C" w:rsidRDefault="00515FC4" w:rsidP="00515FC4">
      <w:pPr>
        <w:spacing w:afterLines="150" w:after="360" w:line="400" w:lineRule="exact"/>
        <w:jc w:val="center"/>
        <w:rPr>
          <w:rFonts w:eastAsia="黑体"/>
          <w:b/>
          <w:color w:val="943634"/>
          <w:sz w:val="32"/>
          <w:szCs w:val="32"/>
        </w:rPr>
      </w:pPr>
      <w:r>
        <w:rPr>
          <w:rStyle w:val="af0"/>
        </w:rPr>
        <w:annotationRef/>
      </w:r>
      <w:r w:rsidRPr="00EE552C">
        <w:rPr>
          <w:rFonts w:eastAsia="黑体" w:hint="eastAsia"/>
          <w:b/>
          <w:color w:val="943634"/>
          <w:sz w:val="32"/>
          <w:szCs w:val="32"/>
        </w:rPr>
        <w:t>【</w:t>
      </w:r>
      <w:r w:rsidRPr="00EE552C">
        <w:rPr>
          <w:rFonts w:eastAsia="黑体"/>
          <w:b/>
          <w:color w:val="943634"/>
          <w:sz w:val="32"/>
          <w:szCs w:val="32"/>
        </w:rPr>
        <w:t>Abstract</w:t>
      </w:r>
      <w:r w:rsidRPr="00EE552C">
        <w:rPr>
          <w:rStyle w:val="af0"/>
          <w:color w:val="943634"/>
        </w:rPr>
        <w:annotationRef/>
      </w:r>
      <w:r w:rsidRPr="00EE552C">
        <w:rPr>
          <w:rFonts w:eastAsia="黑体" w:hint="eastAsia"/>
          <w:b/>
          <w:color w:val="943634"/>
          <w:sz w:val="32"/>
          <w:szCs w:val="32"/>
        </w:rPr>
        <w:t>标题】</w:t>
      </w:r>
    </w:p>
    <w:p w14:paraId="4458DCE3" w14:textId="77777777" w:rsidR="00515FC4" w:rsidRDefault="00515FC4" w:rsidP="00515FC4">
      <w:pPr>
        <w:pStyle w:val="af1"/>
        <w:ind w:leftChars="344" w:left="722"/>
      </w:pPr>
      <w:r>
        <w:rPr>
          <w:rFonts w:hint="eastAsia"/>
        </w:rPr>
        <w:t>·</w:t>
      </w:r>
      <w:r w:rsidRPr="00065CA0">
        <w:rPr>
          <w:rFonts w:hint="eastAsia"/>
          <w:b/>
          <w:bCs/>
        </w:rPr>
        <w:t>字体：</w:t>
      </w:r>
      <w:r w:rsidRPr="00DF1969">
        <w:t>三号</w:t>
      </w:r>
      <w:r w:rsidRPr="00ED73DF">
        <w:t>Times New Roman</w:t>
      </w:r>
      <w:r>
        <w:rPr>
          <w:rFonts w:hint="eastAsia"/>
        </w:rPr>
        <w:t>，加粗；</w:t>
      </w:r>
    </w:p>
    <w:p w14:paraId="201EBFAB" w14:textId="77777777" w:rsidR="00515FC4" w:rsidRDefault="00515FC4" w:rsidP="00515FC4">
      <w:pPr>
        <w:pStyle w:val="af1"/>
        <w:ind w:leftChars="344" w:left="722"/>
      </w:pPr>
      <w:r>
        <w:rPr>
          <w:rFonts w:hint="eastAsia"/>
        </w:rPr>
        <w:t>·</w:t>
      </w:r>
      <w:r w:rsidRPr="00065CA0">
        <w:rPr>
          <w:rFonts w:hint="eastAsia"/>
          <w:b/>
          <w:bCs/>
        </w:rPr>
        <w:t>对齐：</w:t>
      </w:r>
      <w:r w:rsidRPr="00DF1969">
        <w:t>居中；</w:t>
      </w:r>
    </w:p>
    <w:p w14:paraId="56ABB65F" w14:textId="77777777" w:rsidR="00515FC4" w:rsidRPr="00ED73DF" w:rsidRDefault="00515FC4" w:rsidP="00515FC4">
      <w:pPr>
        <w:pStyle w:val="af1"/>
        <w:ind w:leftChars="344" w:left="722"/>
      </w:pPr>
      <w:r>
        <w:rPr>
          <w:rFonts w:hint="eastAsia"/>
        </w:rPr>
        <w:t>·</w:t>
      </w:r>
      <w:r w:rsidRPr="00065CA0">
        <w:rPr>
          <w:rFonts w:hint="eastAsia"/>
          <w:b/>
          <w:bCs/>
        </w:rPr>
        <w:t>间距：</w:t>
      </w:r>
      <w:r>
        <w:rPr>
          <w:rFonts w:hint="eastAsia"/>
        </w:rPr>
        <w:t>段前</w:t>
      </w:r>
      <w:r>
        <w:rPr>
          <w:rFonts w:hint="eastAsia"/>
        </w:rPr>
        <w:t>0</w:t>
      </w:r>
      <w:r>
        <w:rPr>
          <w:rFonts w:hint="eastAsia"/>
        </w:rPr>
        <w:t>行</w:t>
      </w:r>
      <w:r w:rsidRPr="00DF1969">
        <w:rPr>
          <w:rFonts w:hint="eastAsia"/>
        </w:rPr>
        <w:t>段</w:t>
      </w:r>
      <w:r w:rsidRPr="00DF1969">
        <w:t>后</w:t>
      </w:r>
      <w:r w:rsidRPr="00DF1969">
        <w:t>1</w:t>
      </w:r>
      <w:r>
        <w:t>.5</w:t>
      </w:r>
      <w:r w:rsidRPr="00DF1969">
        <w:t>行，行距固定值</w:t>
      </w:r>
      <w:r w:rsidRPr="00DF1969">
        <w:t>20</w:t>
      </w:r>
      <w:r w:rsidRPr="00DF1969">
        <w:t>磅</w:t>
      </w:r>
      <w:r>
        <w:rPr>
          <w:rFonts w:hint="eastAsia"/>
        </w:rPr>
        <w:t>。</w:t>
      </w:r>
    </w:p>
  </w:comment>
  <w:comment w:id="9" w:author="Y RF" w:date="2021-10-16T20:08:00Z" w:initials="YR">
    <w:p w14:paraId="14803DA5" w14:textId="77777777" w:rsidR="00515FC4" w:rsidRPr="00EE552C" w:rsidRDefault="00515FC4" w:rsidP="00515FC4">
      <w:pPr>
        <w:rPr>
          <w:rFonts w:ascii="宋体" w:hAnsi="宋体"/>
          <w:color w:val="943634"/>
        </w:rPr>
      </w:pPr>
      <w:r>
        <w:rPr>
          <w:rStyle w:val="af0"/>
        </w:rPr>
        <w:annotationRef/>
      </w:r>
      <w:r w:rsidRPr="00EE552C">
        <w:rPr>
          <w:rFonts w:eastAsia="黑体" w:hint="eastAsia"/>
          <w:b/>
          <w:color w:val="943634"/>
          <w:sz w:val="32"/>
          <w:szCs w:val="32"/>
        </w:rPr>
        <w:t>【</w:t>
      </w:r>
      <w:r w:rsidRPr="00EE552C">
        <w:rPr>
          <w:rFonts w:eastAsia="黑体"/>
          <w:b/>
          <w:color w:val="943634"/>
          <w:sz w:val="32"/>
          <w:szCs w:val="32"/>
        </w:rPr>
        <w:t>Abstract</w:t>
      </w:r>
      <w:r w:rsidRPr="00EE552C">
        <w:rPr>
          <w:rStyle w:val="af0"/>
          <w:color w:val="943634"/>
        </w:rPr>
        <w:annotationRef/>
      </w:r>
      <w:r w:rsidRPr="00EE552C">
        <w:rPr>
          <w:rFonts w:eastAsia="黑体" w:hint="eastAsia"/>
          <w:b/>
          <w:color w:val="943634"/>
          <w:sz w:val="32"/>
          <w:szCs w:val="32"/>
        </w:rPr>
        <w:t>内容】</w:t>
      </w:r>
    </w:p>
    <w:p w14:paraId="16C9A255" w14:textId="77777777" w:rsidR="00515FC4" w:rsidRDefault="00515FC4" w:rsidP="00515FC4">
      <w:pPr>
        <w:ind w:leftChars="344" w:left="722"/>
      </w:pPr>
      <w:r>
        <w:rPr>
          <w:rFonts w:hint="eastAsia"/>
        </w:rPr>
        <w:t>·</w:t>
      </w:r>
      <w:r w:rsidRPr="00065CA0">
        <w:rPr>
          <w:rFonts w:ascii="宋体" w:hAnsi="宋体" w:hint="eastAsia"/>
          <w:b/>
          <w:bCs/>
        </w:rPr>
        <w:t>字体：</w:t>
      </w:r>
      <w:r>
        <w:rPr>
          <w:rFonts w:hint="eastAsia"/>
        </w:rPr>
        <w:t>小四号</w:t>
      </w:r>
      <w:r w:rsidRPr="005E0E60">
        <w:t>Times New Roman</w:t>
      </w:r>
      <w:r>
        <w:rPr>
          <w:rFonts w:hint="eastAsia"/>
        </w:rPr>
        <w:t>；标点用英文半角；单词间空</w:t>
      </w:r>
      <w:r>
        <w:rPr>
          <w:rFonts w:hint="eastAsia"/>
        </w:rPr>
        <w:t>1</w:t>
      </w:r>
      <w:r>
        <w:rPr>
          <w:rFonts w:hint="eastAsia"/>
        </w:rPr>
        <w:t>格；</w:t>
      </w:r>
    </w:p>
    <w:p w14:paraId="506563FB" w14:textId="77777777" w:rsidR="00515FC4" w:rsidRDefault="00515FC4" w:rsidP="00515FC4">
      <w:pPr>
        <w:ind w:leftChars="344" w:left="722"/>
        <w:rPr>
          <w:rFonts w:ascii="宋体" w:hAnsi="宋体"/>
        </w:rPr>
      </w:pPr>
      <w:r>
        <w:rPr>
          <w:rFonts w:hint="eastAsia"/>
        </w:rPr>
        <w:t>·</w:t>
      </w:r>
      <w:r w:rsidRPr="00065CA0">
        <w:rPr>
          <w:rFonts w:ascii="宋体" w:hAnsi="宋体" w:hint="eastAsia"/>
          <w:b/>
          <w:bCs/>
        </w:rPr>
        <w:t>缩进：</w:t>
      </w:r>
      <w:r w:rsidRPr="00DF1969">
        <w:rPr>
          <w:rFonts w:ascii="宋体" w:hAnsi="宋体" w:hint="eastAsia"/>
        </w:rPr>
        <w:t>首行缩进2字符</w:t>
      </w:r>
      <w:r>
        <w:rPr>
          <w:rFonts w:ascii="宋体" w:hAnsi="宋体" w:hint="eastAsia"/>
        </w:rPr>
        <w:t>；</w:t>
      </w:r>
    </w:p>
    <w:p w14:paraId="5CB96A80" w14:textId="77777777" w:rsidR="00515FC4" w:rsidRDefault="00515FC4" w:rsidP="00515FC4">
      <w:pPr>
        <w:ind w:leftChars="344" w:left="722"/>
        <w:rPr>
          <w:rFonts w:ascii="宋体" w:hAnsi="宋体"/>
        </w:rPr>
      </w:pPr>
      <w:r>
        <w:rPr>
          <w:rFonts w:hint="eastAsia"/>
        </w:rPr>
        <w:t>·</w:t>
      </w:r>
      <w:r w:rsidRPr="00065CA0">
        <w:rPr>
          <w:rFonts w:ascii="宋体" w:hAnsi="宋体" w:hint="eastAsia"/>
          <w:b/>
          <w:bCs/>
        </w:rPr>
        <w:t>对齐：</w:t>
      </w:r>
      <w:r>
        <w:rPr>
          <w:rFonts w:ascii="宋体" w:hAnsi="宋体" w:hint="eastAsia"/>
        </w:rPr>
        <w:t>两端对齐；</w:t>
      </w:r>
    </w:p>
    <w:p w14:paraId="503793EE" w14:textId="77777777" w:rsidR="00515FC4" w:rsidRPr="00ED73DF" w:rsidRDefault="00515FC4" w:rsidP="00515FC4">
      <w:pPr>
        <w:ind w:leftChars="344" w:left="722"/>
        <w:rPr>
          <w:rFonts w:ascii="宋体" w:hAnsi="宋体"/>
        </w:rPr>
      </w:pPr>
      <w:r>
        <w:rPr>
          <w:rFonts w:hint="eastAsia"/>
        </w:rPr>
        <w:t>·</w:t>
      </w:r>
      <w:r w:rsidRPr="00065CA0">
        <w:rPr>
          <w:rFonts w:ascii="宋体" w:hAnsi="宋体" w:hint="eastAsia"/>
          <w:b/>
          <w:bCs/>
        </w:rPr>
        <w:t>间距：</w:t>
      </w:r>
      <w:r>
        <w:rPr>
          <w:rFonts w:hint="eastAsia"/>
        </w:rPr>
        <w:t>段前</w:t>
      </w:r>
      <w:r>
        <w:rPr>
          <w:rFonts w:hint="eastAsia"/>
        </w:rPr>
        <w:t>0</w:t>
      </w:r>
      <w:r>
        <w:rPr>
          <w:rFonts w:hint="eastAsia"/>
        </w:rPr>
        <w:t>行</w:t>
      </w:r>
      <w:r w:rsidRPr="00DF1969">
        <w:rPr>
          <w:rFonts w:hint="eastAsia"/>
        </w:rPr>
        <w:t>段</w:t>
      </w:r>
      <w:r w:rsidRPr="00DF1969">
        <w:t>后</w:t>
      </w:r>
      <w:r>
        <w:t>0</w:t>
      </w:r>
      <w:r w:rsidRPr="00DF1969">
        <w:t>行，行距固定值</w:t>
      </w:r>
      <w:r w:rsidRPr="00DF1969">
        <w:t>20</w:t>
      </w:r>
      <w:r w:rsidRPr="00DF1969">
        <w:t>磅</w:t>
      </w:r>
      <w:r>
        <w:rPr>
          <w:rFonts w:hint="eastAsia"/>
        </w:rPr>
        <w:t>。</w:t>
      </w:r>
    </w:p>
  </w:comment>
  <w:comment w:id="10" w:author="Y RF" w:date="2021-10-16T20:11:00Z" w:initials="YR">
    <w:p w14:paraId="7F32ECB8" w14:textId="77777777" w:rsidR="00515FC4" w:rsidRPr="00EE552C" w:rsidRDefault="00515FC4" w:rsidP="00515FC4">
      <w:pPr>
        <w:pStyle w:val="af1"/>
        <w:rPr>
          <w:color w:val="943634"/>
        </w:rPr>
      </w:pPr>
      <w:r>
        <w:rPr>
          <w:rStyle w:val="af0"/>
        </w:rPr>
        <w:annotationRef/>
      </w:r>
      <w:r w:rsidRPr="00EE552C">
        <w:rPr>
          <w:rFonts w:eastAsia="黑体" w:hint="eastAsia"/>
          <w:b/>
          <w:color w:val="943634"/>
          <w:sz w:val="32"/>
          <w:szCs w:val="32"/>
        </w:rPr>
        <w:t>【</w:t>
      </w:r>
      <w:r w:rsidRPr="00EE552C">
        <w:rPr>
          <w:rFonts w:eastAsia="黑体"/>
          <w:b/>
          <w:color w:val="943634"/>
          <w:sz w:val="32"/>
          <w:szCs w:val="32"/>
        </w:rPr>
        <w:t>Abstract</w:t>
      </w:r>
      <w:r w:rsidRPr="00EE552C">
        <w:rPr>
          <w:rStyle w:val="af0"/>
          <w:color w:val="943634"/>
        </w:rPr>
        <w:annotationRef/>
      </w:r>
      <w:r w:rsidRPr="00EE552C">
        <w:rPr>
          <w:rFonts w:eastAsia="黑体" w:hint="eastAsia"/>
          <w:b/>
          <w:color w:val="943634"/>
          <w:sz w:val="32"/>
          <w:szCs w:val="32"/>
        </w:rPr>
        <w:t>要求】</w:t>
      </w:r>
    </w:p>
    <w:p w14:paraId="5FB05830" w14:textId="77777777" w:rsidR="00515FC4" w:rsidRPr="00ED73DF" w:rsidRDefault="00515FC4" w:rsidP="00515FC4">
      <w:pPr>
        <w:pStyle w:val="af3"/>
        <w:ind w:leftChars="344" w:left="722"/>
        <w:jc w:val="both"/>
        <w:rPr>
          <w:sz w:val="21"/>
          <w:szCs w:val="21"/>
        </w:rPr>
      </w:pPr>
      <w:r w:rsidRPr="00ED73DF">
        <w:rPr>
          <w:sz w:val="21"/>
          <w:szCs w:val="21"/>
        </w:rPr>
        <w:t>英文摘要内容应与中文摘要基本相对应，要符合英语语法，语句通顺，文字流畅。英文摘要字数以实词计一般不宜超过300个实词，特殊需要可以略多。</w:t>
      </w:r>
    </w:p>
  </w:comment>
  <w:comment w:id="11" w:author="Y RF" w:date="2021-10-16T15:36:00Z" w:initials="YR">
    <w:p w14:paraId="0B340155" w14:textId="77777777" w:rsidR="00515FC4" w:rsidRPr="00EE552C" w:rsidRDefault="00515FC4" w:rsidP="00515FC4">
      <w:pPr>
        <w:rPr>
          <w:b/>
          <w:bCs/>
          <w:color w:val="943634"/>
        </w:rPr>
      </w:pPr>
      <w:r>
        <w:rPr>
          <w:rStyle w:val="af0"/>
        </w:rPr>
        <w:annotationRef/>
      </w:r>
      <w:r w:rsidRPr="00EE552C">
        <w:rPr>
          <w:rFonts w:hint="eastAsia"/>
          <w:b/>
          <w:bCs/>
          <w:color w:val="943634"/>
        </w:rPr>
        <w:t>【</w:t>
      </w:r>
      <w:r w:rsidRPr="00EE552C">
        <w:rPr>
          <w:b/>
          <w:bCs/>
          <w:color w:val="943634"/>
        </w:rPr>
        <w:t>Keywords</w:t>
      </w:r>
      <w:r w:rsidRPr="00EE552C">
        <w:rPr>
          <w:rFonts w:hint="eastAsia"/>
          <w:b/>
          <w:bCs/>
          <w:color w:val="943634"/>
        </w:rPr>
        <w:t>】中间不空格</w:t>
      </w:r>
    </w:p>
    <w:p w14:paraId="6523CFD3" w14:textId="77777777" w:rsidR="00515FC4" w:rsidRPr="00483CCF" w:rsidRDefault="00515FC4" w:rsidP="00515FC4">
      <w:pPr>
        <w:ind w:leftChars="344" w:left="722"/>
      </w:pPr>
      <w:r>
        <w:rPr>
          <w:rFonts w:hint="eastAsia"/>
        </w:rPr>
        <w:t>·</w:t>
      </w:r>
      <w:r w:rsidRPr="00065CA0">
        <w:rPr>
          <w:b/>
          <w:bCs/>
          <w:sz w:val="18"/>
          <w:szCs w:val="18"/>
        </w:rPr>
        <w:t>字体：</w:t>
      </w:r>
      <w:r w:rsidRPr="00483CCF">
        <w:rPr>
          <w:sz w:val="18"/>
          <w:szCs w:val="18"/>
        </w:rPr>
        <w:t>小四号</w:t>
      </w:r>
      <w:r w:rsidRPr="00483CCF">
        <w:rPr>
          <w:sz w:val="18"/>
          <w:szCs w:val="18"/>
        </w:rPr>
        <w:t>Times New Roman</w:t>
      </w:r>
      <w:r>
        <w:rPr>
          <w:rFonts w:hint="eastAsia"/>
          <w:sz w:val="18"/>
          <w:szCs w:val="18"/>
        </w:rPr>
        <w:t>，</w:t>
      </w:r>
      <w:r w:rsidRPr="00483CCF">
        <w:rPr>
          <w:rFonts w:hint="eastAsia"/>
          <w:sz w:val="18"/>
          <w:szCs w:val="18"/>
        </w:rPr>
        <w:t>加</w:t>
      </w:r>
      <w:r w:rsidRPr="00483CCF">
        <w:rPr>
          <w:sz w:val="18"/>
          <w:szCs w:val="18"/>
        </w:rPr>
        <w:t>粗</w:t>
      </w:r>
      <w:r>
        <w:rPr>
          <w:rFonts w:hint="eastAsia"/>
          <w:sz w:val="18"/>
          <w:szCs w:val="18"/>
        </w:rPr>
        <w:t>。</w:t>
      </w:r>
    </w:p>
  </w:comment>
  <w:comment w:id="12" w:author="Y RF" w:date="2021-10-16T20:19:00Z" w:initials="YR">
    <w:p w14:paraId="29E8C977" w14:textId="77777777" w:rsidR="00515FC4" w:rsidRPr="00EE552C" w:rsidRDefault="00515FC4" w:rsidP="00515FC4">
      <w:pPr>
        <w:rPr>
          <w:rFonts w:ascii="宋体" w:hAnsi="宋体"/>
          <w:color w:val="943634"/>
          <w:sz w:val="18"/>
          <w:szCs w:val="18"/>
        </w:rPr>
      </w:pPr>
      <w:r>
        <w:rPr>
          <w:rStyle w:val="af0"/>
        </w:rPr>
        <w:annotationRef/>
      </w:r>
      <w:r w:rsidRPr="00EE552C">
        <w:rPr>
          <w:rFonts w:hint="eastAsia"/>
          <w:b/>
          <w:bCs/>
          <w:color w:val="943634"/>
        </w:rPr>
        <w:t>【</w:t>
      </w:r>
      <w:r w:rsidRPr="00EE552C">
        <w:rPr>
          <w:b/>
          <w:bCs/>
          <w:color w:val="943634"/>
        </w:rPr>
        <w:t>Keywords</w:t>
      </w:r>
      <w:r w:rsidRPr="00EE552C">
        <w:rPr>
          <w:rFonts w:hint="eastAsia"/>
          <w:b/>
          <w:bCs/>
          <w:color w:val="943634"/>
        </w:rPr>
        <w:t>主题词】</w:t>
      </w:r>
    </w:p>
    <w:p w14:paraId="62859EB7" w14:textId="77777777" w:rsidR="00515FC4" w:rsidRDefault="00515FC4" w:rsidP="00515FC4">
      <w:pPr>
        <w:ind w:leftChars="344" w:left="722"/>
        <w:rPr>
          <w:sz w:val="18"/>
          <w:szCs w:val="18"/>
        </w:rPr>
      </w:pPr>
      <w:r>
        <w:rPr>
          <w:rFonts w:hint="eastAsia"/>
        </w:rPr>
        <w:t>·</w:t>
      </w:r>
      <w:r w:rsidRPr="00065CA0">
        <w:rPr>
          <w:rFonts w:ascii="宋体" w:hAnsi="宋体" w:hint="eastAsia"/>
          <w:b/>
          <w:bCs/>
          <w:sz w:val="18"/>
          <w:szCs w:val="18"/>
        </w:rPr>
        <w:t>字体：</w:t>
      </w:r>
      <w:r w:rsidRPr="00483CCF">
        <w:rPr>
          <w:sz w:val="18"/>
          <w:szCs w:val="18"/>
        </w:rPr>
        <w:t>小四号</w:t>
      </w:r>
      <w:r w:rsidRPr="00483CCF">
        <w:rPr>
          <w:sz w:val="18"/>
          <w:szCs w:val="18"/>
        </w:rPr>
        <w:t>Times New Roman</w:t>
      </w:r>
      <w:r w:rsidRPr="00483CCF">
        <w:rPr>
          <w:sz w:val="18"/>
          <w:szCs w:val="18"/>
        </w:rPr>
        <w:t>，</w:t>
      </w:r>
      <w:r>
        <w:rPr>
          <w:rFonts w:hint="eastAsia"/>
          <w:sz w:val="18"/>
          <w:szCs w:val="18"/>
        </w:rPr>
        <w:t>不加粗，小</w:t>
      </w:r>
      <w:r w:rsidRPr="00483CCF">
        <w:rPr>
          <w:sz w:val="18"/>
          <w:szCs w:val="18"/>
        </w:rPr>
        <w:t>写；</w:t>
      </w:r>
    </w:p>
    <w:p w14:paraId="3B26AD12" w14:textId="77777777" w:rsidR="00515FC4" w:rsidRDefault="00515FC4" w:rsidP="00515FC4">
      <w:pPr>
        <w:ind w:leftChars="344" w:left="722"/>
        <w:rPr>
          <w:rFonts w:ascii="宋体" w:hAnsi="宋体"/>
          <w:sz w:val="18"/>
          <w:szCs w:val="18"/>
        </w:rPr>
      </w:pPr>
      <w:r>
        <w:rPr>
          <w:rFonts w:ascii="宋体" w:hAnsi="宋体" w:hint="eastAsia"/>
          <w:sz w:val="18"/>
          <w:szCs w:val="18"/>
        </w:rPr>
        <w:t>英文主题词与中文主题词一一对应，词间用分号隔，</w:t>
      </w:r>
      <w:r>
        <w:rPr>
          <w:rFonts w:hint="eastAsia"/>
        </w:rPr>
        <w:t>单词间空</w:t>
      </w:r>
      <w:r>
        <w:rPr>
          <w:rFonts w:hint="eastAsia"/>
        </w:rPr>
        <w:t>1</w:t>
      </w:r>
      <w:r>
        <w:rPr>
          <w:rFonts w:hint="eastAsia"/>
        </w:rPr>
        <w:t>格；</w:t>
      </w:r>
      <w:r>
        <w:rPr>
          <w:rFonts w:ascii="宋体" w:hAnsi="宋体" w:hint="eastAsia"/>
          <w:sz w:val="18"/>
          <w:szCs w:val="18"/>
        </w:rPr>
        <w:t>最后一个关键词后无标点符号，</w:t>
      </w:r>
      <w:r>
        <w:rPr>
          <w:rFonts w:hint="eastAsia"/>
        </w:rPr>
        <w:t>标点用英文半角；</w:t>
      </w:r>
    </w:p>
    <w:p w14:paraId="55CA562B" w14:textId="77777777" w:rsidR="00515FC4" w:rsidRDefault="00515FC4" w:rsidP="00515FC4">
      <w:pPr>
        <w:ind w:leftChars="344" w:left="722"/>
        <w:rPr>
          <w:rFonts w:ascii="宋体" w:hAnsi="宋体"/>
        </w:rPr>
      </w:pPr>
      <w:r>
        <w:rPr>
          <w:rFonts w:hint="eastAsia"/>
        </w:rPr>
        <w:t>·</w:t>
      </w:r>
      <w:r w:rsidRPr="00065CA0">
        <w:rPr>
          <w:rFonts w:ascii="宋体" w:hAnsi="宋体" w:hint="eastAsia"/>
          <w:b/>
          <w:bCs/>
          <w:sz w:val="18"/>
          <w:szCs w:val="18"/>
        </w:rPr>
        <w:t>缩进：</w:t>
      </w:r>
      <w:r>
        <w:rPr>
          <w:rFonts w:ascii="宋体" w:hAnsi="宋体" w:hint="eastAsia"/>
          <w:sz w:val="18"/>
          <w:szCs w:val="18"/>
        </w:rPr>
        <w:t>首行缩进2字符；</w:t>
      </w:r>
    </w:p>
    <w:p w14:paraId="4E58862A" w14:textId="77777777" w:rsidR="00515FC4" w:rsidRDefault="00515FC4" w:rsidP="00515FC4">
      <w:pPr>
        <w:ind w:leftChars="344" w:left="722"/>
        <w:rPr>
          <w:rFonts w:ascii="宋体" w:hAnsi="宋体"/>
          <w:sz w:val="18"/>
          <w:szCs w:val="18"/>
        </w:rPr>
      </w:pPr>
      <w:r>
        <w:rPr>
          <w:rFonts w:hint="eastAsia"/>
        </w:rPr>
        <w:t>·</w:t>
      </w:r>
      <w:r w:rsidRPr="00065CA0">
        <w:rPr>
          <w:rFonts w:ascii="宋体" w:hAnsi="宋体" w:hint="eastAsia"/>
          <w:b/>
          <w:bCs/>
        </w:rPr>
        <w:t>对齐：</w:t>
      </w:r>
      <w:r>
        <w:rPr>
          <w:rFonts w:ascii="宋体" w:hAnsi="宋体" w:hint="eastAsia"/>
        </w:rPr>
        <w:t>两端对齐；</w:t>
      </w:r>
    </w:p>
    <w:p w14:paraId="351FCB3B" w14:textId="77777777" w:rsidR="00515FC4" w:rsidRPr="00483CCF" w:rsidRDefault="00515FC4" w:rsidP="00515FC4">
      <w:pPr>
        <w:ind w:leftChars="344" w:left="722"/>
        <w:rPr>
          <w:rFonts w:ascii="宋体" w:hAnsi="宋体"/>
          <w:sz w:val="18"/>
          <w:szCs w:val="18"/>
        </w:rPr>
      </w:pPr>
      <w:r>
        <w:rPr>
          <w:rFonts w:hint="eastAsia"/>
        </w:rPr>
        <w:t>·</w:t>
      </w:r>
      <w:r w:rsidRPr="00065CA0">
        <w:rPr>
          <w:rFonts w:ascii="宋体" w:hAnsi="宋体" w:hint="eastAsia"/>
          <w:b/>
          <w:bCs/>
          <w:sz w:val="18"/>
          <w:szCs w:val="18"/>
        </w:rPr>
        <w:t>间距：</w:t>
      </w:r>
      <w:r>
        <w:rPr>
          <w:rFonts w:hint="eastAsia"/>
        </w:rPr>
        <w:t>段前</w:t>
      </w:r>
      <w:r w:rsidRPr="00DF1969">
        <w:t>1</w:t>
      </w:r>
      <w:r>
        <w:t>.5</w:t>
      </w:r>
      <w:r>
        <w:rPr>
          <w:rFonts w:hint="eastAsia"/>
        </w:rPr>
        <w:t>行</w:t>
      </w:r>
      <w:r w:rsidRPr="00DF1969">
        <w:rPr>
          <w:rFonts w:hint="eastAsia"/>
        </w:rPr>
        <w:t>段</w:t>
      </w:r>
      <w:r w:rsidRPr="00DF1969">
        <w:t>后</w:t>
      </w:r>
      <w:r>
        <w:t>0</w:t>
      </w:r>
      <w:r w:rsidRPr="00DF1969">
        <w:t>行，行距固定值</w:t>
      </w:r>
      <w:r w:rsidRPr="00DF1969">
        <w:t>20</w:t>
      </w:r>
      <w:r w:rsidRPr="00DF1969">
        <w:t>磅</w:t>
      </w:r>
      <w:r>
        <w:rPr>
          <w:rFonts w:hint="eastAsia"/>
        </w:rPr>
        <w:t>。</w:t>
      </w:r>
    </w:p>
  </w:comment>
  <w:comment w:id="13" w:author="Y RF" w:date="2021-10-16T15:36:00Z" w:initials="YR">
    <w:p w14:paraId="1FC46556" w14:textId="77777777" w:rsidR="00CC2547" w:rsidRPr="00EE552C" w:rsidRDefault="00CC2547" w:rsidP="00CC2547">
      <w:pPr>
        <w:rPr>
          <w:rFonts w:ascii="宋体" w:hAnsi="宋体"/>
          <w:color w:val="943634"/>
          <w:sz w:val="18"/>
          <w:szCs w:val="18"/>
        </w:rPr>
      </w:pPr>
      <w:r>
        <w:rPr>
          <w:rStyle w:val="af0"/>
        </w:rPr>
        <w:annotationRef/>
      </w:r>
      <w:r w:rsidRPr="00EE552C">
        <w:rPr>
          <w:rFonts w:ascii="宋体" w:hAnsi="宋体" w:hint="eastAsia"/>
          <w:b/>
          <w:bCs/>
          <w:color w:val="943634"/>
        </w:rPr>
        <w:t>【目录标题】</w:t>
      </w:r>
    </w:p>
    <w:p w14:paraId="4C7051FC" w14:textId="77777777" w:rsidR="00CC2547" w:rsidRDefault="00CC2547" w:rsidP="00CC2547">
      <w:pPr>
        <w:pStyle w:val="af1"/>
        <w:ind w:leftChars="344" w:left="722"/>
      </w:pPr>
      <w:r>
        <w:rPr>
          <w:rFonts w:hint="eastAsia"/>
        </w:rPr>
        <w:t>·</w:t>
      </w:r>
      <w:r w:rsidRPr="00065CA0">
        <w:rPr>
          <w:rFonts w:hint="eastAsia"/>
          <w:b/>
          <w:bCs/>
        </w:rPr>
        <w:t>字体：</w:t>
      </w:r>
      <w:r w:rsidRPr="00DF1969">
        <w:t>三号黑体</w:t>
      </w:r>
      <w:r>
        <w:rPr>
          <w:rFonts w:hint="eastAsia"/>
        </w:rPr>
        <w:t>，加粗；</w:t>
      </w:r>
    </w:p>
    <w:p w14:paraId="0C05FDCD" w14:textId="77777777" w:rsidR="00CC2547" w:rsidRDefault="00CC2547" w:rsidP="00CC2547">
      <w:pPr>
        <w:pStyle w:val="af1"/>
        <w:ind w:leftChars="344" w:left="722"/>
      </w:pPr>
      <w:r>
        <w:rPr>
          <w:rFonts w:hint="eastAsia"/>
        </w:rPr>
        <w:t>·</w:t>
      </w:r>
      <w:r w:rsidRPr="00065CA0">
        <w:rPr>
          <w:rFonts w:hint="eastAsia"/>
          <w:b/>
          <w:bCs/>
        </w:rPr>
        <w:t>对齐：</w:t>
      </w:r>
      <w:r w:rsidRPr="00DF1969">
        <w:t>居中，字间空</w:t>
      </w:r>
      <w:r w:rsidRPr="00DF1969">
        <w:t>1</w:t>
      </w:r>
      <w:r w:rsidRPr="00DF1969">
        <w:t>格；</w:t>
      </w:r>
    </w:p>
    <w:p w14:paraId="5CE65F5D" w14:textId="77777777" w:rsidR="00CC2547" w:rsidRPr="003B0807" w:rsidRDefault="00CC2547" w:rsidP="00CC2547">
      <w:pPr>
        <w:pStyle w:val="af1"/>
        <w:ind w:leftChars="344" w:left="722"/>
      </w:pPr>
      <w:r>
        <w:rPr>
          <w:rFonts w:hint="eastAsia"/>
        </w:rPr>
        <w:t>·</w:t>
      </w:r>
      <w:r w:rsidRPr="00065CA0">
        <w:rPr>
          <w:rFonts w:hint="eastAsia"/>
          <w:b/>
          <w:bCs/>
        </w:rPr>
        <w:t>间距：</w:t>
      </w:r>
      <w:r>
        <w:rPr>
          <w:rFonts w:hint="eastAsia"/>
        </w:rPr>
        <w:t>段前</w:t>
      </w:r>
      <w:r>
        <w:rPr>
          <w:rFonts w:hint="eastAsia"/>
        </w:rPr>
        <w:t>0</w:t>
      </w:r>
      <w:r>
        <w:rPr>
          <w:rFonts w:hint="eastAsia"/>
        </w:rPr>
        <w:t>行</w:t>
      </w:r>
      <w:r w:rsidRPr="00DF1969">
        <w:rPr>
          <w:rFonts w:hint="eastAsia"/>
        </w:rPr>
        <w:t>段</w:t>
      </w:r>
      <w:r w:rsidRPr="00DF1969">
        <w:t>后</w:t>
      </w:r>
      <w:r w:rsidRPr="00DF1969">
        <w:t>1</w:t>
      </w:r>
      <w:r>
        <w:t>.5</w:t>
      </w:r>
      <w:r w:rsidRPr="00DF1969">
        <w:t>行，行距固定值</w:t>
      </w:r>
      <w:r w:rsidRPr="00DF1969">
        <w:t>20</w:t>
      </w:r>
      <w:r w:rsidRPr="00DF1969">
        <w:t>磅</w:t>
      </w:r>
      <w:r>
        <w:rPr>
          <w:rFonts w:hint="eastAsia"/>
        </w:rPr>
        <w:t>。</w:t>
      </w:r>
    </w:p>
  </w:comment>
  <w:comment w:id="14" w:author="Y RF" w:date="2021-10-16T15:36:00Z" w:initials="YR">
    <w:p w14:paraId="0CE54DFA" w14:textId="77777777" w:rsidR="00CC2547" w:rsidRPr="00EE552C" w:rsidRDefault="00CC2547" w:rsidP="00CC2547">
      <w:pPr>
        <w:rPr>
          <w:rFonts w:ascii="宋体" w:hAnsi="宋体"/>
          <w:b/>
          <w:bCs/>
          <w:color w:val="943634"/>
        </w:rPr>
      </w:pPr>
      <w:r>
        <w:rPr>
          <w:rStyle w:val="af0"/>
        </w:rPr>
        <w:annotationRef/>
      </w:r>
      <w:r w:rsidRPr="00EE552C">
        <w:rPr>
          <w:rFonts w:ascii="宋体" w:hAnsi="宋体" w:hint="eastAsia"/>
          <w:b/>
          <w:bCs/>
          <w:color w:val="943634"/>
        </w:rPr>
        <w:t>【一级标题】</w:t>
      </w:r>
    </w:p>
    <w:p w14:paraId="53ED2578" w14:textId="77777777" w:rsidR="00CC2547" w:rsidRPr="003B0807" w:rsidRDefault="00CC2547" w:rsidP="00CC2547">
      <w:pPr>
        <w:pStyle w:val="af1"/>
        <w:ind w:leftChars="344" w:left="722"/>
        <w:rPr>
          <w:b/>
          <w:bCs/>
        </w:rPr>
      </w:pPr>
      <w:r>
        <w:rPr>
          <w:rFonts w:hint="eastAsia"/>
        </w:rPr>
        <w:t>·</w:t>
      </w:r>
      <w:r w:rsidRPr="00E21298">
        <w:rPr>
          <w:rFonts w:hint="eastAsia"/>
          <w:b/>
          <w:bCs/>
        </w:rPr>
        <w:t>字体：</w:t>
      </w:r>
      <w:r>
        <w:rPr>
          <w:rFonts w:hint="eastAsia"/>
        </w:rPr>
        <w:t>中文</w:t>
      </w:r>
      <w:r w:rsidRPr="005E0E60">
        <w:t>用</w:t>
      </w:r>
      <w:r>
        <w:rPr>
          <w:rFonts w:hint="eastAsia"/>
        </w:rPr>
        <w:t>四号宋</w:t>
      </w:r>
      <w:r w:rsidRPr="005F0D50">
        <w:t>体；</w:t>
      </w:r>
      <w:r>
        <w:rPr>
          <w:rFonts w:hint="eastAsia"/>
        </w:rPr>
        <w:t>序号</w:t>
      </w:r>
      <w:r w:rsidRPr="005F0D50">
        <w:t>用</w:t>
      </w:r>
      <w:r>
        <w:rPr>
          <w:rFonts w:hint="eastAsia"/>
        </w:rPr>
        <w:t>四号</w:t>
      </w:r>
      <w:r w:rsidRPr="005E0E60">
        <w:t>Times New Roman</w:t>
      </w:r>
      <w:r>
        <w:rPr>
          <w:rFonts w:hint="eastAsia"/>
        </w:rPr>
        <w:t>；序号与题名之间空</w:t>
      </w:r>
      <w:r>
        <w:rPr>
          <w:rFonts w:hint="eastAsia"/>
        </w:rPr>
        <w:t>1</w:t>
      </w:r>
      <w:r>
        <w:rPr>
          <w:rFonts w:hint="eastAsia"/>
        </w:rPr>
        <w:t>个英文字符。</w:t>
      </w:r>
    </w:p>
    <w:p w14:paraId="4BC34888" w14:textId="77777777" w:rsidR="00CC2547" w:rsidRDefault="00CC2547" w:rsidP="00CC2547">
      <w:pPr>
        <w:pStyle w:val="af1"/>
        <w:ind w:leftChars="344" w:left="722"/>
      </w:pPr>
      <w:r>
        <w:rPr>
          <w:rFonts w:hint="eastAsia"/>
        </w:rPr>
        <w:t>·</w:t>
      </w:r>
      <w:r w:rsidRPr="00E21298">
        <w:rPr>
          <w:rFonts w:hint="eastAsia"/>
          <w:b/>
          <w:bCs/>
        </w:rPr>
        <w:t>对齐：</w:t>
      </w:r>
      <w:r>
        <w:rPr>
          <w:rFonts w:hint="eastAsia"/>
        </w:rPr>
        <w:t>两端对齐</w:t>
      </w:r>
      <w:r w:rsidRPr="00DF1969">
        <w:t>；</w:t>
      </w:r>
    </w:p>
    <w:p w14:paraId="1DC25E61" w14:textId="77777777" w:rsidR="00CC2547" w:rsidRPr="005C5361" w:rsidRDefault="00CC2547" w:rsidP="00CC2547">
      <w:pPr>
        <w:ind w:leftChars="344" w:left="722"/>
        <w:rPr>
          <w:sz w:val="18"/>
          <w:szCs w:val="18"/>
        </w:rPr>
      </w:pPr>
      <w:r>
        <w:rPr>
          <w:rFonts w:hint="eastAsia"/>
        </w:rPr>
        <w:t>·</w:t>
      </w:r>
      <w:r w:rsidRPr="00E21298">
        <w:rPr>
          <w:rFonts w:hint="eastAsia"/>
          <w:b/>
          <w:bCs/>
        </w:rPr>
        <w:t>间距：</w:t>
      </w:r>
      <w:r>
        <w:rPr>
          <w:rFonts w:hint="eastAsia"/>
        </w:rPr>
        <w:t>段前</w:t>
      </w:r>
      <w:r w:rsidRPr="00DF1969">
        <w:rPr>
          <w:rFonts w:hint="eastAsia"/>
        </w:rPr>
        <w:t>段</w:t>
      </w:r>
      <w:r w:rsidRPr="00DF1969">
        <w:t>后</w:t>
      </w:r>
      <w:r>
        <w:rPr>
          <w:rFonts w:hint="eastAsia"/>
        </w:rPr>
        <w:t>各</w:t>
      </w:r>
      <w:r>
        <w:t>0</w:t>
      </w:r>
      <w:r w:rsidRPr="00DF1969">
        <w:t>行，行距固定值</w:t>
      </w:r>
      <w:r w:rsidRPr="00DF1969">
        <w:t>20</w:t>
      </w:r>
      <w:r w:rsidRPr="00DF1969">
        <w:t>磅</w:t>
      </w:r>
      <w:r>
        <w:rPr>
          <w:rFonts w:hint="eastAsia"/>
          <w:sz w:val="18"/>
          <w:szCs w:val="18"/>
        </w:rPr>
        <w:t>。</w:t>
      </w:r>
    </w:p>
  </w:comment>
  <w:comment w:id="15" w:author="Y RF" w:date="2021-10-19T20:33:00Z" w:initials="YR">
    <w:p w14:paraId="44AB61F7" w14:textId="77777777" w:rsidR="00CC2547" w:rsidRPr="00EE552C" w:rsidRDefault="00CC2547" w:rsidP="00CC2547">
      <w:pPr>
        <w:rPr>
          <w:rFonts w:ascii="宋体" w:hAnsi="宋体"/>
          <w:b/>
          <w:bCs/>
          <w:color w:val="943634"/>
        </w:rPr>
      </w:pPr>
      <w:r>
        <w:rPr>
          <w:rStyle w:val="af0"/>
        </w:rPr>
        <w:annotationRef/>
      </w:r>
      <w:r w:rsidRPr="00EE552C">
        <w:rPr>
          <w:rFonts w:ascii="宋体" w:hAnsi="宋体" w:hint="eastAsia"/>
          <w:b/>
          <w:bCs/>
          <w:color w:val="943634"/>
        </w:rPr>
        <w:t>【二级标题】</w:t>
      </w:r>
    </w:p>
    <w:p w14:paraId="7DDA1971" w14:textId="77777777" w:rsidR="00CC2547" w:rsidRPr="003B0807" w:rsidRDefault="00CC2547" w:rsidP="00CC2547">
      <w:pPr>
        <w:pStyle w:val="af1"/>
        <w:ind w:leftChars="344" w:left="722"/>
        <w:rPr>
          <w:b/>
          <w:bCs/>
        </w:rPr>
      </w:pPr>
      <w:r>
        <w:rPr>
          <w:rFonts w:hint="eastAsia"/>
        </w:rPr>
        <w:t>·</w:t>
      </w:r>
      <w:r w:rsidRPr="00E21298">
        <w:rPr>
          <w:rFonts w:hint="eastAsia"/>
          <w:b/>
          <w:bCs/>
        </w:rPr>
        <w:t>字体：</w:t>
      </w:r>
      <w:r>
        <w:rPr>
          <w:rFonts w:hint="eastAsia"/>
        </w:rPr>
        <w:t>中文</w:t>
      </w:r>
      <w:r w:rsidRPr="005E0E60">
        <w:t>用</w:t>
      </w:r>
      <w:r>
        <w:rPr>
          <w:rFonts w:hint="eastAsia"/>
        </w:rPr>
        <w:t>小四号宋</w:t>
      </w:r>
      <w:r w:rsidRPr="005F0D50">
        <w:t>体；</w:t>
      </w:r>
      <w:r>
        <w:rPr>
          <w:rFonts w:hint="eastAsia"/>
        </w:rPr>
        <w:t>序号</w:t>
      </w:r>
      <w:r w:rsidRPr="005F0D50">
        <w:t>用</w:t>
      </w:r>
      <w:r>
        <w:rPr>
          <w:rFonts w:hint="eastAsia"/>
        </w:rPr>
        <w:t>小四号</w:t>
      </w:r>
      <w:r w:rsidRPr="005E0E60">
        <w:t>Times New Roman</w:t>
      </w:r>
      <w:r>
        <w:rPr>
          <w:rFonts w:hint="eastAsia"/>
        </w:rPr>
        <w:t>；序号与题名之间空</w:t>
      </w:r>
      <w:r>
        <w:t>1</w:t>
      </w:r>
      <w:r>
        <w:rPr>
          <w:rFonts w:hint="eastAsia"/>
        </w:rPr>
        <w:t>个英文字符。</w:t>
      </w:r>
    </w:p>
    <w:p w14:paraId="330F06A7" w14:textId="77777777" w:rsidR="00CC2547" w:rsidRDefault="00CC2547" w:rsidP="00CC2547">
      <w:pPr>
        <w:pStyle w:val="af1"/>
        <w:ind w:leftChars="344" w:left="722"/>
      </w:pPr>
      <w:r>
        <w:rPr>
          <w:rFonts w:hint="eastAsia"/>
        </w:rPr>
        <w:t>·</w:t>
      </w:r>
      <w:r w:rsidRPr="00E21298">
        <w:rPr>
          <w:rFonts w:hint="eastAsia"/>
          <w:b/>
          <w:bCs/>
        </w:rPr>
        <w:t>对齐：</w:t>
      </w:r>
      <w:r>
        <w:rPr>
          <w:rFonts w:hint="eastAsia"/>
        </w:rPr>
        <w:t>两端对齐</w:t>
      </w:r>
      <w:r w:rsidRPr="00DF1969">
        <w:t>；</w:t>
      </w:r>
    </w:p>
    <w:p w14:paraId="627EFF38" w14:textId="77777777" w:rsidR="00CC2547" w:rsidRDefault="00CC2547" w:rsidP="00CC2547">
      <w:pPr>
        <w:pStyle w:val="af1"/>
        <w:ind w:leftChars="344" w:left="722"/>
      </w:pPr>
      <w:r w:rsidRPr="00EE68A1">
        <w:rPr>
          <w:rFonts w:hint="eastAsia"/>
          <w:b/>
          <w:bCs/>
        </w:rPr>
        <w:t>·缩进：</w:t>
      </w:r>
      <w:r>
        <w:rPr>
          <w:rFonts w:hint="eastAsia"/>
        </w:rPr>
        <w:t>首行缩进</w:t>
      </w:r>
      <w:r>
        <w:t>1</w:t>
      </w:r>
      <w:r>
        <w:rPr>
          <w:rFonts w:hint="eastAsia"/>
        </w:rPr>
        <w:t>字符；</w:t>
      </w:r>
    </w:p>
    <w:p w14:paraId="3D11FD48" w14:textId="77777777" w:rsidR="00CC2547" w:rsidRPr="00EE68A1" w:rsidRDefault="00CC2547" w:rsidP="00CC2547">
      <w:pPr>
        <w:ind w:leftChars="344" w:left="722"/>
        <w:rPr>
          <w:sz w:val="18"/>
          <w:szCs w:val="18"/>
        </w:rPr>
      </w:pPr>
      <w:r>
        <w:rPr>
          <w:rFonts w:hint="eastAsia"/>
        </w:rPr>
        <w:t>·</w:t>
      </w:r>
      <w:r w:rsidRPr="00E21298">
        <w:rPr>
          <w:rFonts w:hint="eastAsia"/>
          <w:b/>
          <w:bCs/>
        </w:rPr>
        <w:t>间距：</w:t>
      </w:r>
      <w:r>
        <w:rPr>
          <w:rFonts w:hint="eastAsia"/>
        </w:rPr>
        <w:t>段前</w:t>
      </w:r>
      <w:r w:rsidRPr="00DF1969">
        <w:rPr>
          <w:rFonts w:hint="eastAsia"/>
        </w:rPr>
        <w:t>段</w:t>
      </w:r>
      <w:r w:rsidRPr="00DF1969">
        <w:t>后</w:t>
      </w:r>
      <w:r>
        <w:rPr>
          <w:rFonts w:hint="eastAsia"/>
        </w:rPr>
        <w:t>各</w:t>
      </w:r>
      <w:r>
        <w:t>0</w:t>
      </w:r>
      <w:r w:rsidRPr="00DF1969">
        <w:t>行，行距固定值</w:t>
      </w:r>
      <w:r w:rsidRPr="00DF1969">
        <w:t>20</w:t>
      </w:r>
      <w:r w:rsidRPr="00DF1969">
        <w:t>磅</w:t>
      </w:r>
      <w:r>
        <w:rPr>
          <w:rFonts w:hint="eastAsia"/>
        </w:rPr>
        <w:t>。</w:t>
      </w:r>
    </w:p>
  </w:comment>
  <w:comment w:id="16" w:author="Y RF" w:date="2021-10-19T20:33:00Z" w:initials="YR">
    <w:p w14:paraId="762E893F" w14:textId="77777777" w:rsidR="00CC2547" w:rsidRPr="00EE552C" w:rsidRDefault="00CC2547" w:rsidP="00CC2547">
      <w:pPr>
        <w:rPr>
          <w:rFonts w:ascii="宋体" w:hAnsi="宋体"/>
          <w:b/>
          <w:bCs/>
          <w:color w:val="943634"/>
        </w:rPr>
      </w:pPr>
      <w:r>
        <w:rPr>
          <w:rStyle w:val="af0"/>
        </w:rPr>
        <w:annotationRef/>
      </w:r>
      <w:r w:rsidRPr="00EE552C">
        <w:rPr>
          <w:rFonts w:ascii="宋体" w:hAnsi="宋体" w:hint="eastAsia"/>
          <w:b/>
          <w:bCs/>
          <w:color w:val="943634"/>
        </w:rPr>
        <w:t>【三级标题】</w:t>
      </w:r>
    </w:p>
    <w:p w14:paraId="72542AC6" w14:textId="77777777" w:rsidR="00CC2547" w:rsidRPr="003B0807" w:rsidRDefault="00CC2547" w:rsidP="00CC2547">
      <w:pPr>
        <w:pStyle w:val="af1"/>
        <w:ind w:leftChars="344" w:left="722"/>
        <w:rPr>
          <w:b/>
          <w:bCs/>
        </w:rPr>
      </w:pPr>
      <w:r>
        <w:rPr>
          <w:rFonts w:hint="eastAsia"/>
        </w:rPr>
        <w:t>·</w:t>
      </w:r>
      <w:r w:rsidRPr="00E21298">
        <w:rPr>
          <w:rFonts w:hint="eastAsia"/>
          <w:b/>
          <w:bCs/>
        </w:rPr>
        <w:t>字体：</w:t>
      </w:r>
      <w:r>
        <w:rPr>
          <w:rFonts w:hint="eastAsia"/>
        </w:rPr>
        <w:t>中文</w:t>
      </w:r>
      <w:r w:rsidRPr="005E0E60">
        <w:t>用</w:t>
      </w:r>
      <w:r>
        <w:rPr>
          <w:rFonts w:hint="eastAsia"/>
        </w:rPr>
        <w:t>小四号宋</w:t>
      </w:r>
      <w:r w:rsidRPr="005F0D50">
        <w:t>体；</w:t>
      </w:r>
      <w:r>
        <w:rPr>
          <w:rFonts w:hint="eastAsia"/>
        </w:rPr>
        <w:t>序号</w:t>
      </w:r>
      <w:r w:rsidRPr="005F0D50">
        <w:t>用</w:t>
      </w:r>
      <w:r>
        <w:rPr>
          <w:rFonts w:hint="eastAsia"/>
        </w:rPr>
        <w:t>小四号</w:t>
      </w:r>
      <w:r w:rsidRPr="005E0E60">
        <w:t>Times New Roman</w:t>
      </w:r>
      <w:r>
        <w:rPr>
          <w:rFonts w:hint="eastAsia"/>
        </w:rPr>
        <w:t>；序号与题名之间空</w:t>
      </w:r>
      <w:r>
        <w:t>1</w:t>
      </w:r>
      <w:r>
        <w:rPr>
          <w:rFonts w:hint="eastAsia"/>
        </w:rPr>
        <w:t>个英文字符。</w:t>
      </w:r>
    </w:p>
    <w:p w14:paraId="21F9D58F" w14:textId="77777777" w:rsidR="00CC2547" w:rsidRDefault="00CC2547" w:rsidP="00CC2547">
      <w:pPr>
        <w:pStyle w:val="af1"/>
        <w:ind w:leftChars="344" w:left="722"/>
      </w:pPr>
      <w:r>
        <w:rPr>
          <w:rFonts w:hint="eastAsia"/>
        </w:rPr>
        <w:t>·</w:t>
      </w:r>
      <w:r w:rsidRPr="00E21298">
        <w:rPr>
          <w:rFonts w:hint="eastAsia"/>
          <w:b/>
          <w:bCs/>
        </w:rPr>
        <w:t>对齐：</w:t>
      </w:r>
      <w:r>
        <w:rPr>
          <w:rFonts w:hint="eastAsia"/>
        </w:rPr>
        <w:t>两端对齐</w:t>
      </w:r>
      <w:r w:rsidRPr="00DF1969">
        <w:t>；</w:t>
      </w:r>
    </w:p>
    <w:p w14:paraId="08828A85" w14:textId="77777777" w:rsidR="00CC2547" w:rsidRDefault="00CC2547" w:rsidP="00CC2547">
      <w:pPr>
        <w:pStyle w:val="af1"/>
        <w:ind w:leftChars="344" w:left="722"/>
      </w:pPr>
      <w:r w:rsidRPr="00EE68A1">
        <w:rPr>
          <w:rFonts w:hint="eastAsia"/>
          <w:b/>
          <w:bCs/>
        </w:rPr>
        <w:t>·缩进：</w:t>
      </w:r>
      <w:r>
        <w:rPr>
          <w:rFonts w:hint="eastAsia"/>
        </w:rPr>
        <w:t>首行缩进</w:t>
      </w:r>
      <w:r>
        <w:t>2</w:t>
      </w:r>
      <w:r>
        <w:rPr>
          <w:rFonts w:hint="eastAsia"/>
        </w:rPr>
        <w:t>字符；</w:t>
      </w:r>
    </w:p>
    <w:p w14:paraId="1308D34E" w14:textId="77777777" w:rsidR="00CC2547" w:rsidRPr="003B0807" w:rsidRDefault="00CC2547" w:rsidP="00CC2547">
      <w:pPr>
        <w:ind w:leftChars="344" w:left="722"/>
        <w:rPr>
          <w:sz w:val="18"/>
          <w:szCs w:val="18"/>
        </w:rPr>
      </w:pPr>
      <w:r>
        <w:rPr>
          <w:rFonts w:hint="eastAsia"/>
        </w:rPr>
        <w:t>·</w:t>
      </w:r>
      <w:r w:rsidRPr="00E21298">
        <w:rPr>
          <w:rFonts w:hint="eastAsia"/>
          <w:b/>
          <w:bCs/>
        </w:rPr>
        <w:t>间距：</w:t>
      </w:r>
      <w:r>
        <w:rPr>
          <w:rFonts w:hint="eastAsia"/>
        </w:rPr>
        <w:t>段前</w:t>
      </w:r>
      <w:r w:rsidRPr="00DF1969">
        <w:rPr>
          <w:rFonts w:hint="eastAsia"/>
        </w:rPr>
        <w:t>段</w:t>
      </w:r>
      <w:r w:rsidRPr="00DF1969">
        <w:t>后</w:t>
      </w:r>
      <w:r>
        <w:rPr>
          <w:rFonts w:hint="eastAsia"/>
        </w:rPr>
        <w:t>各</w:t>
      </w:r>
      <w:r>
        <w:t>0</w:t>
      </w:r>
      <w:r w:rsidRPr="00DF1969">
        <w:t>行，行距固定值</w:t>
      </w:r>
      <w:r w:rsidRPr="00DF1969">
        <w:t>20</w:t>
      </w:r>
      <w:r w:rsidRPr="00DF1969">
        <w:t>磅</w:t>
      </w:r>
      <w:r>
        <w:rPr>
          <w:rFonts w:hint="eastAsia"/>
        </w:rPr>
        <w:t>。</w:t>
      </w:r>
    </w:p>
  </w:comment>
  <w:comment w:id="17" w:author="Y RF" w:date="2021-10-19T21:00:00Z" w:initials="YR">
    <w:p w14:paraId="549F19A6" w14:textId="77777777" w:rsidR="00CC2547" w:rsidRDefault="00CC2547" w:rsidP="00CC2547">
      <w:pPr>
        <w:pStyle w:val="af1"/>
      </w:pPr>
      <w:r>
        <w:rPr>
          <w:rStyle w:val="af0"/>
        </w:rPr>
        <w:annotationRef/>
      </w:r>
      <w:r>
        <w:rPr>
          <w:rFonts w:hint="eastAsia"/>
        </w:rPr>
        <w:t>【制表符前导符及页码】用小四号</w:t>
      </w:r>
      <w:r w:rsidRPr="005E0E60">
        <w:t>Times New Roman</w:t>
      </w:r>
      <w:r>
        <w:rPr>
          <w:rFonts w:hint="eastAsia"/>
        </w:rPr>
        <w:t>。</w:t>
      </w:r>
    </w:p>
  </w:comment>
  <w:comment w:id="18" w:author="Y RF" w:date="2021-10-16T15:37:00Z" w:initials="YR">
    <w:p w14:paraId="76A7C5A0" w14:textId="77777777" w:rsidR="00CC2547" w:rsidRPr="00EE552C" w:rsidRDefault="00CC2547" w:rsidP="00CC2547">
      <w:pPr>
        <w:rPr>
          <w:rFonts w:ascii="宋体" w:hAnsi="宋体"/>
          <w:b/>
          <w:bCs/>
          <w:color w:val="943634"/>
        </w:rPr>
      </w:pPr>
      <w:r>
        <w:rPr>
          <w:rStyle w:val="af0"/>
        </w:rPr>
        <w:annotationRef/>
      </w:r>
      <w:r w:rsidRPr="00EE552C">
        <w:rPr>
          <w:rFonts w:ascii="宋体" w:hAnsi="宋体" w:hint="eastAsia"/>
          <w:b/>
          <w:bCs/>
          <w:color w:val="943634"/>
        </w:rPr>
        <w:t>【一级标题】</w:t>
      </w:r>
    </w:p>
    <w:p w14:paraId="1D55808A" w14:textId="77777777" w:rsidR="00CC2547" w:rsidRPr="003452A5" w:rsidRDefault="00CC2547" w:rsidP="00CC2547">
      <w:pPr>
        <w:ind w:leftChars="344" w:left="722"/>
        <w:rPr>
          <w:rFonts w:ascii="宋体" w:hAnsi="宋体"/>
          <w:b/>
          <w:bCs/>
        </w:rPr>
      </w:pPr>
      <w:r>
        <w:rPr>
          <w:rFonts w:hint="eastAsia"/>
        </w:rPr>
        <w:t>·</w:t>
      </w:r>
      <w:r w:rsidRPr="00E21298">
        <w:rPr>
          <w:rFonts w:hint="eastAsia"/>
          <w:b/>
          <w:bCs/>
        </w:rPr>
        <w:t>字体：</w:t>
      </w:r>
      <w:r>
        <w:rPr>
          <w:rFonts w:hint="eastAsia"/>
        </w:rPr>
        <w:t>中文</w:t>
      </w:r>
      <w:r w:rsidRPr="005E0E60">
        <w:t>用</w:t>
      </w:r>
      <w:r>
        <w:rPr>
          <w:rFonts w:hint="eastAsia"/>
        </w:rPr>
        <w:t>三号黑</w:t>
      </w:r>
      <w:r w:rsidRPr="005F0D50">
        <w:t>体；</w:t>
      </w:r>
      <w:r>
        <w:rPr>
          <w:rFonts w:hint="eastAsia"/>
        </w:rPr>
        <w:t>序号</w:t>
      </w:r>
      <w:r w:rsidRPr="005F0D50">
        <w:t>用</w:t>
      </w:r>
      <w:r>
        <w:rPr>
          <w:rFonts w:hint="eastAsia"/>
        </w:rPr>
        <w:t>三号</w:t>
      </w:r>
      <w:r w:rsidRPr="005E0E60">
        <w:t>Times New Roman</w:t>
      </w:r>
      <w:r>
        <w:rPr>
          <w:rFonts w:hint="eastAsia"/>
        </w:rPr>
        <w:t>；序号与题名之间空</w:t>
      </w:r>
      <w:r>
        <w:rPr>
          <w:rFonts w:hint="eastAsia"/>
        </w:rPr>
        <w:t>1</w:t>
      </w:r>
      <w:r>
        <w:rPr>
          <w:rFonts w:hint="eastAsia"/>
        </w:rPr>
        <w:t>个英文字符。</w:t>
      </w:r>
    </w:p>
    <w:p w14:paraId="7430F9E2" w14:textId="77777777" w:rsidR="00CC2547" w:rsidRDefault="00CC2547" w:rsidP="00CC2547">
      <w:pPr>
        <w:pStyle w:val="af1"/>
        <w:ind w:leftChars="344" w:left="722"/>
      </w:pPr>
      <w:r>
        <w:rPr>
          <w:rFonts w:hint="eastAsia"/>
        </w:rPr>
        <w:t>·</w:t>
      </w:r>
      <w:r w:rsidRPr="00E21298">
        <w:rPr>
          <w:rFonts w:hint="eastAsia"/>
          <w:b/>
          <w:bCs/>
        </w:rPr>
        <w:t>对齐：</w:t>
      </w:r>
      <w:r>
        <w:rPr>
          <w:rFonts w:hint="eastAsia"/>
        </w:rPr>
        <w:t>两端对齐或左对齐</w:t>
      </w:r>
      <w:r w:rsidRPr="00DF1969">
        <w:t>；</w:t>
      </w:r>
    </w:p>
    <w:p w14:paraId="15EF4572" w14:textId="77777777" w:rsidR="00CC2547" w:rsidRDefault="00CC2547" w:rsidP="00CC2547">
      <w:pPr>
        <w:ind w:leftChars="344" w:left="722"/>
      </w:pPr>
      <w:r>
        <w:rPr>
          <w:rFonts w:hint="eastAsia"/>
        </w:rPr>
        <w:t>·</w:t>
      </w:r>
      <w:r w:rsidRPr="00E21298">
        <w:rPr>
          <w:rFonts w:hint="eastAsia"/>
          <w:b/>
          <w:bCs/>
        </w:rPr>
        <w:t>间距：</w:t>
      </w:r>
      <w:r>
        <w:rPr>
          <w:rFonts w:hint="eastAsia"/>
        </w:rPr>
        <w:t>段前</w:t>
      </w:r>
      <w:r w:rsidRPr="00DF1969">
        <w:rPr>
          <w:rFonts w:hint="eastAsia"/>
        </w:rPr>
        <w:t>段</w:t>
      </w:r>
      <w:r w:rsidRPr="00DF1969">
        <w:t>后</w:t>
      </w:r>
      <w:r>
        <w:rPr>
          <w:rFonts w:hint="eastAsia"/>
        </w:rPr>
        <w:t>各</w:t>
      </w:r>
      <w:r>
        <w:t>0.5</w:t>
      </w:r>
      <w:r w:rsidRPr="00DF1969">
        <w:t>行，行距固定值</w:t>
      </w:r>
      <w:r w:rsidRPr="00DF1969">
        <w:t>20</w:t>
      </w:r>
      <w:r w:rsidRPr="00DF1969">
        <w:t>磅</w:t>
      </w:r>
      <w:r>
        <w:rPr>
          <w:rFonts w:hint="eastAsia"/>
        </w:rPr>
        <w:t>；</w:t>
      </w:r>
    </w:p>
    <w:p w14:paraId="1747E116" w14:textId="77777777" w:rsidR="00CC2547" w:rsidRPr="00A76794" w:rsidRDefault="00CC2547" w:rsidP="00CC2547">
      <w:pPr>
        <w:pStyle w:val="af3"/>
        <w:ind w:leftChars="344" w:left="722"/>
      </w:pPr>
      <w:r w:rsidRPr="00CC2547">
        <w:rPr>
          <w:rFonts w:hint="eastAsia"/>
          <w:color w:val="C45911"/>
          <w:sz w:val="21"/>
          <w:szCs w:val="21"/>
        </w:rPr>
        <w:t>·</w:t>
      </w:r>
      <w:r w:rsidRPr="00EE552C">
        <w:rPr>
          <w:rFonts w:cs="Times New Roman" w:hint="eastAsia"/>
          <w:b/>
          <w:bCs/>
          <w:color w:val="943634"/>
          <w:kern w:val="2"/>
          <w:sz w:val="21"/>
          <w:szCs w:val="21"/>
        </w:rPr>
        <w:t>注意：</w:t>
      </w:r>
      <w:r w:rsidRPr="00AD2694">
        <w:rPr>
          <w:rFonts w:cs="Times New Roman"/>
          <w:color w:val="000000"/>
          <w:kern w:val="2"/>
          <w:sz w:val="21"/>
          <w:szCs w:val="21"/>
        </w:rPr>
        <w:t>换</w:t>
      </w:r>
      <w:r>
        <w:rPr>
          <w:sz w:val="16"/>
          <w:szCs w:val="16"/>
        </w:rPr>
        <w:t>章须换页，即</w:t>
      </w:r>
      <w:r>
        <w:rPr>
          <w:rFonts w:hint="eastAsia"/>
          <w:sz w:val="16"/>
          <w:szCs w:val="16"/>
        </w:rPr>
        <w:t>一级标题开</w:t>
      </w:r>
      <w:r>
        <w:rPr>
          <w:sz w:val="16"/>
          <w:szCs w:val="16"/>
        </w:rPr>
        <w:t>始必须重启一页</w:t>
      </w:r>
      <w:r>
        <w:rPr>
          <w:rFonts w:hint="eastAsia"/>
          <w:sz w:val="16"/>
          <w:szCs w:val="16"/>
        </w:rPr>
        <w:t>（在一页的起始行）。</w:t>
      </w:r>
    </w:p>
  </w:comment>
  <w:comment w:id="19" w:author="Y RF" w:date="2021-10-16T15:38:00Z" w:initials="YR">
    <w:p w14:paraId="3B92C516" w14:textId="77777777" w:rsidR="00CC2547" w:rsidRPr="00EE552C" w:rsidRDefault="00CC2547" w:rsidP="00CC2547">
      <w:pPr>
        <w:rPr>
          <w:rFonts w:ascii="宋体" w:hAnsi="宋体"/>
          <w:b/>
          <w:bCs/>
          <w:color w:val="943634"/>
        </w:rPr>
      </w:pPr>
      <w:r w:rsidRPr="00220A9B">
        <w:rPr>
          <w:rStyle w:val="af0"/>
          <w:rFonts w:ascii="宋体" w:hAnsi="宋体"/>
        </w:rPr>
        <w:annotationRef/>
      </w:r>
      <w:r w:rsidRPr="00EE552C">
        <w:rPr>
          <w:rFonts w:ascii="宋体" w:hAnsi="宋体" w:hint="eastAsia"/>
          <w:b/>
          <w:bCs/>
          <w:color w:val="943634"/>
        </w:rPr>
        <w:t>【二级标题】</w:t>
      </w:r>
    </w:p>
    <w:p w14:paraId="089FAA66" w14:textId="77777777" w:rsidR="00CC2547" w:rsidRDefault="00CC2547" w:rsidP="00CC2547">
      <w:pPr>
        <w:pStyle w:val="af1"/>
        <w:ind w:leftChars="344" w:left="722"/>
      </w:pPr>
      <w:r>
        <w:rPr>
          <w:rFonts w:hint="eastAsia"/>
        </w:rPr>
        <w:t>·</w:t>
      </w:r>
      <w:r w:rsidRPr="00E21298">
        <w:rPr>
          <w:rFonts w:hint="eastAsia"/>
          <w:b/>
          <w:bCs/>
        </w:rPr>
        <w:t>字体：</w:t>
      </w:r>
      <w:r>
        <w:rPr>
          <w:rFonts w:hint="eastAsia"/>
        </w:rPr>
        <w:t>中文</w:t>
      </w:r>
      <w:r w:rsidRPr="005E0E60">
        <w:t>用</w:t>
      </w:r>
      <w:r>
        <w:rPr>
          <w:rFonts w:hint="eastAsia"/>
        </w:rPr>
        <w:t>四号黑</w:t>
      </w:r>
      <w:r w:rsidRPr="005F0D50">
        <w:t>体；</w:t>
      </w:r>
      <w:r>
        <w:rPr>
          <w:rFonts w:hint="eastAsia"/>
        </w:rPr>
        <w:t>序号</w:t>
      </w:r>
      <w:r w:rsidRPr="005F0D50">
        <w:t>用</w:t>
      </w:r>
      <w:r>
        <w:rPr>
          <w:rFonts w:hint="eastAsia"/>
        </w:rPr>
        <w:t>四号</w:t>
      </w:r>
      <w:r w:rsidRPr="005E0E60">
        <w:t>Times New Roman</w:t>
      </w:r>
      <w:r>
        <w:rPr>
          <w:rFonts w:hint="eastAsia"/>
        </w:rPr>
        <w:t>；序号与题名之间空</w:t>
      </w:r>
      <w:r>
        <w:rPr>
          <w:rFonts w:hint="eastAsia"/>
        </w:rPr>
        <w:t>1</w:t>
      </w:r>
      <w:r>
        <w:rPr>
          <w:rFonts w:hint="eastAsia"/>
        </w:rPr>
        <w:t>个英文字符。</w:t>
      </w:r>
    </w:p>
    <w:p w14:paraId="7058B084" w14:textId="77777777" w:rsidR="00CC2547" w:rsidRDefault="00CC2547" w:rsidP="00CC2547">
      <w:pPr>
        <w:pStyle w:val="af1"/>
        <w:ind w:leftChars="344" w:left="722"/>
      </w:pPr>
      <w:r>
        <w:rPr>
          <w:rFonts w:hint="eastAsia"/>
        </w:rPr>
        <w:t>·</w:t>
      </w:r>
      <w:r w:rsidRPr="00E21298">
        <w:rPr>
          <w:rFonts w:hint="eastAsia"/>
          <w:b/>
          <w:bCs/>
        </w:rPr>
        <w:t>对齐：</w:t>
      </w:r>
      <w:r>
        <w:rPr>
          <w:rFonts w:hint="eastAsia"/>
        </w:rPr>
        <w:t>两端对齐或左对齐</w:t>
      </w:r>
      <w:r w:rsidRPr="00DF1969">
        <w:t>；</w:t>
      </w:r>
    </w:p>
    <w:p w14:paraId="1578B144" w14:textId="77777777" w:rsidR="00CC2547" w:rsidRPr="00A76794" w:rsidRDefault="00CC2547" w:rsidP="00CC2547">
      <w:pPr>
        <w:ind w:leftChars="344" w:left="722"/>
        <w:rPr>
          <w:rFonts w:ascii="宋体" w:hAnsi="宋体"/>
        </w:rPr>
      </w:pPr>
      <w:r>
        <w:rPr>
          <w:rFonts w:hint="eastAsia"/>
        </w:rPr>
        <w:t>·</w:t>
      </w:r>
      <w:r w:rsidRPr="00E21298">
        <w:rPr>
          <w:rFonts w:hint="eastAsia"/>
          <w:b/>
          <w:bCs/>
        </w:rPr>
        <w:t>间距：</w:t>
      </w:r>
      <w:r>
        <w:rPr>
          <w:rFonts w:hint="eastAsia"/>
        </w:rPr>
        <w:t>段前</w:t>
      </w:r>
      <w:r w:rsidRPr="00DF1969">
        <w:rPr>
          <w:rFonts w:hint="eastAsia"/>
        </w:rPr>
        <w:t>段</w:t>
      </w:r>
      <w:r w:rsidRPr="00DF1969">
        <w:t>后</w:t>
      </w:r>
      <w:r>
        <w:rPr>
          <w:rFonts w:hint="eastAsia"/>
        </w:rPr>
        <w:t>各</w:t>
      </w:r>
      <w:r>
        <w:t>0.5</w:t>
      </w:r>
      <w:r w:rsidRPr="00DF1969">
        <w:t>行，行距固定值</w:t>
      </w:r>
      <w:r w:rsidRPr="00DF1969">
        <w:t>20</w:t>
      </w:r>
      <w:r w:rsidRPr="00DF1969">
        <w:t>磅</w:t>
      </w:r>
      <w:r>
        <w:rPr>
          <w:rFonts w:hint="eastAsia"/>
        </w:rPr>
        <w:t>。</w:t>
      </w:r>
    </w:p>
  </w:comment>
  <w:comment w:id="20" w:author="Y RF" w:date="2021-10-17T20:40:00Z" w:initials="YR">
    <w:p w14:paraId="5235342D" w14:textId="77777777" w:rsidR="00CC2547" w:rsidRPr="00EE552C" w:rsidRDefault="00CC2547" w:rsidP="00CC2547">
      <w:pPr>
        <w:rPr>
          <w:color w:val="943634"/>
          <w:sz w:val="18"/>
          <w:szCs w:val="18"/>
        </w:rPr>
      </w:pPr>
      <w:r>
        <w:rPr>
          <w:rStyle w:val="af0"/>
        </w:rPr>
        <w:annotationRef/>
      </w:r>
      <w:r w:rsidRPr="00EE552C">
        <w:rPr>
          <w:rFonts w:hint="eastAsia"/>
          <w:b/>
          <w:bCs/>
          <w:color w:val="943634"/>
          <w:sz w:val="18"/>
          <w:szCs w:val="18"/>
        </w:rPr>
        <w:t>【三级标题】</w:t>
      </w:r>
    </w:p>
    <w:p w14:paraId="5E1F7E35" w14:textId="77777777" w:rsidR="00CC2547" w:rsidRDefault="00CC2547" w:rsidP="00CC2547">
      <w:pPr>
        <w:pStyle w:val="af1"/>
        <w:ind w:leftChars="344" w:left="722"/>
      </w:pPr>
      <w:r>
        <w:rPr>
          <w:rFonts w:hint="eastAsia"/>
        </w:rPr>
        <w:t>·</w:t>
      </w:r>
      <w:r w:rsidRPr="00E21298">
        <w:rPr>
          <w:rFonts w:hint="eastAsia"/>
          <w:b/>
          <w:bCs/>
        </w:rPr>
        <w:t>字体：</w:t>
      </w:r>
      <w:r>
        <w:rPr>
          <w:rFonts w:hint="eastAsia"/>
        </w:rPr>
        <w:t>中文</w:t>
      </w:r>
      <w:r w:rsidRPr="005E0E60">
        <w:t>用</w:t>
      </w:r>
      <w:r>
        <w:rPr>
          <w:rFonts w:hint="eastAsia"/>
        </w:rPr>
        <w:t>小四号黑</w:t>
      </w:r>
      <w:r w:rsidRPr="005F0D50">
        <w:t>体；</w:t>
      </w:r>
      <w:r>
        <w:rPr>
          <w:rFonts w:hint="eastAsia"/>
        </w:rPr>
        <w:t>序号</w:t>
      </w:r>
      <w:r w:rsidRPr="005F0D50">
        <w:t>用</w:t>
      </w:r>
      <w:r>
        <w:rPr>
          <w:rFonts w:hint="eastAsia"/>
        </w:rPr>
        <w:t>小四号</w:t>
      </w:r>
      <w:r w:rsidRPr="005E0E60">
        <w:t>Times New Roman</w:t>
      </w:r>
      <w:r>
        <w:rPr>
          <w:rFonts w:hint="eastAsia"/>
        </w:rPr>
        <w:t>；序号与题名之间空</w:t>
      </w:r>
      <w:r>
        <w:rPr>
          <w:rFonts w:hint="eastAsia"/>
        </w:rPr>
        <w:t>1</w:t>
      </w:r>
      <w:r>
        <w:rPr>
          <w:rFonts w:hint="eastAsia"/>
        </w:rPr>
        <w:t>个英文字符。</w:t>
      </w:r>
    </w:p>
    <w:p w14:paraId="7939AB9D" w14:textId="77777777" w:rsidR="00CC2547" w:rsidRDefault="00CC2547" w:rsidP="00CC2547">
      <w:pPr>
        <w:pStyle w:val="af1"/>
        <w:ind w:leftChars="344" w:left="722"/>
      </w:pPr>
      <w:r>
        <w:rPr>
          <w:rFonts w:hint="eastAsia"/>
        </w:rPr>
        <w:t>·</w:t>
      </w:r>
      <w:r w:rsidRPr="00E21298">
        <w:rPr>
          <w:rFonts w:hint="eastAsia"/>
          <w:b/>
          <w:bCs/>
        </w:rPr>
        <w:t>对齐：</w:t>
      </w:r>
      <w:r>
        <w:rPr>
          <w:rFonts w:hint="eastAsia"/>
        </w:rPr>
        <w:t>两端对齐或左对齐</w:t>
      </w:r>
      <w:r w:rsidRPr="00DF1969">
        <w:t>；</w:t>
      </w:r>
    </w:p>
    <w:p w14:paraId="3479A99C" w14:textId="77777777" w:rsidR="00CC2547" w:rsidRPr="005E0CBE" w:rsidRDefault="00CC2547" w:rsidP="00CC2547">
      <w:pPr>
        <w:ind w:leftChars="344" w:left="722"/>
        <w:rPr>
          <w:rFonts w:ascii="宋体" w:hAnsi="宋体"/>
        </w:rPr>
      </w:pPr>
      <w:r>
        <w:rPr>
          <w:rFonts w:hint="eastAsia"/>
        </w:rPr>
        <w:t>·</w:t>
      </w:r>
      <w:r w:rsidRPr="00E21298">
        <w:rPr>
          <w:rFonts w:hint="eastAsia"/>
          <w:b/>
          <w:bCs/>
        </w:rPr>
        <w:t>间距：</w:t>
      </w:r>
      <w:r>
        <w:rPr>
          <w:rFonts w:hint="eastAsia"/>
        </w:rPr>
        <w:t>段前</w:t>
      </w:r>
      <w:r w:rsidRPr="00DF1969">
        <w:rPr>
          <w:rFonts w:hint="eastAsia"/>
        </w:rPr>
        <w:t>段</w:t>
      </w:r>
      <w:r w:rsidRPr="00DF1969">
        <w:t>后</w:t>
      </w:r>
      <w:r>
        <w:rPr>
          <w:rFonts w:hint="eastAsia"/>
        </w:rPr>
        <w:t>各</w:t>
      </w:r>
      <w:r>
        <w:t>0.5</w:t>
      </w:r>
      <w:r w:rsidRPr="00DF1969">
        <w:t>行，行距固定值</w:t>
      </w:r>
      <w:r w:rsidRPr="00DF1969">
        <w:t>20</w:t>
      </w:r>
      <w:r w:rsidRPr="00DF1969">
        <w:t>磅</w:t>
      </w:r>
      <w:r>
        <w:rPr>
          <w:rFonts w:hint="eastAsia"/>
        </w:rPr>
        <w:t>。</w:t>
      </w:r>
    </w:p>
  </w:comment>
  <w:comment w:id="21" w:author="Y RF" w:date="2021-10-17T20:42:00Z" w:initials="YR">
    <w:p w14:paraId="3A6C9E03" w14:textId="77777777" w:rsidR="00CC2547" w:rsidRPr="00EE552C" w:rsidRDefault="00CC2547" w:rsidP="00CC2547">
      <w:pPr>
        <w:rPr>
          <w:rFonts w:ascii="宋体" w:hAnsi="宋体"/>
          <w:b/>
          <w:bCs/>
          <w:color w:val="943634"/>
        </w:rPr>
      </w:pPr>
      <w:r>
        <w:rPr>
          <w:rStyle w:val="af0"/>
        </w:rPr>
        <w:annotationRef/>
      </w:r>
      <w:r w:rsidRPr="00EE552C">
        <w:rPr>
          <w:rFonts w:ascii="宋体" w:hAnsi="宋体" w:hint="eastAsia"/>
          <w:b/>
          <w:bCs/>
          <w:color w:val="943634"/>
        </w:rPr>
        <w:t>【正文】</w:t>
      </w:r>
    </w:p>
    <w:p w14:paraId="73F6B8D8" w14:textId="77777777" w:rsidR="00CC2547" w:rsidRDefault="00CC2547" w:rsidP="00CC2547">
      <w:pPr>
        <w:ind w:leftChars="344" w:left="722"/>
      </w:pPr>
      <w:r>
        <w:rPr>
          <w:rFonts w:hint="eastAsia"/>
        </w:rPr>
        <w:t>·</w:t>
      </w:r>
      <w:r w:rsidRPr="00E21298">
        <w:rPr>
          <w:rFonts w:ascii="宋体" w:hAnsi="宋体" w:hint="eastAsia"/>
          <w:b/>
          <w:bCs/>
        </w:rPr>
        <w:t>字体：</w:t>
      </w:r>
      <w:r>
        <w:rPr>
          <w:rFonts w:hint="eastAsia"/>
        </w:rPr>
        <w:t>中文</w:t>
      </w:r>
      <w:r w:rsidRPr="005E0E60">
        <w:t>用</w:t>
      </w:r>
      <w:r>
        <w:rPr>
          <w:rFonts w:hint="eastAsia"/>
        </w:rPr>
        <w:t>小四号</w:t>
      </w:r>
      <w:r w:rsidRPr="005F0D50">
        <w:t>宋体；英文</w:t>
      </w:r>
      <w:r>
        <w:rPr>
          <w:rFonts w:hint="eastAsia"/>
        </w:rPr>
        <w:t>、数字</w:t>
      </w:r>
      <w:r w:rsidRPr="005F0D50">
        <w:t>用</w:t>
      </w:r>
      <w:r>
        <w:rPr>
          <w:rFonts w:hint="eastAsia"/>
        </w:rPr>
        <w:t>小四号</w:t>
      </w:r>
      <w:r w:rsidRPr="005E0E60">
        <w:t>Times New Roman</w:t>
      </w:r>
      <w:r>
        <w:rPr>
          <w:rFonts w:hint="eastAsia"/>
        </w:rPr>
        <w:t>；标点用中文全角（包括括号）；</w:t>
      </w:r>
    </w:p>
    <w:p w14:paraId="5B1E3BEA" w14:textId="77777777" w:rsidR="00CC2547" w:rsidRDefault="00CC2547" w:rsidP="00CC2547">
      <w:pPr>
        <w:ind w:leftChars="344" w:left="722"/>
        <w:rPr>
          <w:rFonts w:ascii="宋体" w:hAnsi="宋体"/>
        </w:rPr>
      </w:pPr>
      <w:r>
        <w:rPr>
          <w:rFonts w:hint="eastAsia"/>
        </w:rPr>
        <w:t>·</w:t>
      </w:r>
      <w:r w:rsidRPr="00E21298">
        <w:rPr>
          <w:rFonts w:ascii="宋体" w:hAnsi="宋体" w:hint="eastAsia"/>
          <w:b/>
          <w:bCs/>
          <w:sz w:val="18"/>
          <w:szCs w:val="18"/>
        </w:rPr>
        <w:t>缩进：</w:t>
      </w:r>
      <w:r>
        <w:rPr>
          <w:rFonts w:ascii="宋体" w:hAnsi="宋体" w:hint="eastAsia"/>
          <w:sz w:val="18"/>
          <w:szCs w:val="18"/>
        </w:rPr>
        <w:t>首行缩进2字符；</w:t>
      </w:r>
    </w:p>
    <w:p w14:paraId="31ED6D2E" w14:textId="77777777" w:rsidR="00CC2547" w:rsidRDefault="00CC2547" w:rsidP="00CC2547">
      <w:pPr>
        <w:ind w:leftChars="344" w:left="722"/>
        <w:rPr>
          <w:rFonts w:ascii="宋体" w:hAnsi="宋体"/>
          <w:sz w:val="18"/>
          <w:szCs w:val="18"/>
        </w:rPr>
      </w:pPr>
      <w:r>
        <w:rPr>
          <w:rFonts w:hint="eastAsia"/>
        </w:rPr>
        <w:t>·</w:t>
      </w:r>
      <w:r w:rsidRPr="00E21298">
        <w:rPr>
          <w:rFonts w:ascii="宋体" w:hAnsi="宋体" w:hint="eastAsia"/>
          <w:b/>
          <w:bCs/>
        </w:rPr>
        <w:t>对齐：</w:t>
      </w:r>
      <w:r>
        <w:rPr>
          <w:rFonts w:ascii="宋体" w:hAnsi="宋体" w:hint="eastAsia"/>
        </w:rPr>
        <w:t>两端对齐；</w:t>
      </w:r>
    </w:p>
    <w:p w14:paraId="7C824A22" w14:textId="77777777" w:rsidR="00CC2547" w:rsidRPr="005E0CBE" w:rsidRDefault="00CC2547" w:rsidP="00CC2547">
      <w:pPr>
        <w:ind w:leftChars="344" w:left="722"/>
        <w:rPr>
          <w:rFonts w:ascii="宋体" w:hAnsi="宋体"/>
          <w:sz w:val="18"/>
          <w:szCs w:val="18"/>
        </w:rPr>
      </w:pPr>
      <w:r>
        <w:rPr>
          <w:rFonts w:hint="eastAsia"/>
        </w:rPr>
        <w:t>·</w:t>
      </w:r>
      <w:r w:rsidRPr="00E21298">
        <w:rPr>
          <w:rFonts w:ascii="宋体" w:hAnsi="宋体" w:hint="eastAsia"/>
          <w:b/>
          <w:bCs/>
          <w:sz w:val="18"/>
          <w:szCs w:val="18"/>
        </w:rPr>
        <w:t>间距：</w:t>
      </w:r>
      <w:r>
        <w:rPr>
          <w:rFonts w:hint="eastAsia"/>
        </w:rPr>
        <w:t>段前</w:t>
      </w:r>
      <w:r w:rsidRPr="00DF1969">
        <w:rPr>
          <w:rFonts w:hint="eastAsia"/>
        </w:rPr>
        <w:t>段</w:t>
      </w:r>
      <w:r w:rsidRPr="00DF1969">
        <w:t>后</w:t>
      </w:r>
      <w:r>
        <w:t>0</w:t>
      </w:r>
      <w:r w:rsidRPr="00DF1969">
        <w:t>行，行距固定值</w:t>
      </w:r>
      <w:r w:rsidRPr="00DF1969">
        <w:t>20</w:t>
      </w:r>
      <w:r w:rsidRPr="00DF1969">
        <w:t>磅</w:t>
      </w:r>
      <w:r>
        <w:rPr>
          <w:rFonts w:hint="eastAsia"/>
        </w:rPr>
        <w:t>。</w:t>
      </w:r>
    </w:p>
  </w:comment>
  <w:comment w:id="22" w:author="Y RF" w:date="2021-10-17T21:18:00Z" w:initials="YR">
    <w:p w14:paraId="2D63050C" w14:textId="77777777" w:rsidR="00CC2547" w:rsidRPr="00CC2547" w:rsidRDefault="00CC2547" w:rsidP="00CC2547">
      <w:pPr>
        <w:snapToGrid w:val="0"/>
        <w:spacing w:line="276" w:lineRule="auto"/>
        <w:ind w:firstLineChars="200" w:firstLine="420"/>
        <w:rPr>
          <w:b/>
          <w:bCs/>
          <w:color w:val="000000"/>
        </w:rPr>
      </w:pPr>
      <w:r>
        <w:rPr>
          <w:rStyle w:val="af0"/>
        </w:rPr>
        <w:annotationRef/>
      </w:r>
      <w:r w:rsidRPr="00EE552C">
        <w:rPr>
          <w:rFonts w:ascii="宋体" w:hAnsi="宋体" w:hint="eastAsia"/>
          <w:b/>
          <w:bCs/>
          <w:color w:val="943634"/>
        </w:rPr>
        <w:t>【正文层级】</w:t>
      </w:r>
      <w:r w:rsidRPr="00CC2547">
        <w:rPr>
          <w:rFonts w:ascii="宋体" w:hAnsi="宋体" w:hint="eastAsia"/>
          <w:color w:val="000000"/>
        </w:rPr>
        <w:t>（</w:t>
      </w:r>
      <w:r w:rsidRPr="00CC2547">
        <w:rPr>
          <w:color w:val="000000"/>
        </w:rPr>
        <w:t>层级不宜超过</w:t>
      </w:r>
      <w:r w:rsidRPr="00CC2547">
        <w:rPr>
          <w:color w:val="000000"/>
        </w:rPr>
        <w:t>2</w:t>
      </w:r>
      <w:r w:rsidRPr="00CC2547">
        <w:rPr>
          <w:rFonts w:hint="eastAsia"/>
          <w:color w:val="000000"/>
        </w:rPr>
        <w:t>层</w:t>
      </w:r>
      <w:r w:rsidRPr="00CC2547">
        <w:rPr>
          <w:color w:val="000000"/>
        </w:rPr>
        <w:t>）</w:t>
      </w:r>
    </w:p>
    <w:p w14:paraId="4AC5593A" w14:textId="77777777" w:rsidR="00CC2547" w:rsidRPr="00CC2547" w:rsidRDefault="00CC2547" w:rsidP="00CC2547">
      <w:pPr>
        <w:snapToGrid w:val="0"/>
        <w:spacing w:line="276" w:lineRule="auto"/>
        <w:ind w:leftChars="344" w:left="722" w:firstLineChars="200" w:firstLine="422"/>
        <w:rPr>
          <w:color w:val="000000"/>
        </w:rPr>
      </w:pPr>
      <w:r w:rsidRPr="00CC2547">
        <w:rPr>
          <w:b/>
          <w:bCs/>
          <w:color w:val="000000"/>
          <w:lang w:eastAsia="zh-Hans"/>
        </w:rPr>
        <w:t>第</w:t>
      </w:r>
      <w:r w:rsidRPr="00CC2547">
        <w:rPr>
          <w:b/>
          <w:bCs/>
          <w:color w:val="000000"/>
        </w:rPr>
        <w:t>一</w:t>
      </w:r>
      <w:r w:rsidRPr="00CC2547">
        <w:rPr>
          <w:b/>
          <w:bCs/>
          <w:color w:val="000000"/>
          <w:lang w:eastAsia="zh-Hans"/>
        </w:rPr>
        <w:t>层</w:t>
      </w:r>
      <w:r w:rsidRPr="00CC2547">
        <w:rPr>
          <w:color w:val="000000"/>
          <w:lang w:eastAsia="zh-Hans"/>
        </w:rPr>
        <w:t>为</w:t>
      </w:r>
      <w:r w:rsidRPr="00CC2547">
        <w:rPr>
          <w:color w:val="000000"/>
        </w:rPr>
        <w:t>阿拉伯数字加下脚点</w:t>
      </w:r>
    </w:p>
    <w:p w14:paraId="0FFCE4EF" w14:textId="77777777" w:rsidR="00CC2547" w:rsidRPr="00CC2547" w:rsidRDefault="00CC2547" w:rsidP="00CC2547">
      <w:pPr>
        <w:snapToGrid w:val="0"/>
        <w:spacing w:line="276" w:lineRule="auto"/>
        <w:ind w:leftChars="344" w:left="722" w:firstLineChars="200" w:firstLine="420"/>
        <w:rPr>
          <w:color w:val="000000"/>
        </w:rPr>
      </w:pPr>
      <w:r w:rsidRPr="00CC2547">
        <w:rPr>
          <w:color w:val="000000"/>
        </w:rPr>
        <w:t>例如：</w:t>
      </w:r>
      <w:r w:rsidRPr="00CC2547">
        <w:rPr>
          <w:color w:val="000000"/>
        </w:rPr>
        <w:t>“1.” “2.” “3.</w:t>
      </w:r>
      <w:r w:rsidRPr="00CC2547">
        <w:rPr>
          <w:color w:val="000000"/>
          <w:lang w:eastAsia="zh-Hans"/>
        </w:rPr>
        <w:t>”</w:t>
      </w:r>
      <w:r w:rsidRPr="00CC2547">
        <w:rPr>
          <w:color w:val="000000"/>
        </w:rPr>
        <w:t>；</w:t>
      </w:r>
    </w:p>
    <w:p w14:paraId="73E756A6" w14:textId="77777777" w:rsidR="00CC2547" w:rsidRPr="00CC2547" w:rsidRDefault="00CC2547" w:rsidP="00CC2547">
      <w:pPr>
        <w:snapToGrid w:val="0"/>
        <w:spacing w:line="276" w:lineRule="auto"/>
        <w:ind w:leftChars="344" w:left="722" w:firstLineChars="200" w:firstLine="420"/>
        <w:rPr>
          <w:color w:val="000000"/>
        </w:rPr>
      </w:pPr>
      <w:r w:rsidRPr="00CC2547">
        <w:rPr>
          <w:rFonts w:hint="eastAsia"/>
          <w:color w:val="000000"/>
        </w:rPr>
        <w:t>数字用</w:t>
      </w:r>
      <w:r>
        <w:rPr>
          <w:rFonts w:hint="eastAsia"/>
        </w:rPr>
        <w:t>小四号</w:t>
      </w:r>
      <w:r w:rsidRPr="005E0E60">
        <w:t>Times New Roman</w:t>
      </w:r>
      <w:r>
        <w:rPr>
          <w:rFonts w:hint="eastAsia"/>
        </w:rPr>
        <w:t>，</w:t>
      </w:r>
      <w:r w:rsidRPr="00CC2547">
        <w:rPr>
          <w:rFonts w:hint="eastAsia"/>
          <w:color w:val="000000"/>
        </w:rPr>
        <w:t>下脚点用英文半角</w:t>
      </w:r>
      <w:r>
        <w:rPr>
          <w:rFonts w:hint="eastAsia"/>
        </w:rPr>
        <w:t>；</w:t>
      </w:r>
    </w:p>
    <w:p w14:paraId="0CF4167E" w14:textId="77777777" w:rsidR="00CC2547" w:rsidRPr="00CC2547" w:rsidRDefault="00CC2547" w:rsidP="00CC2547">
      <w:pPr>
        <w:snapToGrid w:val="0"/>
        <w:spacing w:line="276" w:lineRule="auto"/>
        <w:ind w:leftChars="344" w:left="722" w:firstLineChars="200" w:firstLine="422"/>
        <w:rPr>
          <w:color w:val="000000"/>
        </w:rPr>
      </w:pPr>
      <w:r w:rsidRPr="00CC2547">
        <w:rPr>
          <w:b/>
          <w:bCs/>
          <w:color w:val="000000"/>
          <w:lang w:eastAsia="zh-Hans"/>
        </w:rPr>
        <w:t>第</w:t>
      </w:r>
      <w:r w:rsidRPr="00CC2547">
        <w:rPr>
          <w:b/>
          <w:bCs/>
          <w:color w:val="000000"/>
        </w:rPr>
        <w:t>二</w:t>
      </w:r>
      <w:r w:rsidRPr="00CC2547">
        <w:rPr>
          <w:b/>
          <w:bCs/>
          <w:color w:val="000000"/>
          <w:lang w:eastAsia="zh-Hans"/>
        </w:rPr>
        <w:t>层</w:t>
      </w:r>
      <w:r w:rsidRPr="00CC2547">
        <w:rPr>
          <w:color w:val="000000"/>
          <w:lang w:eastAsia="zh-Hans"/>
        </w:rPr>
        <w:t>为</w:t>
      </w:r>
      <w:r w:rsidRPr="00CC2547">
        <w:rPr>
          <w:color w:val="000000"/>
        </w:rPr>
        <w:t>括号中包含阿拉伯数字</w:t>
      </w:r>
    </w:p>
    <w:p w14:paraId="0B0FA0BD" w14:textId="77777777" w:rsidR="00CC2547" w:rsidRPr="00CC2547" w:rsidRDefault="00CC2547" w:rsidP="00CC2547">
      <w:pPr>
        <w:snapToGrid w:val="0"/>
        <w:spacing w:line="276" w:lineRule="auto"/>
        <w:ind w:leftChars="344" w:left="722" w:firstLineChars="200" w:firstLine="420"/>
        <w:rPr>
          <w:color w:val="000000"/>
        </w:rPr>
      </w:pPr>
      <w:r w:rsidRPr="00CC2547">
        <w:rPr>
          <w:color w:val="000000"/>
        </w:rPr>
        <w:t>例如：</w:t>
      </w:r>
      <w:r w:rsidRPr="00CC2547">
        <w:rPr>
          <w:color w:val="000000"/>
          <w:lang w:eastAsia="zh-Hans"/>
        </w:rPr>
        <w:t>“</w:t>
      </w:r>
      <w:r w:rsidRPr="00CC2547">
        <w:rPr>
          <w:color w:val="000000"/>
          <w:lang w:eastAsia="zh-Hans"/>
        </w:rPr>
        <w:t>（</w:t>
      </w:r>
      <w:r w:rsidRPr="00CC2547">
        <w:rPr>
          <w:color w:val="000000"/>
        </w:rPr>
        <w:t>1</w:t>
      </w:r>
      <w:r w:rsidRPr="00CC2547">
        <w:rPr>
          <w:color w:val="000000"/>
          <w:lang w:eastAsia="zh-Hans"/>
        </w:rPr>
        <w:t>）</w:t>
      </w:r>
      <w:r w:rsidRPr="00CC2547">
        <w:rPr>
          <w:color w:val="000000"/>
        </w:rPr>
        <w:t>” “</w:t>
      </w:r>
      <w:r w:rsidRPr="00CC2547">
        <w:rPr>
          <w:color w:val="000000"/>
          <w:lang w:eastAsia="zh-Hans"/>
        </w:rPr>
        <w:t>（</w:t>
      </w:r>
      <w:r w:rsidRPr="00CC2547">
        <w:rPr>
          <w:color w:val="000000"/>
        </w:rPr>
        <w:t>2</w:t>
      </w:r>
      <w:r w:rsidRPr="00CC2547">
        <w:rPr>
          <w:color w:val="000000"/>
          <w:lang w:eastAsia="zh-Hans"/>
        </w:rPr>
        <w:t>）</w:t>
      </w:r>
      <w:r w:rsidRPr="00CC2547">
        <w:rPr>
          <w:color w:val="000000"/>
        </w:rPr>
        <w:t>” “</w:t>
      </w:r>
      <w:r w:rsidRPr="00CC2547">
        <w:rPr>
          <w:color w:val="000000"/>
          <w:lang w:eastAsia="zh-Hans"/>
        </w:rPr>
        <w:t>（</w:t>
      </w:r>
      <w:r w:rsidRPr="00CC2547">
        <w:rPr>
          <w:color w:val="000000"/>
        </w:rPr>
        <w:t>3</w:t>
      </w:r>
      <w:r w:rsidRPr="00CC2547">
        <w:rPr>
          <w:color w:val="000000"/>
          <w:lang w:eastAsia="zh-Hans"/>
        </w:rPr>
        <w:t>）</w:t>
      </w:r>
      <w:r w:rsidRPr="00CC2547">
        <w:rPr>
          <w:color w:val="000000"/>
          <w:lang w:eastAsia="zh-Hans"/>
        </w:rPr>
        <w:t>”</w:t>
      </w:r>
      <w:r w:rsidRPr="00CC2547">
        <w:rPr>
          <w:color w:val="000000"/>
        </w:rPr>
        <w:t>；</w:t>
      </w:r>
    </w:p>
    <w:p w14:paraId="719638A4" w14:textId="77777777" w:rsidR="00CC2547" w:rsidRPr="00CC2547" w:rsidRDefault="00CC2547" w:rsidP="00CC2547">
      <w:pPr>
        <w:snapToGrid w:val="0"/>
        <w:spacing w:line="276" w:lineRule="auto"/>
        <w:ind w:leftChars="344" w:left="722" w:firstLineChars="200" w:firstLine="420"/>
        <w:rPr>
          <w:color w:val="000000"/>
        </w:rPr>
      </w:pPr>
      <w:r w:rsidRPr="00CC2547">
        <w:rPr>
          <w:rFonts w:hint="eastAsia"/>
          <w:color w:val="000000"/>
        </w:rPr>
        <w:t>数字用</w:t>
      </w:r>
      <w:r>
        <w:rPr>
          <w:rFonts w:hint="eastAsia"/>
        </w:rPr>
        <w:t>小四号</w:t>
      </w:r>
      <w:r w:rsidRPr="005E0E60">
        <w:t>Times New Roman</w:t>
      </w:r>
      <w:r>
        <w:rPr>
          <w:rFonts w:hint="eastAsia"/>
        </w:rPr>
        <w:t>；括号用中文全角。</w:t>
      </w:r>
    </w:p>
  </w:comment>
  <w:comment w:id="23" w:author="Y RF" w:date="2021-10-17T21:12:00Z" w:initials="YR">
    <w:p w14:paraId="2B07DE72" w14:textId="77777777" w:rsidR="00CC2547" w:rsidRPr="00043C44" w:rsidRDefault="00CC2547" w:rsidP="00CC2547">
      <w:pPr>
        <w:pStyle w:val="af3"/>
        <w:shd w:val="clear" w:color="auto" w:fill="EFEFEF"/>
      </w:pPr>
      <w:r>
        <w:rPr>
          <w:rStyle w:val="af0"/>
        </w:rPr>
        <w:annotationRef/>
      </w:r>
      <w:r w:rsidRPr="00EE552C">
        <w:rPr>
          <w:rFonts w:hint="eastAsia"/>
          <w:b/>
          <w:bCs/>
          <w:color w:val="943634"/>
        </w:rPr>
        <w:t>【</w:t>
      </w:r>
      <w:r w:rsidRPr="00EE552C">
        <w:rPr>
          <w:rFonts w:hint="eastAsia"/>
          <w:b/>
          <w:bCs/>
          <w:color w:val="943634"/>
          <w:sz w:val="21"/>
          <w:szCs w:val="21"/>
        </w:rPr>
        <w:t>图题</w:t>
      </w:r>
      <w:r w:rsidRPr="00EE552C">
        <w:rPr>
          <w:rFonts w:hint="eastAsia"/>
          <w:b/>
          <w:bCs/>
          <w:color w:val="943634"/>
        </w:rPr>
        <w:t>】</w:t>
      </w:r>
      <w:r>
        <w:rPr>
          <w:sz w:val="16"/>
          <w:szCs w:val="16"/>
        </w:rPr>
        <w:t>应置于图</w:t>
      </w:r>
      <w:r>
        <w:rPr>
          <w:rFonts w:hint="eastAsia"/>
          <w:sz w:val="16"/>
          <w:szCs w:val="16"/>
        </w:rPr>
        <w:t>片正</w:t>
      </w:r>
      <w:r>
        <w:rPr>
          <w:sz w:val="16"/>
          <w:szCs w:val="16"/>
        </w:rPr>
        <w:t>下方。</w:t>
      </w:r>
    </w:p>
    <w:p w14:paraId="67ED806C" w14:textId="77777777" w:rsidR="00CC2547" w:rsidRPr="002F6253" w:rsidRDefault="00CC2547" w:rsidP="00CC2547">
      <w:pPr>
        <w:pStyle w:val="af3"/>
        <w:shd w:val="clear" w:color="auto" w:fill="EFEFEF"/>
        <w:ind w:leftChars="344" w:left="722"/>
      </w:pPr>
      <w:r>
        <w:rPr>
          <w:rFonts w:hint="eastAsia"/>
          <w:sz w:val="21"/>
          <w:szCs w:val="21"/>
        </w:rPr>
        <w:t>·</w:t>
      </w:r>
      <w:r w:rsidRPr="002F6253">
        <w:rPr>
          <w:rFonts w:hint="eastAsia"/>
          <w:b/>
          <w:bCs/>
          <w:sz w:val="16"/>
          <w:szCs w:val="16"/>
        </w:rPr>
        <w:t>说明：</w:t>
      </w:r>
      <w:r>
        <w:rPr>
          <w:sz w:val="16"/>
          <w:szCs w:val="16"/>
        </w:rPr>
        <w:t>图应有自明性，即只看图例，不阅读正文，就可以理解图意。图应有</w:t>
      </w:r>
      <w:r>
        <w:rPr>
          <w:rFonts w:hint="eastAsia"/>
          <w:sz w:val="16"/>
          <w:szCs w:val="16"/>
        </w:rPr>
        <w:t>图名及</w:t>
      </w:r>
      <w:r>
        <w:rPr>
          <w:sz w:val="16"/>
          <w:szCs w:val="16"/>
        </w:rPr>
        <w:t>编号，</w:t>
      </w:r>
      <w:r>
        <w:rPr>
          <w:rFonts w:hint="eastAsia"/>
          <w:sz w:val="16"/>
          <w:szCs w:val="16"/>
        </w:rPr>
        <w:t>编号</w:t>
      </w:r>
      <w:r>
        <w:rPr>
          <w:sz w:val="16"/>
          <w:szCs w:val="16"/>
        </w:rPr>
        <w:t>按</w:t>
      </w:r>
      <w:r>
        <w:rPr>
          <w:rFonts w:hint="eastAsia"/>
          <w:sz w:val="16"/>
          <w:szCs w:val="16"/>
        </w:rPr>
        <w:t>照</w:t>
      </w:r>
      <w:r>
        <w:rPr>
          <w:sz w:val="16"/>
          <w:szCs w:val="16"/>
        </w:rPr>
        <w:t>章</w:t>
      </w:r>
      <w:r>
        <w:rPr>
          <w:rFonts w:hint="eastAsia"/>
          <w:sz w:val="16"/>
          <w:szCs w:val="16"/>
        </w:rPr>
        <w:t>节</w:t>
      </w:r>
      <w:r>
        <w:rPr>
          <w:sz w:val="16"/>
          <w:szCs w:val="16"/>
        </w:rPr>
        <w:t>顺序编排</w:t>
      </w:r>
      <w:r>
        <w:rPr>
          <w:rFonts w:hint="eastAsia"/>
          <w:sz w:val="16"/>
          <w:szCs w:val="16"/>
        </w:rPr>
        <w:t>；</w:t>
      </w:r>
    </w:p>
    <w:p w14:paraId="1D64943D" w14:textId="77777777" w:rsidR="00CC2547" w:rsidRPr="002F6253" w:rsidRDefault="00CC2547" w:rsidP="00CC2547">
      <w:pPr>
        <w:pStyle w:val="af1"/>
        <w:ind w:leftChars="344" w:left="722"/>
        <w:rPr>
          <w:sz w:val="18"/>
          <w:szCs w:val="18"/>
        </w:rPr>
      </w:pPr>
      <w:r>
        <w:rPr>
          <w:rFonts w:hint="eastAsia"/>
        </w:rPr>
        <w:t>·</w:t>
      </w:r>
      <w:r w:rsidRPr="002F6253">
        <w:rPr>
          <w:rFonts w:hint="eastAsia"/>
          <w:b/>
          <w:bCs/>
          <w:sz w:val="18"/>
          <w:szCs w:val="18"/>
        </w:rPr>
        <w:t>字体：</w:t>
      </w:r>
      <w:r>
        <w:rPr>
          <w:rFonts w:hint="eastAsia"/>
          <w:sz w:val="18"/>
          <w:szCs w:val="18"/>
        </w:rPr>
        <w:t>图名中文用五号宋体，英文用五号</w:t>
      </w:r>
      <w:r w:rsidRPr="005E0E60">
        <w:t>Times New Roman</w:t>
      </w:r>
      <w:r>
        <w:rPr>
          <w:rFonts w:hint="eastAsia"/>
          <w:sz w:val="18"/>
          <w:szCs w:val="18"/>
        </w:rPr>
        <w:t>，编号用</w:t>
      </w:r>
      <w:r w:rsidRPr="005E0E60">
        <w:t>Times New Roman</w:t>
      </w:r>
      <w:r>
        <w:rPr>
          <w:rFonts w:hint="eastAsia"/>
        </w:rPr>
        <w:t>；编号与图名之间空</w:t>
      </w:r>
      <w:r>
        <w:rPr>
          <w:rFonts w:hint="eastAsia"/>
        </w:rPr>
        <w:t>1</w:t>
      </w:r>
      <w:r>
        <w:rPr>
          <w:rFonts w:hint="eastAsia"/>
        </w:rPr>
        <w:t>个英文字符。</w:t>
      </w:r>
    </w:p>
    <w:p w14:paraId="3697BC4E" w14:textId="77777777" w:rsidR="00CC2547" w:rsidRDefault="00CC2547" w:rsidP="00CC2547">
      <w:pPr>
        <w:ind w:leftChars="344" w:left="722"/>
        <w:rPr>
          <w:rFonts w:ascii="宋体" w:hAnsi="宋体"/>
          <w:sz w:val="18"/>
          <w:szCs w:val="18"/>
        </w:rPr>
      </w:pPr>
      <w:r>
        <w:rPr>
          <w:rFonts w:hint="eastAsia"/>
        </w:rPr>
        <w:t>·</w:t>
      </w:r>
      <w:r w:rsidRPr="002F6253">
        <w:rPr>
          <w:rFonts w:ascii="宋体" w:hAnsi="宋体" w:hint="eastAsia"/>
          <w:b/>
          <w:bCs/>
        </w:rPr>
        <w:t>对齐：</w:t>
      </w:r>
      <w:r>
        <w:rPr>
          <w:rFonts w:ascii="宋体" w:hAnsi="宋体" w:hint="eastAsia"/>
        </w:rPr>
        <w:t>居中（与图片对应,单张图片一般居中）；</w:t>
      </w:r>
    </w:p>
    <w:p w14:paraId="761FD57F" w14:textId="77777777" w:rsidR="00CC2547" w:rsidRPr="002D1549" w:rsidRDefault="00CC2547" w:rsidP="00CC2547">
      <w:pPr>
        <w:pStyle w:val="af1"/>
        <w:ind w:leftChars="344" w:left="722"/>
      </w:pPr>
      <w:r>
        <w:rPr>
          <w:rFonts w:ascii="宋体" w:hAnsi="宋体" w:hint="eastAsia"/>
          <w:sz w:val="18"/>
          <w:szCs w:val="18"/>
        </w:rPr>
        <w:t>间距：</w:t>
      </w:r>
      <w:r>
        <w:rPr>
          <w:rFonts w:hint="eastAsia"/>
        </w:rPr>
        <w:t>段前</w:t>
      </w:r>
      <w:r w:rsidRPr="00DF1969">
        <w:rPr>
          <w:rFonts w:hint="eastAsia"/>
        </w:rPr>
        <w:t>段</w:t>
      </w:r>
      <w:r w:rsidRPr="00DF1969">
        <w:t>后</w:t>
      </w:r>
      <w:r>
        <w:t>0.5</w:t>
      </w:r>
      <w:r w:rsidRPr="00DF1969">
        <w:t>行，行距固定值</w:t>
      </w:r>
      <w:r w:rsidRPr="00DF1969">
        <w:t>20</w:t>
      </w:r>
      <w:r w:rsidRPr="00DF1969">
        <w:t>磅</w:t>
      </w:r>
      <w:r>
        <w:rPr>
          <w:rFonts w:hint="eastAsia"/>
        </w:rPr>
        <w:t>。</w:t>
      </w:r>
    </w:p>
  </w:comment>
  <w:comment w:id="24" w:author="Y RF" w:date="2021-11-04T21:36:00Z" w:initials="YR">
    <w:p w14:paraId="6CD5D97F" w14:textId="77777777" w:rsidR="002544B5" w:rsidRPr="00AD2694" w:rsidRDefault="002544B5">
      <w:pPr>
        <w:pStyle w:val="af1"/>
        <w:rPr>
          <w:b/>
          <w:bCs/>
          <w:color w:val="2E74B5"/>
        </w:rPr>
      </w:pPr>
      <w:r>
        <w:rPr>
          <w:rStyle w:val="af0"/>
        </w:rPr>
        <w:annotationRef/>
      </w:r>
      <w:r w:rsidRPr="00AD2694">
        <w:rPr>
          <w:rFonts w:hint="eastAsia"/>
          <w:b/>
          <w:bCs/>
          <w:color w:val="2E74B5"/>
        </w:rPr>
        <w:t>【正文页脚】</w:t>
      </w:r>
    </w:p>
    <w:p w14:paraId="44725654" w14:textId="2152B9C2" w:rsidR="002544B5" w:rsidRPr="002544B5" w:rsidRDefault="002544B5" w:rsidP="002544B5">
      <w:pPr>
        <w:spacing w:before="240"/>
        <w:rPr>
          <w:sz w:val="18"/>
          <w:szCs w:val="18"/>
        </w:rPr>
      </w:pPr>
      <w:r w:rsidRPr="002544B5">
        <w:rPr>
          <w:sz w:val="18"/>
          <w:szCs w:val="18"/>
        </w:rPr>
        <w:t>页码：从正文开始到参考文献、到致谢，到附录，使用阿拉伯数字（</w:t>
      </w:r>
      <w:r w:rsidRPr="002544B5">
        <w:rPr>
          <w:sz w:val="18"/>
          <w:szCs w:val="18"/>
        </w:rPr>
        <w:t>1</w:t>
      </w:r>
      <w:r w:rsidRPr="002544B5">
        <w:rPr>
          <w:sz w:val="18"/>
          <w:szCs w:val="18"/>
        </w:rPr>
        <w:t>、</w:t>
      </w:r>
      <w:r w:rsidRPr="002544B5">
        <w:rPr>
          <w:sz w:val="18"/>
          <w:szCs w:val="18"/>
        </w:rPr>
        <w:t>2</w:t>
      </w:r>
      <w:r w:rsidRPr="002544B5">
        <w:rPr>
          <w:sz w:val="18"/>
          <w:szCs w:val="18"/>
        </w:rPr>
        <w:t>、</w:t>
      </w:r>
      <w:r w:rsidRPr="002544B5">
        <w:rPr>
          <w:sz w:val="18"/>
          <w:szCs w:val="18"/>
        </w:rPr>
        <w:t>3…</w:t>
      </w:r>
      <w:r w:rsidRPr="002544B5">
        <w:rPr>
          <w:sz w:val="18"/>
          <w:szCs w:val="18"/>
        </w:rPr>
        <w:t>），居中，小五号</w:t>
      </w:r>
      <w:r w:rsidRPr="002544B5">
        <w:t>Times New Roman</w:t>
      </w:r>
      <w:r w:rsidRPr="002544B5">
        <w:rPr>
          <w:sz w:val="18"/>
          <w:szCs w:val="18"/>
        </w:rPr>
        <w:t>。</w:t>
      </w:r>
    </w:p>
  </w:comment>
  <w:comment w:id="25" w:author="Y RF" w:date="2021-10-16T15:40:00Z" w:initials="YR">
    <w:p w14:paraId="3E4E6F2F" w14:textId="77777777" w:rsidR="00CC2547" w:rsidRPr="00EE552C" w:rsidRDefault="00CC2547" w:rsidP="00CC2547">
      <w:pPr>
        <w:rPr>
          <w:rFonts w:ascii="宋体" w:hAnsi="宋体"/>
          <w:b/>
          <w:bCs/>
          <w:color w:val="943634"/>
          <w:sz w:val="18"/>
          <w:szCs w:val="18"/>
        </w:rPr>
      </w:pPr>
      <w:r>
        <w:rPr>
          <w:rStyle w:val="af0"/>
        </w:rPr>
        <w:annotationRef/>
      </w:r>
      <w:r w:rsidRPr="00EE552C">
        <w:rPr>
          <w:rFonts w:ascii="宋体" w:hAnsi="宋体" w:hint="eastAsia"/>
          <w:b/>
          <w:bCs/>
          <w:color w:val="943634"/>
          <w:sz w:val="18"/>
          <w:szCs w:val="18"/>
        </w:rPr>
        <w:t>【脚注】</w:t>
      </w:r>
    </w:p>
    <w:p w14:paraId="620C3643" w14:textId="77777777" w:rsidR="00CC2547" w:rsidRPr="005C5361" w:rsidRDefault="00CC2547" w:rsidP="00CC2547">
      <w:pPr>
        <w:ind w:leftChars="344" w:left="722"/>
        <w:rPr>
          <w:sz w:val="18"/>
          <w:szCs w:val="18"/>
        </w:rPr>
      </w:pPr>
      <w:r>
        <w:rPr>
          <w:rFonts w:ascii="宋体" w:hAnsi="宋体" w:hint="eastAsia"/>
          <w:sz w:val="18"/>
          <w:szCs w:val="18"/>
        </w:rPr>
        <w:t>按注释在本页中出现的先后顺序连续编号。编号按照“①、②</w:t>
      </w:r>
      <w:r>
        <w:rPr>
          <w:rFonts w:ascii="宋体" w:hAnsi="宋体"/>
          <w:sz w:val="18"/>
          <w:szCs w:val="18"/>
        </w:rPr>
        <w:t>……</w:t>
      </w:r>
      <w:r>
        <w:rPr>
          <w:rFonts w:ascii="宋体" w:hAnsi="宋体" w:hint="eastAsia"/>
          <w:sz w:val="18"/>
          <w:szCs w:val="18"/>
        </w:rPr>
        <w:t>”排序。使用“引用”中的“插入脚注”自动插入脚注圈码。</w:t>
      </w:r>
    </w:p>
  </w:comment>
  <w:comment w:id="26" w:author="Y RF" w:date="2021-10-16T15:40:00Z" w:initials="YR">
    <w:p w14:paraId="098AA087" w14:textId="77777777" w:rsidR="00CC2547" w:rsidRPr="00EE552C" w:rsidRDefault="00CC2547" w:rsidP="00CC2547">
      <w:pPr>
        <w:spacing w:line="240" w:lineRule="exact"/>
        <w:rPr>
          <w:rFonts w:ascii="宋体" w:hAnsi="宋体"/>
          <w:color w:val="943634"/>
          <w:sz w:val="18"/>
          <w:szCs w:val="18"/>
        </w:rPr>
      </w:pPr>
      <w:r>
        <w:rPr>
          <w:rStyle w:val="af0"/>
        </w:rPr>
        <w:annotationRef/>
      </w:r>
      <w:r w:rsidRPr="00EE552C">
        <w:rPr>
          <w:rFonts w:ascii="宋体" w:hAnsi="宋体" w:hint="eastAsia"/>
          <w:b/>
          <w:bCs/>
          <w:color w:val="943634"/>
          <w:sz w:val="18"/>
          <w:szCs w:val="18"/>
        </w:rPr>
        <w:t>【参考文献标注】</w:t>
      </w:r>
      <w:r w:rsidRPr="00EE552C">
        <w:rPr>
          <w:rFonts w:ascii="宋体" w:hAnsi="宋体" w:hint="eastAsia"/>
          <w:color w:val="943634"/>
          <w:sz w:val="18"/>
          <w:szCs w:val="18"/>
        </w:rPr>
        <w:t>顺序编码制</w:t>
      </w:r>
    </w:p>
    <w:p w14:paraId="263D1C02" w14:textId="77777777" w:rsidR="00CC2547" w:rsidRDefault="00CC2547" w:rsidP="00CC2547">
      <w:pPr>
        <w:spacing w:line="240" w:lineRule="exact"/>
        <w:ind w:leftChars="344" w:left="722"/>
        <w:rPr>
          <w:rFonts w:ascii="宋体" w:hAnsi="宋体"/>
          <w:sz w:val="18"/>
          <w:szCs w:val="18"/>
        </w:rPr>
      </w:pPr>
      <w:r>
        <w:rPr>
          <w:rFonts w:ascii="宋体" w:hAnsi="宋体" w:hint="eastAsia"/>
          <w:sz w:val="18"/>
          <w:szCs w:val="18"/>
        </w:rPr>
        <w:t>顺序编码制是按正文中引用的文献出现的先后顺序连续编码，将序号置于方括号[]中。</w:t>
      </w:r>
    </w:p>
    <w:p w14:paraId="11683EB6" w14:textId="77777777" w:rsidR="00CC2547" w:rsidRPr="005C5361" w:rsidRDefault="00CC2547" w:rsidP="00CC2547">
      <w:pPr>
        <w:spacing w:line="240" w:lineRule="exact"/>
        <w:ind w:leftChars="344" w:left="722"/>
        <w:rPr>
          <w:rFonts w:ascii="宋体" w:hAnsi="宋体"/>
          <w:sz w:val="18"/>
          <w:szCs w:val="18"/>
        </w:rPr>
      </w:pPr>
      <w:r>
        <w:rPr>
          <w:rFonts w:ascii="宋体" w:hAnsi="宋体" w:hint="eastAsia"/>
          <w:sz w:val="18"/>
          <w:szCs w:val="18"/>
        </w:rPr>
        <w:t>字体</w:t>
      </w:r>
      <w:r>
        <w:rPr>
          <w:rFonts w:hint="eastAsia"/>
          <w:sz w:val="18"/>
          <w:szCs w:val="18"/>
        </w:rPr>
        <w:t>用小四号</w:t>
      </w:r>
      <w:r w:rsidRPr="005E0E60">
        <w:t>Times New Roman</w:t>
      </w:r>
      <w:r>
        <w:rPr>
          <w:rFonts w:hint="eastAsia"/>
        </w:rPr>
        <w:t>。</w:t>
      </w:r>
    </w:p>
  </w:comment>
  <w:comment w:id="27" w:author="Y RF" w:date="2021-10-16T15:41:00Z" w:initials="YR">
    <w:p w14:paraId="673A989E" w14:textId="77777777" w:rsidR="00CC2547" w:rsidRPr="005C5361" w:rsidRDefault="00CC2547" w:rsidP="00CC2547">
      <w:pPr>
        <w:rPr>
          <w:szCs w:val="18"/>
        </w:rPr>
      </w:pPr>
      <w:r>
        <w:rPr>
          <w:rStyle w:val="af0"/>
        </w:rPr>
        <w:annotationRef/>
      </w:r>
      <w:r>
        <w:rPr>
          <w:rFonts w:ascii="宋体" w:hAnsi="宋体" w:hint="eastAsia"/>
          <w:sz w:val="18"/>
          <w:szCs w:val="18"/>
        </w:rPr>
        <w:t>脚注注释编号与注释间空1格。注释使用仿宋_</w:t>
      </w:r>
      <w:r>
        <w:rPr>
          <w:rFonts w:ascii="宋体" w:hAnsi="宋体"/>
          <w:sz w:val="18"/>
          <w:szCs w:val="18"/>
        </w:rPr>
        <w:t>GB2312</w:t>
      </w:r>
      <w:r>
        <w:rPr>
          <w:rFonts w:ascii="宋体" w:hAnsi="宋体" w:hint="eastAsia"/>
          <w:sz w:val="18"/>
          <w:szCs w:val="18"/>
        </w:rPr>
        <w:t>，小五号，</w:t>
      </w:r>
      <w:r>
        <w:rPr>
          <w:rFonts w:hint="eastAsia"/>
          <w:sz w:val="18"/>
          <w:szCs w:val="18"/>
        </w:rPr>
        <w:t>只限于写在注释符号出现的同页，不得隔页。</w:t>
      </w:r>
    </w:p>
  </w:comment>
  <w:comment w:id="28" w:author="Y RF" w:date="2021-10-16T15:41:00Z" w:initials="YR">
    <w:p w14:paraId="4DFDD0B2" w14:textId="77777777" w:rsidR="00CC2547" w:rsidRPr="00043C44" w:rsidRDefault="00CC2547" w:rsidP="00CC2547">
      <w:pPr>
        <w:rPr>
          <w:sz w:val="24"/>
          <w:szCs w:val="24"/>
        </w:rPr>
      </w:pPr>
      <w:r>
        <w:rPr>
          <w:rStyle w:val="af0"/>
        </w:rPr>
        <w:annotationRef/>
      </w:r>
      <w:r w:rsidRPr="00EE552C">
        <w:rPr>
          <w:rFonts w:hint="eastAsia"/>
          <w:b/>
          <w:bCs/>
          <w:color w:val="943634"/>
        </w:rPr>
        <w:t>【表题】</w:t>
      </w:r>
      <w:r>
        <w:rPr>
          <w:sz w:val="16"/>
          <w:szCs w:val="16"/>
        </w:rPr>
        <w:t>应置于</w:t>
      </w:r>
      <w:r>
        <w:rPr>
          <w:rFonts w:hint="eastAsia"/>
          <w:sz w:val="16"/>
          <w:szCs w:val="16"/>
        </w:rPr>
        <w:t>表格正上</w:t>
      </w:r>
      <w:r>
        <w:rPr>
          <w:sz w:val="16"/>
          <w:szCs w:val="16"/>
        </w:rPr>
        <w:t>方。</w:t>
      </w:r>
    </w:p>
    <w:p w14:paraId="1D3C1AB4" w14:textId="77777777" w:rsidR="00CC2547" w:rsidRPr="00043C44" w:rsidRDefault="00CC2547" w:rsidP="00CC2547">
      <w:pPr>
        <w:pStyle w:val="af3"/>
        <w:shd w:val="clear" w:color="auto" w:fill="EFEFEF"/>
        <w:ind w:leftChars="344" w:left="722"/>
      </w:pPr>
      <w:r>
        <w:rPr>
          <w:rFonts w:hint="eastAsia"/>
          <w:sz w:val="21"/>
          <w:szCs w:val="21"/>
        </w:rPr>
        <w:t>·</w:t>
      </w:r>
      <w:r w:rsidRPr="002F6253">
        <w:rPr>
          <w:rFonts w:hint="eastAsia"/>
          <w:b/>
          <w:bCs/>
          <w:sz w:val="16"/>
          <w:szCs w:val="16"/>
        </w:rPr>
        <w:t>说明：</w:t>
      </w:r>
      <w:r>
        <w:rPr>
          <w:sz w:val="16"/>
          <w:szCs w:val="16"/>
        </w:rPr>
        <w:t>表应有自明性，应有编号，按章顺序编排。表</w:t>
      </w:r>
      <w:r>
        <w:rPr>
          <w:rFonts w:hint="eastAsia"/>
          <w:sz w:val="16"/>
          <w:szCs w:val="16"/>
        </w:rPr>
        <w:t>应</w:t>
      </w:r>
      <w:r>
        <w:rPr>
          <w:sz w:val="16"/>
          <w:szCs w:val="16"/>
        </w:rPr>
        <w:t>有表题，即表的名称。</w:t>
      </w:r>
    </w:p>
    <w:p w14:paraId="25D91D4B" w14:textId="77777777" w:rsidR="00CC2547" w:rsidRPr="002F6253" w:rsidRDefault="00CC2547" w:rsidP="00CC2547">
      <w:pPr>
        <w:pStyle w:val="af1"/>
        <w:ind w:leftChars="344" w:left="722"/>
        <w:rPr>
          <w:sz w:val="18"/>
          <w:szCs w:val="18"/>
        </w:rPr>
      </w:pPr>
      <w:r>
        <w:rPr>
          <w:rFonts w:hint="eastAsia"/>
        </w:rPr>
        <w:t>·</w:t>
      </w:r>
      <w:r w:rsidRPr="002F6253">
        <w:rPr>
          <w:rFonts w:hint="eastAsia"/>
          <w:b/>
          <w:bCs/>
          <w:sz w:val="18"/>
          <w:szCs w:val="18"/>
        </w:rPr>
        <w:t>字体：</w:t>
      </w:r>
      <w:r>
        <w:rPr>
          <w:rFonts w:hint="eastAsia"/>
          <w:sz w:val="18"/>
          <w:szCs w:val="18"/>
        </w:rPr>
        <w:t>表名中文用五号宋体，英文用五号</w:t>
      </w:r>
      <w:r w:rsidRPr="005E0E60">
        <w:t>Times New Roman</w:t>
      </w:r>
      <w:r>
        <w:rPr>
          <w:rFonts w:hint="eastAsia"/>
          <w:sz w:val="18"/>
          <w:szCs w:val="18"/>
        </w:rPr>
        <w:t>，编号用</w:t>
      </w:r>
      <w:r w:rsidRPr="005E0E60">
        <w:t>Times New Roman</w:t>
      </w:r>
      <w:r>
        <w:rPr>
          <w:rFonts w:hint="eastAsia"/>
        </w:rPr>
        <w:t>；编号与图名之间空</w:t>
      </w:r>
      <w:r>
        <w:rPr>
          <w:rFonts w:hint="eastAsia"/>
        </w:rPr>
        <w:t>1</w:t>
      </w:r>
      <w:r>
        <w:rPr>
          <w:rFonts w:hint="eastAsia"/>
        </w:rPr>
        <w:t>个英文字符。</w:t>
      </w:r>
    </w:p>
    <w:p w14:paraId="15459F0A" w14:textId="77777777" w:rsidR="00CC2547" w:rsidRDefault="00CC2547" w:rsidP="00CC2547">
      <w:pPr>
        <w:ind w:leftChars="344" w:left="722"/>
        <w:rPr>
          <w:rFonts w:ascii="宋体" w:hAnsi="宋体"/>
          <w:sz w:val="18"/>
          <w:szCs w:val="18"/>
        </w:rPr>
      </w:pPr>
      <w:r>
        <w:rPr>
          <w:rFonts w:hint="eastAsia"/>
        </w:rPr>
        <w:t>·</w:t>
      </w:r>
      <w:r w:rsidRPr="002F6253">
        <w:rPr>
          <w:rFonts w:ascii="宋体" w:hAnsi="宋体" w:hint="eastAsia"/>
          <w:b/>
          <w:bCs/>
        </w:rPr>
        <w:t>对齐：</w:t>
      </w:r>
      <w:r>
        <w:rPr>
          <w:rFonts w:ascii="宋体" w:hAnsi="宋体" w:hint="eastAsia"/>
        </w:rPr>
        <w:t>居中（与表格对应,一般居中）；</w:t>
      </w:r>
    </w:p>
    <w:p w14:paraId="2AF2FF7A" w14:textId="77777777" w:rsidR="00CC2547" w:rsidRDefault="00CC2547" w:rsidP="00CC2547">
      <w:pPr>
        <w:pStyle w:val="af1"/>
        <w:ind w:leftChars="344" w:left="722"/>
      </w:pPr>
      <w:r w:rsidRPr="00043C44">
        <w:rPr>
          <w:rFonts w:hint="eastAsia"/>
          <w:b/>
          <w:bCs/>
        </w:rPr>
        <w:t>·</w:t>
      </w:r>
      <w:r w:rsidRPr="00043C44">
        <w:rPr>
          <w:rFonts w:ascii="宋体" w:hAnsi="宋体" w:hint="eastAsia"/>
          <w:b/>
          <w:bCs/>
          <w:sz w:val="18"/>
          <w:szCs w:val="18"/>
        </w:rPr>
        <w:t>间距：</w:t>
      </w:r>
      <w:r>
        <w:rPr>
          <w:rFonts w:hint="eastAsia"/>
        </w:rPr>
        <w:t>段前</w:t>
      </w:r>
      <w:r w:rsidRPr="00DF1969">
        <w:rPr>
          <w:rFonts w:hint="eastAsia"/>
        </w:rPr>
        <w:t>段</w:t>
      </w:r>
      <w:r w:rsidRPr="00DF1969">
        <w:t>后</w:t>
      </w:r>
      <w:r>
        <w:t>0.5</w:t>
      </w:r>
      <w:r w:rsidRPr="00DF1969">
        <w:t>行，行距固定值</w:t>
      </w:r>
      <w:r w:rsidRPr="00DF1969">
        <w:t>20</w:t>
      </w:r>
      <w:r w:rsidRPr="00DF1969">
        <w:t>磅</w:t>
      </w:r>
      <w:r>
        <w:rPr>
          <w:rFonts w:hint="eastAsia"/>
        </w:rPr>
        <w:t>。</w:t>
      </w:r>
    </w:p>
    <w:p w14:paraId="473FB1AE" w14:textId="77777777" w:rsidR="00CC2547" w:rsidRPr="00CC2547" w:rsidRDefault="00CC2547" w:rsidP="00CC2547">
      <w:pPr>
        <w:pStyle w:val="af1"/>
        <w:ind w:leftChars="344" w:left="722"/>
        <w:rPr>
          <w:b/>
          <w:bCs/>
          <w:color w:val="C45911"/>
        </w:rPr>
      </w:pPr>
    </w:p>
    <w:p w14:paraId="71902930" w14:textId="77777777" w:rsidR="00CC2547" w:rsidRPr="00EE552C" w:rsidRDefault="00CC2547" w:rsidP="00CC2547">
      <w:pPr>
        <w:pStyle w:val="af1"/>
        <w:ind w:leftChars="344" w:left="722"/>
        <w:rPr>
          <w:color w:val="943634"/>
        </w:rPr>
      </w:pPr>
      <w:r w:rsidRPr="00EE552C">
        <w:rPr>
          <w:rFonts w:hint="eastAsia"/>
          <w:b/>
          <w:bCs/>
          <w:color w:val="943634"/>
        </w:rPr>
        <w:t>【续表】</w:t>
      </w:r>
    </w:p>
    <w:p w14:paraId="4289137E" w14:textId="77777777" w:rsidR="00CC2547" w:rsidRPr="00856B23" w:rsidRDefault="00CC2547" w:rsidP="00CC2547">
      <w:pPr>
        <w:widowControl/>
        <w:ind w:leftChars="344" w:left="722"/>
        <w:jc w:val="left"/>
        <w:rPr>
          <w:rFonts w:ascii="宋体" w:hAnsi="宋体" w:cs="宋体"/>
          <w:kern w:val="0"/>
          <w:sz w:val="24"/>
          <w:szCs w:val="24"/>
        </w:rPr>
      </w:pPr>
      <w:r>
        <w:rPr>
          <w:rFonts w:hint="eastAsia"/>
        </w:rPr>
        <w:t>一张表格应尽量排在同一页面</w:t>
      </w:r>
      <w:r>
        <w:rPr>
          <w:rFonts w:ascii="Helvetica Neue" w:hAnsi="Helvetica Neue" w:cs="宋体" w:hint="eastAsia"/>
          <w:color w:val="121212"/>
          <w:kern w:val="0"/>
          <w:sz w:val="27"/>
          <w:szCs w:val="27"/>
          <w:shd w:val="clear" w:color="auto" w:fill="FFFFFF"/>
        </w:rPr>
        <w:t>，如果表</w:t>
      </w:r>
      <w:r>
        <w:rPr>
          <w:rFonts w:hint="eastAsia"/>
        </w:rPr>
        <w:t>确</w:t>
      </w:r>
      <w:r w:rsidRPr="00453C32">
        <w:t>需转页，应在随后的页上重复表的编号，编号后跟</w:t>
      </w:r>
      <w:r w:rsidRPr="00453C32">
        <w:t>“</w:t>
      </w:r>
      <w:r w:rsidRPr="00453C32">
        <w:rPr>
          <w:rFonts w:hint="eastAsia"/>
        </w:rPr>
        <w:t>（</w:t>
      </w:r>
      <w:r w:rsidRPr="00453C32">
        <w:t>续</w:t>
      </w:r>
      <w:r w:rsidRPr="00453C32">
        <w:rPr>
          <w:rFonts w:hint="eastAsia"/>
        </w:rPr>
        <w:t>）</w:t>
      </w:r>
      <w:r w:rsidRPr="00453C32">
        <w:t>”</w:t>
      </w:r>
      <w:r w:rsidRPr="00453C32">
        <w:t>，如</w:t>
      </w:r>
      <w:r w:rsidRPr="00453C32">
        <w:t>:</w:t>
      </w:r>
      <w:r w:rsidRPr="00453C32">
        <w:t>表</w:t>
      </w:r>
      <w:r w:rsidRPr="00453C32">
        <w:t>2-1</w:t>
      </w:r>
      <w:r w:rsidRPr="00453C32">
        <w:rPr>
          <w:rFonts w:hint="eastAsia"/>
        </w:rPr>
        <w:t>（</w:t>
      </w:r>
      <w:r w:rsidRPr="00453C32">
        <w:t>续</w:t>
      </w:r>
      <w:r w:rsidRPr="00453C32">
        <w:rPr>
          <w:rFonts w:hint="eastAsia"/>
        </w:rPr>
        <w:t>）</w:t>
      </w:r>
      <w:r w:rsidRPr="00453C32">
        <w:t>，</w:t>
      </w:r>
      <w:r>
        <w:rPr>
          <w:rFonts w:hint="eastAsia"/>
        </w:rPr>
        <w:t>居中对齐；</w:t>
      </w:r>
      <w:r w:rsidRPr="00453C32">
        <w:t>续表应重复表头和关于单位的陈述</w:t>
      </w:r>
      <w:r>
        <w:rPr>
          <w:rFonts w:hint="eastAsia"/>
        </w:rPr>
        <w:t>。</w:t>
      </w:r>
    </w:p>
  </w:comment>
  <w:comment w:id="34" w:author="Y RF" w:date="2021-10-17T23:12:00Z" w:initials="YR">
    <w:p w14:paraId="1FBDA8C2" w14:textId="77777777" w:rsidR="00CC2547" w:rsidRPr="00EE552C" w:rsidRDefault="00CC2547" w:rsidP="00CC2547">
      <w:pPr>
        <w:pStyle w:val="af1"/>
        <w:rPr>
          <w:b/>
          <w:bCs/>
          <w:color w:val="943634"/>
          <w:sz w:val="18"/>
          <w:szCs w:val="18"/>
        </w:rPr>
      </w:pPr>
      <w:r>
        <w:rPr>
          <w:rStyle w:val="af0"/>
        </w:rPr>
        <w:annotationRef/>
      </w:r>
      <w:r w:rsidRPr="00EE552C">
        <w:rPr>
          <w:rFonts w:hint="eastAsia"/>
          <w:b/>
          <w:bCs/>
          <w:color w:val="943634"/>
          <w:sz w:val="18"/>
          <w:szCs w:val="18"/>
        </w:rPr>
        <w:t>【表格内容】</w:t>
      </w:r>
    </w:p>
    <w:p w14:paraId="49FFE81A" w14:textId="77777777" w:rsidR="00CC2547" w:rsidRDefault="00CC2547" w:rsidP="00CC2547">
      <w:pPr>
        <w:pStyle w:val="af1"/>
        <w:ind w:leftChars="344" w:left="722"/>
      </w:pPr>
      <w:r>
        <w:rPr>
          <w:rFonts w:hint="eastAsia"/>
        </w:rPr>
        <w:t>·</w:t>
      </w:r>
      <w:r w:rsidRPr="002F6253">
        <w:rPr>
          <w:rFonts w:hint="eastAsia"/>
          <w:b/>
          <w:bCs/>
          <w:sz w:val="18"/>
          <w:szCs w:val="18"/>
        </w:rPr>
        <w:t>字体：</w:t>
      </w:r>
      <w:r>
        <w:rPr>
          <w:rFonts w:hint="eastAsia"/>
          <w:sz w:val="18"/>
          <w:szCs w:val="18"/>
        </w:rPr>
        <w:t>中文用五号宋体，英文用五号</w:t>
      </w:r>
      <w:r w:rsidRPr="005E0E60">
        <w:t>Times New Roman</w:t>
      </w:r>
      <w:r>
        <w:rPr>
          <w:rFonts w:hint="eastAsia"/>
          <w:sz w:val="18"/>
          <w:szCs w:val="18"/>
        </w:rPr>
        <w:t>，序号用</w:t>
      </w:r>
      <w:r w:rsidRPr="005E0E60">
        <w:t>Times New Roman</w:t>
      </w:r>
      <w:r>
        <w:rPr>
          <w:rFonts w:hint="eastAsia"/>
        </w:rPr>
        <w:t>。</w:t>
      </w:r>
    </w:p>
    <w:p w14:paraId="79780E2D" w14:textId="77777777" w:rsidR="00CC2547" w:rsidRDefault="00CC2547" w:rsidP="00CC2547">
      <w:pPr>
        <w:pStyle w:val="af1"/>
        <w:ind w:leftChars="344" w:left="722"/>
      </w:pPr>
      <w:r>
        <w:rPr>
          <w:rFonts w:hint="eastAsia"/>
        </w:rPr>
        <w:t>·</w:t>
      </w:r>
      <w:r w:rsidRPr="009B2FB2">
        <w:rPr>
          <w:rFonts w:hint="eastAsia"/>
          <w:b/>
          <w:bCs/>
        </w:rPr>
        <w:t>间距：</w:t>
      </w:r>
      <w:r>
        <w:rPr>
          <w:rFonts w:hint="eastAsia"/>
        </w:rPr>
        <w:t>段前</w:t>
      </w:r>
      <w:r w:rsidRPr="00DF1969">
        <w:rPr>
          <w:rFonts w:hint="eastAsia"/>
        </w:rPr>
        <w:t>段</w:t>
      </w:r>
      <w:r w:rsidRPr="00DF1969">
        <w:t>后</w:t>
      </w:r>
      <w:r>
        <w:t>0</w:t>
      </w:r>
      <w:r w:rsidRPr="00DF1969">
        <w:t>行，</w:t>
      </w:r>
      <w:r>
        <w:rPr>
          <w:rFonts w:hint="eastAsia"/>
        </w:rPr>
        <w:t>单倍</w:t>
      </w:r>
      <w:r w:rsidRPr="00DF1969">
        <w:t>行距</w:t>
      </w:r>
      <w:r>
        <w:rPr>
          <w:rFonts w:hint="eastAsia"/>
        </w:rPr>
        <w:t>。</w:t>
      </w:r>
    </w:p>
  </w:comment>
  <w:comment w:id="35" w:author="Y RF" w:date="2021-10-17T23:00:00Z" w:initials="YR">
    <w:p w14:paraId="0DC4C14C" w14:textId="77777777" w:rsidR="00CC2547" w:rsidRPr="00EE552C" w:rsidRDefault="00CC2547" w:rsidP="00CC2547">
      <w:pPr>
        <w:rPr>
          <w:b/>
          <w:bCs/>
          <w:color w:val="943634"/>
          <w:sz w:val="18"/>
          <w:szCs w:val="18"/>
        </w:rPr>
      </w:pPr>
      <w:r>
        <w:rPr>
          <w:rStyle w:val="af0"/>
        </w:rPr>
        <w:annotationRef/>
      </w:r>
      <w:r w:rsidRPr="00EE552C">
        <w:rPr>
          <w:rFonts w:hint="eastAsia"/>
          <w:b/>
          <w:bCs/>
          <w:color w:val="943634"/>
          <w:sz w:val="18"/>
          <w:szCs w:val="18"/>
        </w:rPr>
        <w:t>【表格样式】</w:t>
      </w:r>
    </w:p>
    <w:p w14:paraId="50383848" w14:textId="77777777" w:rsidR="00CC2547" w:rsidRPr="00043C44" w:rsidRDefault="00CC2547" w:rsidP="00CC2547">
      <w:pPr>
        <w:ind w:leftChars="344" w:left="722"/>
        <w:rPr>
          <w:sz w:val="18"/>
          <w:szCs w:val="18"/>
        </w:rPr>
      </w:pPr>
      <w:r w:rsidRPr="00453C32">
        <w:rPr>
          <w:rFonts w:hint="eastAsia"/>
          <w:b/>
          <w:bCs/>
        </w:rPr>
        <w:t>·</w:t>
      </w:r>
      <w:r w:rsidRPr="00453C32">
        <w:rPr>
          <w:rFonts w:hint="eastAsia"/>
          <w:b/>
          <w:bCs/>
          <w:sz w:val="18"/>
          <w:szCs w:val="18"/>
        </w:rPr>
        <w:t>三线表：</w:t>
      </w:r>
      <w:r w:rsidRPr="00453C32">
        <w:rPr>
          <w:rFonts w:hint="eastAsia"/>
          <w:sz w:val="18"/>
          <w:szCs w:val="18"/>
        </w:rPr>
        <w:t>表格使用三线表，</w:t>
      </w:r>
      <w:r w:rsidRPr="00453C32">
        <w:rPr>
          <w:rFonts w:hint="eastAsia"/>
        </w:rPr>
        <w:t>一般主要由三条横线构成</w:t>
      </w:r>
      <w:r>
        <w:rPr>
          <w:rFonts w:hint="eastAsia"/>
          <w:sz w:val="18"/>
          <w:szCs w:val="18"/>
        </w:rPr>
        <w:t>。</w:t>
      </w:r>
      <w:r w:rsidRPr="00453C32">
        <w:rPr>
          <w:rFonts w:hint="eastAsia"/>
        </w:rPr>
        <w:t>其中</w:t>
      </w:r>
      <w:r w:rsidRPr="00EE552C">
        <w:rPr>
          <w:rFonts w:hint="eastAsia"/>
          <w:b/>
          <w:bCs/>
          <w:color w:val="943634"/>
        </w:rPr>
        <w:t>顶线和底线为粗线（</w:t>
      </w:r>
      <w:r w:rsidRPr="00EE552C">
        <w:rPr>
          <w:rFonts w:hint="eastAsia"/>
          <w:b/>
          <w:bCs/>
          <w:color w:val="943634"/>
        </w:rPr>
        <w:t>1</w:t>
      </w:r>
      <w:r w:rsidRPr="00EE552C">
        <w:rPr>
          <w:b/>
          <w:bCs/>
          <w:color w:val="943634"/>
        </w:rPr>
        <w:t>.5</w:t>
      </w:r>
      <w:r w:rsidRPr="00EE552C">
        <w:rPr>
          <w:rFonts w:hint="eastAsia"/>
          <w:b/>
          <w:bCs/>
          <w:color w:val="943634"/>
        </w:rPr>
        <w:t>磅），栏目线为细线（</w:t>
      </w:r>
      <w:r w:rsidRPr="00EE552C">
        <w:rPr>
          <w:rFonts w:hint="eastAsia"/>
          <w:b/>
          <w:bCs/>
          <w:color w:val="943634"/>
        </w:rPr>
        <w:t>0</w:t>
      </w:r>
      <w:r w:rsidRPr="00EE552C">
        <w:rPr>
          <w:b/>
          <w:bCs/>
          <w:color w:val="943634"/>
        </w:rPr>
        <w:t>.75</w:t>
      </w:r>
      <w:r w:rsidRPr="00EE552C">
        <w:rPr>
          <w:rFonts w:hint="eastAsia"/>
          <w:b/>
          <w:bCs/>
          <w:color w:val="943634"/>
        </w:rPr>
        <w:t>磅）</w:t>
      </w:r>
      <w:r w:rsidRPr="00EE552C">
        <w:rPr>
          <w:rFonts w:hint="eastAsia"/>
          <w:color w:val="943634"/>
        </w:rPr>
        <w:t>，</w:t>
      </w:r>
      <w:r>
        <w:rPr>
          <w:rFonts w:hint="eastAsia"/>
        </w:rPr>
        <w:t>可根据内容，必要时添加中间的栏目线，而出现更多的线；</w:t>
      </w:r>
    </w:p>
  </w:comment>
  <w:comment w:id="36" w:author="Y RF" w:date="2021-10-16T15:42:00Z" w:initials="YR">
    <w:p w14:paraId="17D3FA6D" w14:textId="77777777" w:rsidR="00CC2547" w:rsidRDefault="00CC2547" w:rsidP="00CC2547">
      <w:pPr>
        <w:rPr>
          <w:sz w:val="18"/>
          <w:szCs w:val="18"/>
        </w:rPr>
      </w:pPr>
      <w:r>
        <w:rPr>
          <w:rStyle w:val="af0"/>
        </w:rPr>
        <w:annotationRef/>
      </w:r>
      <w:r>
        <w:rPr>
          <w:rFonts w:hint="eastAsia"/>
          <w:sz w:val="18"/>
          <w:szCs w:val="18"/>
        </w:rPr>
        <w:t>公式编号按照章节顺序编号。</w:t>
      </w:r>
    </w:p>
    <w:p w14:paraId="3A3ADA06" w14:textId="77777777" w:rsidR="00CC2547" w:rsidRPr="00083210" w:rsidRDefault="00CC2547" w:rsidP="00CC2547">
      <w:pPr>
        <w:pStyle w:val="af7"/>
        <w:ind w:leftChars="344" w:left="722"/>
      </w:pPr>
      <w:r>
        <w:rPr>
          <w:rFonts w:hint="eastAsia"/>
        </w:rPr>
        <w:t>注意不需要把所有的数学公式都编号，编号的时候公式单独成行，居中，编号右端对齐。不编号的公式可以不用单独成行。</w:t>
      </w:r>
    </w:p>
  </w:comment>
  <w:comment w:id="37" w:author="Y RF" w:date="2021-10-16T15:43:00Z" w:initials="YR">
    <w:p w14:paraId="7ECAFB62" w14:textId="77777777" w:rsidR="00CC2547" w:rsidRPr="00EE552C" w:rsidRDefault="00CC2547" w:rsidP="00CC2547">
      <w:pPr>
        <w:rPr>
          <w:color w:val="943634"/>
          <w:sz w:val="18"/>
          <w:szCs w:val="18"/>
        </w:rPr>
      </w:pPr>
      <w:r>
        <w:rPr>
          <w:rStyle w:val="af0"/>
        </w:rPr>
        <w:annotationRef/>
      </w:r>
      <w:r w:rsidRPr="00EE552C">
        <w:rPr>
          <w:rFonts w:ascii="宋体" w:hAnsi="宋体" w:hint="eastAsia"/>
          <w:b/>
          <w:bCs/>
          <w:color w:val="943634"/>
          <w:sz w:val="18"/>
          <w:szCs w:val="18"/>
        </w:rPr>
        <w:t>【参考文献标题】</w:t>
      </w:r>
    </w:p>
    <w:p w14:paraId="4C1ACB52" w14:textId="77777777" w:rsidR="00CC2547" w:rsidRPr="003452A5" w:rsidRDefault="00CC2547" w:rsidP="00CC2547">
      <w:pPr>
        <w:ind w:leftChars="344" w:left="722"/>
        <w:rPr>
          <w:rFonts w:ascii="宋体" w:hAnsi="宋体"/>
          <w:b/>
          <w:bCs/>
        </w:rPr>
      </w:pPr>
      <w:r>
        <w:rPr>
          <w:rFonts w:hint="eastAsia"/>
        </w:rPr>
        <w:t>·</w:t>
      </w:r>
      <w:r w:rsidRPr="00E21298">
        <w:rPr>
          <w:rFonts w:hint="eastAsia"/>
          <w:b/>
          <w:bCs/>
        </w:rPr>
        <w:t>字体：</w:t>
      </w:r>
      <w:r>
        <w:rPr>
          <w:rFonts w:hint="eastAsia"/>
        </w:rPr>
        <w:t>三号黑</w:t>
      </w:r>
      <w:r w:rsidRPr="005F0D50">
        <w:t>体；</w:t>
      </w:r>
    </w:p>
    <w:p w14:paraId="3AF6F835" w14:textId="77777777" w:rsidR="00CC2547" w:rsidRPr="00EE617C" w:rsidRDefault="00CC2547" w:rsidP="00CC2547">
      <w:pPr>
        <w:pStyle w:val="af1"/>
        <w:ind w:leftChars="344" w:left="722"/>
      </w:pPr>
      <w:r>
        <w:rPr>
          <w:rFonts w:hint="eastAsia"/>
        </w:rPr>
        <w:t>·</w:t>
      </w:r>
      <w:r w:rsidRPr="00E21298">
        <w:rPr>
          <w:rFonts w:hint="eastAsia"/>
          <w:b/>
          <w:bCs/>
        </w:rPr>
        <w:t>对齐：</w:t>
      </w:r>
      <w:r w:rsidRPr="00EE617C">
        <w:rPr>
          <w:rFonts w:hint="eastAsia"/>
        </w:rPr>
        <w:t>居中</w:t>
      </w:r>
      <w:r w:rsidRPr="00EE617C">
        <w:t>；</w:t>
      </w:r>
    </w:p>
    <w:p w14:paraId="2F9CE6EA" w14:textId="77777777" w:rsidR="00CC2547" w:rsidRPr="00EE617C" w:rsidRDefault="00CC2547" w:rsidP="00CC2547">
      <w:pPr>
        <w:ind w:leftChars="344" w:left="722"/>
        <w:rPr>
          <w:rFonts w:ascii="宋体" w:hAnsi="宋体"/>
          <w:sz w:val="18"/>
          <w:szCs w:val="18"/>
        </w:rPr>
      </w:pPr>
      <w:r>
        <w:rPr>
          <w:rFonts w:hint="eastAsia"/>
        </w:rPr>
        <w:t>·</w:t>
      </w:r>
      <w:r w:rsidRPr="00E21298">
        <w:rPr>
          <w:rFonts w:hint="eastAsia"/>
          <w:b/>
          <w:bCs/>
        </w:rPr>
        <w:t>间距：</w:t>
      </w:r>
      <w:r>
        <w:rPr>
          <w:rFonts w:hint="eastAsia"/>
        </w:rPr>
        <w:t>段前</w:t>
      </w:r>
      <w:r w:rsidRPr="00DF1969">
        <w:rPr>
          <w:rFonts w:hint="eastAsia"/>
        </w:rPr>
        <w:t>段</w:t>
      </w:r>
      <w:r w:rsidRPr="00DF1969">
        <w:t>后</w:t>
      </w:r>
      <w:r>
        <w:rPr>
          <w:rFonts w:hint="eastAsia"/>
        </w:rPr>
        <w:t>各</w:t>
      </w:r>
      <w:r>
        <w:t>0.5</w:t>
      </w:r>
      <w:r w:rsidRPr="00DF1969">
        <w:t>行，行距固定值</w:t>
      </w:r>
      <w:r w:rsidRPr="00DF1969">
        <w:t>20</w:t>
      </w:r>
      <w:r w:rsidRPr="00DF1969">
        <w:t>磅</w:t>
      </w:r>
      <w:r>
        <w:rPr>
          <w:rFonts w:hint="eastAsia"/>
        </w:rPr>
        <w:t>；</w:t>
      </w:r>
    </w:p>
  </w:comment>
  <w:comment w:id="38" w:author="Y RF" w:date="2021-11-04T20:43:00Z" w:initials="YR">
    <w:p w14:paraId="31537ACC" w14:textId="77777777" w:rsidR="00CC2547" w:rsidRPr="00EE552C" w:rsidRDefault="00CC2547" w:rsidP="00CC2547">
      <w:pPr>
        <w:spacing w:line="400" w:lineRule="exact"/>
        <w:ind w:firstLineChars="200" w:firstLine="420"/>
        <w:rPr>
          <w:b/>
          <w:bCs/>
          <w:color w:val="943634"/>
        </w:rPr>
      </w:pPr>
      <w:r>
        <w:rPr>
          <w:rStyle w:val="af0"/>
        </w:rPr>
        <w:annotationRef/>
      </w:r>
      <w:r w:rsidRPr="00EE552C">
        <w:rPr>
          <w:rFonts w:hint="eastAsia"/>
          <w:b/>
          <w:bCs/>
          <w:color w:val="943634"/>
        </w:rPr>
        <w:t>【参考文献著录】</w:t>
      </w:r>
    </w:p>
    <w:p w14:paraId="6A9AAB24" w14:textId="77777777" w:rsidR="00CC2547" w:rsidRPr="005E0E60" w:rsidRDefault="00CC2547" w:rsidP="00CC2547">
      <w:pPr>
        <w:spacing w:line="400" w:lineRule="exact"/>
        <w:ind w:leftChars="344" w:left="722" w:firstLineChars="200" w:firstLine="420"/>
      </w:pPr>
      <w:r w:rsidRPr="005E0E60">
        <w:rPr>
          <w:rFonts w:hint="eastAsia"/>
        </w:rPr>
        <w:t>说明：更多内容请查阅《</w:t>
      </w:r>
      <w:r w:rsidRPr="005E0E60">
        <w:t>GB</w:t>
      </w:r>
      <w:r w:rsidRPr="005E0E60">
        <w:t>／</w:t>
      </w:r>
      <w:r w:rsidRPr="005E0E60">
        <w:t>T7714-2015</w:t>
      </w:r>
      <w:r w:rsidRPr="005E0E60">
        <w:rPr>
          <w:rFonts w:hint="eastAsia"/>
        </w:rPr>
        <w:t>信息与文献参考文献著录规则》</w:t>
      </w:r>
      <w:r>
        <w:rPr>
          <w:rFonts w:hint="eastAsia"/>
        </w:rPr>
        <w:t>。</w:t>
      </w:r>
    </w:p>
    <w:p w14:paraId="4AA46569" w14:textId="77777777" w:rsidR="00CC2547" w:rsidRPr="00111C6F" w:rsidRDefault="00CC2547" w:rsidP="00CC2547">
      <w:pPr>
        <w:spacing w:beforeLines="50" w:before="120" w:line="400" w:lineRule="exact"/>
        <w:ind w:leftChars="344" w:left="722"/>
        <w:rPr>
          <w:b/>
          <w:bCs/>
        </w:rPr>
      </w:pPr>
      <w:r w:rsidRPr="00CC2547">
        <w:rPr>
          <w:rFonts w:hint="eastAsia"/>
          <w:b/>
          <w:bCs/>
          <w:color w:val="000000"/>
        </w:rPr>
        <w:t>[</w:t>
      </w:r>
      <w:r w:rsidRPr="00CC2547">
        <w:rPr>
          <w:b/>
          <w:bCs/>
          <w:color w:val="000000"/>
        </w:rPr>
        <w:t xml:space="preserve"> </w:t>
      </w:r>
      <w:r w:rsidRPr="00CC2547">
        <w:rPr>
          <w:rFonts w:hint="eastAsia"/>
          <w:b/>
          <w:bCs/>
          <w:color w:val="000000"/>
        </w:rPr>
        <w:t>著录规范</w:t>
      </w:r>
      <w:r w:rsidRPr="00CC2547">
        <w:rPr>
          <w:rFonts w:hint="eastAsia"/>
          <w:b/>
          <w:bCs/>
          <w:color w:val="000000"/>
        </w:rPr>
        <w:t xml:space="preserve"> ]</w:t>
      </w:r>
      <w:r w:rsidRPr="00CC2547">
        <w:rPr>
          <w:b/>
          <w:bCs/>
          <w:color w:val="000000"/>
        </w:rPr>
        <w:annotationRef/>
      </w:r>
    </w:p>
    <w:p w14:paraId="1FD3451D" w14:textId="77777777" w:rsidR="00CC2547" w:rsidRDefault="00CC2547" w:rsidP="00CC2547">
      <w:pPr>
        <w:spacing w:line="400" w:lineRule="exact"/>
        <w:ind w:leftChars="344" w:left="722" w:firstLineChars="200" w:firstLine="420"/>
      </w:pPr>
      <w:r>
        <w:rPr>
          <w:rFonts w:hint="eastAsia"/>
        </w:rPr>
        <w:t>·</w:t>
      </w:r>
      <w:r w:rsidRPr="005C3E68">
        <w:rPr>
          <w:rFonts w:hint="eastAsia"/>
          <w:b/>
          <w:bCs/>
        </w:rPr>
        <w:t>文字</w:t>
      </w:r>
      <w:r w:rsidRPr="005C3E68">
        <w:rPr>
          <w:b/>
          <w:bCs/>
        </w:rPr>
        <w:t>内容</w:t>
      </w:r>
      <w:r w:rsidRPr="005C3E68">
        <w:rPr>
          <w:rFonts w:hint="eastAsia"/>
          <w:b/>
          <w:bCs/>
        </w:rPr>
        <w:t>：</w:t>
      </w:r>
      <w:r>
        <w:rPr>
          <w:rFonts w:hint="eastAsia"/>
        </w:rPr>
        <w:t>中文</w:t>
      </w:r>
      <w:r w:rsidRPr="005E0E60">
        <w:t>用</w:t>
      </w:r>
      <w:r w:rsidRPr="005F0D50">
        <w:t>5</w:t>
      </w:r>
      <w:r w:rsidRPr="005F0D50">
        <w:t>号宋体；英文用</w:t>
      </w:r>
      <w:r w:rsidRPr="005F0D50">
        <w:t>5</w:t>
      </w:r>
      <w:r w:rsidRPr="005E0E60">
        <w:rPr>
          <w:rFonts w:hint="eastAsia"/>
        </w:rPr>
        <w:t>号</w:t>
      </w:r>
      <w:r w:rsidRPr="005E0E60">
        <w:t>Times New Roman</w:t>
      </w:r>
      <w:r w:rsidRPr="005E0E60">
        <w:t>字体</w:t>
      </w:r>
      <w:r w:rsidRPr="005E0E60">
        <w:rPr>
          <w:rFonts w:hint="eastAsia"/>
        </w:rPr>
        <w:t>。</w:t>
      </w:r>
    </w:p>
    <w:p w14:paraId="070F2675" w14:textId="77777777" w:rsidR="00CC2547" w:rsidRPr="005E0E60" w:rsidRDefault="00CC2547" w:rsidP="00CC2547">
      <w:pPr>
        <w:spacing w:line="400" w:lineRule="exact"/>
        <w:ind w:leftChars="344" w:left="722" w:firstLineChars="200" w:firstLine="420"/>
      </w:pPr>
      <w:r>
        <w:rPr>
          <w:rFonts w:hint="eastAsia"/>
        </w:rPr>
        <w:t>·</w:t>
      </w:r>
      <w:r w:rsidRPr="005C3E68">
        <w:rPr>
          <w:b/>
          <w:bCs/>
        </w:rPr>
        <w:t>字母、数字：</w:t>
      </w:r>
      <w:r w:rsidRPr="005E0E60">
        <w:rPr>
          <w:rFonts w:hint="eastAsia"/>
        </w:rPr>
        <w:t>用</w:t>
      </w:r>
      <w:r w:rsidRPr="005F0D50">
        <w:t>5</w:t>
      </w:r>
      <w:r w:rsidRPr="005E0E60">
        <w:rPr>
          <w:rFonts w:hint="eastAsia"/>
        </w:rPr>
        <w:t>号</w:t>
      </w:r>
      <w:r w:rsidRPr="005E0E60">
        <w:t>Times New Roman</w:t>
      </w:r>
      <w:r w:rsidRPr="005E0E60">
        <w:t>字体</w:t>
      </w:r>
      <w:r w:rsidRPr="005E0E60">
        <w:rPr>
          <w:rFonts w:hint="eastAsia"/>
        </w:rPr>
        <w:t>。</w:t>
      </w:r>
    </w:p>
    <w:p w14:paraId="6B42FD77" w14:textId="77777777" w:rsidR="00CC2547" w:rsidRPr="005E0E60" w:rsidRDefault="00CC2547" w:rsidP="00CC2547">
      <w:pPr>
        <w:spacing w:line="400" w:lineRule="exact"/>
        <w:ind w:leftChars="344" w:left="722" w:firstLineChars="200" w:firstLine="420"/>
      </w:pPr>
      <w:r>
        <w:rPr>
          <w:rFonts w:hint="eastAsia"/>
        </w:rPr>
        <w:t>·</w:t>
      </w:r>
      <w:r w:rsidRPr="005C3E68">
        <w:rPr>
          <w:b/>
          <w:bCs/>
        </w:rPr>
        <w:t>标点符号：</w:t>
      </w:r>
      <w:r w:rsidRPr="005E0E60">
        <w:rPr>
          <w:rFonts w:hint="eastAsia"/>
        </w:rPr>
        <w:t>用</w:t>
      </w:r>
      <w:r w:rsidRPr="005E0E60">
        <w:t>英文半角符号（逗号</w:t>
      </w:r>
      <w:r w:rsidRPr="005E0E60">
        <w:rPr>
          <w:rFonts w:hint="eastAsia"/>
        </w:rPr>
        <w:t>“</w:t>
      </w:r>
      <w:r w:rsidRPr="005F0D50">
        <w:t>,</w:t>
      </w:r>
      <w:r w:rsidRPr="005E0E60">
        <w:rPr>
          <w:rFonts w:hint="eastAsia"/>
        </w:rPr>
        <w:t>”</w:t>
      </w:r>
      <w:r w:rsidRPr="005E0E60">
        <w:t>、句号</w:t>
      </w:r>
      <w:r w:rsidRPr="005E0E60">
        <w:rPr>
          <w:rFonts w:hint="eastAsia"/>
        </w:rPr>
        <w:t>“</w:t>
      </w:r>
      <w:r w:rsidRPr="005F0D50">
        <w:t>.</w:t>
      </w:r>
      <w:r w:rsidRPr="005E0E60">
        <w:t>”</w:t>
      </w:r>
      <w:r w:rsidRPr="005E0E60">
        <w:t>、冒号</w:t>
      </w:r>
      <w:r w:rsidRPr="005E0E60">
        <w:rPr>
          <w:rFonts w:hint="eastAsia"/>
        </w:rPr>
        <w:t>“</w:t>
      </w:r>
      <w:r w:rsidRPr="005F0D50">
        <w:t>:</w:t>
      </w:r>
      <w:r w:rsidRPr="005E0E60">
        <w:rPr>
          <w:rFonts w:hint="eastAsia"/>
        </w:rPr>
        <w:t>”</w:t>
      </w:r>
      <w:r w:rsidRPr="005E0E60">
        <w:t>后</w:t>
      </w:r>
      <w:r w:rsidRPr="005E0E60">
        <w:rPr>
          <w:rFonts w:hint="eastAsia"/>
        </w:rPr>
        <w:t>均</w:t>
      </w:r>
      <w:r w:rsidRPr="005E0E60">
        <w:t>空一个字符）</w:t>
      </w:r>
    </w:p>
    <w:p w14:paraId="0402A975" w14:textId="77777777" w:rsidR="00CC2547" w:rsidRDefault="00CC2547" w:rsidP="00CC2547">
      <w:pPr>
        <w:pStyle w:val="af1"/>
        <w:spacing w:line="400" w:lineRule="exact"/>
        <w:ind w:leftChars="344" w:left="722" w:firstLineChars="200" w:firstLine="420"/>
      </w:pPr>
      <w:r>
        <w:rPr>
          <w:rFonts w:hint="eastAsia"/>
        </w:rPr>
        <w:t>·</w:t>
      </w:r>
      <w:r w:rsidRPr="005C3E68">
        <w:rPr>
          <w:rFonts w:hint="eastAsia"/>
          <w:b/>
          <w:bCs/>
        </w:rPr>
        <w:t>著录序号</w:t>
      </w:r>
      <w:r w:rsidRPr="005E0E60">
        <w:rPr>
          <w:rFonts w:hint="eastAsia"/>
        </w:rPr>
        <w:t>后需空一个字符</w:t>
      </w:r>
      <w:r>
        <w:rPr>
          <w:rFonts w:hint="eastAsia"/>
        </w:rPr>
        <w:t>；</w:t>
      </w:r>
    </w:p>
    <w:p w14:paraId="752B9E48" w14:textId="77777777" w:rsidR="00CC2547" w:rsidRDefault="00CC2547" w:rsidP="00CC2547">
      <w:pPr>
        <w:pStyle w:val="af1"/>
        <w:spacing w:line="400" w:lineRule="exact"/>
        <w:ind w:leftChars="344" w:left="722" w:firstLineChars="200" w:firstLine="422"/>
      </w:pPr>
      <w:r w:rsidRPr="005C3E68">
        <w:rPr>
          <w:rFonts w:hint="eastAsia"/>
          <w:b/>
          <w:bCs/>
        </w:rPr>
        <w:t>·对齐：</w:t>
      </w:r>
      <w:r>
        <w:rPr>
          <w:rFonts w:hint="eastAsia"/>
        </w:rPr>
        <w:t>两端对齐；著录文献超过一行</w:t>
      </w:r>
      <w:r w:rsidRPr="005E0E60">
        <w:rPr>
          <w:rFonts w:hint="eastAsia"/>
        </w:rPr>
        <w:t>采用悬挂缩进</w:t>
      </w:r>
      <w:r w:rsidRPr="005F0D50">
        <w:t>1.5</w:t>
      </w:r>
      <w:r>
        <w:rPr>
          <w:rFonts w:hint="eastAsia"/>
        </w:rPr>
        <w:t>或</w:t>
      </w:r>
      <w:r>
        <w:rPr>
          <w:rFonts w:hint="eastAsia"/>
        </w:rPr>
        <w:t>2</w:t>
      </w:r>
      <w:r w:rsidRPr="005E0E60">
        <w:rPr>
          <w:rFonts w:hint="eastAsia"/>
        </w:rPr>
        <w:t>字符进行对齐</w:t>
      </w:r>
      <w:r>
        <w:rPr>
          <w:rFonts w:hint="eastAsia"/>
        </w:rPr>
        <w:t>；</w:t>
      </w:r>
    </w:p>
    <w:p w14:paraId="25641383" w14:textId="77777777" w:rsidR="00CC2547" w:rsidRPr="005E0E60" w:rsidRDefault="00CC2547" w:rsidP="00CC2547">
      <w:pPr>
        <w:pStyle w:val="af1"/>
        <w:spacing w:line="400" w:lineRule="exact"/>
        <w:ind w:leftChars="344" w:left="722" w:firstLineChars="200" w:firstLine="422"/>
      </w:pPr>
      <w:r w:rsidRPr="005C3E68">
        <w:rPr>
          <w:rFonts w:hint="eastAsia"/>
          <w:b/>
          <w:bCs/>
        </w:rPr>
        <w:t>·间距：</w:t>
      </w:r>
      <w:r>
        <w:rPr>
          <w:rFonts w:hint="eastAsia"/>
        </w:rPr>
        <w:t>段前段后</w:t>
      </w:r>
      <w:r>
        <w:rPr>
          <w:rFonts w:hint="eastAsia"/>
        </w:rPr>
        <w:t>0</w:t>
      </w:r>
      <w:r>
        <w:rPr>
          <w:rFonts w:hint="eastAsia"/>
        </w:rPr>
        <w:t>行，行距固定值</w:t>
      </w:r>
      <w:r>
        <w:rPr>
          <w:rFonts w:hint="eastAsia"/>
        </w:rPr>
        <w:t>2</w:t>
      </w:r>
      <w:r>
        <w:t>0</w:t>
      </w:r>
      <w:r>
        <w:rPr>
          <w:rFonts w:hint="eastAsia"/>
        </w:rPr>
        <w:t>磅</w:t>
      </w:r>
    </w:p>
    <w:p w14:paraId="0B4D5D0A" w14:textId="77777777" w:rsidR="00CC2547" w:rsidRDefault="00CC2547" w:rsidP="00CC2547">
      <w:pPr>
        <w:pStyle w:val="af1"/>
        <w:ind w:leftChars="344" w:left="722"/>
      </w:pPr>
    </w:p>
    <w:p w14:paraId="31F6F0F2" w14:textId="77777777" w:rsidR="00CC2547" w:rsidRPr="00EE552C" w:rsidRDefault="00CC2547" w:rsidP="00CC2547">
      <w:pPr>
        <w:pStyle w:val="af1"/>
        <w:ind w:leftChars="344" w:left="722"/>
        <w:rPr>
          <w:b/>
          <w:bCs/>
          <w:color w:val="943634"/>
        </w:rPr>
      </w:pPr>
      <w:r w:rsidRPr="00EE552C">
        <w:rPr>
          <w:b/>
          <w:bCs/>
          <w:color w:val="943634"/>
        </w:rPr>
        <w:t xml:space="preserve">[ </w:t>
      </w:r>
      <w:r w:rsidRPr="00EE552C">
        <w:rPr>
          <w:rFonts w:hint="eastAsia"/>
          <w:b/>
          <w:bCs/>
          <w:color w:val="943634"/>
        </w:rPr>
        <w:t>著录格式整体修改参考步骤</w:t>
      </w:r>
      <w:r w:rsidRPr="00EE552C">
        <w:rPr>
          <w:rFonts w:hint="eastAsia"/>
          <w:b/>
          <w:bCs/>
          <w:color w:val="943634"/>
        </w:rPr>
        <w:t xml:space="preserve"> ]</w:t>
      </w:r>
    </w:p>
    <w:p w14:paraId="6986431C" w14:textId="77777777" w:rsidR="00CC2547" w:rsidRPr="005E0E60" w:rsidRDefault="00CC2547" w:rsidP="00CC2547">
      <w:pPr>
        <w:pStyle w:val="af1"/>
        <w:ind w:leftChars="344" w:left="722"/>
      </w:pPr>
      <w:r w:rsidRPr="004D2D3B">
        <w:rPr>
          <w:b/>
          <w:bCs/>
        </w:rPr>
        <w:t>1.</w:t>
      </w:r>
      <w:r w:rsidRPr="004D2D3B">
        <w:rPr>
          <w:rFonts w:hint="eastAsia"/>
          <w:b/>
          <w:bCs/>
        </w:rPr>
        <w:t>修改字体：</w:t>
      </w:r>
      <w:r>
        <w:rPr>
          <w:rFonts w:hint="eastAsia"/>
        </w:rPr>
        <w:t>全选参考文献，选择字体</w:t>
      </w:r>
      <w:r w:rsidRPr="005E0E60">
        <w:rPr>
          <w:rFonts w:hint="eastAsia"/>
        </w:rPr>
        <w:t>为</w:t>
      </w:r>
      <w:r w:rsidRPr="005E0E60">
        <w:rPr>
          <w:rFonts w:hint="eastAsia"/>
        </w:rPr>
        <w:t>5</w:t>
      </w:r>
      <w:r w:rsidRPr="005E0E60">
        <w:rPr>
          <w:rFonts w:hint="eastAsia"/>
        </w:rPr>
        <w:t>号宋体，然后</w:t>
      </w:r>
      <w:r>
        <w:rPr>
          <w:rFonts w:hint="eastAsia"/>
        </w:rPr>
        <w:t>再</w:t>
      </w:r>
      <w:r w:rsidRPr="005E0E60">
        <w:rPr>
          <w:rFonts w:hint="eastAsia"/>
        </w:rPr>
        <w:t>修改字体为</w:t>
      </w:r>
      <w:r w:rsidRPr="005E0E60">
        <w:rPr>
          <w:rFonts w:hint="eastAsia"/>
        </w:rPr>
        <w:t>5</w:t>
      </w:r>
      <w:r w:rsidRPr="005E0E60">
        <w:rPr>
          <w:rFonts w:hint="eastAsia"/>
        </w:rPr>
        <w:t>号</w:t>
      </w:r>
      <w:r w:rsidRPr="005E0E60">
        <w:t>Times New Roman</w:t>
      </w:r>
      <w:r w:rsidRPr="005E0E60">
        <w:rPr>
          <w:rFonts w:hint="eastAsia"/>
        </w:rPr>
        <w:t>（操作后，除中文字符是宋体外，其他字符都变成</w:t>
      </w:r>
      <w:r w:rsidRPr="005E0E60">
        <w:t>Times New Roman</w:t>
      </w:r>
      <w:r w:rsidRPr="005E0E60">
        <w:rPr>
          <w:rFonts w:hint="eastAsia"/>
        </w:rPr>
        <w:t>）</w:t>
      </w:r>
      <w:r>
        <w:rPr>
          <w:rFonts w:hint="eastAsia"/>
        </w:rPr>
        <w:t>。</w:t>
      </w:r>
    </w:p>
    <w:p w14:paraId="5EC98926" w14:textId="77777777" w:rsidR="00CC2547" w:rsidRDefault="00CC2547" w:rsidP="00CC2547">
      <w:pPr>
        <w:pStyle w:val="af1"/>
        <w:spacing w:beforeLines="50" w:before="120"/>
        <w:ind w:leftChars="344" w:left="722"/>
      </w:pPr>
    </w:p>
    <w:p w14:paraId="749F59EF" w14:textId="77777777" w:rsidR="00CC2547" w:rsidRPr="005E0E60" w:rsidRDefault="00CC2547" w:rsidP="00CC2547">
      <w:pPr>
        <w:pStyle w:val="af1"/>
        <w:spacing w:beforeLines="50" w:before="120"/>
        <w:ind w:leftChars="344" w:left="722"/>
      </w:pPr>
      <w:r w:rsidRPr="004D2D3B">
        <w:rPr>
          <w:b/>
          <w:bCs/>
        </w:rPr>
        <w:t>2.</w:t>
      </w:r>
      <w:r w:rsidRPr="004D2D3B">
        <w:rPr>
          <w:rFonts w:hint="eastAsia"/>
          <w:b/>
          <w:bCs/>
        </w:rPr>
        <w:t>修改标点：</w:t>
      </w:r>
      <w:r w:rsidRPr="005E0E60">
        <w:rPr>
          <w:rFonts w:hint="eastAsia"/>
        </w:rPr>
        <w:t>全选参考文献，依次点选“开始</w:t>
      </w:r>
      <w:r w:rsidRPr="004D2D3B">
        <w:rPr>
          <w:rFonts w:hint="eastAsia"/>
          <w:b/>
          <w:bCs/>
        </w:rPr>
        <w:t>|</w:t>
      </w:r>
      <w:r w:rsidRPr="005E0E60">
        <w:rPr>
          <w:rFonts w:hint="eastAsia"/>
        </w:rPr>
        <w:t>更改大小写</w:t>
      </w:r>
      <w:r w:rsidRPr="004D2D3B">
        <w:rPr>
          <w:rFonts w:hint="eastAsia"/>
          <w:b/>
          <w:bCs/>
        </w:rPr>
        <w:t>|</w:t>
      </w:r>
      <w:r w:rsidRPr="005E0E60">
        <w:rPr>
          <w:rFonts w:hint="eastAsia"/>
        </w:rPr>
        <w:t>半角”（操作后，所有标点变成英文半角，视觉上就是标点挨的很近）</w:t>
      </w:r>
      <w:r>
        <w:rPr>
          <w:rFonts w:hint="eastAsia"/>
        </w:rPr>
        <w:t>。</w:t>
      </w:r>
    </w:p>
    <w:p w14:paraId="204A0B94" w14:textId="77777777" w:rsidR="00CC2547" w:rsidRDefault="00CC2547" w:rsidP="00CC2547">
      <w:pPr>
        <w:pStyle w:val="af1"/>
        <w:ind w:leftChars="344" w:left="722"/>
      </w:pPr>
    </w:p>
    <w:p w14:paraId="53AAFA04" w14:textId="77777777" w:rsidR="00CC2547" w:rsidRDefault="00CC2547" w:rsidP="00CC2547">
      <w:pPr>
        <w:pStyle w:val="af1"/>
        <w:ind w:leftChars="344" w:left="722"/>
      </w:pPr>
      <w:r w:rsidRPr="004D2D3B">
        <w:rPr>
          <w:b/>
          <w:bCs/>
        </w:rPr>
        <w:t>3.</w:t>
      </w:r>
      <w:r w:rsidRPr="004D2D3B">
        <w:rPr>
          <w:rFonts w:hint="eastAsia"/>
          <w:b/>
          <w:bCs/>
        </w:rPr>
        <w:t>空格：</w:t>
      </w:r>
      <w:r>
        <w:rPr>
          <w:rFonts w:hint="eastAsia"/>
        </w:rPr>
        <w:t>在相应</w:t>
      </w:r>
      <w:r w:rsidRPr="005E0E60">
        <w:rPr>
          <w:rFonts w:hint="eastAsia"/>
        </w:rPr>
        <w:t>标点</w:t>
      </w:r>
      <w:r>
        <w:rPr>
          <w:rFonts w:hint="eastAsia"/>
        </w:rPr>
        <w:t>后</w:t>
      </w:r>
      <w:r w:rsidRPr="005E0E60">
        <w:t>（逗号</w:t>
      </w:r>
      <w:r w:rsidRPr="005E0E60">
        <w:rPr>
          <w:rFonts w:hint="eastAsia"/>
        </w:rPr>
        <w:t>“</w:t>
      </w:r>
      <w:r w:rsidRPr="005F0D50">
        <w:t>,</w:t>
      </w:r>
      <w:r w:rsidRPr="005E0E60">
        <w:rPr>
          <w:rFonts w:hint="eastAsia"/>
        </w:rPr>
        <w:t>”</w:t>
      </w:r>
      <w:r w:rsidRPr="005E0E60">
        <w:t>、句号</w:t>
      </w:r>
      <w:r w:rsidRPr="005E0E60">
        <w:rPr>
          <w:rFonts w:hint="eastAsia"/>
        </w:rPr>
        <w:t>“</w:t>
      </w:r>
      <w:r w:rsidRPr="005F0D50">
        <w:t>.</w:t>
      </w:r>
      <w:r w:rsidRPr="005E0E60">
        <w:t>”</w:t>
      </w:r>
      <w:r w:rsidRPr="005E0E60">
        <w:t>、冒号</w:t>
      </w:r>
      <w:r w:rsidRPr="005E0E60">
        <w:rPr>
          <w:rFonts w:hint="eastAsia"/>
        </w:rPr>
        <w:t>“</w:t>
      </w:r>
      <w:r w:rsidRPr="005F0D50">
        <w:t>:</w:t>
      </w:r>
      <w:r w:rsidRPr="005E0E60">
        <w:rPr>
          <w:rFonts w:hint="eastAsia"/>
        </w:rPr>
        <w:t>”</w:t>
      </w:r>
      <w:r w:rsidRPr="005E0E60">
        <w:t>）</w:t>
      </w:r>
      <w:r>
        <w:rPr>
          <w:rFonts w:hint="eastAsia"/>
        </w:rPr>
        <w:t>按一次空格键</w:t>
      </w:r>
      <w:r w:rsidRPr="005E0E60">
        <w:rPr>
          <w:rFonts w:hint="eastAsia"/>
        </w:rPr>
        <w:t>。</w:t>
      </w:r>
    </w:p>
    <w:p w14:paraId="61464FB5" w14:textId="77777777" w:rsidR="00CC2547" w:rsidRDefault="00CC2547" w:rsidP="00CC2547">
      <w:pPr>
        <w:pStyle w:val="af1"/>
        <w:ind w:leftChars="344" w:left="722"/>
      </w:pPr>
    </w:p>
    <w:p w14:paraId="616CADF1" w14:textId="77777777" w:rsidR="00CC2547" w:rsidRPr="00EE552C" w:rsidRDefault="00CC2547" w:rsidP="00CC2547">
      <w:pPr>
        <w:pStyle w:val="af1"/>
        <w:ind w:leftChars="344" w:left="722"/>
        <w:rPr>
          <w:b/>
          <w:bCs/>
          <w:color w:val="943634"/>
        </w:rPr>
      </w:pPr>
      <w:r w:rsidRPr="00EE552C">
        <w:rPr>
          <w:b/>
          <w:bCs/>
          <w:color w:val="943634"/>
        </w:rPr>
        <w:t xml:space="preserve">[ </w:t>
      </w:r>
      <w:r w:rsidRPr="00EE552C">
        <w:rPr>
          <w:rFonts w:hint="eastAsia"/>
          <w:b/>
          <w:bCs/>
          <w:color w:val="943634"/>
        </w:rPr>
        <w:t>说明</w:t>
      </w:r>
      <w:r w:rsidRPr="00EE552C">
        <w:rPr>
          <w:rFonts w:hint="eastAsia"/>
          <w:b/>
          <w:bCs/>
          <w:color w:val="943634"/>
        </w:rPr>
        <w:t xml:space="preserve"> </w:t>
      </w:r>
      <w:r w:rsidRPr="00EE552C">
        <w:rPr>
          <w:b/>
          <w:bCs/>
          <w:color w:val="943634"/>
        </w:rPr>
        <w:t>]</w:t>
      </w:r>
    </w:p>
    <w:p w14:paraId="2159D291" w14:textId="77777777" w:rsidR="00CC2547" w:rsidRPr="00043C44" w:rsidRDefault="00CC2547" w:rsidP="00CC2547">
      <w:pPr>
        <w:spacing w:line="400" w:lineRule="exact"/>
        <w:ind w:leftChars="344" w:left="722" w:firstLineChars="200" w:firstLine="420"/>
      </w:pPr>
      <w:r w:rsidRPr="00043C44">
        <w:rPr>
          <w:rFonts w:hint="eastAsia"/>
        </w:rPr>
        <w:t>参考文献是毕业设计</w:t>
      </w:r>
      <w:r w:rsidRPr="00043C44">
        <w:rPr>
          <w:rFonts w:hint="eastAsia"/>
        </w:rPr>
        <w:t>(</w:t>
      </w:r>
      <w:r w:rsidRPr="00043C44">
        <w:rPr>
          <w:rFonts w:hint="eastAsia"/>
        </w:rPr>
        <w:t>论文</w:t>
      </w:r>
      <w:r w:rsidRPr="00043C44">
        <w:rPr>
          <w:rFonts w:hint="eastAsia"/>
        </w:rPr>
        <w:t>)</w:t>
      </w:r>
      <w:r w:rsidRPr="00043C44">
        <w:rPr>
          <w:rFonts w:hint="eastAsia"/>
        </w:rPr>
        <w:t>不可缺少的组成部分，它反映毕业设计</w:t>
      </w:r>
      <w:r w:rsidRPr="00043C44">
        <w:rPr>
          <w:rFonts w:hint="eastAsia"/>
        </w:rPr>
        <w:t>(</w:t>
      </w:r>
      <w:r w:rsidRPr="00043C44">
        <w:rPr>
          <w:rFonts w:hint="eastAsia"/>
        </w:rPr>
        <w:t>论文</w:t>
      </w:r>
      <w:r w:rsidRPr="00043C44">
        <w:rPr>
          <w:rFonts w:hint="eastAsia"/>
        </w:rPr>
        <w:t>)</w:t>
      </w:r>
      <w:r w:rsidRPr="00043C44">
        <w:rPr>
          <w:rFonts w:hint="eastAsia"/>
        </w:rPr>
        <w:t>的取材来源、材料的广博程度和材料的可靠程度，也是作者对他人知识成果的承认和尊重。一份完整的参考文献可向读者提供一份有价值的信息资料。</w:t>
      </w:r>
    </w:p>
    <w:p w14:paraId="0DEFBA41" w14:textId="77777777" w:rsidR="00CC2547" w:rsidRPr="00EE552C" w:rsidRDefault="00CC2547" w:rsidP="00CC2547">
      <w:pPr>
        <w:autoSpaceDE w:val="0"/>
        <w:autoSpaceDN w:val="0"/>
        <w:adjustRightInd w:val="0"/>
        <w:spacing w:line="400" w:lineRule="exact"/>
        <w:ind w:leftChars="344" w:left="722" w:firstLineChars="200" w:firstLine="422"/>
        <w:rPr>
          <w:rFonts w:ascii="宋体" w:hAnsi="宋体"/>
          <w:b/>
          <w:bCs/>
          <w:color w:val="943634"/>
        </w:rPr>
      </w:pPr>
      <w:r w:rsidRPr="00EE552C">
        <w:rPr>
          <w:rFonts w:ascii="宋体" w:hAnsi="宋体" w:hint="eastAsia"/>
          <w:b/>
          <w:bCs/>
          <w:color w:val="943634"/>
        </w:rPr>
        <w:t>列入的文献应在10篇以上，其中外文文献至少2篇。</w:t>
      </w:r>
    </w:p>
  </w:comment>
  <w:comment w:id="39" w:author="Y RF" w:date="2021-10-16T15:43:00Z" w:initials="YR">
    <w:p w14:paraId="40C8FE38" w14:textId="77777777" w:rsidR="00CC2547" w:rsidRPr="00EE552C" w:rsidRDefault="00CC2547" w:rsidP="00CC2547">
      <w:pPr>
        <w:rPr>
          <w:rFonts w:ascii="宋体" w:hAnsi="宋体"/>
          <w:color w:val="943634"/>
          <w:sz w:val="18"/>
          <w:szCs w:val="18"/>
        </w:rPr>
      </w:pPr>
      <w:r>
        <w:rPr>
          <w:rStyle w:val="af0"/>
        </w:rPr>
        <w:annotationRef/>
      </w:r>
      <w:r w:rsidRPr="00EE552C">
        <w:rPr>
          <w:rFonts w:ascii="宋体" w:hAnsi="宋体" w:hint="eastAsia"/>
          <w:b/>
          <w:bCs/>
          <w:color w:val="943634"/>
          <w:sz w:val="18"/>
          <w:szCs w:val="18"/>
        </w:rPr>
        <w:t>【致谢标题】</w:t>
      </w:r>
    </w:p>
    <w:p w14:paraId="79CD836E" w14:textId="77777777" w:rsidR="00CC2547" w:rsidRPr="003452A5" w:rsidRDefault="00CC2547" w:rsidP="00CC2547">
      <w:pPr>
        <w:ind w:leftChars="344" w:left="722"/>
        <w:rPr>
          <w:rFonts w:ascii="宋体" w:hAnsi="宋体"/>
          <w:b/>
          <w:bCs/>
        </w:rPr>
      </w:pPr>
      <w:r w:rsidRPr="005C3E68">
        <w:rPr>
          <w:rFonts w:hint="eastAsia"/>
          <w:b/>
          <w:bCs/>
        </w:rPr>
        <w:t>·字体：</w:t>
      </w:r>
      <w:r>
        <w:rPr>
          <w:rFonts w:hint="eastAsia"/>
        </w:rPr>
        <w:t>三号黑</w:t>
      </w:r>
      <w:r w:rsidRPr="005F0D50">
        <w:t>体；</w:t>
      </w:r>
      <w:r>
        <w:rPr>
          <w:rFonts w:hint="eastAsia"/>
        </w:rPr>
        <w:t>字间空</w:t>
      </w:r>
      <w:r>
        <w:rPr>
          <w:rFonts w:hint="eastAsia"/>
        </w:rPr>
        <w:t>1</w:t>
      </w:r>
      <w:r>
        <w:rPr>
          <w:rFonts w:hint="eastAsia"/>
        </w:rPr>
        <w:t>个中文字符；</w:t>
      </w:r>
    </w:p>
    <w:p w14:paraId="5C38120A" w14:textId="77777777" w:rsidR="00CC2547" w:rsidRPr="00EE617C" w:rsidRDefault="00CC2547" w:rsidP="00CC2547">
      <w:pPr>
        <w:pStyle w:val="af1"/>
        <w:ind w:leftChars="344" w:left="722"/>
      </w:pPr>
      <w:r>
        <w:rPr>
          <w:rFonts w:hint="eastAsia"/>
        </w:rPr>
        <w:t>·</w:t>
      </w:r>
      <w:r w:rsidRPr="00E21298">
        <w:rPr>
          <w:rFonts w:hint="eastAsia"/>
          <w:b/>
          <w:bCs/>
        </w:rPr>
        <w:t>对齐：</w:t>
      </w:r>
      <w:r w:rsidRPr="00EE617C">
        <w:rPr>
          <w:rFonts w:hint="eastAsia"/>
        </w:rPr>
        <w:t>居中</w:t>
      </w:r>
      <w:r w:rsidRPr="00EE617C">
        <w:t>；</w:t>
      </w:r>
    </w:p>
    <w:p w14:paraId="6E18E5DE" w14:textId="77777777" w:rsidR="00CC2547" w:rsidRPr="00CE31E1" w:rsidRDefault="00CC2547" w:rsidP="00CC2547">
      <w:pPr>
        <w:ind w:leftChars="344" w:left="722"/>
        <w:rPr>
          <w:rFonts w:ascii="宋体" w:hAnsi="宋体"/>
          <w:sz w:val="18"/>
          <w:szCs w:val="18"/>
        </w:rPr>
      </w:pPr>
      <w:r>
        <w:rPr>
          <w:rFonts w:hint="eastAsia"/>
        </w:rPr>
        <w:t>·</w:t>
      </w:r>
      <w:r w:rsidRPr="00E21298">
        <w:rPr>
          <w:rFonts w:hint="eastAsia"/>
          <w:b/>
          <w:bCs/>
        </w:rPr>
        <w:t>间距：</w:t>
      </w:r>
      <w:r>
        <w:rPr>
          <w:rFonts w:hint="eastAsia"/>
        </w:rPr>
        <w:t>段前</w:t>
      </w:r>
      <w:r w:rsidRPr="00DF1969">
        <w:rPr>
          <w:rFonts w:hint="eastAsia"/>
        </w:rPr>
        <w:t>段</w:t>
      </w:r>
      <w:r w:rsidRPr="00DF1969">
        <w:t>后</w:t>
      </w:r>
      <w:r>
        <w:rPr>
          <w:rFonts w:hint="eastAsia"/>
        </w:rPr>
        <w:t>各</w:t>
      </w:r>
      <w:r>
        <w:t>0.5</w:t>
      </w:r>
      <w:r w:rsidRPr="00DF1969">
        <w:t>行，行距固定值</w:t>
      </w:r>
      <w:r w:rsidRPr="00DF1969">
        <w:t>20</w:t>
      </w:r>
      <w:r w:rsidRPr="00DF1969">
        <w:t>磅</w:t>
      </w:r>
      <w:r>
        <w:rPr>
          <w:rFonts w:hint="eastAsia"/>
        </w:rPr>
        <w:t>。</w:t>
      </w:r>
    </w:p>
  </w:comment>
  <w:comment w:id="40" w:author="Y RF" w:date="2021-10-17T22:14:00Z" w:initials="YR">
    <w:p w14:paraId="4C37667D" w14:textId="77777777" w:rsidR="00CC2547" w:rsidRPr="00EE552C" w:rsidRDefault="00CC2547" w:rsidP="00CC2547">
      <w:pPr>
        <w:rPr>
          <w:rFonts w:ascii="宋体" w:hAnsi="宋体"/>
          <w:b/>
          <w:bCs/>
          <w:color w:val="943634"/>
          <w:sz w:val="18"/>
          <w:szCs w:val="18"/>
        </w:rPr>
      </w:pPr>
      <w:r>
        <w:rPr>
          <w:rStyle w:val="af0"/>
        </w:rPr>
        <w:annotationRef/>
      </w:r>
      <w:r w:rsidRPr="00EE552C">
        <w:rPr>
          <w:rFonts w:ascii="宋体" w:hAnsi="宋体" w:hint="eastAsia"/>
          <w:b/>
          <w:bCs/>
          <w:color w:val="943634"/>
          <w:sz w:val="18"/>
          <w:szCs w:val="18"/>
        </w:rPr>
        <w:t>【致谢正文】</w:t>
      </w:r>
    </w:p>
    <w:p w14:paraId="0463B888" w14:textId="77777777" w:rsidR="00CC2547" w:rsidRDefault="00CC2547" w:rsidP="00CC2547">
      <w:pPr>
        <w:ind w:leftChars="344" w:left="722"/>
      </w:pPr>
      <w:r>
        <w:rPr>
          <w:rFonts w:hint="eastAsia"/>
        </w:rPr>
        <w:t>·</w:t>
      </w:r>
      <w:r w:rsidRPr="00E21298">
        <w:rPr>
          <w:rFonts w:ascii="宋体" w:hAnsi="宋体" w:hint="eastAsia"/>
          <w:b/>
          <w:bCs/>
        </w:rPr>
        <w:t>字体：</w:t>
      </w:r>
      <w:r>
        <w:rPr>
          <w:rFonts w:hint="eastAsia"/>
        </w:rPr>
        <w:t>中文</w:t>
      </w:r>
      <w:r w:rsidRPr="005E0E60">
        <w:t>用</w:t>
      </w:r>
      <w:r>
        <w:rPr>
          <w:rFonts w:hint="eastAsia"/>
        </w:rPr>
        <w:t>小四号</w:t>
      </w:r>
      <w:r w:rsidRPr="005F0D50">
        <w:t>宋体；英文</w:t>
      </w:r>
      <w:r>
        <w:rPr>
          <w:rFonts w:hint="eastAsia"/>
        </w:rPr>
        <w:t>、数字</w:t>
      </w:r>
      <w:r w:rsidRPr="005F0D50">
        <w:t>用</w:t>
      </w:r>
      <w:r>
        <w:rPr>
          <w:rFonts w:hint="eastAsia"/>
        </w:rPr>
        <w:t>小四号</w:t>
      </w:r>
      <w:r w:rsidRPr="005E0E60">
        <w:t>Times New Roman</w:t>
      </w:r>
      <w:r>
        <w:rPr>
          <w:rFonts w:hint="eastAsia"/>
        </w:rPr>
        <w:t>；标点用中文全角（包括括号）；</w:t>
      </w:r>
    </w:p>
    <w:p w14:paraId="00AAFB33" w14:textId="77777777" w:rsidR="00CC2547" w:rsidRDefault="00CC2547" w:rsidP="00CC2547">
      <w:pPr>
        <w:ind w:leftChars="344" w:left="722"/>
        <w:rPr>
          <w:rFonts w:ascii="宋体" w:hAnsi="宋体"/>
        </w:rPr>
      </w:pPr>
      <w:r>
        <w:rPr>
          <w:rFonts w:hint="eastAsia"/>
        </w:rPr>
        <w:t>·</w:t>
      </w:r>
      <w:r w:rsidRPr="00E21298">
        <w:rPr>
          <w:rFonts w:ascii="宋体" w:hAnsi="宋体" w:hint="eastAsia"/>
          <w:b/>
          <w:bCs/>
          <w:sz w:val="18"/>
          <w:szCs w:val="18"/>
        </w:rPr>
        <w:t>缩进：</w:t>
      </w:r>
      <w:r>
        <w:rPr>
          <w:rFonts w:ascii="宋体" w:hAnsi="宋体" w:hint="eastAsia"/>
          <w:sz w:val="18"/>
          <w:szCs w:val="18"/>
        </w:rPr>
        <w:t>首行缩进2字符；</w:t>
      </w:r>
    </w:p>
    <w:p w14:paraId="3A737313" w14:textId="77777777" w:rsidR="00CC2547" w:rsidRDefault="00CC2547" w:rsidP="00CC2547">
      <w:pPr>
        <w:ind w:leftChars="344" w:left="722"/>
        <w:rPr>
          <w:rFonts w:ascii="宋体" w:hAnsi="宋体"/>
          <w:sz w:val="18"/>
          <w:szCs w:val="18"/>
        </w:rPr>
      </w:pPr>
      <w:r>
        <w:rPr>
          <w:rFonts w:hint="eastAsia"/>
        </w:rPr>
        <w:t>·</w:t>
      </w:r>
      <w:r w:rsidRPr="00E21298">
        <w:rPr>
          <w:rFonts w:ascii="宋体" w:hAnsi="宋体" w:hint="eastAsia"/>
          <w:b/>
          <w:bCs/>
        </w:rPr>
        <w:t>对齐：</w:t>
      </w:r>
      <w:r>
        <w:rPr>
          <w:rFonts w:ascii="宋体" w:hAnsi="宋体" w:hint="eastAsia"/>
        </w:rPr>
        <w:t>两端对齐；</w:t>
      </w:r>
    </w:p>
    <w:p w14:paraId="7A12656F" w14:textId="77777777" w:rsidR="00CC2547" w:rsidRPr="00EE617C" w:rsidRDefault="00CC2547" w:rsidP="00CC2547">
      <w:pPr>
        <w:ind w:leftChars="344" w:left="722"/>
        <w:rPr>
          <w:rFonts w:ascii="宋体" w:hAnsi="宋体"/>
          <w:sz w:val="18"/>
          <w:szCs w:val="18"/>
        </w:rPr>
      </w:pPr>
      <w:r>
        <w:rPr>
          <w:rFonts w:hint="eastAsia"/>
        </w:rPr>
        <w:t>·</w:t>
      </w:r>
      <w:r w:rsidRPr="00E21298">
        <w:rPr>
          <w:rFonts w:ascii="宋体" w:hAnsi="宋体" w:hint="eastAsia"/>
          <w:b/>
          <w:bCs/>
          <w:sz w:val="18"/>
          <w:szCs w:val="18"/>
        </w:rPr>
        <w:t>间距：</w:t>
      </w:r>
      <w:r>
        <w:rPr>
          <w:rFonts w:hint="eastAsia"/>
        </w:rPr>
        <w:t>段前</w:t>
      </w:r>
      <w:r w:rsidRPr="00DF1969">
        <w:rPr>
          <w:rFonts w:hint="eastAsia"/>
        </w:rPr>
        <w:t>段</w:t>
      </w:r>
      <w:r w:rsidRPr="00DF1969">
        <w:t>后</w:t>
      </w:r>
      <w:r>
        <w:t>0</w:t>
      </w:r>
      <w:r w:rsidRPr="00DF1969">
        <w:t>行，行距固定值</w:t>
      </w:r>
      <w:r w:rsidRPr="00DF1969">
        <w:t>20</w:t>
      </w:r>
      <w:r w:rsidRPr="00DF1969">
        <w:t>磅</w:t>
      </w:r>
      <w:r>
        <w:rPr>
          <w:rFonts w:hint="eastAsia"/>
        </w:rPr>
        <w:t>。</w:t>
      </w:r>
    </w:p>
  </w:comment>
  <w:comment w:id="41" w:author="Y RF" w:date="2021-10-16T15:43:00Z" w:initials="YR">
    <w:p w14:paraId="2ECA4E35" w14:textId="77777777" w:rsidR="00CC2547" w:rsidRDefault="00CC2547" w:rsidP="00CC2547">
      <w:pPr>
        <w:rPr>
          <w:rFonts w:ascii="宋体" w:hAnsi="宋体"/>
          <w:sz w:val="18"/>
          <w:szCs w:val="18"/>
        </w:rPr>
      </w:pPr>
      <w:r>
        <w:rPr>
          <w:rStyle w:val="af0"/>
        </w:rPr>
        <w:annotationRef/>
      </w:r>
      <w:r>
        <w:rPr>
          <w:rFonts w:ascii="宋体" w:hAnsi="宋体" w:hint="eastAsia"/>
          <w:sz w:val="18"/>
          <w:szCs w:val="18"/>
        </w:rPr>
        <w:t>黑体，三号，居中，两字间空1格。若无附录的内容，将该标题内容删除。</w:t>
      </w:r>
    </w:p>
    <w:p w14:paraId="22271CE6" w14:textId="77777777" w:rsidR="00CC2547" w:rsidRDefault="00CC2547" w:rsidP="00CC2547">
      <w:pPr>
        <w:ind w:leftChars="344" w:left="722"/>
        <w:rPr>
          <w:rFonts w:ascii="宋体" w:hAnsi="宋体"/>
          <w:sz w:val="18"/>
          <w:szCs w:val="18"/>
        </w:rPr>
      </w:pPr>
      <w:r w:rsidRPr="00EE552C">
        <w:rPr>
          <w:rFonts w:ascii="宋体" w:hAnsi="宋体" w:hint="eastAsia"/>
          <w:b/>
          <w:bCs/>
          <w:color w:val="943634"/>
          <w:sz w:val="18"/>
          <w:szCs w:val="18"/>
        </w:rPr>
        <w:t>【附录标题】</w:t>
      </w:r>
      <w:r>
        <w:rPr>
          <w:rFonts w:ascii="宋体" w:hAnsi="宋体" w:hint="eastAsia"/>
          <w:sz w:val="18"/>
          <w:szCs w:val="18"/>
        </w:rPr>
        <w:t>若无附录，将该页删除。</w:t>
      </w:r>
    </w:p>
    <w:p w14:paraId="518C6EA2" w14:textId="77777777" w:rsidR="00CC2547" w:rsidRPr="003452A5" w:rsidRDefault="00CC2547" w:rsidP="00CC2547">
      <w:pPr>
        <w:ind w:leftChars="344" w:left="722"/>
        <w:rPr>
          <w:rFonts w:ascii="宋体" w:hAnsi="宋体"/>
          <w:b/>
          <w:bCs/>
        </w:rPr>
      </w:pPr>
      <w:r w:rsidRPr="005C3E68">
        <w:rPr>
          <w:rFonts w:hint="eastAsia"/>
          <w:b/>
          <w:bCs/>
        </w:rPr>
        <w:t>·字体：</w:t>
      </w:r>
      <w:r>
        <w:rPr>
          <w:rFonts w:hint="eastAsia"/>
        </w:rPr>
        <w:t>三号黑</w:t>
      </w:r>
      <w:r w:rsidRPr="005F0D50">
        <w:t>体；</w:t>
      </w:r>
      <w:r>
        <w:rPr>
          <w:rFonts w:hint="eastAsia"/>
        </w:rPr>
        <w:t>字间空</w:t>
      </w:r>
      <w:r>
        <w:rPr>
          <w:rFonts w:hint="eastAsia"/>
        </w:rPr>
        <w:t>1</w:t>
      </w:r>
      <w:r>
        <w:rPr>
          <w:rFonts w:hint="eastAsia"/>
        </w:rPr>
        <w:t>个中文字符。</w:t>
      </w:r>
    </w:p>
    <w:p w14:paraId="137D16D8" w14:textId="77777777" w:rsidR="00CC2547" w:rsidRPr="00EE617C" w:rsidRDefault="00CC2547" w:rsidP="00CC2547">
      <w:pPr>
        <w:pStyle w:val="af1"/>
        <w:ind w:leftChars="344" w:left="722"/>
      </w:pPr>
      <w:r>
        <w:rPr>
          <w:rFonts w:hint="eastAsia"/>
        </w:rPr>
        <w:t>·</w:t>
      </w:r>
      <w:r w:rsidRPr="00E21298">
        <w:rPr>
          <w:rFonts w:hint="eastAsia"/>
          <w:b/>
          <w:bCs/>
        </w:rPr>
        <w:t>对齐：</w:t>
      </w:r>
      <w:r w:rsidRPr="00EE617C">
        <w:rPr>
          <w:rFonts w:hint="eastAsia"/>
        </w:rPr>
        <w:t>居中</w:t>
      </w:r>
      <w:r w:rsidRPr="00EE617C">
        <w:t>；</w:t>
      </w:r>
    </w:p>
    <w:p w14:paraId="40E215B7" w14:textId="77777777" w:rsidR="00CC2547" w:rsidRPr="00087B09" w:rsidRDefault="00CC2547" w:rsidP="00CC2547">
      <w:pPr>
        <w:ind w:leftChars="344" w:left="722"/>
        <w:rPr>
          <w:rFonts w:ascii="宋体" w:hAnsi="宋体"/>
          <w:sz w:val="18"/>
          <w:szCs w:val="18"/>
        </w:rPr>
      </w:pPr>
      <w:r>
        <w:rPr>
          <w:rFonts w:hint="eastAsia"/>
        </w:rPr>
        <w:t>·</w:t>
      </w:r>
      <w:r w:rsidRPr="00E21298">
        <w:rPr>
          <w:rFonts w:hint="eastAsia"/>
          <w:b/>
          <w:bCs/>
        </w:rPr>
        <w:t>间距：</w:t>
      </w:r>
      <w:r>
        <w:rPr>
          <w:rFonts w:hint="eastAsia"/>
        </w:rPr>
        <w:t>段前</w:t>
      </w:r>
      <w:r w:rsidRPr="00DF1969">
        <w:rPr>
          <w:rFonts w:hint="eastAsia"/>
        </w:rPr>
        <w:t>段</w:t>
      </w:r>
      <w:r w:rsidRPr="00DF1969">
        <w:t>后</w:t>
      </w:r>
      <w:r>
        <w:rPr>
          <w:rFonts w:hint="eastAsia"/>
        </w:rPr>
        <w:t>各</w:t>
      </w:r>
      <w:r>
        <w:t>0.5</w:t>
      </w:r>
      <w:r w:rsidRPr="00DF1969">
        <w:t>行，行距固定值</w:t>
      </w:r>
      <w:r w:rsidRPr="00DF1969">
        <w:t>20</w:t>
      </w:r>
      <w:r w:rsidRPr="00DF1969">
        <w:t>磅</w:t>
      </w:r>
      <w:r>
        <w:rPr>
          <w:rFonts w:hint="eastAsia"/>
        </w:rPr>
        <w:t>；</w:t>
      </w:r>
    </w:p>
  </w:comment>
  <w:comment w:id="42" w:author="Y RF" w:date="2021-10-16T15:44:00Z" w:initials="YR">
    <w:p w14:paraId="3C67DEA1" w14:textId="77777777" w:rsidR="00CC2547" w:rsidRDefault="00CC2547" w:rsidP="00CC2547">
      <w:pPr>
        <w:rPr>
          <w:rFonts w:ascii="宋体" w:hAnsi="宋体"/>
          <w:sz w:val="18"/>
          <w:szCs w:val="18"/>
        </w:rPr>
      </w:pPr>
      <w:r>
        <w:rPr>
          <w:rStyle w:val="af0"/>
        </w:rPr>
        <w:annotationRef/>
      </w:r>
      <w:r>
        <w:rPr>
          <w:rFonts w:ascii="宋体" w:hAnsi="宋体" w:hint="eastAsia"/>
          <w:sz w:val="18"/>
          <w:szCs w:val="18"/>
        </w:rPr>
        <w:t>附录内容撰写格式同正文。A4纸，双面打印。</w:t>
      </w:r>
    </w:p>
    <w:p w14:paraId="77D49576" w14:textId="77777777" w:rsidR="00CC2547" w:rsidRPr="00EE552C" w:rsidRDefault="00CC2547" w:rsidP="00CC2547">
      <w:pPr>
        <w:ind w:leftChars="344" w:left="722"/>
        <w:rPr>
          <w:rFonts w:ascii="宋体" w:hAnsi="宋体"/>
          <w:b/>
          <w:bCs/>
          <w:color w:val="943634"/>
          <w:sz w:val="18"/>
          <w:szCs w:val="18"/>
        </w:rPr>
      </w:pPr>
      <w:r w:rsidRPr="00EE552C">
        <w:rPr>
          <w:rFonts w:ascii="宋体" w:hAnsi="宋体" w:hint="eastAsia"/>
          <w:b/>
          <w:bCs/>
          <w:color w:val="943634"/>
          <w:sz w:val="18"/>
          <w:szCs w:val="18"/>
        </w:rPr>
        <w:t>【附录内容】</w:t>
      </w:r>
    </w:p>
    <w:p w14:paraId="3176BAF1" w14:textId="77777777" w:rsidR="00CC2547" w:rsidRDefault="00CC2547" w:rsidP="00CC2547">
      <w:pPr>
        <w:ind w:leftChars="344" w:left="722"/>
      </w:pPr>
      <w:r>
        <w:rPr>
          <w:rFonts w:hint="eastAsia"/>
        </w:rPr>
        <w:t>·</w:t>
      </w:r>
      <w:r w:rsidRPr="00E21298">
        <w:rPr>
          <w:rFonts w:ascii="宋体" w:hAnsi="宋体" w:hint="eastAsia"/>
          <w:b/>
          <w:bCs/>
        </w:rPr>
        <w:t>字体：</w:t>
      </w:r>
      <w:r>
        <w:rPr>
          <w:rFonts w:hint="eastAsia"/>
        </w:rPr>
        <w:t>中文</w:t>
      </w:r>
      <w:r w:rsidRPr="005E0E60">
        <w:t>用</w:t>
      </w:r>
      <w:r>
        <w:rPr>
          <w:rFonts w:hint="eastAsia"/>
        </w:rPr>
        <w:t>小四号</w:t>
      </w:r>
      <w:r w:rsidRPr="005F0D50">
        <w:t>宋体；英文</w:t>
      </w:r>
      <w:r>
        <w:rPr>
          <w:rFonts w:hint="eastAsia"/>
        </w:rPr>
        <w:t>、数字</w:t>
      </w:r>
      <w:r w:rsidRPr="005F0D50">
        <w:t>用</w:t>
      </w:r>
      <w:r>
        <w:rPr>
          <w:rFonts w:hint="eastAsia"/>
        </w:rPr>
        <w:t>小四号</w:t>
      </w:r>
      <w:r w:rsidRPr="005E0E60">
        <w:t>Times New Roman</w:t>
      </w:r>
      <w:r>
        <w:rPr>
          <w:rFonts w:hint="eastAsia"/>
        </w:rPr>
        <w:t>；标点用中文全角（包括括号）；</w:t>
      </w:r>
    </w:p>
    <w:p w14:paraId="32EE78C2" w14:textId="77777777" w:rsidR="00CC2547" w:rsidRDefault="00CC2547" w:rsidP="00CC2547">
      <w:pPr>
        <w:ind w:leftChars="344" w:left="722"/>
        <w:rPr>
          <w:rFonts w:ascii="宋体" w:hAnsi="宋体"/>
        </w:rPr>
      </w:pPr>
      <w:r>
        <w:rPr>
          <w:rFonts w:hint="eastAsia"/>
        </w:rPr>
        <w:t>·</w:t>
      </w:r>
      <w:r w:rsidRPr="00E21298">
        <w:rPr>
          <w:rFonts w:ascii="宋体" w:hAnsi="宋体" w:hint="eastAsia"/>
          <w:b/>
          <w:bCs/>
          <w:sz w:val="18"/>
          <w:szCs w:val="18"/>
        </w:rPr>
        <w:t>缩进：</w:t>
      </w:r>
      <w:r>
        <w:rPr>
          <w:rFonts w:ascii="宋体" w:hAnsi="宋体" w:hint="eastAsia"/>
          <w:sz w:val="18"/>
          <w:szCs w:val="18"/>
        </w:rPr>
        <w:t>首行缩进2字符；</w:t>
      </w:r>
    </w:p>
    <w:p w14:paraId="019B6FB7" w14:textId="77777777" w:rsidR="00CC2547" w:rsidRDefault="00CC2547" w:rsidP="00CC2547">
      <w:pPr>
        <w:ind w:leftChars="344" w:left="722"/>
        <w:rPr>
          <w:rFonts w:ascii="宋体" w:hAnsi="宋体"/>
          <w:sz w:val="18"/>
          <w:szCs w:val="18"/>
        </w:rPr>
      </w:pPr>
      <w:r>
        <w:rPr>
          <w:rFonts w:hint="eastAsia"/>
        </w:rPr>
        <w:t>·</w:t>
      </w:r>
      <w:r w:rsidRPr="00E21298">
        <w:rPr>
          <w:rFonts w:ascii="宋体" w:hAnsi="宋体" w:hint="eastAsia"/>
          <w:b/>
          <w:bCs/>
        </w:rPr>
        <w:t>对齐：</w:t>
      </w:r>
      <w:r>
        <w:rPr>
          <w:rFonts w:ascii="宋体" w:hAnsi="宋体" w:hint="eastAsia"/>
        </w:rPr>
        <w:t>两端对齐；</w:t>
      </w:r>
    </w:p>
    <w:p w14:paraId="43196CAA" w14:textId="77777777" w:rsidR="00CC2547" w:rsidRDefault="00CC2547" w:rsidP="00CC2547">
      <w:pPr>
        <w:ind w:leftChars="344" w:left="722"/>
        <w:rPr>
          <w:rFonts w:ascii="宋体" w:hAnsi="宋体"/>
          <w:sz w:val="18"/>
          <w:szCs w:val="18"/>
        </w:rPr>
      </w:pPr>
      <w:r>
        <w:rPr>
          <w:rFonts w:hint="eastAsia"/>
        </w:rPr>
        <w:t>·</w:t>
      </w:r>
      <w:r w:rsidRPr="00E21298">
        <w:rPr>
          <w:rFonts w:ascii="宋体" w:hAnsi="宋体" w:hint="eastAsia"/>
          <w:b/>
          <w:bCs/>
          <w:sz w:val="18"/>
          <w:szCs w:val="18"/>
        </w:rPr>
        <w:t>间距：</w:t>
      </w:r>
      <w:r>
        <w:rPr>
          <w:rFonts w:hint="eastAsia"/>
        </w:rPr>
        <w:t>段前</w:t>
      </w:r>
      <w:r w:rsidRPr="00DF1969">
        <w:rPr>
          <w:rFonts w:hint="eastAsia"/>
        </w:rPr>
        <w:t>段</w:t>
      </w:r>
      <w:r w:rsidRPr="00DF1969">
        <w:t>后</w:t>
      </w:r>
      <w:r>
        <w:t>0</w:t>
      </w:r>
      <w:r w:rsidRPr="00DF1969">
        <w:t>行，行距固定值</w:t>
      </w:r>
      <w:r w:rsidRPr="00DF1969">
        <w:t>20</w:t>
      </w:r>
      <w:r w:rsidRPr="00DF1969">
        <w:t>磅</w:t>
      </w:r>
      <w:r>
        <w:rPr>
          <w:rFonts w:hint="eastAsia"/>
        </w:rPr>
        <w:t>。</w:t>
      </w:r>
    </w:p>
    <w:p w14:paraId="416A7D8A" w14:textId="77777777" w:rsidR="00CC2547" w:rsidRPr="00043C44" w:rsidRDefault="00CC2547" w:rsidP="00CC2547">
      <w:pPr>
        <w:ind w:leftChars="344" w:left="722"/>
        <w:rPr>
          <w:rFonts w:ascii="宋体" w:hAnsi="宋体"/>
          <w:sz w:val="18"/>
          <w:szCs w:val="18"/>
        </w:rPr>
      </w:pPr>
      <w:r w:rsidRPr="00043C44">
        <w:rPr>
          <w:rFonts w:hint="eastAsia"/>
          <w:b/>
          <w:bCs/>
        </w:rPr>
        <w:t>·</w:t>
      </w:r>
      <w:r w:rsidRPr="00043C44">
        <w:rPr>
          <w:rFonts w:ascii="宋体" w:hAnsi="宋体" w:hint="eastAsia"/>
          <w:b/>
          <w:bCs/>
          <w:sz w:val="18"/>
          <w:szCs w:val="18"/>
        </w:rPr>
        <w:t>页面设置：</w:t>
      </w:r>
      <w:r>
        <w:rPr>
          <w:rFonts w:ascii="宋体" w:hAnsi="宋体" w:hint="eastAsia"/>
          <w:sz w:val="18"/>
          <w:szCs w:val="18"/>
        </w:rPr>
        <w:t>上2.5厘米，下2.5厘米，左2.8厘米，右2.8厘米；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4933FA" w15:done="0"/>
  <w15:commentEx w15:paraId="5FD41920" w15:done="0"/>
  <w15:commentEx w15:paraId="4D76A004" w15:done="0"/>
  <w15:commentEx w15:paraId="1D606F27" w15:done="0"/>
  <w15:commentEx w15:paraId="03D7049D" w15:done="0"/>
  <w15:commentEx w15:paraId="169D1E67" w15:done="0"/>
  <w15:commentEx w15:paraId="6A022E81" w15:done="0"/>
  <w15:commentEx w15:paraId="68A8C46B" w15:done="0"/>
  <w15:commentEx w15:paraId="56ABB65F" w15:done="0"/>
  <w15:commentEx w15:paraId="503793EE" w15:done="0"/>
  <w15:commentEx w15:paraId="5FB05830" w15:done="0"/>
  <w15:commentEx w15:paraId="6523CFD3" w15:done="0"/>
  <w15:commentEx w15:paraId="351FCB3B" w15:done="0"/>
  <w15:commentEx w15:paraId="5CE65F5D" w15:done="0"/>
  <w15:commentEx w15:paraId="1DC25E61" w15:done="0"/>
  <w15:commentEx w15:paraId="3D11FD48" w15:done="0"/>
  <w15:commentEx w15:paraId="1308D34E" w15:done="0"/>
  <w15:commentEx w15:paraId="549F19A6" w15:done="0"/>
  <w15:commentEx w15:paraId="1747E116" w15:done="0"/>
  <w15:commentEx w15:paraId="1578B144" w15:done="0"/>
  <w15:commentEx w15:paraId="3479A99C" w15:done="0"/>
  <w15:commentEx w15:paraId="7C824A22" w15:done="0"/>
  <w15:commentEx w15:paraId="719638A4" w15:done="0"/>
  <w15:commentEx w15:paraId="761FD57F" w15:done="0"/>
  <w15:commentEx w15:paraId="44725654" w15:done="0"/>
  <w15:commentEx w15:paraId="620C3643" w15:done="0"/>
  <w15:commentEx w15:paraId="11683EB6" w15:done="0"/>
  <w15:commentEx w15:paraId="673A989E" w15:done="0"/>
  <w15:commentEx w15:paraId="4289137E" w15:done="0"/>
  <w15:commentEx w15:paraId="79780E2D" w15:done="0"/>
  <w15:commentEx w15:paraId="50383848" w15:done="0"/>
  <w15:commentEx w15:paraId="3A3ADA06" w15:done="0"/>
  <w15:commentEx w15:paraId="2F9CE6EA" w15:done="0"/>
  <w15:commentEx w15:paraId="0DEFBA41" w15:done="0"/>
  <w15:commentEx w15:paraId="6E18E5DE" w15:done="0"/>
  <w15:commentEx w15:paraId="7A12656F" w15:done="0"/>
  <w15:commentEx w15:paraId="40E215B7" w15:done="0"/>
  <w15:commentEx w15:paraId="416A7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FABF3" w16cex:dateUtc="2021-11-05T05:11:00Z"/>
  <w16cex:commentExtensible w16cex:durableId="252ED0E6" w16cex:dateUtc="2021-11-04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4933FA" w16cid:durableId="252FABF3"/>
  <w16cid:commentId w16cid:paraId="5FD41920" w16cid:durableId="252ECDD3"/>
  <w16cid:commentId w16cid:paraId="4D76A004" w16cid:durableId="25156B42"/>
  <w16cid:commentId w16cid:paraId="1D606F27" w16cid:durableId="2515B066"/>
  <w16cid:commentId w16cid:paraId="03D7049D" w16cid:durableId="2515B054"/>
  <w16cid:commentId w16cid:paraId="169D1E67" w16cid:durableId="25156F86"/>
  <w16cid:commentId w16cid:paraId="6A022E81" w16cid:durableId="2515B478"/>
  <w16cid:commentId w16cid:paraId="68A8C46B" w16cid:durableId="252ECEA4"/>
  <w16cid:commentId w16cid:paraId="56ABB65F" w16cid:durableId="2515AF31"/>
  <w16cid:commentId w16cid:paraId="503793EE" w16cid:durableId="2515AFA4"/>
  <w16cid:commentId w16cid:paraId="5FB05830" w16cid:durableId="2515B07C"/>
  <w16cid:commentId w16cid:paraId="6523CFD3" w16cid:durableId="25156FE8"/>
  <w16cid:commentId w16cid:paraId="351FCB3B" w16cid:durableId="2515B23F"/>
  <w16cid:commentId w16cid:paraId="5CE65F5D" w16cid:durableId="25157000"/>
  <w16cid:commentId w16cid:paraId="1DC25E61" w16cid:durableId="2515700F"/>
  <w16cid:commentId w16cid:paraId="3D11FD48" w16cid:durableId="2519AA14"/>
  <w16cid:commentId w16cid:paraId="1308D34E" w16cid:durableId="2519A9FE"/>
  <w16cid:commentId w16cid:paraId="549F19A6" w16cid:durableId="2519B079"/>
  <w16cid:commentId w16cid:paraId="1747E116" w16cid:durableId="25157023"/>
  <w16cid:commentId w16cid:paraId="1578B144" w16cid:durableId="25157071"/>
  <w16cid:commentId w16cid:paraId="3479A99C" w16cid:durableId="251708C9"/>
  <w16cid:commentId w16cid:paraId="7C824A22" w16cid:durableId="2517091E"/>
  <w16cid:commentId w16cid:paraId="719638A4" w16cid:durableId="251711B3"/>
  <w16cid:commentId w16cid:paraId="761FD57F" w16cid:durableId="25171058"/>
  <w16cid:commentId w16cid:paraId="44725654" w16cid:durableId="252ED0E6"/>
  <w16cid:commentId w16cid:paraId="620C3643" w16cid:durableId="251570E9"/>
  <w16cid:commentId w16cid:paraId="11683EB6" w16cid:durableId="251570FB"/>
  <w16cid:commentId w16cid:paraId="673A989E" w16cid:durableId="25157120"/>
  <w16cid:commentId w16cid:paraId="4289137E" w16cid:durableId="25157144"/>
  <w16cid:commentId w16cid:paraId="79780E2D" w16cid:durableId="25172C63"/>
  <w16cid:commentId w16cid:paraId="50383848" w16cid:durableId="2517297B"/>
  <w16cid:commentId w16cid:paraId="3A3ADA06" w16cid:durableId="252EBA9A"/>
  <w16cid:commentId w16cid:paraId="2F9CE6EA" w16cid:durableId="251571A6"/>
  <w16cid:commentId w16cid:paraId="0DEFBA41" w16cid:durableId="252EC477"/>
  <w16cid:commentId w16cid:paraId="6E18E5DE" w16cid:durableId="25157189"/>
  <w16cid:commentId w16cid:paraId="7A12656F" w16cid:durableId="25171EE0"/>
  <w16cid:commentId w16cid:paraId="40E215B7" w16cid:durableId="251571BA"/>
  <w16cid:commentId w16cid:paraId="416A7D8A" w16cid:durableId="251571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9E5C5" w14:textId="77777777" w:rsidR="00094003" w:rsidRDefault="00094003">
      <w:r>
        <w:separator/>
      </w:r>
    </w:p>
  </w:endnote>
  <w:endnote w:type="continuationSeparator" w:id="0">
    <w:p w14:paraId="71D413B3" w14:textId="77777777" w:rsidR="00094003" w:rsidRDefault="0009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2F585896-09C4-AA46-94D3-4B5D63C8C2CB}"/>
  </w:font>
  <w:font w:name="微软雅黑">
    <w:panose1 w:val="020B0503020204020204"/>
    <w:charset w:val="86"/>
    <w:family w:val="swiss"/>
    <w:pitch w:val="variable"/>
    <w:sig w:usb0="80000287" w:usb1="28CF3C52" w:usb2="00000016" w:usb3="00000000" w:csb0="0004001F" w:csb1="00000000"/>
    <w:embedRegular r:id="rId2" w:subsetted="1" w:fontKey="{5DA46B1C-FA7E-3E4A-8B71-F475074A2BDE}"/>
  </w:font>
  <w:font w:name="Times New Roman">
    <w:altName w:val="Times New Roman"/>
    <w:panose1 w:val="02020603050405020304"/>
    <w:charset w:val="00"/>
    <w:family w:val="roman"/>
    <w:pitch w:val="variable"/>
    <w:sig w:usb0="E0007EFF" w:usb1="C000785B" w:usb2="00000009" w:usb3="00000000" w:csb0="000001FF" w:csb1="00000000"/>
    <w:embedRegular r:id="rId3" w:fontKey="{22C436D3-83C5-7042-B28C-5D19F8BE0C7E}"/>
    <w:embedBold r:id="rId4" w:fontKey="{26A52763-D04A-E548-A186-9DD94D370601}"/>
    <w:embedItalic r:id="rId5" w:fontKey="{3ED74ED1-0E52-4341-95B5-C64EC944979D}"/>
    <w:embedBoldItalic r:id="rId6" w:fontKey="{0B28C05B-BE05-204E-84DD-7BDD8FA13847}"/>
  </w:font>
  <w:font w:name="宋体">
    <w:altName w:val="宋体"/>
    <w:panose1 w:val="02010600030101010101"/>
    <w:charset w:val="86"/>
    <w:family w:val="auto"/>
    <w:pitch w:val="variable"/>
    <w:sig w:usb0="00000003" w:usb1="288F0000" w:usb2="00000016" w:usb3="00000000" w:csb0="00040001" w:csb1="00000000"/>
    <w:embedRegular r:id="rId7" w:subsetted="1" w:fontKey="{C578E70B-53EC-534E-BF68-7D4D8A1D67DC}"/>
    <w:embedBold r:id="rId8" w:subsetted="1" w:fontKey="{CA3344E6-FFAE-4F47-A617-9A28FD9A84F8}"/>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3" w:usb1="080E0000" w:usb2="00000010" w:usb3="00000000" w:csb0="00040001" w:csb1="00000000"/>
    <w:embedRegular r:id="rId9" w:subsetted="1" w:fontKey="{E4407B7B-EA0B-7447-A93B-563CC4533136}"/>
  </w:font>
  <w:font w:name="黑体">
    <w:altName w:val="SimHei"/>
    <w:panose1 w:val="02010609060101010101"/>
    <w:charset w:val="86"/>
    <w:family w:val="modern"/>
    <w:pitch w:val="fixed"/>
    <w:sig w:usb0="800002BF" w:usb1="38CF7CFA" w:usb2="00000016" w:usb3="00000000" w:csb0="00040001" w:csb1="00000000"/>
    <w:embedRegular r:id="rId10" w:subsetted="1" w:fontKey="{63433CAF-F428-2C44-A245-6F414CBFF02B}"/>
    <w:embedBold r:id="rId11" w:subsetted="1" w:fontKey="{2E4CB371-F0CC-4144-A0AB-FB2680FACDC4}"/>
  </w:font>
  <w:font w:name="Helvetica Neue">
    <w:panose1 w:val="02000503000000020004"/>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C16B0" w14:textId="77777777" w:rsidR="008C1E21" w:rsidRDefault="008C1E21">
    <w:pPr>
      <w:pStyle w:val="ae"/>
      <w:jc w:val="center"/>
      <w:rPr>
        <w:sz w:val="24"/>
      </w:rPr>
    </w:pPr>
    <w:r>
      <w:fldChar w:fldCharType="begin"/>
    </w:r>
    <w:r>
      <w:instrText>PAGE   \* MERGEFORMAT</w:instrText>
    </w:r>
    <w:r>
      <w:fldChar w:fldCharType="separate"/>
    </w:r>
    <w:r>
      <w:rPr>
        <w:lang w:val="zh-CN"/>
      </w:rPr>
      <w:t>II</w:t>
    </w:r>
    <w:r>
      <w:rPr>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46975" w14:textId="77777777" w:rsidR="008C1E21" w:rsidRPr="002544B5" w:rsidRDefault="008C1E21">
    <w:pPr>
      <w:pStyle w:val="ae"/>
      <w:jc w:val="center"/>
    </w:pPr>
    <w:r w:rsidRPr="002544B5">
      <w:fldChar w:fldCharType="begin"/>
    </w:r>
    <w:r w:rsidRPr="002544B5">
      <w:instrText>PAGE   \* MERGEFORMAT</w:instrText>
    </w:r>
    <w:r w:rsidRPr="002544B5">
      <w:fldChar w:fldCharType="separate"/>
    </w:r>
    <w:r w:rsidRPr="002544B5">
      <w:rPr>
        <w:lang w:val="zh-CN"/>
      </w:rPr>
      <w:t>5</w:t>
    </w:r>
    <w:r w:rsidRPr="002544B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37656" w14:textId="77777777" w:rsidR="008C1E21" w:rsidRDefault="008C1E21">
    <w:pPr>
      <w:pStyle w:val="ae"/>
      <w:ind w:right="360"/>
      <w:rPr>
        <w:rFonts w:ascii="宋体" w:hAnsi="宋体"/>
      </w:rPr>
    </w:pPr>
    <w:r>
      <w:rPr>
        <w:rFonts w:hint="eastAsia"/>
      </w:rPr>
      <w:t xml:space="preserve">                                                                                                  </w:t>
    </w:r>
    <w:r>
      <w:rPr>
        <w:rFonts w:ascii="宋体" w:hAnsi="宋体"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70E72" w14:textId="77777777" w:rsidR="00094003" w:rsidRDefault="00094003">
      <w:r>
        <w:separator/>
      </w:r>
    </w:p>
  </w:footnote>
  <w:footnote w:type="continuationSeparator" w:id="0">
    <w:p w14:paraId="3309CD39" w14:textId="77777777" w:rsidR="00094003" w:rsidRDefault="00094003">
      <w:r>
        <w:continuationSeparator/>
      </w:r>
    </w:p>
  </w:footnote>
  <w:footnote w:id="1">
    <w:p w14:paraId="247BDC9C" w14:textId="77777777" w:rsidR="00CC2547" w:rsidRDefault="00CC2547" w:rsidP="00CC2547">
      <w:pPr>
        <w:pStyle w:val="ac"/>
      </w:pPr>
      <w:r>
        <w:rPr>
          <w:rStyle w:val="aa"/>
        </w:rPr>
        <w:footnoteRef/>
      </w:r>
      <w:r>
        <w:rPr>
          <w:rFonts w:hint="eastAsia"/>
        </w:rPr>
        <w:t xml:space="preserve"> </w:t>
      </w:r>
      <w:r>
        <w:rPr>
          <w:rFonts w:ascii="仿宋_GB2312" w:eastAsia="仿宋_GB2312" w:hAnsi="宋体" w:cs="宋体" w:hint="eastAsia"/>
        </w:rPr>
        <w:t>细胞外基质（ECM），是由动物细胞合成并分泌到胞外、分布在细胞表面或细胞之间的大分子，主要是一些多糖和蛋白，或蛋白聚糖。</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1260E" w14:textId="77777777" w:rsidR="008C1E21" w:rsidRDefault="008C1E21">
    <w:pPr>
      <w:pStyle w:val="a7"/>
      <w:pBdr>
        <w:bottom w:val="single" w:sz="4" w:space="1" w:color="auto"/>
      </w:pBdr>
    </w:pPr>
    <w:r>
      <w:rPr>
        <w:rFonts w:hint="eastAsia"/>
      </w:rPr>
      <w:t>青岛工学院毕业论文（设计）题目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E270" w14:textId="5E56AE00" w:rsidR="008C1E21" w:rsidRDefault="00CC2547">
    <w:pPr>
      <w:pStyle w:val="a7"/>
      <w:pBdr>
        <w:bottom w:val="single" w:sz="4" w:space="1" w:color="auto"/>
      </w:pBdr>
    </w:pPr>
    <w:r>
      <w:rPr>
        <w:rFonts w:hint="eastAsia"/>
      </w:rPr>
      <w:t>（</w:t>
    </w:r>
    <w:r>
      <w:rPr>
        <w:rFonts w:hint="eastAsia"/>
      </w:rPr>
      <w:t>页眉：毕业论文（设计）题目，</w:t>
    </w:r>
    <w:r w:rsidR="003C4031">
      <w:rPr>
        <w:rFonts w:hint="eastAsia"/>
      </w:rPr>
      <w:t>中文</w:t>
    </w:r>
    <w:r>
      <w:rPr>
        <w:rFonts w:hint="eastAsia"/>
      </w:rPr>
      <w:t>小五号宋体，</w:t>
    </w:r>
    <w:r w:rsidR="003C4031">
      <w:rPr>
        <w:rFonts w:hint="eastAsia"/>
      </w:rPr>
      <w:t>英文小五号</w:t>
    </w:r>
    <w:r w:rsidR="003C4031">
      <w:rPr>
        <w:rFonts w:hint="eastAsia"/>
      </w:rPr>
      <w:t>T</w:t>
    </w:r>
    <w:r w:rsidR="003C4031">
      <w:t xml:space="preserve">imes </w:t>
    </w:r>
    <w:r w:rsidR="003C4031">
      <w:rPr>
        <w:rFonts w:hint="eastAsia"/>
      </w:rPr>
      <w:t>N</w:t>
    </w:r>
    <w:r w:rsidR="003C4031">
      <w:t xml:space="preserve">ew </w:t>
    </w:r>
    <w:r w:rsidR="003C4031">
      <w:rPr>
        <w:rFonts w:hint="eastAsia"/>
      </w:rPr>
      <w:t>R</w:t>
    </w:r>
    <w:r w:rsidR="003C4031">
      <w:t>oman</w:t>
    </w:r>
    <w:r w:rsidR="003C4031">
      <w:rPr>
        <w:rFonts w:hint="eastAsia"/>
      </w:rPr>
      <w:t>，</w:t>
    </w:r>
    <w:r>
      <w:rPr>
        <w:rFonts w:hint="eastAsia"/>
      </w:rPr>
      <w:t>居中）</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 RF">
    <w15:presenceInfo w15:providerId="Windows Live" w15:userId="eb0a6dfcac3cf9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bordersDoNotSurroundHeader/>
  <w:bordersDoNotSurroundFooter/>
  <w:proofState w:spelling="clean" w:grammar="clean"/>
  <w:doNotTrackMoves/>
  <w:defaultTabStop w:val="720"/>
  <w:characterSpacingControl w:val="doNotCompress"/>
  <w:hdrShapeDefaults>
    <o:shapedefaults v:ext="edit" spidmax="2052" fillcolor="white">
      <v:fill color="white"/>
    </o:shapedefaults>
  </w:hdrShapeDefaults>
  <w:footnotePr>
    <w:numFmt w:val="decimalEnclosedCircleChinese"/>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B6248"/>
    <w:rsid w:val="000020EE"/>
    <w:rsid w:val="000077FA"/>
    <w:rsid w:val="0003489D"/>
    <w:rsid w:val="00050AD2"/>
    <w:rsid w:val="00064E53"/>
    <w:rsid w:val="00094003"/>
    <w:rsid w:val="000A6D78"/>
    <w:rsid w:val="000B22F6"/>
    <w:rsid w:val="0014744A"/>
    <w:rsid w:val="00187669"/>
    <w:rsid w:val="001C1DDC"/>
    <w:rsid w:val="001C35EA"/>
    <w:rsid w:val="001E65CA"/>
    <w:rsid w:val="00211B3C"/>
    <w:rsid w:val="00231D17"/>
    <w:rsid w:val="0023792D"/>
    <w:rsid w:val="002473A0"/>
    <w:rsid w:val="002544B5"/>
    <w:rsid w:val="002675D9"/>
    <w:rsid w:val="002726DF"/>
    <w:rsid w:val="00282E64"/>
    <w:rsid w:val="002B4B42"/>
    <w:rsid w:val="002E1B52"/>
    <w:rsid w:val="00323B43"/>
    <w:rsid w:val="00337C3A"/>
    <w:rsid w:val="003A7D63"/>
    <w:rsid w:val="003B372C"/>
    <w:rsid w:val="003C4031"/>
    <w:rsid w:val="003D37D8"/>
    <w:rsid w:val="003E4F6A"/>
    <w:rsid w:val="004358AB"/>
    <w:rsid w:val="00447E38"/>
    <w:rsid w:val="004F2B73"/>
    <w:rsid w:val="00515FC4"/>
    <w:rsid w:val="00556AD3"/>
    <w:rsid w:val="00585271"/>
    <w:rsid w:val="005B592F"/>
    <w:rsid w:val="0060199A"/>
    <w:rsid w:val="00613896"/>
    <w:rsid w:val="00661033"/>
    <w:rsid w:val="0066485C"/>
    <w:rsid w:val="006D2C27"/>
    <w:rsid w:val="006F450B"/>
    <w:rsid w:val="00710F26"/>
    <w:rsid w:val="0073388B"/>
    <w:rsid w:val="007C1B53"/>
    <w:rsid w:val="007C4914"/>
    <w:rsid w:val="00826044"/>
    <w:rsid w:val="00885F0E"/>
    <w:rsid w:val="00895D4D"/>
    <w:rsid w:val="008B7726"/>
    <w:rsid w:val="008C1E21"/>
    <w:rsid w:val="008F3733"/>
    <w:rsid w:val="009046A2"/>
    <w:rsid w:val="009537C4"/>
    <w:rsid w:val="009745A9"/>
    <w:rsid w:val="009867B5"/>
    <w:rsid w:val="009B2407"/>
    <w:rsid w:val="00A04D02"/>
    <w:rsid w:val="00A97F19"/>
    <w:rsid w:val="00AA1608"/>
    <w:rsid w:val="00AD2694"/>
    <w:rsid w:val="00AD3117"/>
    <w:rsid w:val="00B31C82"/>
    <w:rsid w:val="00B4184F"/>
    <w:rsid w:val="00B9625F"/>
    <w:rsid w:val="00BB41EC"/>
    <w:rsid w:val="00BB6248"/>
    <w:rsid w:val="00C057EB"/>
    <w:rsid w:val="00C42EB2"/>
    <w:rsid w:val="00C578A3"/>
    <w:rsid w:val="00C71EA3"/>
    <w:rsid w:val="00C95F50"/>
    <w:rsid w:val="00CB34FB"/>
    <w:rsid w:val="00CC2547"/>
    <w:rsid w:val="00CE6DF8"/>
    <w:rsid w:val="00CF3D6B"/>
    <w:rsid w:val="00D810FE"/>
    <w:rsid w:val="00DE4518"/>
    <w:rsid w:val="00E27373"/>
    <w:rsid w:val="00E348A8"/>
    <w:rsid w:val="00E43039"/>
    <w:rsid w:val="00EE552C"/>
    <w:rsid w:val="00F2560E"/>
    <w:rsid w:val="00FD2804"/>
    <w:rsid w:val="2BA90259"/>
    <w:rsid w:val="495050CB"/>
    <w:rsid w:val="4ED634FF"/>
    <w:rsid w:val="73556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2"/>
    </o:shapelayout>
  </w:shapeDefaults>
  <w:decimalSymbol w:val="."/>
  <w:listSeparator w:val=","/>
  <w14:docId w14:val="4C3F7521"/>
  <w15:chartTrackingRefBased/>
  <w15:docId w15:val="{B9694644-9262-9F43-9158-EDDE87F3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微软雅黑"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nhideWhenUsed="1"/>
    <w:lsdException w:name="header"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kern w:val="2"/>
      <w:sz w:val="21"/>
      <w:szCs w:val="21"/>
    </w:rPr>
  </w:style>
  <w:style w:type="paragraph" w:styleId="1">
    <w:name w:val="heading 1"/>
    <w:basedOn w:val="a"/>
    <w:next w:val="a"/>
    <w:link w:val="10"/>
    <w:uiPriority w:val="9"/>
    <w:qFormat/>
    <w:rsid w:val="00CC254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C2547"/>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CC25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rFonts w:ascii="Times New Roman" w:eastAsia="宋体" w:hAnsi="Times New Roman" w:cs="Times New Roman"/>
      <w:kern w:val="2"/>
      <w:sz w:val="18"/>
      <w:szCs w:val="18"/>
    </w:rPr>
  </w:style>
  <w:style w:type="character" w:styleId="a5">
    <w:name w:val="endnote reference"/>
    <w:uiPriority w:val="99"/>
    <w:unhideWhenUsed/>
    <w:rPr>
      <w:vertAlign w:val="superscript"/>
    </w:rPr>
  </w:style>
  <w:style w:type="character" w:customStyle="1" w:styleId="a6">
    <w:name w:val="页眉 字符"/>
    <w:link w:val="a7"/>
    <w:rPr>
      <w:rFonts w:ascii="Times New Roman" w:eastAsia="宋体" w:hAnsi="Times New Roman" w:cs="Times New Roman"/>
      <w:kern w:val="2"/>
      <w:sz w:val="18"/>
      <w:szCs w:val="18"/>
    </w:rPr>
  </w:style>
  <w:style w:type="character" w:customStyle="1" w:styleId="3Char">
    <w:name w:val="样式3 Char"/>
    <w:rPr>
      <w:rFonts w:eastAsia="仿宋_GB2312"/>
      <w:kern w:val="2"/>
      <w:sz w:val="24"/>
      <w:szCs w:val="24"/>
      <w:lang w:val="en-US" w:eastAsia="zh-CN"/>
    </w:rPr>
  </w:style>
  <w:style w:type="character" w:customStyle="1" w:styleId="a8">
    <w:name w:val="尾注文本 字符"/>
    <w:link w:val="a9"/>
    <w:uiPriority w:val="99"/>
    <w:semiHidden/>
    <w:rPr>
      <w:rFonts w:ascii="Times New Roman" w:eastAsia="宋体" w:hAnsi="Times New Roman"/>
      <w:kern w:val="2"/>
      <w:sz w:val="21"/>
      <w:szCs w:val="21"/>
    </w:rPr>
  </w:style>
  <w:style w:type="character" w:styleId="aa">
    <w:name w:val="footnote reference"/>
    <w:semiHidden/>
    <w:rPr>
      <w:vertAlign w:val="superscript"/>
    </w:rPr>
  </w:style>
  <w:style w:type="character" w:customStyle="1" w:styleId="ab">
    <w:name w:val="脚注文本 字符"/>
    <w:link w:val="ac"/>
    <w:semiHidden/>
    <w:rPr>
      <w:rFonts w:ascii="Times New Roman" w:eastAsia="宋体" w:hAnsi="Times New Roman" w:cs="Times New Roman"/>
      <w:kern w:val="2"/>
      <w:sz w:val="18"/>
      <w:szCs w:val="18"/>
    </w:rPr>
  </w:style>
  <w:style w:type="character" w:customStyle="1" w:styleId="ad">
    <w:name w:val="页脚 字符"/>
    <w:link w:val="ae"/>
    <w:semiHidden/>
    <w:rPr>
      <w:rFonts w:ascii="Times New Roman" w:eastAsia="宋体" w:hAnsi="Times New Roman" w:cs="Times New Roman"/>
      <w:kern w:val="2"/>
      <w:sz w:val="18"/>
      <w:szCs w:val="18"/>
    </w:rPr>
  </w:style>
  <w:style w:type="paragraph" w:styleId="a7">
    <w:name w:val="header"/>
    <w:basedOn w:val="a"/>
    <w:link w:val="a6"/>
    <w:pPr>
      <w:tabs>
        <w:tab w:val="center" w:pos="4153"/>
        <w:tab w:val="right" w:pos="8306"/>
      </w:tabs>
      <w:snapToGrid w:val="0"/>
      <w:jc w:val="center"/>
    </w:pPr>
    <w:rPr>
      <w:sz w:val="18"/>
      <w:szCs w:val="18"/>
    </w:rPr>
  </w:style>
  <w:style w:type="paragraph" w:styleId="ac">
    <w:name w:val="footnote text"/>
    <w:basedOn w:val="a"/>
    <w:link w:val="ab"/>
    <w:semiHidden/>
    <w:pPr>
      <w:snapToGrid w:val="0"/>
      <w:jc w:val="left"/>
    </w:pPr>
    <w:rPr>
      <w:sz w:val="18"/>
      <w:szCs w:val="18"/>
    </w:rPr>
  </w:style>
  <w:style w:type="paragraph" w:styleId="a4">
    <w:name w:val="Balloon Text"/>
    <w:basedOn w:val="a"/>
    <w:link w:val="a3"/>
    <w:uiPriority w:val="99"/>
    <w:unhideWhenUsed/>
    <w:rPr>
      <w:sz w:val="18"/>
      <w:szCs w:val="18"/>
    </w:rPr>
  </w:style>
  <w:style w:type="paragraph" w:styleId="TOC1">
    <w:name w:val="toc 1"/>
    <w:basedOn w:val="a"/>
    <w:next w:val="a"/>
    <w:semiHidden/>
    <w:pPr>
      <w:tabs>
        <w:tab w:val="right" w:leader="dot" w:pos="9061"/>
      </w:tabs>
      <w:adjustRightInd w:val="0"/>
      <w:snapToGrid w:val="0"/>
      <w:spacing w:line="400" w:lineRule="exact"/>
      <w:ind w:right="74"/>
      <w:jc w:val="center"/>
    </w:pPr>
    <w:rPr>
      <w:rFonts w:ascii="黑体" w:eastAsia="黑体" w:hAnsi="黑体" w:cs="宋体"/>
      <w:bCs/>
      <w:spacing w:val="22"/>
      <w:kern w:val="10"/>
      <w:sz w:val="32"/>
      <w:szCs w:val="32"/>
    </w:rPr>
  </w:style>
  <w:style w:type="paragraph" w:styleId="ae">
    <w:name w:val="footer"/>
    <w:basedOn w:val="a"/>
    <w:link w:val="ad"/>
    <w:semiHidden/>
    <w:pPr>
      <w:tabs>
        <w:tab w:val="center" w:pos="4153"/>
        <w:tab w:val="right" w:pos="8306"/>
      </w:tabs>
      <w:snapToGrid w:val="0"/>
      <w:jc w:val="left"/>
    </w:pPr>
    <w:rPr>
      <w:sz w:val="18"/>
      <w:szCs w:val="18"/>
    </w:rPr>
  </w:style>
  <w:style w:type="paragraph" w:styleId="a9">
    <w:name w:val="endnote text"/>
    <w:basedOn w:val="a"/>
    <w:link w:val="a8"/>
    <w:uiPriority w:val="99"/>
    <w:unhideWhenUsed/>
    <w:pPr>
      <w:snapToGrid w:val="0"/>
      <w:jc w:val="left"/>
    </w:pPr>
  </w:style>
  <w:style w:type="table" w:styleId="af">
    <w:name w:val="Table Grid"/>
    <w:basedOn w:val="a1"/>
    <w:uiPriority w:val="59"/>
    <w:rsid w:val="00515F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uiPriority w:val="99"/>
    <w:semiHidden/>
    <w:unhideWhenUsed/>
    <w:rsid w:val="00515FC4"/>
    <w:rPr>
      <w:sz w:val="21"/>
      <w:szCs w:val="21"/>
    </w:rPr>
  </w:style>
  <w:style w:type="paragraph" w:styleId="af1">
    <w:name w:val="annotation text"/>
    <w:basedOn w:val="a"/>
    <w:link w:val="af2"/>
    <w:uiPriority w:val="99"/>
    <w:unhideWhenUsed/>
    <w:rsid w:val="00515FC4"/>
    <w:pPr>
      <w:jc w:val="left"/>
    </w:pPr>
  </w:style>
  <w:style w:type="character" w:customStyle="1" w:styleId="af2">
    <w:name w:val="批注文字 字符"/>
    <w:link w:val="af1"/>
    <w:uiPriority w:val="99"/>
    <w:rsid w:val="00515FC4"/>
    <w:rPr>
      <w:rFonts w:ascii="Times New Roman" w:eastAsia="宋体" w:hAnsi="Times New Roman"/>
      <w:kern w:val="2"/>
      <w:sz w:val="21"/>
      <w:szCs w:val="21"/>
    </w:rPr>
  </w:style>
  <w:style w:type="paragraph" w:styleId="af3">
    <w:name w:val="Normal (Web)"/>
    <w:basedOn w:val="a"/>
    <w:uiPriority w:val="99"/>
    <w:unhideWhenUsed/>
    <w:rsid w:val="00515FC4"/>
    <w:pPr>
      <w:widowControl/>
      <w:spacing w:before="100" w:beforeAutospacing="1" w:after="100" w:afterAutospacing="1"/>
      <w:jc w:val="left"/>
    </w:pPr>
    <w:rPr>
      <w:rFonts w:ascii="宋体" w:hAnsi="宋体" w:cs="宋体"/>
      <w:kern w:val="0"/>
      <w:sz w:val="24"/>
      <w:szCs w:val="24"/>
    </w:rPr>
  </w:style>
  <w:style w:type="paragraph" w:customStyle="1" w:styleId="af4">
    <w:name w:val="毕业论文一级标题"/>
    <w:basedOn w:val="1"/>
    <w:qFormat/>
    <w:rsid w:val="00CC2547"/>
    <w:pPr>
      <w:spacing w:beforeLines="50" w:before="120" w:afterLines="50" w:after="120" w:line="400" w:lineRule="exact"/>
    </w:pPr>
    <w:rPr>
      <w:rFonts w:eastAsia="黑体"/>
      <w:b w:val="0"/>
      <w:sz w:val="32"/>
      <w:szCs w:val="32"/>
    </w:rPr>
  </w:style>
  <w:style w:type="paragraph" w:customStyle="1" w:styleId="af5">
    <w:name w:val="毕业论文二级标题"/>
    <w:basedOn w:val="2"/>
    <w:qFormat/>
    <w:rsid w:val="00CC2547"/>
    <w:pPr>
      <w:spacing w:beforeLines="50" w:before="120" w:afterLines="50" w:after="120" w:line="400" w:lineRule="exact"/>
    </w:pPr>
    <w:rPr>
      <w:rFonts w:ascii="Times New Roman" w:eastAsia="黑体" w:hAnsi="Times New Roman"/>
      <w:b w:val="0"/>
      <w:sz w:val="28"/>
      <w:szCs w:val="28"/>
    </w:rPr>
  </w:style>
  <w:style w:type="paragraph" w:customStyle="1" w:styleId="af6">
    <w:name w:val="毕业论文三级标题"/>
    <w:basedOn w:val="3"/>
    <w:qFormat/>
    <w:rsid w:val="00CC2547"/>
    <w:pPr>
      <w:autoSpaceDE w:val="0"/>
      <w:autoSpaceDN w:val="0"/>
      <w:adjustRightInd w:val="0"/>
      <w:spacing w:beforeLines="50" w:before="50" w:afterLines="50" w:after="50" w:line="400" w:lineRule="exact"/>
      <w:jc w:val="left"/>
    </w:pPr>
    <w:rPr>
      <w:rFonts w:eastAsia="黑体"/>
      <w:b w:val="0"/>
      <w:kern w:val="0"/>
      <w:sz w:val="24"/>
      <w:szCs w:val="20"/>
    </w:rPr>
  </w:style>
  <w:style w:type="paragraph" w:customStyle="1" w:styleId="af7">
    <w:name w:val="正文格式"/>
    <w:basedOn w:val="a"/>
    <w:rsid w:val="00CC2547"/>
    <w:pPr>
      <w:spacing w:line="360" w:lineRule="auto"/>
      <w:ind w:firstLineChars="200" w:firstLine="480"/>
    </w:pPr>
    <w:rPr>
      <w:rFonts w:ascii="宋体" w:hAnsi="宋体"/>
      <w:sz w:val="24"/>
      <w:szCs w:val="20"/>
    </w:rPr>
  </w:style>
  <w:style w:type="character" w:customStyle="1" w:styleId="10">
    <w:name w:val="标题 1 字符"/>
    <w:link w:val="1"/>
    <w:uiPriority w:val="9"/>
    <w:rsid w:val="00CC2547"/>
    <w:rPr>
      <w:rFonts w:ascii="Times New Roman" w:eastAsia="宋体" w:hAnsi="Times New Roman"/>
      <w:b/>
      <w:bCs/>
      <w:kern w:val="44"/>
      <w:sz w:val="44"/>
      <w:szCs w:val="44"/>
    </w:rPr>
  </w:style>
  <w:style w:type="character" w:customStyle="1" w:styleId="20">
    <w:name w:val="标题 2 字符"/>
    <w:link w:val="2"/>
    <w:uiPriority w:val="9"/>
    <w:semiHidden/>
    <w:rsid w:val="00CC2547"/>
    <w:rPr>
      <w:rFonts w:ascii="等线 Light" w:eastAsia="等线 Light" w:hAnsi="等线 Light" w:cs="Times New Roman"/>
      <w:b/>
      <w:bCs/>
      <w:kern w:val="2"/>
      <w:sz w:val="32"/>
      <w:szCs w:val="32"/>
    </w:rPr>
  </w:style>
  <w:style w:type="character" w:customStyle="1" w:styleId="30">
    <w:name w:val="标题 3 字符"/>
    <w:link w:val="3"/>
    <w:uiPriority w:val="9"/>
    <w:semiHidden/>
    <w:rsid w:val="00CC2547"/>
    <w:rPr>
      <w:rFonts w:ascii="Times New Roman" w:eastAsia="宋体" w:hAnsi="Times New Roman"/>
      <w:b/>
      <w:bCs/>
      <w:kern w:val="2"/>
      <w:sz w:val="32"/>
      <w:szCs w:val="32"/>
    </w:rPr>
  </w:style>
  <w:style w:type="paragraph" w:styleId="af8">
    <w:name w:val="annotation subject"/>
    <w:basedOn w:val="af1"/>
    <w:next w:val="af1"/>
    <w:link w:val="af9"/>
    <w:uiPriority w:val="99"/>
    <w:semiHidden/>
    <w:unhideWhenUsed/>
    <w:rsid w:val="00CE6DF8"/>
    <w:rPr>
      <w:b/>
      <w:bCs/>
    </w:rPr>
  </w:style>
  <w:style w:type="character" w:customStyle="1" w:styleId="af9">
    <w:name w:val="批注主题 字符"/>
    <w:link w:val="af8"/>
    <w:uiPriority w:val="99"/>
    <w:semiHidden/>
    <w:rsid w:val="00CE6DF8"/>
    <w:rPr>
      <w:rFonts w:ascii="Times New Roman" w:eastAsia="宋体" w:hAnsi="Times New Roman"/>
      <w:b/>
      <w:bCs/>
      <w:kern w:val="2"/>
      <w:sz w:val="21"/>
      <w:szCs w:val="21"/>
    </w:rPr>
  </w:style>
  <w:style w:type="paragraph" w:styleId="afa">
    <w:name w:val="Revision"/>
    <w:hidden/>
    <w:uiPriority w:val="99"/>
    <w:unhideWhenUsed/>
    <w:rsid w:val="00CE6DF8"/>
    <w:rPr>
      <w:rFonts w:ascii="Times New Roman" w:eastAsia="宋体" w:hAnsi="Times New Roman"/>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wmf"/><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em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4EAD9-F9CA-3345-891B-19B5109C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783</Words>
  <Characters>4467</Characters>
  <Application>Microsoft Office Word</Application>
  <DocSecurity>0</DocSecurity>
  <Lines>37</Lines>
  <Paragraphs>10</Paragraphs>
  <ScaleCrop>false</ScaleCrop>
  <Company>MS</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 RF</cp:lastModifiedBy>
  <cp:revision>10</cp:revision>
  <dcterms:created xsi:type="dcterms:W3CDTF">2021-11-04T13:32:00Z</dcterms:created>
  <dcterms:modified xsi:type="dcterms:W3CDTF">2021-11-05T05:12:00Z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