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Baskerville Old Face" w:hAnsi="Baskerville Old Face" w:cs="Arial"/>
          <w:b/>
          <w:color w:val="003057"/>
          <w:sz w:val="44"/>
        </w:rPr>
        <w:sectPr>
          <w:headerReference r:id="rId6" w:type="first"/>
          <w:footerReference r:id="rId8" w:type="first"/>
          <w:headerReference r:id="rId5" w:type="default"/>
          <w:footerReference r:id="rId7" w:type="default"/>
          <w:type w:val="continuous"/>
          <w:pgSz w:w="12240" w:h="15840"/>
          <w:pgMar w:top="1440" w:right="1440" w:bottom="1440" w:left="1440" w:header="720" w:footer="432" w:gutter="0"/>
          <w:cols w:space="720" w:num="1"/>
          <w:formProt w:val="0"/>
          <w:titlePg/>
          <w:docGrid w:linePitch="360" w:charSpace="0"/>
        </w:sectPr>
      </w:pPr>
    </w:p>
    <w:p>
      <w:pPr>
        <w:spacing w:after="0" w:line="240" w:lineRule="auto"/>
        <w:rPr>
          <w:rFonts w:ascii="Arial" w:hAnsi="Arial" w:cs="Arial"/>
          <w:sz w:val="20"/>
          <w:szCs w:val="20"/>
        </w:rPr>
      </w:pPr>
    </w:p>
    <w:tbl>
      <w:tblPr>
        <w:tblStyle w:val="5"/>
        <w:tblpPr w:leftFromText="187" w:rightFromText="187" w:vertAnchor="page" w:horzAnchor="margin" w:tblpXSpec="center" w:tblpY="3001"/>
        <w:tblW w:w="4000" w:type="pct"/>
        <w:tblInd w:w="0" w:type="dxa"/>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autofit"/>
        <w:tblCellMar>
          <w:top w:w="0" w:type="dxa"/>
          <w:left w:w="144" w:type="dxa"/>
          <w:bottom w:w="0" w:type="dxa"/>
          <w:right w:w="115" w:type="dxa"/>
        </w:tblCellMar>
      </w:tblPr>
      <w:tblGrid>
        <w:gridCol w:w="7672"/>
      </w:tblGrid>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CellMar>
            <w:top w:w="0" w:type="dxa"/>
            <w:left w:w="144" w:type="dxa"/>
            <w:bottom w:w="0" w:type="dxa"/>
            <w:right w:w="115" w:type="dxa"/>
          </w:tblCellMar>
        </w:tblPrEx>
        <w:tc>
          <w:tcPr>
            <w:tcW w:w="7476" w:type="dxa"/>
            <w:tcMar>
              <w:top w:w="216" w:type="dxa"/>
              <w:left w:w="115" w:type="dxa"/>
              <w:bottom w:w="216" w:type="dxa"/>
              <w:right w:w="115" w:type="dxa"/>
            </w:tcMar>
          </w:tcPr>
          <w:p>
            <w:pPr>
              <w:pStyle w:val="21"/>
              <w:rPr>
                <w:rFonts w:hint="default"/>
                <w:color w:val="2E75B6" w:themeColor="accent1" w:themeShade="BF"/>
                <w:sz w:val="24"/>
                <w:lang w:val="en-US"/>
              </w:rPr>
            </w:pPr>
            <w:r>
              <w:rPr>
                <w:rFonts w:hint="default"/>
                <w:color w:val="2E75B6" w:themeColor="accent1" w:themeShade="BF"/>
                <w:sz w:val="24"/>
                <w:lang w:val="en-US"/>
              </w:rPr>
              <w:t>Worldwide Object Oriented Federation (WOOF)</w:t>
            </w:r>
          </w:p>
        </w:tc>
      </w:tr>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CellMar>
            <w:top w:w="0" w:type="dxa"/>
            <w:left w:w="144" w:type="dxa"/>
            <w:bottom w:w="0" w:type="dxa"/>
            <w:right w:w="115" w:type="dxa"/>
          </w:tblCellMar>
        </w:tblPrEx>
        <w:tc>
          <w:tcPr>
            <w:tcW w:w="7476" w:type="dxa"/>
          </w:tcPr>
          <w:p>
            <w:pPr>
              <w:pStyle w:val="21"/>
              <w:spacing w:line="216" w:lineRule="auto"/>
              <w:rPr>
                <w:rFonts w:hint="default" w:asciiTheme="majorHAnsi" w:hAnsiTheme="majorHAnsi" w:eastAsiaTheme="majorEastAsia" w:cstheme="majorBidi"/>
                <w:color w:val="5B9BD5" w:themeColor="accent1"/>
                <w:sz w:val="88"/>
                <w:szCs w:val="88"/>
                <w:lang w:val="en-US"/>
                <w14:textFill>
                  <w14:solidFill>
                    <w14:schemeClr w14:val="accent1"/>
                  </w14:solidFill>
                </w14:textFill>
              </w:rPr>
            </w:pPr>
            <w:r>
              <w:rPr>
                <w:rFonts w:hint="default" w:asciiTheme="majorHAnsi" w:hAnsiTheme="majorHAnsi" w:eastAsiaTheme="majorEastAsia" w:cstheme="majorBidi"/>
                <w:color w:val="5B9BD5" w:themeColor="accent1"/>
                <w:sz w:val="88"/>
                <w:szCs w:val="88"/>
                <w:lang w:val="en-US"/>
                <w14:textFill>
                  <w14:solidFill>
                    <w14:schemeClr w14:val="accent1"/>
                  </w14:solidFill>
                </w14:textFill>
              </w:rPr>
              <w:t>MJ Logistics Gaming Company</w:t>
            </w:r>
          </w:p>
        </w:tc>
      </w:tr>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CellMar>
            <w:top w:w="0" w:type="dxa"/>
            <w:left w:w="144" w:type="dxa"/>
            <w:bottom w:w="0" w:type="dxa"/>
            <w:right w:w="115" w:type="dxa"/>
          </w:tblCellMar>
        </w:tblPrEx>
        <w:sdt>
          <w:sdtPr>
            <w:rPr>
              <w:color w:val="2E75B6"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rPr>
              <w:color w:val="2E75B6" w:themeColor="accent1" w:themeShade="BF"/>
              <w:sz w:val="24"/>
              <w:szCs w:val="24"/>
            </w:rPr>
          </w:sdtEndPr>
          <w:sdtContent>
            <w:tc>
              <w:tcPr>
                <w:tcW w:w="7476" w:type="dxa"/>
                <w:tcMar>
                  <w:top w:w="216" w:type="dxa"/>
                  <w:left w:w="115" w:type="dxa"/>
                  <w:bottom w:w="216" w:type="dxa"/>
                  <w:right w:w="115" w:type="dxa"/>
                </w:tcMar>
              </w:tcPr>
              <w:p>
                <w:pPr>
                  <w:pStyle w:val="21"/>
                  <w:rPr>
                    <w:color w:val="2E75B6" w:themeColor="accent1" w:themeShade="BF"/>
                    <w:sz w:val="24"/>
                  </w:rPr>
                </w:pPr>
                <w:r>
                  <w:rPr>
                    <w:rFonts w:hint="default"/>
                    <w:color w:val="2E75B6" w:themeColor="accent1" w:themeShade="BF"/>
                    <w:sz w:val="24"/>
                    <w:szCs w:val="24"/>
                    <w:lang w:val="en-US"/>
                  </w:rPr>
                  <w:t>Project Bark</w:t>
                </w:r>
              </w:p>
            </w:tc>
          </w:sdtContent>
        </w:sdt>
      </w:tr>
    </w:tbl>
    <w:tbl>
      <w:tblPr>
        <w:tblStyle w:val="5"/>
        <w:tblpPr w:leftFromText="187" w:rightFromText="187" w:vertAnchor="page" w:horzAnchor="margin" w:tblpXSpec="center" w:tblpY="11761"/>
        <w:tblW w:w="3857" w:type="pct"/>
        <w:tblInd w:w="0" w:type="dxa"/>
        <w:tblLayout w:type="autofit"/>
        <w:tblCellMar>
          <w:top w:w="0" w:type="dxa"/>
          <w:left w:w="108" w:type="dxa"/>
          <w:bottom w:w="0" w:type="dxa"/>
          <w:right w:w="108" w:type="dxa"/>
        </w:tblCellMar>
      </w:tblPr>
      <w:tblGrid>
        <w:gridCol w:w="7398"/>
      </w:tblGrid>
      <w:tr>
        <w:tblPrEx>
          <w:tblCellMar>
            <w:top w:w="0" w:type="dxa"/>
            <w:left w:w="108" w:type="dxa"/>
            <w:bottom w:w="0" w:type="dxa"/>
            <w:right w:w="108" w:type="dxa"/>
          </w:tblCellMar>
        </w:tblPrEx>
        <w:tc>
          <w:tcPr>
            <w:tcW w:w="7220" w:type="dxa"/>
            <w:tcMar>
              <w:top w:w="216" w:type="dxa"/>
              <w:left w:w="115" w:type="dxa"/>
              <w:bottom w:w="216" w:type="dxa"/>
              <w:right w:w="115" w:type="dxa"/>
            </w:tcMar>
          </w:tcPr>
          <w:sdt>
            <w:sdtPr>
              <w:rPr>
                <w:color w:val="5B9BD5" w:themeColor="accent1"/>
                <w:sz w:val="28"/>
                <w:szCs w:val="28"/>
                <w14:textFill>
                  <w14:solidFill>
                    <w14:schemeClr w14:val="accent1"/>
                  </w14:solidFill>
                </w14:textFill>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rPr>
                <w:color w:val="5B9BD5" w:themeColor="accent1"/>
                <w:sz w:val="28"/>
                <w:szCs w:val="28"/>
                <w14:textFill>
                  <w14:solidFill>
                    <w14:schemeClr w14:val="accent1"/>
                  </w14:solidFill>
                </w14:textFill>
              </w:rPr>
            </w:sdtEndPr>
            <w:sdtContent>
              <w:p>
                <w:pPr>
                  <w:pStyle w:val="21"/>
                  <w:rPr>
                    <w:color w:val="5B9BD5" w:themeColor="accent1"/>
                    <w:sz w:val="28"/>
                    <w:szCs w:val="28"/>
                    <w14:textFill>
                      <w14:solidFill>
                        <w14:schemeClr w14:val="accent1"/>
                      </w14:solidFill>
                    </w14:textFill>
                  </w:rPr>
                </w:pPr>
                <w:r>
                  <w:rPr>
                    <w:rFonts w:hint="default"/>
                    <w:color w:val="5B9BD5" w:themeColor="accent1"/>
                    <w:sz w:val="28"/>
                    <w:szCs w:val="28"/>
                    <w:lang w:val="en-US"/>
                    <w14:textFill>
                      <w14:solidFill>
                        <w14:schemeClr w14:val="accent1"/>
                      </w14:solidFill>
                    </w14:textFill>
                  </w:rPr>
                  <w:t>Joshua Gibson</w:t>
                </w:r>
              </w:p>
            </w:sdtContent>
          </w:sdt>
          <w:sdt>
            <w:sdtPr>
              <w:rPr>
                <w:color w:val="5B9BD5" w:themeColor="accent1"/>
                <w:sz w:val="28"/>
                <w:szCs w:val="28"/>
                <w14:textFill>
                  <w14:solidFill>
                    <w14:schemeClr w14:val="accent1"/>
                  </w14:solidFill>
                </w14:textFill>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3-07-19T00:00:00ZZ">
                <w:dateFormat w:val="M-d-yyyy"/>
                <w:lid w:val="en-US"/>
                <w:storeMappedDataAs w:val="datetime"/>
                <w:calendar w:val="gregorian"/>
              </w:date>
            </w:sdtPr>
            <w:sdtEndPr>
              <w:rPr>
                <w:color w:val="5B9BD5" w:themeColor="accent1"/>
                <w:sz w:val="28"/>
                <w:szCs w:val="28"/>
                <w14:textFill>
                  <w14:solidFill>
                    <w14:schemeClr w14:val="accent1"/>
                  </w14:solidFill>
                </w14:textFill>
              </w:rPr>
            </w:sdtEndPr>
            <w:sdtContent>
              <w:p>
                <w:pPr>
                  <w:pStyle w:val="21"/>
                  <w:rPr>
                    <w:color w:val="5B9BD5" w:themeColor="accent1"/>
                    <w:sz w:val="28"/>
                    <w:szCs w:val="28"/>
                    <w14:textFill>
                      <w14:solidFill>
                        <w14:schemeClr w14:val="accent1"/>
                      </w14:solidFill>
                    </w14:textFill>
                  </w:rPr>
                </w:pPr>
                <w:r>
                  <w:rPr>
                    <w:rFonts w:cstheme="minorBidi"/>
                    <w:color w:val="5B9BD5" w:themeColor="accent1"/>
                    <w:sz w:val="28"/>
                    <w:szCs w:val="28"/>
                    <w:lang w:val="en-US" w:eastAsia="en-US" w:bidi="ar-SA"/>
                    <w14:textFill>
                      <w14:solidFill>
                        <w14:schemeClr w14:val="accent1"/>
                      </w14:solidFill>
                    </w14:textFill>
                  </w:rPr>
                  <w:t>7-18-2023</w:t>
                </w:r>
              </w:p>
            </w:sdtContent>
          </w:sdt>
          <w:p>
            <w:pPr>
              <w:pStyle w:val="21"/>
              <w:rPr>
                <w:color w:val="5B9BD5" w:themeColor="accent1"/>
                <w14:textFill>
                  <w14:solidFill>
                    <w14:schemeClr w14:val="accent1"/>
                  </w14:solidFill>
                </w14:textFill>
              </w:rPr>
            </w:pPr>
            <w:r>
              <w:rPr>
                <w:color w:val="5B9BD5" w:themeColor="accent1"/>
                <w14:textFill>
                  <w14:solidFill>
                    <w14:schemeClr w14:val="accent1"/>
                  </w14:solidFill>
                </w14:textFill>
              </w:rPr>
              <w:t xml:space="preserve">Version </w:t>
            </w:r>
            <w:r>
              <w:rPr>
                <w:rFonts w:hint="default"/>
                <w:color w:val="5B9BD5" w:themeColor="accent1"/>
                <w:lang w:val="en-US"/>
                <w14:textFill>
                  <w14:solidFill>
                    <w14:schemeClr w14:val="accent1"/>
                  </w14:solidFill>
                </w14:textFill>
              </w:rPr>
              <w:t>1</w:t>
            </w:r>
            <w:r>
              <w:rPr>
                <w:color w:val="5B9BD5" w:themeColor="accent1"/>
                <w14:textFill>
                  <w14:solidFill>
                    <w14:schemeClr w14:val="accent1"/>
                  </w14:solidFill>
                </w14:textFill>
              </w:rPr>
              <w:t>.</w:t>
            </w:r>
            <w:r>
              <w:rPr>
                <w:rFonts w:hint="default"/>
                <w:color w:val="5B9BD5" w:themeColor="accent1"/>
                <w:lang w:val="en-US"/>
                <w14:textFill>
                  <w14:solidFill>
                    <w14:schemeClr w14:val="accent1"/>
                  </w14:solidFill>
                </w14:textFill>
              </w:rPr>
              <w:t>0</w:t>
            </w:r>
          </w:p>
        </w:tc>
      </w:tr>
      <w:tr>
        <w:tblPrEx>
          <w:tblCellMar>
            <w:top w:w="0" w:type="dxa"/>
            <w:left w:w="108" w:type="dxa"/>
            <w:bottom w:w="0" w:type="dxa"/>
            <w:right w:w="108" w:type="dxa"/>
          </w:tblCellMar>
        </w:tblPrEx>
        <w:tc>
          <w:tcPr>
            <w:tcW w:w="7220" w:type="dxa"/>
            <w:tcMar>
              <w:top w:w="216" w:type="dxa"/>
              <w:left w:w="115" w:type="dxa"/>
              <w:bottom w:w="216" w:type="dxa"/>
              <w:right w:w="115" w:type="dxa"/>
            </w:tcMar>
          </w:tcPr>
          <w:p>
            <w:pPr>
              <w:pStyle w:val="21"/>
              <w:rPr>
                <w:color w:val="5B9BD5" w:themeColor="accent1"/>
                <w14:textFill>
                  <w14:solidFill>
                    <w14:schemeClr w14:val="accent1"/>
                  </w14:solidFill>
                </w14:textFill>
              </w:rPr>
            </w:pPr>
          </w:p>
        </w:tc>
      </w:tr>
    </w:tbl>
    <w:sdt>
      <w:sdtPr>
        <w:rPr>
          <w:rFonts w:eastAsiaTheme="minorEastAsia"/>
          <w:caps/>
          <w:color w:val="FFFFFF" w:themeColor="background1"/>
          <w:spacing w:val="15"/>
          <w14:textFill>
            <w14:solidFill>
              <w14:schemeClr w14:val="bg1"/>
            </w14:solidFill>
          </w14:textFill>
        </w:rPr>
        <w:id w:val="1720092852"/>
        <w:docPartObj>
          <w:docPartGallery w:val="autotext"/>
        </w:docPartObj>
      </w:sdtPr>
      <w:sdtEndPr>
        <w:rPr>
          <w:rFonts w:eastAsiaTheme="minorEastAsia"/>
          <w:caps/>
          <w:color w:val="FFFFFF" w:themeColor="background1"/>
          <w:spacing w:val="15"/>
          <w14:textFill>
            <w14:solidFill>
              <w14:schemeClr w14:val="bg1"/>
            </w14:solidFill>
          </w14:textFill>
        </w:rPr>
      </w:sdtEndPr>
      <w:sdtContent>
        <w:p/>
        <w:p>
          <w:pPr>
            <w:pStyle w:val="2"/>
          </w:pPr>
          <w:r>
            <w:br w:type="page"/>
          </w:r>
        </w:p>
      </w:sdtContent>
    </w:sdt>
    <w:sdt>
      <w:sdtPr>
        <w:rPr>
          <w:rFonts w:eastAsiaTheme="minorHAnsi"/>
          <w:caps w:val="0"/>
          <w:color w:val="auto"/>
          <w:spacing w:val="0"/>
        </w:rPr>
        <w:id w:val="1701593952"/>
        <w:docPartObj>
          <w:docPartGallery w:val="Table of Contents"/>
          <w:docPartUnique/>
        </w:docPartObj>
      </w:sdtPr>
      <w:sdtEndPr>
        <w:rPr>
          <w:rFonts w:eastAsiaTheme="minorHAnsi"/>
          <w:b/>
          <w:bCs/>
          <w:caps w:val="0"/>
          <w:color w:val="auto"/>
          <w:spacing w:val="0"/>
        </w:rPr>
      </w:sdtEndPr>
      <w:sdtContent>
        <w:p>
          <w:pPr>
            <w:pStyle w:val="23"/>
          </w:pPr>
          <w:r>
            <w:t>Contents</w:t>
          </w:r>
        </w:p>
        <w:p>
          <w:pPr>
            <w:pStyle w:val="15"/>
            <w:rPr>
              <w:sz w:val="22"/>
              <w:szCs w:val="22"/>
            </w:rPr>
          </w:pPr>
          <w:r>
            <w:fldChar w:fldCharType="begin"/>
          </w:r>
          <w:r>
            <w:instrText xml:space="preserve"> TOC \o "1-3" \h \z \u </w:instrText>
          </w:r>
          <w:r>
            <w:fldChar w:fldCharType="separate"/>
          </w:r>
          <w:r>
            <w:fldChar w:fldCharType="begin"/>
          </w:r>
          <w:r>
            <w:instrText xml:space="preserve"> HYPERLINK \l "_Toc117147385" </w:instrText>
          </w:r>
          <w:r>
            <w:fldChar w:fldCharType="separate"/>
          </w:r>
          <w:r>
            <w:rPr>
              <w:rStyle w:val="13"/>
              <w:sz w:val="22"/>
              <w:szCs w:val="22"/>
            </w:rPr>
            <w:t>A.</w:t>
          </w:r>
          <w:r>
            <w:rPr>
              <w:sz w:val="22"/>
              <w:szCs w:val="22"/>
            </w:rPr>
            <w:tab/>
          </w:r>
          <w:r>
            <w:rPr>
              <w:rStyle w:val="13"/>
              <w:sz w:val="22"/>
              <w:szCs w:val="22"/>
            </w:rPr>
            <w:t>Introduction</w:t>
          </w:r>
          <w:r>
            <w:rPr>
              <w:sz w:val="22"/>
              <w:szCs w:val="22"/>
            </w:rPr>
            <w:tab/>
          </w:r>
          <w:r>
            <w:rPr>
              <w:sz w:val="22"/>
              <w:szCs w:val="22"/>
            </w:rPr>
            <w:fldChar w:fldCharType="begin"/>
          </w:r>
          <w:r>
            <w:rPr>
              <w:sz w:val="22"/>
              <w:szCs w:val="22"/>
            </w:rPr>
            <w:instrText xml:space="preserve"> PAGEREF _Toc117147385 \h </w:instrText>
          </w:r>
          <w:r>
            <w:rPr>
              <w:sz w:val="22"/>
              <w:szCs w:val="22"/>
            </w:rPr>
            <w:fldChar w:fldCharType="separate"/>
          </w:r>
          <w:r>
            <w:rPr>
              <w:sz w:val="22"/>
              <w:szCs w:val="22"/>
            </w:rPr>
            <w:t>3</w:t>
          </w:r>
          <w:r>
            <w:rPr>
              <w:sz w:val="22"/>
              <w:szCs w:val="22"/>
            </w:rPr>
            <w:fldChar w:fldCharType="end"/>
          </w:r>
          <w:r>
            <w:rPr>
              <w:sz w:val="22"/>
              <w:szCs w:val="22"/>
            </w:rPr>
            <w:fldChar w:fldCharType="end"/>
          </w:r>
        </w:p>
        <w:p>
          <w:pPr>
            <w:pStyle w:val="15"/>
            <w:rPr>
              <w:sz w:val="22"/>
              <w:szCs w:val="22"/>
            </w:rPr>
          </w:pPr>
          <w:r>
            <w:fldChar w:fldCharType="begin"/>
          </w:r>
          <w:r>
            <w:instrText xml:space="preserve"> HYPERLINK \l "_Toc117147386" </w:instrText>
          </w:r>
          <w:r>
            <w:fldChar w:fldCharType="separate"/>
          </w:r>
          <w:r>
            <w:rPr>
              <w:rStyle w:val="13"/>
              <w:sz w:val="22"/>
              <w:szCs w:val="22"/>
            </w:rPr>
            <w:t>A1. Introduction and Purpose Statement</w:t>
          </w:r>
          <w:r>
            <w:rPr>
              <w:sz w:val="22"/>
              <w:szCs w:val="22"/>
            </w:rPr>
            <w:tab/>
          </w:r>
          <w:r>
            <w:rPr>
              <w:sz w:val="22"/>
              <w:szCs w:val="22"/>
            </w:rPr>
            <w:fldChar w:fldCharType="begin"/>
          </w:r>
          <w:r>
            <w:rPr>
              <w:sz w:val="22"/>
              <w:szCs w:val="22"/>
            </w:rPr>
            <w:instrText xml:space="preserve"> PAGEREF _Toc117147386 \h </w:instrText>
          </w:r>
          <w:r>
            <w:rPr>
              <w:sz w:val="22"/>
              <w:szCs w:val="22"/>
            </w:rPr>
            <w:fldChar w:fldCharType="separate"/>
          </w:r>
          <w:r>
            <w:rPr>
              <w:sz w:val="22"/>
              <w:szCs w:val="22"/>
            </w:rPr>
            <w:t>3</w:t>
          </w:r>
          <w:r>
            <w:rPr>
              <w:sz w:val="22"/>
              <w:szCs w:val="22"/>
            </w:rPr>
            <w:fldChar w:fldCharType="end"/>
          </w:r>
          <w:r>
            <w:rPr>
              <w:sz w:val="22"/>
              <w:szCs w:val="22"/>
            </w:rPr>
            <w:fldChar w:fldCharType="end"/>
          </w:r>
        </w:p>
        <w:p>
          <w:pPr>
            <w:pStyle w:val="15"/>
            <w:rPr>
              <w:sz w:val="22"/>
              <w:szCs w:val="22"/>
            </w:rPr>
          </w:pPr>
          <w:r>
            <w:fldChar w:fldCharType="begin"/>
          </w:r>
          <w:r>
            <w:instrText xml:space="preserve"> HYPERLINK \l "_Toc117147387" </w:instrText>
          </w:r>
          <w:r>
            <w:fldChar w:fldCharType="separate"/>
          </w:r>
          <w:r>
            <w:rPr>
              <w:rStyle w:val="13"/>
              <w:sz w:val="22"/>
              <w:szCs w:val="22"/>
            </w:rPr>
            <w:t>A2. Overview of the Problems</w:t>
          </w:r>
          <w:r>
            <w:rPr>
              <w:sz w:val="22"/>
              <w:szCs w:val="22"/>
            </w:rPr>
            <w:tab/>
          </w:r>
          <w:r>
            <w:rPr>
              <w:sz w:val="22"/>
              <w:szCs w:val="22"/>
            </w:rPr>
            <w:fldChar w:fldCharType="begin"/>
          </w:r>
          <w:r>
            <w:rPr>
              <w:sz w:val="22"/>
              <w:szCs w:val="22"/>
            </w:rPr>
            <w:instrText xml:space="preserve"> PAGEREF _Toc117147387 \h </w:instrText>
          </w:r>
          <w:r>
            <w:rPr>
              <w:sz w:val="22"/>
              <w:szCs w:val="22"/>
            </w:rPr>
            <w:fldChar w:fldCharType="separate"/>
          </w:r>
          <w:r>
            <w:rPr>
              <w:sz w:val="22"/>
              <w:szCs w:val="22"/>
            </w:rPr>
            <w:t>3</w:t>
          </w:r>
          <w:r>
            <w:rPr>
              <w:sz w:val="22"/>
              <w:szCs w:val="22"/>
            </w:rPr>
            <w:fldChar w:fldCharType="end"/>
          </w:r>
          <w:r>
            <w:rPr>
              <w:sz w:val="22"/>
              <w:szCs w:val="22"/>
            </w:rPr>
            <w:fldChar w:fldCharType="end"/>
          </w:r>
        </w:p>
        <w:p>
          <w:pPr>
            <w:pStyle w:val="15"/>
            <w:rPr>
              <w:sz w:val="22"/>
              <w:szCs w:val="22"/>
            </w:rPr>
          </w:pPr>
          <w:r>
            <w:fldChar w:fldCharType="begin"/>
          </w:r>
          <w:r>
            <w:instrText xml:space="preserve"> HYPERLINK \l "_Toc117147388" </w:instrText>
          </w:r>
          <w:r>
            <w:fldChar w:fldCharType="separate"/>
          </w:r>
          <w:r>
            <w:rPr>
              <w:rStyle w:val="13"/>
              <w:sz w:val="22"/>
              <w:szCs w:val="22"/>
            </w:rPr>
            <w:t>A3. Goals and Objectives</w:t>
          </w:r>
          <w:r>
            <w:rPr>
              <w:sz w:val="22"/>
              <w:szCs w:val="22"/>
            </w:rPr>
            <w:tab/>
          </w:r>
          <w:r>
            <w:rPr>
              <w:sz w:val="22"/>
              <w:szCs w:val="22"/>
            </w:rPr>
            <w:fldChar w:fldCharType="begin"/>
          </w:r>
          <w:r>
            <w:rPr>
              <w:sz w:val="22"/>
              <w:szCs w:val="22"/>
            </w:rPr>
            <w:instrText xml:space="preserve"> PAGEREF _Toc117147388 \h </w:instrText>
          </w:r>
          <w:r>
            <w:rPr>
              <w:sz w:val="22"/>
              <w:szCs w:val="22"/>
            </w:rPr>
            <w:fldChar w:fldCharType="separate"/>
          </w:r>
          <w:r>
            <w:rPr>
              <w:sz w:val="22"/>
              <w:szCs w:val="22"/>
            </w:rPr>
            <w:t>3</w:t>
          </w:r>
          <w:r>
            <w:rPr>
              <w:sz w:val="22"/>
              <w:szCs w:val="22"/>
            </w:rPr>
            <w:fldChar w:fldCharType="end"/>
          </w:r>
          <w:r>
            <w:rPr>
              <w:sz w:val="22"/>
              <w:szCs w:val="22"/>
            </w:rPr>
            <w:fldChar w:fldCharType="end"/>
          </w:r>
        </w:p>
        <w:p>
          <w:pPr>
            <w:pStyle w:val="15"/>
            <w:rPr>
              <w:sz w:val="22"/>
              <w:szCs w:val="22"/>
            </w:rPr>
          </w:pPr>
          <w:r>
            <w:fldChar w:fldCharType="begin"/>
          </w:r>
          <w:r>
            <w:instrText xml:space="preserve"> HYPERLINK \l "_Toc117147389" </w:instrText>
          </w:r>
          <w:r>
            <w:fldChar w:fldCharType="separate"/>
          </w:r>
          <w:r>
            <w:rPr>
              <w:rStyle w:val="13"/>
              <w:sz w:val="22"/>
              <w:szCs w:val="22"/>
            </w:rPr>
            <w:t>A4. Prerequisites</w:t>
          </w:r>
          <w:r>
            <w:rPr>
              <w:sz w:val="22"/>
              <w:szCs w:val="22"/>
            </w:rPr>
            <w:tab/>
          </w:r>
          <w:r>
            <w:rPr>
              <w:sz w:val="22"/>
              <w:szCs w:val="22"/>
            </w:rPr>
            <w:fldChar w:fldCharType="begin"/>
          </w:r>
          <w:r>
            <w:rPr>
              <w:sz w:val="22"/>
              <w:szCs w:val="22"/>
            </w:rPr>
            <w:instrText xml:space="preserve"> PAGEREF _Toc117147389 \h </w:instrText>
          </w:r>
          <w:r>
            <w:rPr>
              <w:sz w:val="22"/>
              <w:szCs w:val="22"/>
            </w:rPr>
            <w:fldChar w:fldCharType="separate"/>
          </w:r>
          <w:r>
            <w:rPr>
              <w:sz w:val="22"/>
              <w:szCs w:val="22"/>
            </w:rPr>
            <w:t>3</w:t>
          </w:r>
          <w:r>
            <w:rPr>
              <w:sz w:val="22"/>
              <w:szCs w:val="22"/>
            </w:rPr>
            <w:fldChar w:fldCharType="end"/>
          </w:r>
          <w:r>
            <w:rPr>
              <w:sz w:val="22"/>
              <w:szCs w:val="22"/>
            </w:rPr>
            <w:fldChar w:fldCharType="end"/>
          </w:r>
        </w:p>
        <w:p>
          <w:pPr>
            <w:pStyle w:val="15"/>
            <w:rPr>
              <w:sz w:val="22"/>
              <w:szCs w:val="22"/>
            </w:rPr>
          </w:pPr>
          <w:r>
            <w:fldChar w:fldCharType="begin"/>
          </w:r>
          <w:r>
            <w:instrText xml:space="preserve"> HYPERLINK \l "_Toc117147390" </w:instrText>
          </w:r>
          <w:r>
            <w:fldChar w:fldCharType="separate"/>
          </w:r>
          <w:r>
            <w:rPr>
              <w:rStyle w:val="13"/>
              <w:sz w:val="22"/>
              <w:szCs w:val="22"/>
            </w:rPr>
            <w:t>A5. Scope</w:t>
          </w:r>
          <w:r>
            <w:rPr>
              <w:sz w:val="22"/>
              <w:szCs w:val="22"/>
            </w:rPr>
            <w:tab/>
          </w:r>
          <w:r>
            <w:rPr>
              <w:sz w:val="22"/>
              <w:szCs w:val="22"/>
            </w:rPr>
            <w:fldChar w:fldCharType="begin"/>
          </w:r>
          <w:r>
            <w:rPr>
              <w:sz w:val="22"/>
              <w:szCs w:val="22"/>
            </w:rPr>
            <w:instrText xml:space="preserve"> PAGEREF _Toc117147390 \h </w:instrText>
          </w:r>
          <w:r>
            <w:rPr>
              <w:sz w:val="22"/>
              <w:szCs w:val="22"/>
            </w:rPr>
            <w:fldChar w:fldCharType="separate"/>
          </w:r>
          <w:r>
            <w:rPr>
              <w:sz w:val="22"/>
              <w:szCs w:val="22"/>
            </w:rPr>
            <w:t>3</w:t>
          </w:r>
          <w:r>
            <w:rPr>
              <w:sz w:val="22"/>
              <w:szCs w:val="22"/>
            </w:rPr>
            <w:fldChar w:fldCharType="end"/>
          </w:r>
          <w:r>
            <w:rPr>
              <w:sz w:val="22"/>
              <w:szCs w:val="22"/>
            </w:rPr>
            <w:fldChar w:fldCharType="end"/>
          </w:r>
        </w:p>
        <w:p>
          <w:pPr>
            <w:pStyle w:val="15"/>
            <w:rPr>
              <w:sz w:val="22"/>
              <w:szCs w:val="22"/>
            </w:rPr>
          </w:pPr>
          <w:r>
            <w:fldChar w:fldCharType="begin"/>
          </w:r>
          <w:r>
            <w:instrText xml:space="preserve"> HYPERLINK \l "_Toc117147391" </w:instrText>
          </w:r>
          <w:r>
            <w:fldChar w:fldCharType="separate"/>
          </w:r>
          <w:r>
            <w:rPr>
              <w:rStyle w:val="13"/>
              <w:sz w:val="22"/>
              <w:szCs w:val="22"/>
            </w:rPr>
            <w:t>A6. Environment</w:t>
          </w:r>
          <w:r>
            <w:rPr>
              <w:sz w:val="22"/>
              <w:szCs w:val="22"/>
            </w:rPr>
            <w:tab/>
          </w:r>
          <w:r>
            <w:rPr>
              <w:sz w:val="22"/>
              <w:szCs w:val="22"/>
            </w:rPr>
            <w:fldChar w:fldCharType="begin"/>
          </w:r>
          <w:r>
            <w:rPr>
              <w:sz w:val="22"/>
              <w:szCs w:val="22"/>
            </w:rPr>
            <w:instrText xml:space="preserve"> PAGEREF _Toc117147391 \h </w:instrText>
          </w:r>
          <w:r>
            <w:rPr>
              <w:sz w:val="22"/>
              <w:szCs w:val="22"/>
            </w:rPr>
            <w:fldChar w:fldCharType="separate"/>
          </w:r>
          <w:r>
            <w:rPr>
              <w:sz w:val="22"/>
              <w:szCs w:val="22"/>
            </w:rPr>
            <w:t>3</w:t>
          </w:r>
          <w:r>
            <w:rPr>
              <w:sz w:val="22"/>
              <w:szCs w:val="22"/>
            </w:rPr>
            <w:fldChar w:fldCharType="end"/>
          </w:r>
          <w:r>
            <w:rPr>
              <w:sz w:val="22"/>
              <w:szCs w:val="22"/>
            </w:rPr>
            <w:fldChar w:fldCharType="end"/>
          </w:r>
        </w:p>
        <w:p>
          <w:pPr>
            <w:pStyle w:val="15"/>
            <w:rPr>
              <w:sz w:val="22"/>
              <w:szCs w:val="22"/>
            </w:rPr>
          </w:pPr>
          <w:r>
            <w:fldChar w:fldCharType="begin"/>
          </w:r>
          <w:r>
            <w:instrText xml:space="preserve"> HYPERLINK \l "_Toc117147392" </w:instrText>
          </w:r>
          <w:r>
            <w:fldChar w:fldCharType="separate"/>
          </w:r>
          <w:r>
            <w:rPr>
              <w:rStyle w:val="13"/>
              <w:sz w:val="22"/>
              <w:szCs w:val="22"/>
            </w:rPr>
            <w:t>B.</w:t>
          </w:r>
          <w:r>
            <w:rPr>
              <w:sz w:val="22"/>
              <w:szCs w:val="22"/>
            </w:rPr>
            <w:tab/>
          </w:r>
          <w:r>
            <w:rPr>
              <w:rStyle w:val="13"/>
              <w:sz w:val="22"/>
              <w:szCs w:val="22"/>
            </w:rPr>
            <w:t>Requirements</w:t>
          </w:r>
          <w:r>
            <w:rPr>
              <w:sz w:val="22"/>
              <w:szCs w:val="22"/>
            </w:rPr>
            <w:tab/>
          </w:r>
          <w:r>
            <w:rPr>
              <w:sz w:val="22"/>
              <w:szCs w:val="22"/>
            </w:rPr>
            <w:fldChar w:fldCharType="begin"/>
          </w:r>
          <w:r>
            <w:rPr>
              <w:sz w:val="22"/>
              <w:szCs w:val="22"/>
            </w:rPr>
            <w:instrText xml:space="preserve"> PAGEREF _Toc117147392 \h </w:instrText>
          </w:r>
          <w:r>
            <w:rPr>
              <w:sz w:val="22"/>
              <w:szCs w:val="22"/>
            </w:rPr>
            <w:fldChar w:fldCharType="separate"/>
          </w:r>
          <w:r>
            <w:rPr>
              <w:sz w:val="22"/>
              <w:szCs w:val="22"/>
            </w:rPr>
            <w:t>4</w:t>
          </w:r>
          <w:r>
            <w:rPr>
              <w:sz w:val="22"/>
              <w:szCs w:val="22"/>
            </w:rPr>
            <w:fldChar w:fldCharType="end"/>
          </w:r>
          <w:r>
            <w:rPr>
              <w:sz w:val="22"/>
              <w:szCs w:val="22"/>
            </w:rPr>
            <w:fldChar w:fldCharType="end"/>
          </w:r>
        </w:p>
        <w:p>
          <w:pPr>
            <w:pStyle w:val="16"/>
            <w:tabs>
              <w:tab w:val="right" w:leader="dot" w:pos="9350"/>
            </w:tabs>
            <w:rPr>
              <w:rFonts w:eastAsiaTheme="minorEastAsia"/>
            </w:rPr>
          </w:pPr>
          <w:r>
            <w:fldChar w:fldCharType="begin"/>
          </w:r>
          <w:r>
            <w:instrText xml:space="preserve"> HYPERLINK \l "_Toc117147393" </w:instrText>
          </w:r>
          <w:r>
            <w:fldChar w:fldCharType="separate"/>
          </w:r>
          <w:r>
            <w:rPr>
              <w:rStyle w:val="13"/>
            </w:rPr>
            <w:t>Business Requirements</w:t>
          </w:r>
          <w:r>
            <w:tab/>
          </w:r>
          <w:r>
            <w:fldChar w:fldCharType="begin"/>
          </w:r>
          <w:r>
            <w:instrText xml:space="preserve"> PAGEREF _Toc117147393 \h </w:instrText>
          </w:r>
          <w:r>
            <w:fldChar w:fldCharType="separate"/>
          </w:r>
          <w:r>
            <w:t>4</w:t>
          </w:r>
          <w:r>
            <w:fldChar w:fldCharType="end"/>
          </w:r>
          <w:r>
            <w:fldChar w:fldCharType="end"/>
          </w:r>
        </w:p>
        <w:p>
          <w:pPr>
            <w:pStyle w:val="16"/>
            <w:tabs>
              <w:tab w:val="right" w:leader="dot" w:pos="9350"/>
            </w:tabs>
            <w:rPr>
              <w:rFonts w:eastAsiaTheme="minorEastAsia"/>
            </w:rPr>
          </w:pPr>
          <w:r>
            <w:fldChar w:fldCharType="begin"/>
          </w:r>
          <w:r>
            <w:instrText xml:space="preserve"> HYPERLINK \l "_Toc117147394" </w:instrText>
          </w:r>
          <w:r>
            <w:fldChar w:fldCharType="separate"/>
          </w:r>
          <w:r>
            <w:rPr>
              <w:rStyle w:val="13"/>
            </w:rPr>
            <w:t>User Requirements</w:t>
          </w:r>
          <w:r>
            <w:tab/>
          </w:r>
          <w:r>
            <w:fldChar w:fldCharType="begin"/>
          </w:r>
          <w:r>
            <w:instrText xml:space="preserve"> PAGEREF _Toc117147394 \h </w:instrText>
          </w:r>
          <w:r>
            <w:fldChar w:fldCharType="separate"/>
          </w:r>
          <w:r>
            <w:t>4</w:t>
          </w:r>
          <w:r>
            <w:fldChar w:fldCharType="end"/>
          </w:r>
          <w:r>
            <w:fldChar w:fldCharType="end"/>
          </w:r>
        </w:p>
        <w:p>
          <w:pPr>
            <w:pStyle w:val="16"/>
            <w:tabs>
              <w:tab w:val="right" w:leader="dot" w:pos="9350"/>
            </w:tabs>
            <w:rPr>
              <w:rFonts w:eastAsiaTheme="minorEastAsia"/>
            </w:rPr>
          </w:pPr>
          <w:r>
            <w:fldChar w:fldCharType="begin"/>
          </w:r>
          <w:r>
            <w:instrText xml:space="preserve"> HYPERLINK \l "_Toc117147395" </w:instrText>
          </w:r>
          <w:r>
            <w:fldChar w:fldCharType="separate"/>
          </w:r>
          <w:r>
            <w:rPr>
              <w:rStyle w:val="13"/>
            </w:rPr>
            <w:t>Functional Requirements</w:t>
          </w:r>
          <w:r>
            <w:tab/>
          </w:r>
          <w:r>
            <w:fldChar w:fldCharType="begin"/>
          </w:r>
          <w:r>
            <w:instrText xml:space="preserve"> PAGEREF _Toc117147395 \h </w:instrText>
          </w:r>
          <w:r>
            <w:fldChar w:fldCharType="separate"/>
          </w:r>
          <w:r>
            <w:t>4</w:t>
          </w:r>
          <w:r>
            <w:fldChar w:fldCharType="end"/>
          </w:r>
          <w:r>
            <w:fldChar w:fldCharType="end"/>
          </w:r>
        </w:p>
        <w:p>
          <w:pPr>
            <w:pStyle w:val="16"/>
            <w:tabs>
              <w:tab w:val="right" w:leader="dot" w:pos="9350"/>
            </w:tabs>
            <w:rPr>
              <w:rFonts w:eastAsiaTheme="minorEastAsia"/>
            </w:rPr>
          </w:pPr>
          <w:r>
            <w:fldChar w:fldCharType="begin"/>
          </w:r>
          <w:r>
            <w:instrText xml:space="preserve"> HYPERLINK \l "_Toc117147396" </w:instrText>
          </w:r>
          <w:r>
            <w:fldChar w:fldCharType="separate"/>
          </w:r>
          <w:r>
            <w:rPr>
              <w:rStyle w:val="13"/>
            </w:rPr>
            <w:t>Non-Functional Requirements</w:t>
          </w:r>
          <w:r>
            <w:tab/>
          </w:r>
          <w:r>
            <w:fldChar w:fldCharType="begin"/>
          </w:r>
          <w:r>
            <w:instrText xml:space="preserve"> PAGEREF _Toc117147396 \h </w:instrText>
          </w:r>
          <w:r>
            <w:fldChar w:fldCharType="separate"/>
          </w:r>
          <w:r>
            <w:t>4</w:t>
          </w:r>
          <w:r>
            <w:fldChar w:fldCharType="end"/>
          </w:r>
          <w:r>
            <w:fldChar w:fldCharType="end"/>
          </w:r>
        </w:p>
        <w:p>
          <w:pPr>
            <w:pStyle w:val="15"/>
            <w:rPr>
              <w:sz w:val="22"/>
              <w:szCs w:val="22"/>
            </w:rPr>
          </w:pPr>
          <w:r>
            <w:fldChar w:fldCharType="begin"/>
          </w:r>
          <w:r>
            <w:instrText xml:space="preserve"> HYPERLINK \l "_Toc117147397" </w:instrText>
          </w:r>
          <w:r>
            <w:fldChar w:fldCharType="separate"/>
          </w:r>
          <w:r>
            <w:rPr>
              <w:rStyle w:val="13"/>
              <w:sz w:val="22"/>
              <w:szCs w:val="22"/>
            </w:rPr>
            <w:t>C.</w:t>
          </w:r>
          <w:r>
            <w:rPr>
              <w:sz w:val="22"/>
              <w:szCs w:val="22"/>
            </w:rPr>
            <w:tab/>
          </w:r>
          <w:r>
            <w:rPr>
              <w:rStyle w:val="13"/>
              <w:sz w:val="22"/>
              <w:szCs w:val="22"/>
            </w:rPr>
            <w:t>Software Development Methodology</w:t>
          </w:r>
          <w:r>
            <w:rPr>
              <w:sz w:val="22"/>
              <w:szCs w:val="22"/>
            </w:rPr>
            <w:tab/>
          </w:r>
          <w:r>
            <w:rPr>
              <w:sz w:val="22"/>
              <w:szCs w:val="22"/>
            </w:rPr>
            <w:fldChar w:fldCharType="begin"/>
          </w:r>
          <w:r>
            <w:rPr>
              <w:sz w:val="22"/>
              <w:szCs w:val="22"/>
            </w:rPr>
            <w:instrText xml:space="preserve"> PAGEREF _Toc117147397 \h </w:instrText>
          </w:r>
          <w:r>
            <w:rPr>
              <w:sz w:val="22"/>
              <w:szCs w:val="22"/>
            </w:rPr>
            <w:fldChar w:fldCharType="separate"/>
          </w:r>
          <w:r>
            <w:rPr>
              <w:sz w:val="22"/>
              <w:szCs w:val="22"/>
            </w:rPr>
            <w:t>4</w:t>
          </w:r>
          <w:r>
            <w:rPr>
              <w:sz w:val="22"/>
              <w:szCs w:val="22"/>
            </w:rPr>
            <w:fldChar w:fldCharType="end"/>
          </w:r>
          <w:r>
            <w:rPr>
              <w:sz w:val="22"/>
              <w:szCs w:val="22"/>
            </w:rPr>
            <w:fldChar w:fldCharType="end"/>
          </w:r>
        </w:p>
        <w:p>
          <w:pPr>
            <w:pStyle w:val="15"/>
            <w:rPr>
              <w:sz w:val="22"/>
              <w:szCs w:val="22"/>
            </w:rPr>
          </w:pPr>
          <w:r>
            <w:fldChar w:fldCharType="begin"/>
          </w:r>
          <w:r>
            <w:instrText xml:space="preserve"> HYPERLINK \l "_Toc117147398" </w:instrText>
          </w:r>
          <w:r>
            <w:fldChar w:fldCharType="separate"/>
          </w:r>
          <w:r>
            <w:rPr>
              <w:rStyle w:val="13"/>
              <w:sz w:val="22"/>
              <w:szCs w:val="22"/>
            </w:rPr>
            <w:t>C1. Advantages and Disadvantages</w:t>
          </w:r>
          <w:r>
            <w:rPr>
              <w:sz w:val="22"/>
              <w:szCs w:val="22"/>
            </w:rPr>
            <w:tab/>
          </w:r>
          <w:r>
            <w:rPr>
              <w:sz w:val="22"/>
              <w:szCs w:val="22"/>
            </w:rPr>
            <w:fldChar w:fldCharType="begin"/>
          </w:r>
          <w:r>
            <w:rPr>
              <w:sz w:val="22"/>
              <w:szCs w:val="22"/>
            </w:rPr>
            <w:instrText xml:space="preserve"> PAGEREF _Toc117147398 \h </w:instrText>
          </w:r>
          <w:r>
            <w:rPr>
              <w:sz w:val="22"/>
              <w:szCs w:val="22"/>
            </w:rPr>
            <w:fldChar w:fldCharType="separate"/>
          </w:r>
          <w:r>
            <w:rPr>
              <w:sz w:val="22"/>
              <w:szCs w:val="22"/>
            </w:rPr>
            <w:t>4</w:t>
          </w:r>
          <w:r>
            <w:rPr>
              <w:sz w:val="22"/>
              <w:szCs w:val="22"/>
            </w:rPr>
            <w:fldChar w:fldCharType="end"/>
          </w:r>
          <w:r>
            <w:rPr>
              <w:sz w:val="22"/>
              <w:szCs w:val="22"/>
            </w:rPr>
            <w:fldChar w:fldCharType="end"/>
          </w:r>
        </w:p>
        <w:p>
          <w:pPr>
            <w:pStyle w:val="16"/>
            <w:tabs>
              <w:tab w:val="right" w:leader="dot" w:pos="9350"/>
            </w:tabs>
            <w:rPr>
              <w:rFonts w:eastAsiaTheme="minorEastAsia"/>
            </w:rPr>
          </w:pPr>
          <w:r>
            <w:fldChar w:fldCharType="begin"/>
          </w:r>
          <w:r>
            <w:instrText xml:space="preserve"> HYPERLINK \l "_Toc117147399" </w:instrText>
          </w:r>
          <w:r>
            <w:fldChar w:fldCharType="separate"/>
          </w:r>
          <w:r>
            <w:rPr>
              <w:rStyle w:val="13"/>
            </w:rPr>
            <w:t>Advantages of the Agile Method</w:t>
          </w:r>
          <w:r>
            <w:tab/>
          </w:r>
          <w:r>
            <w:fldChar w:fldCharType="begin"/>
          </w:r>
          <w:r>
            <w:instrText xml:space="preserve"> PAGEREF _Toc117147399 \h </w:instrText>
          </w:r>
          <w:r>
            <w:fldChar w:fldCharType="separate"/>
          </w:r>
          <w:r>
            <w:t>4</w:t>
          </w:r>
          <w:r>
            <w:fldChar w:fldCharType="end"/>
          </w:r>
          <w:r>
            <w:fldChar w:fldCharType="end"/>
          </w:r>
        </w:p>
        <w:p>
          <w:pPr>
            <w:pStyle w:val="16"/>
            <w:tabs>
              <w:tab w:val="right" w:leader="dot" w:pos="9350"/>
            </w:tabs>
            <w:rPr>
              <w:rFonts w:eastAsiaTheme="minorEastAsia"/>
            </w:rPr>
          </w:pPr>
          <w:r>
            <w:fldChar w:fldCharType="begin"/>
          </w:r>
          <w:r>
            <w:instrText xml:space="preserve"> HYPERLINK \l "_Toc117147400" </w:instrText>
          </w:r>
          <w:r>
            <w:fldChar w:fldCharType="separate"/>
          </w:r>
          <w:r>
            <w:rPr>
              <w:rStyle w:val="13"/>
            </w:rPr>
            <w:t>Disadvantages of the Agile Method</w:t>
          </w:r>
          <w:r>
            <w:tab/>
          </w:r>
          <w:r>
            <w:fldChar w:fldCharType="begin"/>
          </w:r>
          <w:r>
            <w:instrText xml:space="preserve"> PAGEREF _Toc117147400 \h </w:instrText>
          </w:r>
          <w:r>
            <w:fldChar w:fldCharType="separate"/>
          </w:r>
          <w:r>
            <w:t>4</w:t>
          </w:r>
          <w:r>
            <w:fldChar w:fldCharType="end"/>
          </w:r>
          <w:r>
            <w:fldChar w:fldCharType="end"/>
          </w:r>
        </w:p>
        <w:p>
          <w:pPr>
            <w:pStyle w:val="16"/>
            <w:tabs>
              <w:tab w:val="right" w:leader="dot" w:pos="9350"/>
            </w:tabs>
            <w:rPr>
              <w:rFonts w:eastAsiaTheme="minorEastAsia"/>
            </w:rPr>
          </w:pPr>
          <w:r>
            <w:fldChar w:fldCharType="begin"/>
          </w:r>
          <w:r>
            <w:instrText xml:space="preserve"> HYPERLINK \l "_Toc117147401" </w:instrText>
          </w:r>
          <w:r>
            <w:fldChar w:fldCharType="separate"/>
          </w:r>
          <w:r>
            <w:rPr>
              <w:rStyle w:val="13"/>
            </w:rPr>
            <w:t>Advantages of {A Different Method}</w:t>
          </w:r>
          <w:r>
            <w:tab/>
          </w:r>
          <w:r>
            <w:fldChar w:fldCharType="begin"/>
          </w:r>
          <w:r>
            <w:instrText xml:space="preserve"> PAGEREF _Toc117147401 \h </w:instrText>
          </w:r>
          <w:r>
            <w:fldChar w:fldCharType="separate"/>
          </w:r>
          <w:r>
            <w:t>4</w:t>
          </w:r>
          <w:r>
            <w:fldChar w:fldCharType="end"/>
          </w:r>
          <w:r>
            <w:fldChar w:fldCharType="end"/>
          </w:r>
        </w:p>
        <w:p>
          <w:pPr>
            <w:pStyle w:val="16"/>
            <w:tabs>
              <w:tab w:val="right" w:leader="dot" w:pos="9350"/>
            </w:tabs>
            <w:rPr>
              <w:rFonts w:eastAsiaTheme="minorEastAsia"/>
            </w:rPr>
          </w:pPr>
          <w:r>
            <w:fldChar w:fldCharType="begin"/>
          </w:r>
          <w:r>
            <w:instrText xml:space="preserve"> HYPERLINK \l "_Toc117147402" </w:instrText>
          </w:r>
          <w:r>
            <w:fldChar w:fldCharType="separate"/>
          </w:r>
          <w:r>
            <w:rPr>
              <w:rStyle w:val="13"/>
            </w:rPr>
            <w:t>Disadvantages of {A Different Method}</w:t>
          </w:r>
          <w:r>
            <w:tab/>
          </w:r>
          <w:r>
            <w:fldChar w:fldCharType="begin"/>
          </w:r>
          <w:r>
            <w:instrText xml:space="preserve"> PAGEREF _Toc117147402 \h </w:instrText>
          </w:r>
          <w:r>
            <w:fldChar w:fldCharType="separate"/>
          </w:r>
          <w:r>
            <w:t>4</w:t>
          </w:r>
          <w:r>
            <w:fldChar w:fldCharType="end"/>
          </w:r>
          <w:r>
            <w:fldChar w:fldCharType="end"/>
          </w:r>
        </w:p>
        <w:p>
          <w:pPr>
            <w:pStyle w:val="15"/>
            <w:rPr>
              <w:sz w:val="22"/>
              <w:szCs w:val="22"/>
            </w:rPr>
          </w:pPr>
          <w:r>
            <w:fldChar w:fldCharType="begin"/>
          </w:r>
          <w:r>
            <w:instrText xml:space="preserve"> HYPERLINK \l "_Toc117147403" </w:instrText>
          </w:r>
          <w:r>
            <w:fldChar w:fldCharType="separate"/>
          </w:r>
          <w:r>
            <w:rPr>
              <w:rStyle w:val="13"/>
              <w:sz w:val="22"/>
              <w:szCs w:val="22"/>
            </w:rPr>
            <w:t>C2. Best suited</w:t>
          </w:r>
          <w:r>
            <w:rPr>
              <w:sz w:val="22"/>
              <w:szCs w:val="22"/>
            </w:rPr>
            <w:tab/>
          </w:r>
          <w:r>
            <w:rPr>
              <w:sz w:val="22"/>
              <w:szCs w:val="22"/>
            </w:rPr>
            <w:fldChar w:fldCharType="begin"/>
          </w:r>
          <w:r>
            <w:rPr>
              <w:sz w:val="22"/>
              <w:szCs w:val="22"/>
            </w:rPr>
            <w:instrText xml:space="preserve"> PAGEREF _Toc117147403 \h </w:instrText>
          </w:r>
          <w:r>
            <w:rPr>
              <w:sz w:val="22"/>
              <w:szCs w:val="22"/>
            </w:rPr>
            <w:fldChar w:fldCharType="separate"/>
          </w:r>
          <w:r>
            <w:rPr>
              <w:sz w:val="22"/>
              <w:szCs w:val="22"/>
            </w:rPr>
            <w:t>5</w:t>
          </w:r>
          <w:r>
            <w:rPr>
              <w:sz w:val="22"/>
              <w:szCs w:val="22"/>
            </w:rPr>
            <w:fldChar w:fldCharType="end"/>
          </w:r>
          <w:r>
            <w:rPr>
              <w:sz w:val="22"/>
              <w:szCs w:val="22"/>
            </w:rPr>
            <w:fldChar w:fldCharType="end"/>
          </w:r>
        </w:p>
        <w:p>
          <w:pPr>
            <w:pStyle w:val="15"/>
            <w:rPr>
              <w:sz w:val="22"/>
              <w:szCs w:val="22"/>
            </w:rPr>
          </w:pPr>
          <w:r>
            <w:fldChar w:fldCharType="begin"/>
          </w:r>
          <w:r>
            <w:instrText xml:space="preserve"> HYPERLINK \l "_Toc117147404" </w:instrText>
          </w:r>
          <w:r>
            <w:fldChar w:fldCharType="separate"/>
          </w:r>
          <w:r>
            <w:rPr>
              <w:rStyle w:val="13"/>
              <w:sz w:val="22"/>
              <w:szCs w:val="22"/>
            </w:rPr>
            <w:t>D.</w:t>
          </w:r>
          <w:r>
            <w:rPr>
              <w:sz w:val="22"/>
              <w:szCs w:val="22"/>
            </w:rPr>
            <w:tab/>
          </w:r>
          <w:r>
            <w:rPr>
              <w:rStyle w:val="13"/>
              <w:sz w:val="22"/>
              <w:szCs w:val="22"/>
            </w:rPr>
            <w:t>Create Two Representations of the Software Solution</w:t>
          </w:r>
          <w:r>
            <w:rPr>
              <w:sz w:val="22"/>
              <w:szCs w:val="22"/>
            </w:rPr>
            <w:tab/>
          </w:r>
          <w:r>
            <w:rPr>
              <w:sz w:val="22"/>
              <w:szCs w:val="22"/>
            </w:rPr>
            <w:fldChar w:fldCharType="begin"/>
          </w:r>
          <w:r>
            <w:rPr>
              <w:sz w:val="22"/>
              <w:szCs w:val="22"/>
            </w:rPr>
            <w:instrText xml:space="preserve"> PAGEREF _Toc117147404 \h </w:instrText>
          </w:r>
          <w:r>
            <w:rPr>
              <w:sz w:val="22"/>
              <w:szCs w:val="22"/>
            </w:rPr>
            <w:fldChar w:fldCharType="separate"/>
          </w:r>
          <w:r>
            <w:rPr>
              <w:sz w:val="22"/>
              <w:szCs w:val="22"/>
            </w:rPr>
            <w:t>5</w:t>
          </w:r>
          <w:r>
            <w:rPr>
              <w:sz w:val="22"/>
              <w:szCs w:val="22"/>
            </w:rPr>
            <w:fldChar w:fldCharType="end"/>
          </w:r>
          <w:r>
            <w:rPr>
              <w:sz w:val="22"/>
              <w:szCs w:val="22"/>
            </w:rPr>
            <w:fldChar w:fldCharType="end"/>
          </w:r>
        </w:p>
        <w:p>
          <w:pPr>
            <w:pStyle w:val="16"/>
            <w:tabs>
              <w:tab w:val="right" w:leader="dot" w:pos="9350"/>
            </w:tabs>
            <w:rPr>
              <w:rFonts w:eastAsiaTheme="minorEastAsia"/>
            </w:rPr>
          </w:pPr>
          <w:r>
            <w:fldChar w:fldCharType="begin"/>
          </w:r>
          <w:r>
            <w:instrText xml:space="preserve"> HYPERLINK \l "_Toc117147405" </w:instrText>
          </w:r>
          <w:r>
            <w:fldChar w:fldCharType="separate"/>
          </w:r>
          <w:r>
            <w:rPr>
              <w:rStyle w:val="13"/>
            </w:rPr>
            <w:t>Representation 1</w:t>
          </w:r>
          <w:r>
            <w:tab/>
          </w:r>
          <w:r>
            <w:fldChar w:fldCharType="begin"/>
          </w:r>
          <w:r>
            <w:instrText xml:space="preserve"> PAGEREF _Toc117147405 \h </w:instrText>
          </w:r>
          <w:r>
            <w:fldChar w:fldCharType="separate"/>
          </w:r>
          <w:r>
            <w:t>5</w:t>
          </w:r>
          <w:r>
            <w:fldChar w:fldCharType="end"/>
          </w:r>
          <w:r>
            <w:fldChar w:fldCharType="end"/>
          </w:r>
        </w:p>
        <w:p>
          <w:pPr>
            <w:pStyle w:val="16"/>
            <w:tabs>
              <w:tab w:val="right" w:leader="dot" w:pos="9350"/>
            </w:tabs>
            <w:rPr>
              <w:rFonts w:eastAsiaTheme="minorEastAsia"/>
            </w:rPr>
          </w:pPr>
          <w:r>
            <w:fldChar w:fldCharType="begin"/>
          </w:r>
          <w:r>
            <w:instrText xml:space="preserve"> HYPERLINK \l "_Toc117147406" </w:instrText>
          </w:r>
          <w:r>
            <w:fldChar w:fldCharType="separate"/>
          </w:r>
          <w:r>
            <w:rPr>
              <w:rStyle w:val="13"/>
            </w:rPr>
            <w:t>Representation 2</w:t>
          </w:r>
          <w:r>
            <w:tab/>
          </w:r>
          <w:r>
            <w:fldChar w:fldCharType="begin"/>
          </w:r>
          <w:r>
            <w:instrText xml:space="preserve"> PAGEREF _Toc117147406 \h </w:instrText>
          </w:r>
          <w:r>
            <w:fldChar w:fldCharType="separate"/>
          </w:r>
          <w:r>
            <w:t>5</w:t>
          </w:r>
          <w:r>
            <w:fldChar w:fldCharType="end"/>
          </w:r>
          <w:r>
            <w:fldChar w:fldCharType="end"/>
          </w:r>
        </w:p>
        <w:p>
          <w:pPr>
            <w:pStyle w:val="15"/>
            <w:rPr>
              <w:sz w:val="22"/>
              <w:szCs w:val="22"/>
            </w:rPr>
          </w:pPr>
          <w:r>
            <w:fldChar w:fldCharType="begin"/>
          </w:r>
          <w:r>
            <w:instrText xml:space="preserve"> HYPERLINK \l "_Toc117147407" </w:instrText>
          </w:r>
          <w:r>
            <w:fldChar w:fldCharType="separate"/>
          </w:r>
          <w:r>
            <w:rPr>
              <w:rStyle w:val="13"/>
              <w:sz w:val="22"/>
              <w:szCs w:val="22"/>
            </w:rPr>
            <w:t>E.</w:t>
          </w:r>
          <w:r>
            <w:rPr>
              <w:sz w:val="22"/>
              <w:szCs w:val="22"/>
            </w:rPr>
            <w:tab/>
          </w:r>
          <w:r>
            <w:rPr>
              <w:rStyle w:val="13"/>
              <w:sz w:val="22"/>
              <w:szCs w:val="22"/>
            </w:rPr>
            <w:t>Testing</w:t>
          </w:r>
          <w:r>
            <w:rPr>
              <w:sz w:val="22"/>
              <w:szCs w:val="22"/>
            </w:rPr>
            <w:tab/>
          </w:r>
          <w:r>
            <w:rPr>
              <w:sz w:val="22"/>
              <w:szCs w:val="22"/>
            </w:rPr>
            <w:fldChar w:fldCharType="begin"/>
          </w:r>
          <w:r>
            <w:rPr>
              <w:sz w:val="22"/>
              <w:szCs w:val="22"/>
            </w:rPr>
            <w:instrText xml:space="preserve"> PAGEREF _Toc117147407 \h </w:instrText>
          </w:r>
          <w:r>
            <w:rPr>
              <w:sz w:val="22"/>
              <w:szCs w:val="22"/>
            </w:rPr>
            <w:fldChar w:fldCharType="separate"/>
          </w:r>
          <w:r>
            <w:rPr>
              <w:sz w:val="22"/>
              <w:szCs w:val="22"/>
            </w:rPr>
            <w:t>6</w:t>
          </w:r>
          <w:r>
            <w:rPr>
              <w:sz w:val="22"/>
              <w:szCs w:val="22"/>
            </w:rPr>
            <w:fldChar w:fldCharType="end"/>
          </w:r>
          <w:r>
            <w:rPr>
              <w:sz w:val="22"/>
              <w:szCs w:val="22"/>
            </w:rPr>
            <w:fldChar w:fldCharType="end"/>
          </w:r>
        </w:p>
        <w:p>
          <w:pPr>
            <w:pStyle w:val="15"/>
            <w:rPr>
              <w:sz w:val="22"/>
              <w:szCs w:val="22"/>
            </w:rPr>
          </w:pPr>
          <w:r>
            <w:fldChar w:fldCharType="begin"/>
          </w:r>
          <w:r>
            <w:instrText xml:space="preserve"> HYPERLINK \l "_Toc117147408" </w:instrText>
          </w:r>
          <w:r>
            <w:fldChar w:fldCharType="separate"/>
          </w:r>
          <w:r>
            <w:rPr>
              <w:rStyle w:val="13"/>
              <w:sz w:val="22"/>
              <w:szCs w:val="22"/>
            </w:rPr>
            <w:t>Test Name 1</w:t>
          </w:r>
          <w:r>
            <w:rPr>
              <w:sz w:val="22"/>
              <w:szCs w:val="22"/>
            </w:rPr>
            <w:tab/>
          </w:r>
          <w:r>
            <w:rPr>
              <w:sz w:val="22"/>
              <w:szCs w:val="22"/>
            </w:rPr>
            <w:fldChar w:fldCharType="begin"/>
          </w:r>
          <w:r>
            <w:rPr>
              <w:sz w:val="22"/>
              <w:szCs w:val="22"/>
            </w:rPr>
            <w:instrText xml:space="preserve"> PAGEREF _Toc117147408 \h </w:instrText>
          </w:r>
          <w:r>
            <w:rPr>
              <w:sz w:val="22"/>
              <w:szCs w:val="22"/>
            </w:rPr>
            <w:fldChar w:fldCharType="separate"/>
          </w:r>
          <w:r>
            <w:rPr>
              <w:sz w:val="22"/>
              <w:szCs w:val="22"/>
            </w:rPr>
            <w:t>6</w:t>
          </w:r>
          <w:r>
            <w:rPr>
              <w:sz w:val="22"/>
              <w:szCs w:val="22"/>
            </w:rPr>
            <w:fldChar w:fldCharType="end"/>
          </w:r>
          <w:r>
            <w:rPr>
              <w:sz w:val="22"/>
              <w:szCs w:val="22"/>
            </w:rPr>
            <w:fldChar w:fldCharType="end"/>
          </w:r>
        </w:p>
        <w:p>
          <w:pPr>
            <w:pStyle w:val="15"/>
            <w:rPr>
              <w:sz w:val="22"/>
              <w:szCs w:val="22"/>
            </w:rPr>
          </w:pPr>
          <w:r>
            <w:fldChar w:fldCharType="begin"/>
          </w:r>
          <w:r>
            <w:instrText xml:space="preserve"> HYPERLINK \l "_Toc117147409" </w:instrText>
          </w:r>
          <w:r>
            <w:fldChar w:fldCharType="separate"/>
          </w:r>
          <w:r>
            <w:rPr>
              <w:rStyle w:val="13"/>
              <w:sz w:val="22"/>
              <w:szCs w:val="22"/>
            </w:rPr>
            <w:t>Test Name 2</w:t>
          </w:r>
          <w:r>
            <w:rPr>
              <w:sz w:val="22"/>
              <w:szCs w:val="22"/>
            </w:rPr>
            <w:tab/>
          </w:r>
          <w:r>
            <w:rPr>
              <w:sz w:val="22"/>
              <w:szCs w:val="22"/>
            </w:rPr>
            <w:fldChar w:fldCharType="begin"/>
          </w:r>
          <w:r>
            <w:rPr>
              <w:sz w:val="22"/>
              <w:szCs w:val="22"/>
            </w:rPr>
            <w:instrText xml:space="preserve"> PAGEREF _Toc117147409 \h </w:instrText>
          </w:r>
          <w:r>
            <w:rPr>
              <w:sz w:val="22"/>
              <w:szCs w:val="22"/>
            </w:rPr>
            <w:fldChar w:fldCharType="separate"/>
          </w:r>
          <w:r>
            <w:rPr>
              <w:sz w:val="22"/>
              <w:szCs w:val="22"/>
            </w:rPr>
            <w:t>7</w:t>
          </w:r>
          <w:r>
            <w:rPr>
              <w:sz w:val="22"/>
              <w:szCs w:val="22"/>
            </w:rPr>
            <w:fldChar w:fldCharType="end"/>
          </w:r>
          <w:r>
            <w:rPr>
              <w:sz w:val="22"/>
              <w:szCs w:val="22"/>
            </w:rPr>
            <w:fldChar w:fldCharType="end"/>
          </w:r>
        </w:p>
        <w:p>
          <w:pPr>
            <w:pStyle w:val="15"/>
            <w:rPr>
              <w:sz w:val="22"/>
              <w:szCs w:val="22"/>
            </w:rPr>
          </w:pPr>
          <w:r>
            <w:fldChar w:fldCharType="begin"/>
          </w:r>
          <w:r>
            <w:instrText xml:space="preserve"> HYPERLINK \l "_Toc117147410" </w:instrText>
          </w:r>
          <w:r>
            <w:fldChar w:fldCharType="separate"/>
          </w:r>
          <w:r>
            <w:rPr>
              <w:rStyle w:val="13"/>
              <w:sz w:val="22"/>
              <w:szCs w:val="22"/>
            </w:rPr>
            <w:t>Test Name 3</w:t>
          </w:r>
          <w:r>
            <w:rPr>
              <w:sz w:val="22"/>
              <w:szCs w:val="22"/>
            </w:rPr>
            <w:tab/>
          </w:r>
          <w:r>
            <w:rPr>
              <w:sz w:val="22"/>
              <w:szCs w:val="22"/>
            </w:rPr>
            <w:fldChar w:fldCharType="begin"/>
          </w:r>
          <w:r>
            <w:rPr>
              <w:sz w:val="22"/>
              <w:szCs w:val="22"/>
            </w:rPr>
            <w:instrText xml:space="preserve"> PAGEREF _Toc117147410 \h </w:instrText>
          </w:r>
          <w:r>
            <w:rPr>
              <w:sz w:val="22"/>
              <w:szCs w:val="22"/>
            </w:rPr>
            <w:fldChar w:fldCharType="separate"/>
          </w:r>
          <w:r>
            <w:rPr>
              <w:sz w:val="22"/>
              <w:szCs w:val="22"/>
            </w:rPr>
            <w:t>8</w:t>
          </w:r>
          <w:r>
            <w:rPr>
              <w:sz w:val="22"/>
              <w:szCs w:val="22"/>
            </w:rPr>
            <w:fldChar w:fldCharType="end"/>
          </w:r>
          <w:r>
            <w:rPr>
              <w:sz w:val="22"/>
              <w:szCs w:val="22"/>
            </w:rPr>
            <w:fldChar w:fldCharType="end"/>
          </w:r>
        </w:p>
        <w:p>
          <w:pPr>
            <w:pStyle w:val="15"/>
            <w:rPr>
              <w:sz w:val="22"/>
              <w:szCs w:val="22"/>
            </w:rPr>
          </w:pPr>
          <w:r>
            <w:fldChar w:fldCharType="begin"/>
          </w:r>
          <w:r>
            <w:instrText xml:space="preserve"> HYPERLINK \l "_Toc117147411" </w:instrText>
          </w:r>
          <w:r>
            <w:fldChar w:fldCharType="separate"/>
          </w:r>
          <w:r>
            <w:rPr>
              <w:rStyle w:val="13"/>
              <w:sz w:val="22"/>
              <w:szCs w:val="22"/>
            </w:rPr>
            <w:t>F.</w:t>
          </w:r>
          <w:r>
            <w:rPr>
              <w:sz w:val="22"/>
              <w:szCs w:val="22"/>
            </w:rPr>
            <w:tab/>
          </w:r>
          <w:r>
            <w:rPr>
              <w:rStyle w:val="13"/>
              <w:sz w:val="22"/>
              <w:szCs w:val="22"/>
            </w:rPr>
            <w:t>Sources</w:t>
          </w:r>
          <w:r>
            <w:rPr>
              <w:sz w:val="22"/>
              <w:szCs w:val="22"/>
            </w:rPr>
            <w:tab/>
          </w:r>
          <w:r>
            <w:rPr>
              <w:sz w:val="22"/>
              <w:szCs w:val="22"/>
            </w:rPr>
            <w:fldChar w:fldCharType="begin"/>
          </w:r>
          <w:r>
            <w:rPr>
              <w:sz w:val="22"/>
              <w:szCs w:val="22"/>
            </w:rPr>
            <w:instrText xml:space="preserve"> PAGEREF _Toc117147411 \h </w:instrText>
          </w:r>
          <w:r>
            <w:rPr>
              <w:sz w:val="22"/>
              <w:szCs w:val="22"/>
            </w:rPr>
            <w:fldChar w:fldCharType="separate"/>
          </w:r>
          <w:r>
            <w:rPr>
              <w:sz w:val="22"/>
              <w:szCs w:val="22"/>
            </w:rPr>
            <w:t>8</w:t>
          </w:r>
          <w:r>
            <w:rPr>
              <w:sz w:val="22"/>
              <w:szCs w:val="22"/>
            </w:rPr>
            <w:fldChar w:fldCharType="end"/>
          </w:r>
          <w:r>
            <w:rPr>
              <w:sz w:val="22"/>
              <w:szCs w:val="22"/>
            </w:rPr>
            <w:fldChar w:fldCharType="end"/>
          </w:r>
        </w:p>
        <w:p>
          <w:r>
            <w:rPr>
              <w:b/>
              <w:bCs/>
            </w:rPr>
            <w:fldChar w:fldCharType="end"/>
          </w:r>
        </w:p>
      </w:sdtContent>
    </w:sdt>
    <w:p>
      <w:pPr>
        <w:rPr>
          <w:rFonts w:asciiTheme="majorHAnsi" w:hAnsiTheme="majorHAnsi" w:eastAsiaTheme="majorEastAsia" w:cstheme="majorBidi"/>
          <w:color w:val="2E75B6" w:themeColor="accent1" w:themeShade="BF"/>
          <w:sz w:val="32"/>
          <w:szCs w:val="32"/>
        </w:rPr>
      </w:pPr>
      <w:r>
        <w:br w:type="page"/>
      </w:r>
    </w:p>
    <w:p>
      <w:pPr>
        <w:pStyle w:val="2"/>
        <w:numPr>
          <w:ilvl w:val="0"/>
          <w:numId w:val="1"/>
        </w:numPr>
      </w:pPr>
      <w:bookmarkStart w:id="0" w:name="_Toc117147385"/>
      <w:r>
        <w:t>Introduction</w:t>
      </w:r>
      <w:bookmarkEnd w:id="0"/>
    </w:p>
    <w:p>
      <w:pPr>
        <w:pStyle w:val="2"/>
        <w:ind w:left="360"/>
      </w:pPr>
      <w:bookmarkStart w:id="1" w:name="_Toc117147386"/>
      <w:r>
        <w:t>A1. Introduction and Purpose Statement</w:t>
      </w:r>
      <w:bookmarkEnd w:id="1"/>
    </w:p>
    <w:p>
      <w:pPr>
        <w:rPr>
          <w:rFonts w:hint="default"/>
          <w:lang w:val="en-US"/>
        </w:rPr>
      </w:pPr>
      <w:r>
        <w:rPr>
          <w:rFonts w:hint="default"/>
          <w:lang w:val="en-US"/>
        </w:rPr>
        <w:t>WOOF, Inc. Is proposing a solution to address MJ logistics Gaming Company’s query to find an answer to some growing concerns with the feasibility of their current system and future market demands.  WOOF proposes a new CRM management system, Zoho CRM,  to address MJ Logistics Gaming Company’s concerns and business objectives.  The details of the proposal are found in the following sections of A. Introduction. The purpose of implementing the new Zoho CRM is to consolidate business data and  to streamline business functions in order to create improved customer interactions.</w:t>
      </w:r>
    </w:p>
    <w:p>
      <w:pPr>
        <w:pStyle w:val="2"/>
        <w:ind w:left="360"/>
      </w:pPr>
      <w:bookmarkStart w:id="2" w:name="_Toc117147387"/>
      <w:r>
        <w:t>A2. Overview of the Problems</w:t>
      </w:r>
      <w:bookmarkEnd w:id="2"/>
    </w:p>
    <w:p>
      <w:pPr>
        <w:rPr>
          <w:rFonts w:hint="default"/>
          <w:lang w:val="en-US"/>
        </w:rPr>
      </w:pPr>
      <w:r>
        <w:rPr>
          <w:rFonts w:hint="default"/>
          <w:lang w:val="en-US"/>
        </w:rPr>
        <w:t>MJ Logistics Gaming Company has experienced an increase in sales over the past two years and the existing system is incapable of meeting current demands.  Furthermore, there is potential to diversify into further markets, like producing movies, and would like a system that is flexible and easily adaptable to new markets.</w:t>
      </w:r>
    </w:p>
    <w:p>
      <w:pPr>
        <w:rPr>
          <w:rFonts w:hint="default"/>
          <w:lang w:val="en-US"/>
        </w:rPr>
      </w:pPr>
      <w:r>
        <w:rPr>
          <w:rFonts w:hint="default"/>
          <w:lang w:val="en-US"/>
        </w:rPr>
        <w:t>The current system does not meet current demands of the business. Furthermore, it includes a myriad of tools and management systems spread across multiple offices, many of which also have employees that work remotely. The proposed Zoho CRM system will consolidate all the company data found in the various systems into one location.  The system will also provide a set of new processes for the business to utilize in order to streamline customer interactions by providing accurate data quickly and efficiently to employees of MJ Logistics Gaming Company when interacting with customers.  The new system will also provide the ability to scale according to the companies demand levels.</w:t>
      </w:r>
    </w:p>
    <w:p>
      <w:pPr>
        <w:pStyle w:val="2"/>
        <w:ind w:left="360"/>
      </w:pPr>
      <w:bookmarkStart w:id="3" w:name="_Toc117147388"/>
      <w:r>
        <w:t>A3. Goals and Objectives</w:t>
      </w:r>
      <w:bookmarkEnd w:id="3"/>
    </w:p>
    <w:p>
      <w:pPr>
        <w:pStyle w:val="9"/>
        <w:rPr>
          <w:rFonts w:hint="default"/>
          <w:sz w:val="22"/>
          <w:szCs w:val="22"/>
          <w:lang w:val="en-US"/>
        </w:rPr>
      </w:pPr>
      <w:r>
        <w:rPr>
          <w:rFonts w:hint="default"/>
          <w:sz w:val="22"/>
          <w:szCs w:val="22"/>
          <w:lang w:val="en-US"/>
        </w:rPr>
        <w:t>Project Bark has the following objectives with its proposed solution:</w:t>
      </w:r>
    </w:p>
    <w:p>
      <w:pPr>
        <w:pStyle w:val="9"/>
        <w:numPr>
          <w:ilvl w:val="0"/>
          <w:numId w:val="2"/>
        </w:numPr>
        <w:tabs>
          <w:tab w:val="clear" w:pos="840"/>
        </w:tabs>
        <w:ind w:left="840" w:leftChars="0" w:hanging="420" w:firstLineChars="0"/>
        <w:rPr>
          <w:rFonts w:hint="default"/>
          <w:sz w:val="22"/>
          <w:szCs w:val="22"/>
          <w:lang w:val="en-US"/>
        </w:rPr>
      </w:pPr>
      <w:r>
        <w:rPr>
          <w:rFonts w:hint="default"/>
          <w:sz w:val="22"/>
          <w:szCs w:val="22"/>
          <w:lang w:val="en-US"/>
        </w:rPr>
        <w:t>Consolidate information into a central database</w:t>
      </w:r>
    </w:p>
    <w:p>
      <w:pPr>
        <w:pStyle w:val="9"/>
        <w:numPr>
          <w:ilvl w:val="0"/>
          <w:numId w:val="2"/>
        </w:numPr>
        <w:tabs>
          <w:tab w:val="clear" w:pos="840"/>
        </w:tabs>
        <w:ind w:left="840" w:leftChars="0" w:hanging="420" w:firstLineChars="0"/>
        <w:rPr>
          <w:rFonts w:hint="default"/>
          <w:sz w:val="22"/>
          <w:szCs w:val="22"/>
          <w:lang w:val="en-US"/>
        </w:rPr>
      </w:pPr>
      <w:r>
        <w:rPr>
          <w:rFonts w:hint="default"/>
          <w:sz w:val="22"/>
          <w:szCs w:val="22"/>
          <w:lang w:val="en-US"/>
        </w:rPr>
        <w:t>Control user access based on role within the company</w:t>
      </w:r>
    </w:p>
    <w:p>
      <w:pPr>
        <w:pStyle w:val="9"/>
        <w:numPr>
          <w:ilvl w:val="0"/>
          <w:numId w:val="2"/>
        </w:numPr>
        <w:tabs>
          <w:tab w:val="clear" w:pos="840"/>
        </w:tabs>
        <w:ind w:left="840" w:leftChars="0" w:hanging="420" w:firstLineChars="0"/>
        <w:rPr>
          <w:rFonts w:hint="default"/>
          <w:sz w:val="22"/>
          <w:szCs w:val="22"/>
          <w:lang w:val="en-US"/>
        </w:rPr>
      </w:pPr>
      <w:r>
        <w:rPr>
          <w:rFonts w:hint="default"/>
          <w:sz w:val="22"/>
          <w:szCs w:val="22"/>
          <w:lang w:val="en-US"/>
        </w:rPr>
        <w:t>Manage and provides reports of business activities and sales</w:t>
      </w:r>
    </w:p>
    <w:p>
      <w:pPr>
        <w:pStyle w:val="9"/>
        <w:numPr>
          <w:ilvl w:val="0"/>
          <w:numId w:val="2"/>
        </w:numPr>
        <w:tabs>
          <w:tab w:val="clear" w:pos="840"/>
        </w:tabs>
        <w:ind w:left="840" w:leftChars="0" w:hanging="420" w:firstLineChars="0"/>
        <w:rPr>
          <w:rFonts w:hint="default"/>
          <w:sz w:val="22"/>
          <w:szCs w:val="22"/>
          <w:lang w:val="en-US"/>
        </w:rPr>
      </w:pPr>
      <w:r>
        <w:rPr>
          <w:rFonts w:hint="default"/>
          <w:sz w:val="22"/>
          <w:szCs w:val="22"/>
          <w:lang w:val="en-US"/>
        </w:rPr>
        <w:t>Scale to future needs of the companies ventures</w:t>
      </w:r>
    </w:p>
    <w:p>
      <w:pPr>
        <w:pStyle w:val="2"/>
        <w:ind w:left="360"/>
      </w:pPr>
      <w:bookmarkStart w:id="4" w:name="_Toc117147389"/>
      <w:r>
        <w:t>A4. Prerequisites</w:t>
      </w:r>
      <w:bookmarkEnd w:id="4"/>
    </w:p>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8"/>
        <w:gridCol w:w="1369"/>
        <w:gridCol w:w="5718"/>
        <w:gridCol w:w="1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shd w:val="clear" w:color="auto" w:fill="323E4F" w:themeFill="text2" w:themeFillShade="BF"/>
          </w:tcPr>
          <w:p>
            <w:pPr>
              <w:spacing w:before="100" w:after="0" w:line="240" w:lineRule="auto"/>
              <w:rPr>
                <w:rFonts w:eastAsiaTheme="minorEastAsia"/>
                <w:color w:val="FFFFFF" w:themeColor="background1"/>
                <w:sz w:val="20"/>
                <w:szCs w:val="20"/>
                <w14:textFill>
                  <w14:solidFill>
                    <w14:schemeClr w14:val="bg1"/>
                  </w14:solidFill>
                </w14:textFill>
              </w:rPr>
            </w:pPr>
            <w:r>
              <w:rPr>
                <w:rFonts w:eastAsiaTheme="minorEastAsia"/>
                <w:color w:val="FFFFFF" w:themeColor="background1"/>
                <w:sz w:val="20"/>
                <w:szCs w:val="20"/>
                <w14:textFill>
                  <w14:solidFill>
                    <w14:schemeClr w14:val="bg1"/>
                  </w14:solidFill>
                </w14:textFill>
              </w:rPr>
              <w:t>Number</w:t>
            </w:r>
          </w:p>
        </w:tc>
        <w:tc>
          <w:tcPr>
            <w:tcW w:w="1369" w:type="dxa"/>
            <w:shd w:val="clear" w:color="auto" w:fill="323E4F" w:themeFill="text2" w:themeFillShade="BF"/>
          </w:tcPr>
          <w:p>
            <w:pPr>
              <w:spacing w:before="100" w:after="0" w:line="240" w:lineRule="auto"/>
              <w:rPr>
                <w:rFonts w:eastAsiaTheme="minorEastAsia"/>
                <w:color w:val="FFFFFF" w:themeColor="background1"/>
                <w:sz w:val="20"/>
                <w:szCs w:val="20"/>
                <w14:textFill>
                  <w14:solidFill>
                    <w14:schemeClr w14:val="bg1"/>
                  </w14:solidFill>
                </w14:textFill>
              </w:rPr>
            </w:pPr>
            <w:r>
              <w:rPr>
                <w:rFonts w:eastAsiaTheme="minorEastAsia"/>
                <w:color w:val="FFFFFF" w:themeColor="background1"/>
                <w:sz w:val="20"/>
                <w:szCs w:val="20"/>
                <w14:textFill>
                  <w14:solidFill>
                    <w14:schemeClr w14:val="bg1"/>
                  </w14:solidFill>
                </w14:textFill>
              </w:rPr>
              <w:t>Prerequisite</w:t>
            </w:r>
          </w:p>
        </w:tc>
        <w:tc>
          <w:tcPr>
            <w:tcW w:w="5718" w:type="dxa"/>
            <w:shd w:val="clear" w:color="auto" w:fill="323E4F" w:themeFill="text2" w:themeFillShade="BF"/>
          </w:tcPr>
          <w:p>
            <w:pPr>
              <w:spacing w:before="100" w:after="0" w:line="240" w:lineRule="auto"/>
              <w:rPr>
                <w:rFonts w:eastAsiaTheme="minorEastAsia"/>
                <w:color w:val="FFFFFF" w:themeColor="background1"/>
                <w:sz w:val="20"/>
                <w:szCs w:val="20"/>
                <w14:textFill>
                  <w14:solidFill>
                    <w14:schemeClr w14:val="bg1"/>
                  </w14:solidFill>
                </w14:textFill>
              </w:rPr>
            </w:pPr>
            <w:r>
              <w:rPr>
                <w:rFonts w:eastAsiaTheme="minorEastAsia"/>
                <w:color w:val="FFFFFF" w:themeColor="background1"/>
                <w:sz w:val="20"/>
                <w:szCs w:val="20"/>
                <w14:textFill>
                  <w14:solidFill>
                    <w14:schemeClr w14:val="bg1"/>
                  </w14:solidFill>
                </w14:textFill>
              </w:rPr>
              <w:t>Description</w:t>
            </w:r>
          </w:p>
        </w:tc>
        <w:tc>
          <w:tcPr>
            <w:tcW w:w="1345" w:type="dxa"/>
            <w:shd w:val="clear" w:color="auto" w:fill="323E4F" w:themeFill="text2" w:themeFillShade="BF"/>
          </w:tcPr>
          <w:p>
            <w:pPr>
              <w:spacing w:before="100" w:after="0" w:line="240" w:lineRule="auto"/>
              <w:rPr>
                <w:rFonts w:eastAsiaTheme="minorEastAsia"/>
                <w:color w:val="FFFFFF" w:themeColor="background1"/>
                <w:sz w:val="20"/>
                <w:szCs w:val="20"/>
                <w14:textFill>
                  <w14:solidFill>
                    <w14:schemeClr w14:val="bg1"/>
                  </w14:solidFill>
                </w14:textFill>
              </w:rPr>
            </w:pPr>
            <w:r>
              <w:rPr>
                <w:rFonts w:eastAsiaTheme="minorEastAsia"/>
                <w:color w:val="FFFFFF" w:themeColor="background1"/>
                <w:sz w:val="20"/>
                <w:szCs w:val="20"/>
                <w14:textFill>
                  <w14:solidFill>
                    <w14:schemeClr w14:val="bg1"/>
                  </w14:solidFill>
                </w14:textFill>
              </w:rPr>
              <w:t>Completion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shd w:val="clear" w:color="auto" w:fill="ADB9CA" w:themeFill="text2" w:themeFillTint="66"/>
          </w:tcPr>
          <w:p>
            <w:pPr>
              <w:spacing w:before="100" w:after="0" w:line="240" w:lineRule="auto"/>
              <w:jc w:val="center"/>
              <w:rPr>
                <w:rFonts w:hint="default" w:eastAsiaTheme="minorEastAsia"/>
                <w:sz w:val="20"/>
                <w:szCs w:val="20"/>
                <w:lang w:val="en-US"/>
              </w:rPr>
            </w:pPr>
            <w:r>
              <w:rPr>
                <w:rFonts w:hint="default" w:eastAsiaTheme="minorEastAsia"/>
                <w:sz w:val="20"/>
                <w:szCs w:val="20"/>
                <w:lang w:val="en-US"/>
              </w:rPr>
              <w:t>1</w:t>
            </w:r>
          </w:p>
        </w:tc>
        <w:tc>
          <w:tcPr>
            <w:tcW w:w="1369" w:type="dxa"/>
            <w:shd w:val="clear" w:color="auto" w:fill="ADB9CA" w:themeFill="text2" w:themeFillTint="66"/>
          </w:tcPr>
          <w:p>
            <w:pPr>
              <w:spacing w:before="100" w:after="0" w:line="240" w:lineRule="auto"/>
              <w:rPr>
                <w:rFonts w:hint="default" w:eastAsiaTheme="minorEastAsia"/>
                <w:sz w:val="20"/>
                <w:szCs w:val="20"/>
                <w:lang w:val="en-US"/>
              </w:rPr>
            </w:pPr>
            <w:r>
              <w:rPr>
                <w:rFonts w:hint="default" w:eastAsiaTheme="minorEastAsia"/>
                <w:sz w:val="20"/>
                <w:szCs w:val="20"/>
                <w:lang w:val="en-US"/>
              </w:rPr>
              <w:t>Data Aquisition</w:t>
            </w:r>
          </w:p>
        </w:tc>
        <w:tc>
          <w:tcPr>
            <w:tcW w:w="5718" w:type="dxa"/>
            <w:shd w:val="clear" w:color="auto" w:fill="ADB9CA" w:themeFill="text2" w:themeFillTint="66"/>
          </w:tcPr>
          <w:p>
            <w:pPr>
              <w:spacing w:before="100" w:after="0" w:line="240" w:lineRule="auto"/>
              <w:rPr>
                <w:rFonts w:hint="default" w:eastAsiaTheme="minorEastAsia"/>
                <w:sz w:val="20"/>
                <w:szCs w:val="20"/>
                <w:lang w:val="en-US"/>
              </w:rPr>
            </w:pPr>
            <w:r>
              <w:rPr>
                <w:rFonts w:hint="default" w:eastAsiaTheme="minorEastAsia"/>
                <w:sz w:val="20"/>
                <w:szCs w:val="20"/>
                <w:lang w:val="en-US"/>
              </w:rPr>
              <w:t>Coallesce data from the current separate systems to be implemented in the new cloud software.</w:t>
            </w:r>
          </w:p>
        </w:tc>
        <w:tc>
          <w:tcPr>
            <w:tcW w:w="1345" w:type="dxa"/>
            <w:shd w:val="clear" w:color="auto" w:fill="ADB9CA" w:themeFill="text2" w:themeFillTint="66"/>
          </w:tcPr>
          <w:p>
            <w:pPr>
              <w:spacing w:before="100" w:after="0" w:line="240" w:lineRule="auto"/>
              <w:rPr>
                <w:rFonts w:hint="default" w:eastAsiaTheme="minorEastAsia"/>
                <w:sz w:val="20"/>
                <w:szCs w:val="20"/>
                <w:lang w:val="en-US"/>
              </w:rPr>
            </w:pPr>
            <w:r>
              <w:rPr>
                <w:rFonts w:hint="default" w:eastAsiaTheme="minorEastAsia"/>
                <w:sz w:val="20"/>
                <w:szCs w:val="20"/>
                <w:lang w:val="en-US"/>
              </w:rPr>
              <w:t>7/30/2023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shd w:val="clear" w:color="auto" w:fill="FFFFFF" w:themeFill="background1"/>
          </w:tcPr>
          <w:p>
            <w:pPr>
              <w:spacing w:before="100" w:after="0" w:line="240" w:lineRule="auto"/>
              <w:jc w:val="center"/>
              <w:rPr>
                <w:rFonts w:hint="default" w:eastAsiaTheme="minorEastAsia"/>
                <w:sz w:val="20"/>
                <w:szCs w:val="20"/>
                <w:lang w:val="en-US"/>
              </w:rPr>
            </w:pPr>
            <w:r>
              <w:rPr>
                <w:rFonts w:hint="default" w:eastAsiaTheme="minorEastAsia"/>
                <w:sz w:val="20"/>
                <w:szCs w:val="20"/>
                <w:lang w:val="en-US"/>
              </w:rPr>
              <w:t>2</w:t>
            </w:r>
          </w:p>
        </w:tc>
        <w:tc>
          <w:tcPr>
            <w:tcW w:w="1369" w:type="dxa"/>
            <w:shd w:val="clear" w:color="auto" w:fill="FFFFFF" w:themeFill="background1"/>
          </w:tcPr>
          <w:p>
            <w:pPr>
              <w:spacing w:before="100" w:after="0" w:line="240" w:lineRule="auto"/>
              <w:rPr>
                <w:rFonts w:hint="default" w:eastAsiaTheme="minorEastAsia"/>
                <w:sz w:val="20"/>
                <w:szCs w:val="20"/>
                <w:lang w:val="en-US"/>
              </w:rPr>
            </w:pPr>
            <w:r>
              <w:rPr>
                <w:rFonts w:hint="default" w:eastAsiaTheme="minorEastAsia"/>
                <w:sz w:val="20"/>
                <w:szCs w:val="20"/>
                <w:lang w:val="en-US"/>
              </w:rPr>
              <w:t>Cloud Database Creation</w:t>
            </w:r>
          </w:p>
        </w:tc>
        <w:tc>
          <w:tcPr>
            <w:tcW w:w="5718" w:type="dxa"/>
            <w:shd w:val="clear" w:color="auto" w:fill="FFFFFF" w:themeFill="background1"/>
          </w:tcPr>
          <w:p>
            <w:pPr>
              <w:spacing w:before="100" w:after="0" w:line="240" w:lineRule="auto"/>
              <w:rPr>
                <w:rFonts w:hint="default" w:eastAsiaTheme="minorEastAsia"/>
                <w:sz w:val="20"/>
                <w:szCs w:val="20"/>
                <w:lang w:val="en-US"/>
              </w:rPr>
            </w:pPr>
            <w:r>
              <w:rPr>
                <w:rFonts w:hint="default" w:eastAsiaTheme="minorEastAsia"/>
                <w:sz w:val="20"/>
                <w:szCs w:val="20"/>
                <w:lang w:val="en-US"/>
              </w:rPr>
              <w:t>Create the database to be used along with the Zoho CRM.</w:t>
            </w:r>
          </w:p>
        </w:tc>
        <w:tc>
          <w:tcPr>
            <w:tcW w:w="1345" w:type="dxa"/>
            <w:shd w:val="clear" w:color="auto" w:fill="FFFFFF" w:themeFill="background1"/>
          </w:tcPr>
          <w:p>
            <w:pPr>
              <w:spacing w:before="100" w:after="0" w:line="240" w:lineRule="auto"/>
              <w:rPr>
                <w:rFonts w:hint="default" w:eastAsiaTheme="minorEastAsia"/>
                <w:sz w:val="20"/>
                <w:szCs w:val="20"/>
                <w:lang w:val="en-US"/>
              </w:rPr>
            </w:pPr>
            <w:r>
              <w:rPr>
                <w:rFonts w:hint="default" w:eastAsiaTheme="minorEastAsia"/>
                <w:sz w:val="20"/>
                <w:szCs w:val="20"/>
                <w:lang w:val="en-US"/>
              </w:rPr>
              <w:t>8/6/2023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shd w:val="clear" w:color="auto" w:fill="ADB9CA" w:themeFill="text2" w:themeFillTint="66"/>
          </w:tcPr>
          <w:p>
            <w:pPr>
              <w:spacing w:before="100" w:after="0" w:line="240" w:lineRule="auto"/>
              <w:jc w:val="center"/>
              <w:rPr>
                <w:rFonts w:hint="default" w:eastAsiaTheme="minorEastAsia"/>
                <w:sz w:val="20"/>
                <w:szCs w:val="20"/>
                <w:lang w:val="en-US"/>
              </w:rPr>
            </w:pPr>
            <w:r>
              <w:rPr>
                <w:rFonts w:hint="default" w:eastAsiaTheme="minorEastAsia"/>
                <w:sz w:val="20"/>
                <w:szCs w:val="20"/>
                <w:lang w:val="en-US"/>
              </w:rPr>
              <w:t>3</w:t>
            </w:r>
          </w:p>
        </w:tc>
        <w:tc>
          <w:tcPr>
            <w:tcW w:w="1369" w:type="dxa"/>
            <w:shd w:val="clear" w:color="auto" w:fill="ADB9CA" w:themeFill="text2" w:themeFillTint="66"/>
          </w:tcPr>
          <w:p>
            <w:pPr>
              <w:spacing w:before="100" w:after="0" w:line="240" w:lineRule="auto"/>
              <w:rPr>
                <w:rFonts w:eastAsiaTheme="minorEastAsia"/>
                <w:sz w:val="20"/>
                <w:szCs w:val="20"/>
              </w:rPr>
            </w:pPr>
            <w:r>
              <w:rPr>
                <w:rFonts w:hint="default" w:eastAsiaTheme="minorEastAsia"/>
                <w:sz w:val="20"/>
                <w:szCs w:val="20"/>
                <w:lang w:val="en-US"/>
              </w:rPr>
              <w:t>Backup Creation</w:t>
            </w:r>
          </w:p>
        </w:tc>
        <w:tc>
          <w:tcPr>
            <w:tcW w:w="5718" w:type="dxa"/>
            <w:shd w:val="clear" w:color="auto" w:fill="ADB9CA" w:themeFill="text2" w:themeFillTint="66"/>
            <w:vAlign w:val="top"/>
          </w:tcPr>
          <w:p>
            <w:pPr>
              <w:spacing w:before="100" w:after="0" w:line="240" w:lineRule="auto"/>
              <w:rPr>
                <w:rFonts w:hint="default" w:asciiTheme="minorHAnsi" w:hAnsiTheme="minorHAnsi" w:eastAsiaTheme="minorEastAsia" w:cstheme="minorBidi"/>
                <w:sz w:val="20"/>
                <w:szCs w:val="20"/>
                <w:lang w:val="en-US" w:eastAsia="en-US" w:bidi="ar-SA"/>
              </w:rPr>
            </w:pPr>
            <w:r>
              <w:rPr>
                <w:rFonts w:hint="default" w:eastAsiaTheme="minorEastAsia"/>
                <w:sz w:val="20"/>
                <w:szCs w:val="20"/>
                <w:lang w:val="en-US"/>
              </w:rPr>
              <w:t>Update hardware at the selected sites to serve as backups of the data contained in the cloud database.</w:t>
            </w:r>
          </w:p>
        </w:tc>
        <w:tc>
          <w:tcPr>
            <w:tcW w:w="1345" w:type="dxa"/>
            <w:shd w:val="clear" w:color="auto" w:fill="ADB9CA" w:themeFill="text2" w:themeFillTint="66"/>
          </w:tcPr>
          <w:p>
            <w:pPr>
              <w:spacing w:before="100" w:after="0" w:line="240" w:lineRule="auto"/>
              <w:rPr>
                <w:rFonts w:hint="default" w:eastAsiaTheme="minorEastAsia"/>
                <w:sz w:val="20"/>
                <w:szCs w:val="20"/>
                <w:lang w:val="en-US"/>
              </w:rPr>
            </w:pPr>
            <w:r>
              <w:rPr>
                <w:rFonts w:hint="default" w:eastAsiaTheme="minorEastAsia"/>
                <w:sz w:val="20"/>
                <w:szCs w:val="20"/>
                <w:lang w:val="en-US"/>
              </w:rPr>
              <w:t>8/13/2023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shd w:val="clear" w:color="auto" w:fill="FFFFFF" w:themeFill="background1"/>
          </w:tcPr>
          <w:p>
            <w:pPr>
              <w:spacing w:before="100" w:after="0" w:line="240" w:lineRule="auto"/>
              <w:jc w:val="center"/>
              <w:rPr>
                <w:rFonts w:hint="default" w:eastAsiaTheme="minorEastAsia"/>
                <w:sz w:val="20"/>
                <w:szCs w:val="20"/>
                <w:lang w:val="en-US"/>
              </w:rPr>
            </w:pPr>
            <w:r>
              <w:rPr>
                <w:rFonts w:hint="default" w:eastAsiaTheme="minorEastAsia"/>
                <w:sz w:val="20"/>
                <w:szCs w:val="20"/>
                <w:lang w:val="en-US"/>
              </w:rPr>
              <w:t>4</w:t>
            </w:r>
          </w:p>
        </w:tc>
        <w:tc>
          <w:tcPr>
            <w:tcW w:w="1369" w:type="dxa"/>
            <w:shd w:val="clear" w:color="auto" w:fill="FFFFFF" w:themeFill="background1"/>
          </w:tcPr>
          <w:p>
            <w:pPr>
              <w:spacing w:before="100" w:after="0" w:line="240" w:lineRule="auto"/>
              <w:rPr>
                <w:rFonts w:hint="default" w:eastAsiaTheme="minorEastAsia"/>
                <w:sz w:val="20"/>
                <w:szCs w:val="20"/>
                <w:lang w:val="en-US"/>
              </w:rPr>
            </w:pPr>
            <w:r>
              <w:rPr>
                <w:rFonts w:hint="default" w:eastAsiaTheme="minorEastAsia"/>
                <w:sz w:val="20"/>
                <w:szCs w:val="20"/>
                <w:lang w:val="en-US"/>
              </w:rPr>
              <w:t>Training Research</w:t>
            </w:r>
          </w:p>
        </w:tc>
        <w:tc>
          <w:tcPr>
            <w:tcW w:w="5718" w:type="dxa"/>
            <w:shd w:val="clear" w:color="auto" w:fill="FFFFFF" w:themeFill="background1"/>
          </w:tcPr>
          <w:p>
            <w:pPr>
              <w:spacing w:before="100" w:after="0" w:line="240" w:lineRule="auto"/>
              <w:rPr>
                <w:rFonts w:hint="default" w:eastAsiaTheme="minorEastAsia"/>
                <w:sz w:val="20"/>
                <w:szCs w:val="20"/>
                <w:lang w:val="en-US"/>
              </w:rPr>
            </w:pPr>
            <w:r>
              <w:rPr>
                <w:rFonts w:hint="default" w:eastAsiaTheme="minorEastAsia"/>
                <w:sz w:val="20"/>
                <w:szCs w:val="20"/>
                <w:lang w:val="en-US"/>
              </w:rPr>
              <w:t>Assess user current experience with CRM software to determine depth of training required once system is implemented.</w:t>
            </w:r>
          </w:p>
        </w:tc>
        <w:tc>
          <w:tcPr>
            <w:tcW w:w="1345" w:type="dxa"/>
            <w:shd w:val="clear" w:color="auto" w:fill="FFFFFF" w:themeFill="background1"/>
          </w:tcPr>
          <w:p>
            <w:pPr>
              <w:spacing w:before="100" w:after="0" w:line="240" w:lineRule="auto"/>
              <w:rPr>
                <w:rFonts w:hint="default" w:eastAsiaTheme="minorEastAsia"/>
                <w:sz w:val="20"/>
                <w:szCs w:val="20"/>
                <w:lang w:val="en-US"/>
              </w:rPr>
            </w:pPr>
            <w:r>
              <w:rPr>
                <w:rFonts w:hint="default" w:eastAsiaTheme="minorEastAsia"/>
                <w:sz w:val="20"/>
                <w:szCs w:val="20"/>
                <w:lang w:val="en-US"/>
              </w:rPr>
              <w:t>8/20/2023</w:t>
            </w:r>
          </w:p>
        </w:tc>
      </w:tr>
    </w:tbl>
    <w:p/>
    <w:p>
      <w:pPr>
        <w:pStyle w:val="2"/>
        <w:ind w:left="360"/>
      </w:pPr>
      <w:bookmarkStart w:id="5" w:name="_Toc117147390"/>
      <w:r>
        <w:t>A5. Scope</w:t>
      </w:r>
      <w:bookmarkEnd w:id="5"/>
    </w:p>
    <w:p>
      <w:r>
        <w:t>Provide a brief overview of what the proposed solution will cover and what the proposed solution will not cover. It is important to set clear boundaries for the project.</w:t>
      </w:r>
    </w:p>
    <w:p>
      <w:pPr>
        <w:rPr>
          <w:rFonts w:hint="default"/>
          <w:lang w:val="en-US"/>
        </w:rPr>
      </w:pPr>
      <w:r>
        <w:rPr>
          <w:rFonts w:hint="default"/>
          <w:lang w:val="en-US"/>
        </w:rPr>
        <w:t>In Scope:</w:t>
      </w:r>
    </w:p>
    <w:p>
      <w:pPr>
        <w:numPr>
          <w:ilvl w:val="0"/>
          <w:numId w:val="2"/>
        </w:numPr>
        <w:ind w:left="840" w:leftChars="0" w:hanging="420" w:firstLineChars="0"/>
        <w:rPr>
          <w:rFonts w:hint="default"/>
          <w:lang w:val="en-US"/>
        </w:rPr>
      </w:pPr>
      <w:r>
        <w:rPr>
          <w:rFonts w:hint="default"/>
          <w:lang w:val="en-US"/>
        </w:rPr>
        <w:t>Reports for various business activities</w:t>
      </w:r>
    </w:p>
    <w:p>
      <w:pPr>
        <w:numPr>
          <w:ilvl w:val="0"/>
          <w:numId w:val="2"/>
        </w:numPr>
        <w:ind w:left="840" w:leftChars="0" w:hanging="420" w:firstLineChars="0"/>
        <w:rPr>
          <w:rFonts w:hint="default"/>
          <w:lang w:val="en-US"/>
        </w:rPr>
      </w:pPr>
      <w:r>
        <w:rPr>
          <w:rFonts w:hint="default"/>
          <w:lang w:val="en-US"/>
        </w:rPr>
        <w:t>Tracking sales data</w:t>
      </w:r>
    </w:p>
    <w:p>
      <w:pPr>
        <w:numPr>
          <w:ilvl w:val="0"/>
          <w:numId w:val="2"/>
        </w:numPr>
        <w:ind w:left="840" w:leftChars="0" w:hanging="420" w:firstLineChars="0"/>
        <w:rPr>
          <w:rFonts w:hint="default"/>
          <w:lang w:val="en-US"/>
        </w:rPr>
      </w:pPr>
      <w:r>
        <w:rPr>
          <w:rFonts w:hint="default"/>
          <w:lang w:val="en-US"/>
        </w:rPr>
        <w:t>Tracking system for communications with contacts</w:t>
      </w:r>
    </w:p>
    <w:p>
      <w:pPr>
        <w:numPr>
          <w:ilvl w:val="0"/>
          <w:numId w:val="2"/>
        </w:numPr>
        <w:ind w:left="840" w:leftChars="0" w:hanging="420" w:firstLineChars="0"/>
        <w:rPr>
          <w:rFonts w:hint="default"/>
          <w:lang w:val="en-US"/>
        </w:rPr>
      </w:pPr>
      <w:r>
        <w:rPr>
          <w:rFonts w:hint="default"/>
          <w:lang w:val="en-US"/>
        </w:rPr>
        <w:t>Managing orders from quote to completed sale</w:t>
      </w:r>
    </w:p>
    <w:p>
      <w:pPr>
        <w:numPr>
          <w:ilvl w:val="0"/>
          <w:numId w:val="2"/>
        </w:numPr>
        <w:ind w:left="840" w:leftChars="0" w:hanging="420" w:firstLineChars="0"/>
        <w:rPr>
          <w:rFonts w:hint="default"/>
          <w:lang w:val="en-US"/>
        </w:rPr>
      </w:pPr>
      <w:r>
        <w:rPr>
          <w:rFonts w:hint="default"/>
          <w:lang w:val="en-US"/>
        </w:rPr>
        <w:t>Generating Quotes</w:t>
      </w:r>
    </w:p>
    <w:p>
      <w:pPr>
        <w:numPr>
          <w:ilvl w:val="0"/>
          <w:numId w:val="2"/>
        </w:numPr>
        <w:ind w:left="840" w:leftChars="0" w:hanging="420" w:firstLineChars="0"/>
        <w:rPr>
          <w:rFonts w:hint="default"/>
          <w:lang w:val="en-US"/>
        </w:rPr>
      </w:pPr>
      <w:r>
        <w:rPr>
          <w:rFonts w:hint="default"/>
          <w:lang w:val="en-US"/>
        </w:rPr>
        <w:t>Predicting future sales and revenue</w:t>
      </w:r>
    </w:p>
    <w:p>
      <w:pPr>
        <w:numPr>
          <w:ilvl w:val="0"/>
          <w:numId w:val="0"/>
        </w:numPr>
        <w:rPr>
          <w:rFonts w:hint="default"/>
          <w:lang w:val="en-US"/>
        </w:rPr>
      </w:pPr>
      <w:r>
        <w:rPr>
          <w:rFonts w:hint="default"/>
          <w:lang w:val="en-US"/>
        </w:rPr>
        <w:t>Out of scope:</w:t>
      </w:r>
    </w:p>
    <w:p>
      <w:pPr>
        <w:numPr>
          <w:ilvl w:val="0"/>
          <w:numId w:val="2"/>
        </w:numPr>
        <w:ind w:left="840" w:leftChars="0" w:hanging="420" w:firstLineChars="0"/>
        <w:rPr>
          <w:rFonts w:hint="default"/>
          <w:lang w:val="en-US"/>
        </w:rPr>
      </w:pPr>
      <w:r>
        <w:rPr>
          <w:rFonts w:hint="default"/>
          <w:lang w:val="en-US"/>
        </w:rPr>
        <w:t>Changes in requirements</w:t>
      </w:r>
    </w:p>
    <w:p>
      <w:pPr>
        <w:numPr>
          <w:ilvl w:val="0"/>
          <w:numId w:val="2"/>
        </w:numPr>
        <w:ind w:left="840" w:leftChars="0" w:hanging="420" w:firstLineChars="0"/>
        <w:rPr>
          <w:rFonts w:hint="default"/>
          <w:lang w:val="en-US"/>
        </w:rPr>
      </w:pPr>
      <w:r>
        <w:rPr>
          <w:rFonts w:hint="default"/>
          <w:lang w:val="en-US"/>
        </w:rPr>
        <w:t>Deadline changes</w:t>
      </w:r>
    </w:p>
    <w:p>
      <w:pPr>
        <w:numPr>
          <w:ilvl w:val="0"/>
          <w:numId w:val="2"/>
        </w:numPr>
        <w:ind w:left="840" w:leftChars="0" w:hanging="420" w:firstLineChars="0"/>
        <w:rPr>
          <w:rFonts w:hint="default"/>
          <w:lang w:val="en-US"/>
        </w:rPr>
      </w:pPr>
      <w:r>
        <w:rPr>
          <w:rFonts w:hint="default"/>
          <w:lang w:val="en-US"/>
        </w:rPr>
        <w:t>Additional product features</w:t>
      </w:r>
    </w:p>
    <w:p>
      <w:pPr>
        <w:pStyle w:val="2"/>
        <w:ind w:left="360"/>
      </w:pPr>
      <w:bookmarkStart w:id="6" w:name="_Toc117147391"/>
      <w:r>
        <w:t>A6. Environment</w:t>
      </w:r>
      <w:bookmarkEnd w:id="6"/>
    </w:p>
    <w:p>
      <w:pPr>
        <w:rPr>
          <w:rFonts w:hint="default"/>
          <w:lang w:val="en-US"/>
        </w:rPr>
      </w:pPr>
      <w:r>
        <w:rPr>
          <w:rFonts w:hint="default"/>
          <w:lang w:val="en-US"/>
        </w:rPr>
        <w:t>Front-end will involve browser (all substantial browsers IE Chrome, Firefox, Microsoft Edge, etc) development allowing unfettered access to the employees of MJ Logistics Gaming Company.</w:t>
      </w:r>
    </w:p>
    <w:p>
      <w:pPr>
        <w:rPr>
          <w:rFonts w:hint="default"/>
          <w:lang w:val="en-US"/>
        </w:rPr>
      </w:pPr>
      <w:r>
        <w:rPr>
          <w:rFonts w:hint="default"/>
          <w:lang w:val="en-US"/>
        </w:rPr>
        <w:t>Back-end of the project will entail a cloud-based service to maintain company records. AWS was chose due to its reliability and scalability.  AWS has a very detailed service agreement for its customers.  Under the service agreement, AWS makes a commitment to maintaining security and privacy of the customers data.  Furthermore security and back up is clearly outlined as a customer responsibility, making decisions about upgrading company hardware and maintenance under the companies discretion.  AWS provides four different support plans to customers, allowing the business to choose the one that best fits the businesses goals. If the company ultimately is unsatisfied with AWS at any point it can terminate the agreement by providing notice and closing the account with AWS.</w:t>
      </w:r>
    </w:p>
    <w:p>
      <w:pPr>
        <w:rPr>
          <w:rFonts w:hint="default"/>
          <w:lang w:val="en-US"/>
        </w:rPr>
      </w:pPr>
      <w:r>
        <w:rPr>
          <w:rFonts w:hint="default"/>
          <w:lang w:val="en-US"/>
        </w:rPr>
        <w:t>In the event of an outage occurring with AWS the Zoho CRM will be configured to utilize one of the company sites that has been upgraded as a database backup. Development of the companies interactions will occur in the IDE AWS Cloud 9, which will allow development and testing of the code as to how it will interract with the AWS system.</w:t>
      </w:r>
    </w:p>
    <w:p>
      <w:pPr>
        <w:rPr>
          <w:rFonts w:hint="default"/>
          <w:lang w:val="en-US"/>
        </w:rPr>
      </w:pPr>
      <w:r>
        <w:rPr>
          <w:rFonts w:hint="default"/>
          <w:lang w:val="en-US"/>
        </w:rPr>
        <w:t>MySQL will be used for the framework of the database.  However, the company currently retains numerous locations with hardware currently available. Each location shall be updated and expanded to then become data backups for the cloud based service.  Backup schedule to be determined at the request of MJ Logistics Gaming Company.</w:t>
      </w:r>
    </w:p>
    <w:p>
      <w:pPr>
        <w:pStyle w:val="2"/>
        <w:numPr>
          <w:ilvl w:val="0"/>
          <w:numId w:val="1"/>
        </w:numPr>
      </w:pPr>
      <w:bookmarkStart w:id="7" w:name="_Toc117147392"/>
      <w:r>
        <w:t>Requirements</w:t>
      </w:r>
      <w:bookmarkEnd w:id="7"/>
    </w:p>
    <w:p>
      <w:pPr>
        <w:rPr>
          <w:rFonts w:hint="default"/>
          <w:lang w:val="en-US"/>
        </w:rPr>
      </w:pPr>
      <w:r>
        <w:rPr>
          <w:rFonts w:hint="default"/>
          <w:lang w:val="en-US"/>
        </w:rPr>
        <w:t>The following section addresses requirements of:</w:t>
      </w:r>
    </w:p>
    <w:p>
      <w:pPr>
        <w:numPr>
          <w:ilvl w:val="0"/>
          <w:numId w:val="3"/>
        </w:numPr>
        <w:ind w:left="840" w:leftChars="0" w:hanging="420" w:firstLineChars="0"/>
      </w:pPr>
      <w:r>
        <w:rPr>
          <w:rFonts w:hint="default"/>
          <w:lang w:val="en-US"/>
        </w:rPr>
        <w:t>Reporting</w:t>
      </w:r>
    </w:p>
    <w:p>
      <w:pPr>
        <w:numPr>
          <w:ilvl w:val="0"/>
          <w:numId w:val="3"/>
        </w:numPr>
        <w:ind w:left="840" w:leftChars="0" w:hanging="420" w:firstLineChars="0"/>
      </w:pPr>
      <w:r>
        <w:rPr>
          <w:rFonts w:hint="default"/>
          <w:lang w:val="en-US"/>
        </w:rPr>
        <w:t>Scalability</w:t>
      </w:r>
    </w:p>
    <w:p>
      <w:pPr>
        <w:numPr>
          <w:ilvl w:val="0"/>
          <w:numId w:val="3"/>
        </w:numPr>
        <w:ind w:left="840" w:leftChars="0" w:hanging="420" w:firstLineChars="0"/>
      </w:pPr>
      <w:r>
        <w:rPr>
          <w:rFonts w:hint="default"/>
          <w:lang w:val="en-US"/>
        </w:rPr>
        <w:t>Ticketing</w:t>
      </w:r>
    </w:p>
    <w:p>
      <w:pPr>
        <w:numPr>
          <w:ilvl w:val="0"/>
          <w:numId w:val="3"/>
        </w:numPr>
        <w:ind w:left="840" w:leftChars="0" w:hanging="420" w:firstLineChars="0"/>
      </w:pPr>
      <w:r>
        <w:rPr>
          <w:rFonts w:hint="default"/>
          <w:lang w:val="en-US"/>
        </w:rPr>
        <w:t>Rollback</w:t>
      </w:r>
      <w:r>
        <w:t xml:space="preserve"> </w:t>
      </w:r>
    </w:p>
    <w:p>
      <w:pPr>
        <w:numPr>
          <w:ilvl w:val="0"/>
          <w:numId w:val="0"/>
        </w:numPr>
        <w:rPr>
          <w:rFonts w:hint="default"/>
          <w:lang w:val="en-US"/>
        </w:rPr>
      </w:pPr>
      <w:r>
        <w:rPr>
          <w:rFonts w:hint="default"/>
          <w:lang w:val="en-US"/>
        </w:rPr>
        <w:t>Zoho CRM provides a very friendly GUI to track business data on sales versus business goals, reporting the current state of the business.  Zoho CRM also allows the ability to scale based on the needs of the business as well as ticketing options.  The data backups proposed in this plan will allow the company to maintain multiple records of the data in various locations and the ability to rollback the database records to an earlier time if an issue occurs with the main data storage in the cloud.</w:t>
      </w:r>
    </w:p>
    <w:p>
      <w:pPr>
        <w:pStyle w:val="3"/>
        <w:ind w:left="450"/>
      </w:pPr>
      <w:bookmarkStart w:id="8" w:name="_Toc117147393"/>
      <w:r>
        <w:t>Business Requirements</w:t>
      </w:r>
      <w:bookmarkEnd w:id="8"/>
    </w:p>
    <w:p>
      <w:pPr>
        <w:ind w:left="450"/>
        <w:rPr>
          <w:rFonts w:hint="default"/>
          <w:lang w:val="en-US"/>
        </w:rPr>
      </w:pPr>
      <w:r>
        <w:rPr>
          <w:rFonts w:hint="default"/>
          <w:lang w:val="en-US"/>
        </w:rPr>
        <w:t>Figuring out the current state of your business to figure out where you stand and what you need to do to move to a desired outcome is a primary concern of every business.  A lot of these decisions are made through reports generated based on data currently retained by the company.  Zoho CRM provides a robust level of reporting options that can be customized to our clients needs.</w:t>
      </w:r>
    </w:p>
    <w:p>
      <w:pPr>
        <w:pStyle w:val="3"/>
        <w:ind w:left="450"/>
        <w:rPr>
          <w:sz w:val="22"/>
          <w:szCs w:val="22"/>
        </w:rPr>
      </w:pPr>
      <w:bookmarkStart w:id="9" w:name="_Toc117147394"/>
      <w:r>
        <w:t>User Requirements</w:t>
      </w:r>
      <w:bookmarkEnd w:id="9"/>
    </w:p>
    <w:p>
      <w:pPr>
        <w:ind w:left="450"/>
        <w:rPr>
          <w:rFonts w:hint="default"/>
          <w:lang w:val="en-US"/>
        </w:rPr>
      </w:pPr>
      <w:r>
        <w:rPr>
          <w:rFonts w:hint="default"/>
          <w:lang w:val="en-US"/>
        </w:rPr>
        <w:t>A base of 500 users concurrently using the system during peak times with the ability to scale to meet a growing number of users while maintaining performance standards. Zoho CRM prides itself on the ability to prove economical solutions to growing businesses to meet their demands.</w:t>
      </w:r>
    </w:p>
    <w:p>
      <w:pPr>
        <w:pStyle w:val="3"/>
        <w:ind w:left="450"/>
      </w:pPr>
      <w:bookmarkStart w:id="10" w:name="_Toc117147395"/>
      <w:r>
        <w:t>Functional Requirements</w:t>
      </w:r>
      <w:bookmarkEnd w:id="10"/>
      <w:r>
        <w:t xml:space="preserve"> </w:t>
      </w:r>
    </w:p>
    <w:p>
      <w:pPr>
        <w:ind w:left="450"/>
        <w:rPr>
          <w:rFonts w:hint="default"/>
          <w:lang w:val="en-US"/>
        </w:rPr>
      </w:pPr>
      <w:r>
        <w:rPr>
          <w:rFonts w:hint="default"/>
          <w:lang w:val="en-US"/>
        </w:rPr>
        <w:t>Zoho CRM provides a framework for a very robust system of monitoring tickets.  Every communication is tracked and a plethora of information about each interaction is maintained in records.  From who called, to why, when, etc.  It also allows for notifications for followups.</w:t>
      </w:r>
    </w:p>
    <w:p>
      <w:pPr>
        <w:pStyle w:val="3"/>
        <w:ind w:left="450"/>
      </w:pPr>
      <w:bookmarkStart w:id="11" w:name="_Toc117147396"/>
      <w:r>
        <w:t>Non-Functional Requirements</w:t>
      </w:r>
      <w:bookmarkEnd w:id="11"/>
      <w:r>
        <w:t xml:space="preserve"> </w:t>
      </w:r>
    </w:p>
    <w:p>
      <w:pPr>
        <w:ind w:left="450"/>
      </w:pPr>
      <w:r>
        <w:rPr>
          <w:rFonts w:hint="default"/>
          <w:lang w:val="en-US"/>
        </w:rPr>
        <w:t>WOOF’s proposed solution will allow the the company to maintain auditing and more importantly roll back requirements designated by the company.  The proposed design plan is to utilize already available company assets and expand them to become backup data storage for the online cloud database that is utilized to allow increased user access.  Auditing logs and critical data will be backed up at theses locations in case of a critical system failure that requires a reboot.</w:t>
      </w:r>
    </w:p>
    <w:p>
      <w:pPr>
        <w:tabs>
          <w:tab w:val="left" w:pos="634"/>
        </w:tabs>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pPr>
    </w:p>
    <w:p>
      <w:pPr>
        <w:pStyle w:val="2"/>
        <w:numPr>
          <w:ilvl w:val="0"/>
          <w:numId w:val="1"/>
        </w:numPr>
      </w:pPr>
      <w:bookmarkStart w:id="12" w:name="_Toc117147397"/>
      <w:r>
        <w:t>Software Development Methodology</w:t>
      </w:r>
      <w:bookmarkEnd w:id="12"/>
    </w:p>
    <w:p>
      <w:pPr>
        <w:rPr>
          <w:i/>
        </w:rPr>
      </w:pPr>
    </w:p>
    <w:p>
      <w:pPr>
        <w:pStyle w:val="2"/>
      </w:pPr>
      <w:bookmarkStart w:id="13" w:name="_Toc117147398"/>
      <w:r>
        <w:t>C1. Advantages and Disadvantages</w:t>
      </w:r>
      <w:bookmarkEnd w:id="13"/>
    </w:p>
    <w:p>
      <w:pPr>
        <w:pStyle w:val="3"/>
        <w:ind w:left="540"/>
      </w:pPr>
      <w:bookmarkStart w:id="14" w:name="_Toc117147399"/>
      <w:r>
        <w:t>Advantages of the Agile Method</w:t>
      </w:r>
      <w:bookmarkEnd w:id="14"/>
    </w:p>
    <w:p>
      <w:pPr>
        <w:tabs>
          <w:tab w:val="left" w:pos="450"/>
        </w:tabs>
        <w:ind w:left="540"/>
        <w:rPr>
          <w:rFonts w:hint="default"/>
          <w:lang w:val="en-US"/>
        </w:rPr>
      </w:pPr>
      <w:r>
        <w:rPr>
          <w:rFonts w:hint="default"/>
          <w:lang w:val="en-US"/>
        </w:rPr>
        <w:t>A main advantage of the agile method is that it employs incremental changes at set intervals until completion of the project.  This allows each change to be thoroughly tested, allowing bugs that may cause larger problems later if gone unnoticed to be identified.</w:t>
      </w:r>
    </w:p>
    <w:p>
      <w:pPr>
        <w:tabs>
          <w:tab w:val="left" w:pos="450"/>
        </w:tabs>
        <w:ind w:left="540"/>
        <w:rPr>
          <w:rFonts w:hint="default"/>
          <w:lang w:val="en-US"/>
        </w:rPr>
      </w:pPr>
      <w:r>
        <w:rPr>
          <w:rFonts w:hint="default"/>
          <w:lang w:val="en-US"/>
        </w:rPr>
        <w:t>A second advantage of the agile method is that as different iterations are released of the program to the customer it allows the customer to provide feedback on how the project is progressing.  This process gives insight into what the customer currently likes about the project of suggestions of what direction they would like certain aspects to move towards before more work is completed.</w:t>
      </w:r>
    </w:p>
    <w:p>
      <w:pPr>
        <w:tabs>
          <w:tab w:val="left" w:pos="450"/>
        </w:tabs>
        <w:ind w:left="540"/>
        <w:rPr>
          <w:rFonts w:hint="default"/>
          <w:lang w:val="en-US"/>
        </w:rPr>
      </w:pPr>
      <w:r>
        <w:rPr>
          <w:rFonts w:hint="default"/>
          <w:lang w:val="en-US"/>
        </w:rPr>
        <w:t>A third advantage of the agile method is that the number one priority is customer satisfaction.  Therefore a high level of communication is involved during all stages of development allowing for the greatest chance of delivering a product that satisfies the customers needs and expectations.</w:t>
      </w:r>
    </w:p>
    <w:p>
      <w:pPr>
        <w:pStyle w:val="3"/>
        <w:ind w:left="540"/>
      </w:pPr>
      <w:bookmarkStart w:id="15" w:name="_Toc117147400"/>
      <w:r>
        <w:t>Disadvantages of the Agile Method</w:t>
      </w:r>
      <w:bookmarkEnd w:id="15"/>
    </w:p>
    <w:p>
      <w:pPr>
        <w:tabs>
          <w:tab w:val="left" w:pos="450"/>
        </w:tabs>
        <w:ind w:left="540"/>
        <w:rPr>
          <w:rFonts w:hint="default"/>
          <w:lang w:val="en-US"/>
        </w:rPr>
      </w:pPr>
      <w:r>
        <w:rPr>
          <w:rFonts w:hint="default"/>
          <w:lang w:val="en-US"/>
        </w:rPr>
        <w:t>An essential component of the agile method is communication between the development team and the customer.  This can sometime create a disadvantage by creating greater demands on the participants.  Furthermore, lack of participation on either end can hinder the project as well.</w:t>
      </w:r>
    </w:p>
    <w:p>
      <w:pPr>
        <w:tabs>
          <w:tab w:val="left" w:pos="450"/>
        </w:tabs>
        <w:ind w:left="540"/>
        <w:rPr>
          <w:rFonts w:hint="default"/>
          <w:lang w:val="en-US"/>
        </w:rPr>
      </w:pPr>
      <w:r>
        <w:rPr>
          <w:rFonts w:hint="default"/>
          <w:lang w:val="en-US"/>
        </w:rPr>
        <w:t>Projects devloped with the agile method are generally not as structured as other methodologies.  This can sometime affect the anticipated time to complete the project in the desired time frame due to some aspects of development potentially falling of track from what was initially envisioned.</w:t>
      </w:r>
    </w:p>
    <w:p>
      <w:pPr>
        <w:tabs>
          <w:tab w:val="left" w:pos="450"/>
        </w:tabs>
        <w:ind w:left="540"/>
        <w:rPr>
          <w:rFonts w:hint="default"/>
          <w:lang w:val="en-US"/>
        </w:rPr>
      </w:pPr>
      <w:r>
        <w:rPr>
          <w:rFonts w:hint="default"/>
          <w:lang w:val="en-US"/>
        </w:rPr>
        <w:t>The agile method is not as rigid as other methodologies and is in fact quite flexible by nature.  However great flexibility is, results are less predictable then more structured methodologies.</w:t>
      </w:r>
    </w:p>
    <w:p>
      <w:pPr>
        <w:pStyle w:val="3"/>
        <w:ind w:left="540"/>
        <w:rPr>
          <w:rFonts w:hint="default"/>
          <w:lang w:val="en-US"/>
        </w:rPr>
      </w:pPr>
      <w:bookmarkStart w:id="16" w:name="_Toc117147401"/>
      <w:r>
        <w:t xml:space="preserve">Advantages of </w:t>
      </w:r>
      <w:bookmarkEnd w:id="16"/>
      <w:r>
        <w:rPr>
          <w:rFonts w:hint="default"/>
          <w:lang w:val="en-US"/>
        </w:rPr>
        <w:t>Waterfall Method</w:t>
      </w:r>
    </w:p>
    <w:p>
      <w:pPr>
        <w:tabs>
          <w:tab w:val="left" w:pos="450"/>
        </w:tabs>
        <w:ind w:left="540"/>
        <w:rPr>
          <w:rFonts w:hint="default"/>
          <w:lang w:val="en-US"/>
        </w:rPr>
      </w:pPr>
      <w:r>
        <w:rPr>
          <w:rFonts w:hint="default"/>
          <w:lang w:val="en-US"/>
        </w:rPr>
        <w:t>The waterfall method does is a rigid methodology that doesn’t allow the next phase of the project to begin without the previous stage being completed.  Due to this, changes to what is to be done is virtually non existent.</w:t>
      </w:r>
    </w:p>
    <w:p>
      <w:pPr>
        <w:tabs>
          <w:tab w:val="left" w:pos="450"/>
        </w:tabs>
        <w:ind w:left="540"/>
        <w:rPr>
          <w:rFonts w:hint="default"/>
          <w:lang w:val="en-US"/>
        </w:rPr>
      </w:pPr>
      <w:r>
        <w:rPr>
          <w:rFonts w:hint="default"/>
          <w:lang w:val="en-US"/>
        </w:rPr>
        <w:t xml:space="preserve">The waterfall method comprises a clearly defined set of steps throughout the completion of the project.  Each step of the project must be completed before the next step begins.  Therefore, if complications arise and delays occur an accurate timeline to completion of the project can be achieved. </w:t>
      </w:r>
    </w:p>
    <w:p>
      <w:pPr>
        <w:tabs>
          <w:tab w:val="left" w:pos="450"/>
        </w:tabs>
        <w:ind w:left="540"/>
        <w:rPr>
          <w:rFonts w:hint="default"/>
          <w:lang w:val="en-US"/>
        </w:rPr>
      </w:pPr>
      <w:r>
        <w:rPr>
          <w:rFonts w:hint="default"/>
          <w:lang w:val="en-US"/>
        </w:rPr>
        <w:t xml:space="preserve">Each stage of the development a project that utilizes the waterfall methodology is designed to create a specific outcome.  Therfore, a realized solution to the current step of the process leads to a more efficient transfer of information from the previous phase into the next. </w:t>
      </w:r>
    </w:p>
    <w:p>
      <w:pPr>
        <w:pStyle w:val="3"/>
        <w:ind w:left="540"/>
      </w:pPr>
      <w:bookmarkStart w:id="17" w:name="_Toc117147402"/>
      <w:r>
        <w:t>Disadvantages of {A Different Method}</w:t>
      </w:r>
      <w:bookmarkEnd w:id="17"/>
    </w:p>
    <w:p>
      <w:pPr>
        <w:tabs>
          <w:tab w:val="left" w:pos="450"/>
        </w:tabs>
        <w:ind w:left="540"/>
        <w:rPr>
          <w:rFonts w:hint="default"/>
          <w:lang w:val="en-US"/>
        </w:rPr>
      </w:pPr>
      <w:r>
        <w:rPr>
          <w:rFonts w:hint="default"/>
          <w:lang w:val="en-US"/>
        </w:rPr>
        <w:t>One primary disadvantage of the waterfall method is that it is very inflexible.  One step must finish before another begins.  This can translate into greater costs for the project before final completion.</w:t>
      </w:r>
    </w:p>
    <w:p>
      <w:pPr>
        <w:tabs>
          <w:tab w:val="left" w:pos="450"/>
        </w:tabs>
        <w:ind w:left="540"/>
        <w:rPr>
          <w:rFonts w:hint="default"/>
          <w:lang w:val="en-US"/>
        </w:rPr>
      </w:pPr>
      <w:r>
        <w:rPr>
          <w:rFonts w:hint="default"/>
          <w:lang w:val="en-US"/>
        </w:rPr>
        <w:t>The waterfall method has predetermined requirements and the only focus during a project that utilizes this method is to reach those requirements.  This particular approach often eliminates potential valuable feed back from the customer and potential users of the product.</w:t>
      </w:r>
    </w:p>
    <w:p>
      <w:pPr>
        <w:tabs>
          <w:tab w:val="left" w:pos="450"/>
        </w:tabs>
        <w:ind w:left="540"/>
        <w:rPr>
          <w:rFonts w:hint="default"/>
          <w:lang w:val="en-US"/>
        </w:rPr>
      </w:pPr>
      <w:r>
        <w:rPr>
          <w:rFonts w:hint="default"/>
          <w:lang w:val="en-US"/>
        </w:rPr>
        <w:t>Due to its rigid nature, testing does not occur until its designated phase of the project.  This allows a greater opportunity for bugs to occur.  Furthermore, bugs that were created early in the development process that were undetected can cause a multitude of headaches because the have now permeated to further development stages.  This makes debugging significantly more difficult.</w:t>
      </w:r>
    </w:p>
    <w:p>
      <w:pPr>
        <w:pStyle w:val="2"/>
      </w:pPr>
      <w:bookmarkStart w:id="18" w:name="_Toc117147403"/>
      <w:r>
        <w:t>C2. Best suited</w:t>
      </w:r>
      <w:bookmarkEnd w:id="18"/>
    </w:p>
    <w:p>
      <w:pPr>
        <w:rPr>
          <w:rFonts w:hint="default"/>
          <w:lang w:val="en-US"/>
        </w:rPr>
      </w:pPr>
      <w:r>
        <w:rPr>
          <w:rFonts w:hint="default"/>
          <w:lang w:val="en-US"/>
        </w:rPr>
        <w:t>The Agile methodology is vastly superior to other methodologies for this project for a number of reasons.  MJ Logistics Gaming Company has a very detailed vision for the direction they would like this project to take with a long list of specific objectives.  Due to this, regular communication between the development team and the customer will be required to determine if objectives are being met to satisfactory levels for the customer. Agile method, being customer satisfaction centric, provides the best framework for this to be accomplished.</w:t>
      </w:r>
    </w:p>
    <w:p>
      <w:pPr>
        <w:rPr>
          <w:rFonts w:hint="default"/>
          <w:lang w:val="en-US"/>
        </w:rPr>
      </w:pPr>
      <w:r>
        <w:rPr>
          <w:rFonts w:hint="default"/>
          <w:lang w:val="en-US"/>
        </w:rPr>
        <w:t>Agile method uses an incremental agenda throughout a project’s development.  This allows continuous testing throughout the development cycle; particularly increases the odds of bugs being detected early in development.  This allows the project to run smother and for problem areas being identified and addressed early on, possibly allowing final completion to occur successfully apposed to other methodologies like waterfall. Furthermore, if a particular feature in the newest increment is unlike,  not useful, or a list of other possible reasons the project can be quickly rolled back to the previous stage with little to no effort allowing further development without having to redo previous work.</w:t>
      </w:r>
    </w:p>
    <w:p>
      <w:pPr>
        <w:pStyle w:val="2"/>
        <w:numPr>
          <w:ilvl w:val="0"/>
          <w:numId w:val="1"/>
        </w:numPr>
      </w:pPr>
      <w:bookmarkStart w:id="19" w:name="_Toc117147404"/>
      <w:r>
        <w:t>Create Two Representations of the Software Solution</w:t>
      </w:r>
      <w:bookmarkEnd w:id="19"/>
    </w:p>
    <w:p>
      <w:pPr>
        <w:rPr>
          <w:rFonts w:hint="default"/>
          <w:i w:val="0"/>
          <w:iCs/>
          <w:lang w:val="en-US"/>
        </w:rPr>
      </w:pPr>
      <w:r>
        <w:rPr>
          <w:rFonts w:hint="default"/>
          <w:i w:val="0"/>
          <w:iCs/>
          <w:lang w:val="en-US"/>
        </w:rPr>
        <w:t>A key concern being addressed is with the new system is determining where the company currently stands so that decisions can be made to meet the companies projections.  Zoho CRM provides a very robust GUI to address this.  Furthermore, with utilizing Zoho CRM, the workflow for sales people is significantly reduced.  In the previous sytem, employees had to search through a variety of disparate systems to find all the information for as a sale.  As we will see shortly, Zoho CRM drastically simplifies a sale.</w:t>
      </w:r>
    </w:p>
    <w:p>
      <w:pPr>
        <w:pStyle w:val="3"/>
        <w:ind w:left="450"/>
      </w:pPr>
      <w:bookmarkStart w:id="20" w:name="_Toc117147405"/>
      <w:r>
        <w:t>Representation 1</w:t>
      </w:r>
      <w:bookmarkEnd w:id="20"/>
    </w:p>
    <w:p>
      <w:pPr>
        <w:ind w:left="450"/>
        <w:rPr>
          <w:rFonts w:hint="default"/>
          <w:lang w:val="en-US"/>
        </w:rPr>
      </w:pPr>
      <w:r>
        <w:rPr>
          <w:rFonts w:hint="default"/>
          <w:lang w:val="en-US"/>
        </w:rPr>
        <w:t>In MJ Logistics current system, company data is maintained over a variety of many disconnected manual and automated processes, causing various issues for salespeople to gather pertinent data when making sales. With Zoho CRM, everything is coalesced into one area and significantly simplified.  The following shows the workflow the new system will bring.</w:t>
      </w:r>
    </w:p>
    <w:p>
      <w:pPr>
        <w:ind w:left="450"/>
        <w:rPr>
          <w:rFonts w:hint="default"/>
          <w:lang w:val="en-US"/>
        </w:rPr>
      </w:pPr>
    </w:p>
    <w:p>
      <w:pPr>
        <w:ind w:left="450"/>
        <w:rPr>
          <w:rFonts w:hint="default"/>
          <w:lang w:val="en-US"/>
        </w:rPr>
      </w:pPr>
    </w:p>
    <w:p>
      <w:pPr>
        <w:ind w:left="450"/>
        <w:rPr>
          <w:rFonts w:hint="default"/>
          <w:lang w:val="en-US"/>
        </w:rPr>
      </w:pPr>
    </w:p>
    <w:p>
      <w:pPr>
        <w:ind w:left="450"/>
      </w:pPr>
      <w:r>
        <w:drawing>
          <wp:inline distT="0" distB="0" distL="114300" distR="114300">
            <wp:extent cx="5986145" cy="5342890"/>
            <wp:effectExtent l="0" t="0" r="14605"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rcRect l="25641" t="16410" r="28248" b="10427"/>
                    <a:stretch>
                      <a:fillRect/>
                    </a:stretch>
                  </pic:blipFill>
                  <pic:spPr>
                    <a:xfrm>
                      <a:off x="0" y="0"/>
                      <a:ext cx="5986145" cy="5342890"/>
                    </a:xfrm>
                    <a:prstGeom prst="rect">
                      <a:avLst/>
                    </a:prstGeom>
                    <a:noFill/>
                    <a:ln>
                      <a:noFill/>
                    </a:ln>
                  </pic:spPr>
                </pic:pic>
              </a:graphicData>
            </a:graphic>
          </wp:inline>
        </w:drawing>
      </w:r>
    </w:p>
    <w:p>
      <w:pPr>
        <w:ind w:left="450"/>
      </w:pPr>
    </w:p>
    <w:p>
      <w:pPr>
        <w:ind w:left="450"/>
      </w:pPr>
    </w:p>
    <w:p>
      <w:pPr>
        <w:ind w:left="450"/>
      </w:pPr>
    </w:p>
    <w:p>
      <w:pPr>
        <w:ind w:left="450"/>
      </w:pPr>
    </w:p>
    <w:p>
      <w:pPr>
        <w:ind w:left="450"/>
      </w:pPr>
    </w:p>
    <w:p>
      <w:pPr>
        <w:ind w:left="450"/>
      </w:pPr>
    </w:p>
    <w:p>
      <w:pPr>
        <w:ind w:left="450"/>
      </w:pPr>
    </w:p>
    <w:p>
      <w:pPr>
        <w:ind w:left="450"/>
      </w:pPr>
    </w:p>
    <w:p>
      <w:pPr>
        <w:pStyle w:val="3"/>
        <w:ind w:left="450"/>
      </w:pPr>
      <w:bookmarkStart w:id="21" w:name="_Toc117147406"/>
      <w:r>
        <w:t>Representation 2</w:t>
      </w:r>
      <w:bookmarkEnd w:id="21"/>
      <w:r>
        <w:t xml:space="preserve"> </w:t>
      </w:r>
    </w:p>
    <w:p>
      <w:pPr>
        <w:ind w:left="450"/>
        <w:rPr>
          <w:rFonts w:hint="default"/>
          <w:lang w:val="en-US"/>
        </w:rPr>
      </w:pPr>
      <w:r>
        <w:rPr>
          <w:rFonts w:hint="default"/>
          <w:lang w:val="en-US"/>
        </w:rPr>
        <w:t>Zoho CRM provides a very intuitive and robust user interface for users to quickly identify information pertinent to the days activities in order to effectually plan their work schedule.  It also allow for the quick acquisition of customer information.</w:t>
      </w:r>
    </w:p>
    <w:p>
      <w:pPr>
        <w:ind w:left="450"/>
        <w:rPr>
          <w:rFonts w:ascii="SimSun" w:hAnsi="SimSun" w:eastAsia="SimSun" w:cs="SimSun"/>
          <w:sz w:val="24"/>
          <w:szCs w:val="24"/>
        </w:rPr>
      </w:pPr>
      <w:r>
        <w:rPr>
          <w:rFonts w:ascii="SimSun" w:hAnsi="SimSun" w:eastAsia="SimSun" w:cs="SimSun"/>
          <w:sz w:val="24"/>
          <w:szCs w:val="24"/>
        </w:rPr>
        <w:drawing>
          <wp:inline distT="0" distB="0" distL="114300" distR="114300">
            <wp:extent cx="5584190" cy="2921000"/>
            <wp:effectExtent l="0" t="0" r="16510" b="1270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1"/>
                    <a:stretch>
                      <a:fillRect/>
                    </a:stretch>
                  </pic:blipFill>
                  <pic:spPr>
                    <a:xfrm>
                      <a:off x="0" y="0"/>
                      <a:ext cx="5584190" cy="2921000"/>
                    </a:xfrm>
                    <a:prstGeom prst="rect">
                      <a:avLst/>
                    </a:prstGeom>
                    <a:noFill/>
                    <a:ln w="9525">
                      <a:noFill/>
                    </a:ln>
                  </pic:spPr>
                </pic:pic>
              </a:graphicData>
            </a:graphic>
          </wp:inline>
        </w:drawing>
      </w:r>
    </w:p>
    <w:p>
      <w:pPr>
        <w:ind w:left="450"/>
        <w:rPr>
          <w:rFonts w:ascii="SimSun" w:hAnsi="SimSun" w:eastAsia="SimSun" w:cs="SimSun"/>
          <w:sz w:val="24"/>
          <w:szCs w:val="24"/>
        </w:rPr>
      </w:pPr>
    </w:p>
    <w:p>
      <w:pPr>
        <w:ind w:left="450"/>
        <w:rPr>
          <w:rFonts w:ascii="SimSun" w:hAnsi="SimSun" w:eastAsia="SimSun" w:cs="SimSun"/>
          <w:sz w:val="24"/>
          <w:szCs w:val="24"/>
        </w:rPr>
      </w:pPr>
    </w:p>
    <w:p>
      <w:pPr>
        <w:ind w:left="450"/>
        <w:rPr>
          <w:rFonts w:ascii="SimSun" w:hAnsi="SimSun" w:eastAsia="SimSun" w:cs="SimSun"/>
          <w:sz w:val="24"/>
          <w:szCs w:val="24"/>
        </w:rPr>
      </w:pPr>
    </w:p>
    <w:p>
      <w:pPr>
        <w:ind w:left="450"/>
        <w:rPr>
          <w:rFonts w:ascii="SimSun" w:hAnsi="SimSun" w:eastAsia="SimSun" w:cs="SimSun"/>
          <w:sz w:val="24"/>
          <w:szCs w:val="24"/>
        </w:rPr>
      </w:pPr>
    </w:p>
    <w:p>
      <w:pPr>
        <w:ind w:left="450"/>
        <w:rPr>
          <w:rFonts w:ascii="SimSun" w:hAnsi="SimSun" w:eastAsia="SimSun" w:cs="SimSun"/>
          <w:sz w:val="24"/>
          <w:szCs w:val="24"/>
        </w:rPr>
      </w:pPr>
    </w:p>
    <w:p>
      <w:pPr>
        <w:ind w:left="450"/>
        <w:rPr>
          <w:rFonts w:ascii="SimSun" w:hAnsi="SimSun" w:eastAsia="SimSun" w:cs="SimSun"/>
          <w:sz w:val="24"/>
          <w:szCs w:val="24"/>
        </w:rPr>
      </w:pPr>
    </w:p>
    <w:p>
      <w:pPr>
        <w:ind w:left="450"/>
        <w:rPr>
          <w:rFonts w:ascii="SimSun" w:hAnsi="SimSun" w:eastAsia="SimSun" w:cs="SimSun"/>
          <w:sz w:val="24"/>
          <w:szCs w:val="24"/>
        </w:rPr>
      </w:pPr>
    </w:p>
    <w:p>
      <w:pPr>
        <w:ind w:left="450"/>
        <w:rPr>
          <w:rFonts w:ascii="SimSun" w:hAnsi="SimSun" w:eastAsia="SimSun" w:cs="SimSun"/>
          <w:sz w:val="24"/>
          <w:szCs w:val="24"/>
        </w:rPr>
      </w:pPr>
    </w:p>
    <w:p>
      <w:pPr>
        <w:ind w:left="450"/>
        <w:rPr>
          <w:rFonts w:ascii="SimSun" w:hAnsi="SimSun" w:eastAsia="SimSun" w:cs="SimSun"/>
          <w:sz w:val="24"/>
          <w:szCs w:val="24"/>
        </w:rPr>
      </w:pPr>
    </w:p>
    <w:p>
      <w:pPr>
        <w:ind w:left="450"/>
        <w:rPr>
          <w:rFonts w:ascii="SimSun" w:hAnsi="SimSun" w:eastAsia="SimSun" w:cs="SimSun"/>
          <w:sz w:val="24"/>
          <w:szCs w:val="24"/>
        </w:rPr>
      </w:pPr>
    </w:p>
    <w:p>
      <w:pPr>
        <w:ind w:left="450"/>
        <w:rPr>
          <w:rFonts w:ascii="SimSun" w:hAnsi="SimSun" w:eastAsia="SimSun" w:cs="SimSun"/>
          <w:sz w:val="24"/>
          <w:szCs w:val="24"/>
        </w:rPr>
      </w:pPr>
    </w:p>
    <w:p>
      <w:pPr>
        <w:ind w:left="450"/>
        <w:rPr>
          <w:rFonts w:ascii="SimSun" w:hAnsi="SimSun" w:eastAsia="SimSun" w:cs="SimSun"/>
          <w:sz w:val="24"/>
          <w:szCs w:val="24"/>
        </w:rPr>
      </w:pPr>
    </w:p>
    <w:p>
      <w:pPr>
        <w:ind w:left="450"/>
        <w:rPr>
          <w:rFonts w:hint="default" w:ascii="SimSun" w:hAnsi="SimSun" w:eastAsia="SimSun" w:cs="SimSun"/>
          <w:sz w:val="24"/>
          <w:szCs w:val="24"/>
          <w:lang w:val="en-US"/>
        </w:rPr>
      </w:pPr>
      <w:bookmarkStart w:id="23" w:name="_GoBack"/>
      <w:bookmarkEnd w:id="23"/>
    </w:p>
    <w:p>
      <w:pPr>
        <w:pStyle w:val="2"/>
        <w:numPr>
          <w:ilvl w:val="0"/>
          <w:numId w:val="1"/>
        </w:numPr>
      </w:pPr>
      <w:bookmarkStart w:id="22" w:name="_Toc117147407"/>
      <w:r>
        <w:t>Testing</w:t>
      </w:r>
      <w:bookmarkEnd w:id="22"/>
    </w:p>
    <w:p>
      <w:pPr>
        <w:pStyle w:val="2"/>
        <w:ind w:left="1314"/>
        <w:rPr>
          <w:rFonts w:hint="default"/>
          <w:lang w:val="en-US"/>
        </w:rPr>
      </w:pPr>
      <w:r>
        <w:rPr>
          <w:rFonts w:hint="default"/>
          <w:lang w:val="en-US"/>
        </w:rPr>
        <w:t>Rollback</w:t>
      </w:r>
    </w:p>
    <w:tbl>
      <w:tblPr>
        <w:tblStyle w:val="5"/>
        <w:tblW w:w="93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9390" w:type="dxa"/>
          </w:tcPr>
          <w:p>
            <w:pPr>
              <w:rPr>
                <w:rFonts w:hint="default"/>
                <w:lang w:val="en-US"/>
              </w:rPr>
            </w:pPr>
            <w:r>
              <w:t>Requirement to be tested:</w:t>
            </w:r>
            <w:r>
              <w:rPr>
                <w:rFonts w:hint="default"/>
                <w:lang w:val="en-US"/>
              </w:rPr>
              <w:t xml:space="preserve"> </w:t>
            </w:r>
          </w:p>
          <w:p>
            <w:pPr>
              <w:rPr>
                <w:rFonts w:hint="default"/>
                <w:lang w:val="en-US"/>
              </w:rPr>
            </w:pPr>
            <w:r>
              <w:rPr>
                <w:rFonts w:hint="default"/>
                <w:lang w:val="en-US"/>
              </w:rPr>
              <w:t>Saving and restoring database data.</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9390" w:type="dxa"/>
          </w:tcPr>
          <w:p>
            <w:r>
              <w:t>Preconditions:</w:t>
            </w:r>
          </w:p>
          <w:p>
            <w:pPr>
              <w:rPr>
                <w:rFonts w:hint="default"/>
                <w:lang w:val="en-US"/>
              </w:rPr>
            </w:pPr>
            <w:r>
              <w:t xml:space="preserve"> </w:t>
            </w:r>
            <w:r>
              <w:rPr>
                <w:rFonts w:hint="default"/>
                <w:lang w:val="en-US"/>
              </w:rPr>
              <w:t>Central cloud database created and all information stored within.  Selected sites hardware and software upgraded to be used as data backups. Routines for backup and restore established.</w:t>
            </w:r>
          </w:p>
          <w:p>
            <w:pP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9390" w:type="dxa"/>
          </w:tcPr>
          <w:p>
            <w:r>
              <w:t>Steps: The steps the tester must execute to test the feature.</w:t>
            </w:r>
          </w:p>
          <w:p>
            <w:pPr>
              <w:pStyle w:val="24"/>
              <w:numPr>
                <w:ilvl w:val="0"/>
                <w:numId w:val="4"/>
              </w:numPr>
              <w:spacing w:after="0" w:line="240" w:lineRule="auto"/>
              <w:ind w:left="0" w:firstLine="0"/>
            </w:pPr>
            <w:r>
              <w:t xml:space="preserve"> </w:t>
            </w:r>
            <w:r>
              <w:rPr>
                <w:rFonts w:hint="default"/>
                <w:lang w:val="en-US"/>
              </w:rPr>
              <w:t>Backup cloud data to each designated backup site.</w:t>
            </w:r>
          </w:p>
          <w:p>
            <w:pPr>
              <w:pStyle w:val="24"/>
              <w:numPr>
                <w:ilvl w:val="0"/>
                <w:numId w:val="4"/>
              </w:numPr>
              <w:spacing w:after="0" w:line="240" w:lineRule="auto"/>
              <w:ind w:left="0" w:firstLine="0"/>
            </w:pPr>
            <w:r>
              <w:rPr>
                <w:rFonts w:hint="default"/>
                <w:lang w:val="en-US"/>
              </w:rPr>
              <w:t xml:space="preserve"> Verify all data was correctly backed up.</w:t>
            </w:r>
          </w:p>
          <w:p>
            <w:pPr>
              <w:pStyle w:val="24"/>
              <w:numPr>
                <w:ilvl w:val="0"/>
                <w:numId w:val="4"/>
              </w:numPr>
              <w:spacing w:after="0" w:line="240" w:lineRule="auto"/>
              <w:ind w:left="0" w:firstLine="0"/>
            </w:pPr>
            <w:r>
              <w:t xml:space="preserve"> </w:t>
            </w:r>
            <w:r>
              <w:rPr>
                <w:rFonts w:hint="default"/>
                <w:lang w:val="en-US"/>
              </w:rPr>
              <w:t>Delete data from cloud database.</w:t>
            </w:r>
          </w:p>
          <w:p>
            <w:pPr>
              <w:pStyle w:val="24"/>
              <w:numPr>
                <w:ilvl w:val="0"/>
                <w:numId w:val="4"/>
              </w:numPr>
              <w:spacing w:after="0" w:line="240" w:lineRule="auto"/>
              <w:ind w:left="0" w:firstLine="0"/>
            </w:pPr>
            <w:r>
              <w:t xml:space="preserve"> </w:t>
            </w:r>
            <w:r>
              <w:rPr>
                <w:rFonts w:hint="default"/>
                <w:lang w:val="en-US"/>
              </w:rPr>
              <w:t>Initiate rollback procedure to restore lost data.</w:t>
            </w:r>
          </w:p>
          <w:p>
            <w:pPr>
              <w:pStyle w:val="24"/>
              <w:numPr>
                <w:ilvl w:val="0"/>
                <w:numId w:val="4"/>
              </w:numPr>
              <w:spacing w:after="0" w:line="240" w:lineRule="auto"/>
              <w:ind w:left="0" w:firstLine="0"/>
            </w:pPr>
            <w:r>
              <w:t xml:space="preserve"> </w:t>
            </w:r>
            <w:r>
              <w:rPr>
                <w:rFonts w:hint="default"/>
                <w:lang w:val="en-US"/>
              </w:rPr>
              <w:t>Verify all data was restored correctly.</w:t>
            </w:r>
          </w:p>
          <w:p>
            <w:pPr>
              <w:pStyle w:val="24"/>
              <w:numPr>
                <w:ilvl w:val="0"/>
                <w:numId w:val="0"/>
              </w:numPr>
              <w:spacing w:before="100" w:after="0" w:line="240" w:lineRule="auto"/>
              <w:contextualSpacing/>
              <w:rPr>
                <w:rFonts w:hint="default"/>
                <w:lang w:val="en-US"/>
              </w:rPr>
            </w:pPr>
          </w:p>
          <w:p>
            <w:pPr>
              <w:pStyle w:val="24"/>
              <w:numPr>
                <w:ilvl w:val="0"/>
                <w:numId w:val="0"/>
              </w:numPr>
              <w:spacing w:before="100" w:after="0" w:line="240" w:lineRule="auto"/>
              <w:contextualSpacing/>
              <w:rPr>
                <w:rFonts w:hint="default"/>
                <w:lang w:val="en-US"/>
              </w:rPr>
            </w:pPr>
          </w:p>
          <w:p>
            <w:pPr>
              <w:pStyle w:val="24"/>
              <w:numPr>
                <w:ilvl w:val="0"/>
                <w:numId w:val="0"/>
              </w:numPr>
              <w:spacing w:after="0" w:line="240" w:lineRule="auto"/>
              <w:ind w:left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9390" w:type="dxa"/>
          </w:tcPr>
          <w:p>
            <w:r>
              <w:t xml:space="preserve">Expected results: </w:t>
            </w:r>
          </w:p>
          <w:p>
            <w:pPr>
              <w:rPr>
                <w:rFonts w:hint="default"/>
                <w:lang w:val="en-US"/>
              </w:rPr>
            </w:pPr>
            <w:r>
              <w:rPr>
                <w:rFonts w:hint="default"/>
                <w:lang w:val="en-US"/>
              </w:rPr>
              <w:t>Data from cloud based database is correctly backed up in designated sites and in the event of data loss backups properly restore lost data.</w:t>
            </w:r>
          </w:p>
          <w:p>
            <w:pPr>
              <w:rPr>
                <w:rFonts w:hint="default"/>
                <w:lang w:val="en-US"/>
              </w:rPr>
            </w:pPr>
          </w:p>
          <w:p>
            <w:pP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5" w:hRule="atLeast"/>
        </w:trPr>
        <w:tc>
          <w:tcPr>
            <w:tcW w:w="9390" w:type="dxa"/>
          </w:tcPr>
          <w:p>
            <w:r>
              <w:t xml:space="preserve">Pass/Fail: </w:t>
            </w:r>
          </w:p>
          <w:p>
            <w:pPr>
              <w:rPr>
                <w:rFonts w:hint="default"/>
                <w:lang w:val="en-US"/>
              </w:rPr>
            </w:pPr>
            <w:r>
              <w:rPr>
                <w:rFonts w:hint="default"/>
                <w:lang w:val="en-US"/>
              </w:rPr>
              <w:t>Failure would occur if data is not correctly backup at designated sites or the cloud database could not retrieve backups from designated sites and retrieve crucial information if data was lost.</w:t>
            </w:r>
          </w:p>
          <w:p>
            <w:pPr>
              <w:rPr>
                <w:rFonts w:hint="default"/>
                <w:lang w:val="en-US"/>
              </w:rPr>
            </w:pPr>
            <w:r>
              <w:rPr>
                <w:rFonts w:hint="default"/>
                <w:lang w:val="en-US"/>
              </w:rPr>
              <w:t>Pass would occur if data is correctly backed up and restored.</w:t>
            </w:r>
          </w:p>
          <w:p>
            <w:pPr>
              <w:rPr>
                <w:rFonts w:hint="default"/>
                <w:lang w:val="en-US"/>
              </w:rPr>
            </w:pPr>
          </w:p>
          <w:p>
            <w:pPr>
              <w:rPr>
                <w:rFonts w:hint="default"/>
                <w:lang w:val="en-US"/>
              </w:rPr>
            </w:pPr>
          </w:p>
          <w:p>
            <w:pPr>
              <w:rPr>
                <w:rFonts w:hint="default"/>
                <w:lang w:val="en-US"/>
              </w:rPr>
            </w:pPr>
          </w:p>
          <w:p>
            <w:pPr>
              <w:rPr>
                <w:rFonts w:hint="default"/>
                <w:lang w:val="en-US"/>
              </w:rPr>
            </w:pPr>
          </w:p>
        </w:tc>
      </w:tr>
    </w:tbl>
    <w:p>
      <w:pPr>
        <w:pStyle w:val="2"/>
        <w:ind w:left="1314"/>
        <w:rPr>
          <w:rFonts w:hint="default"/>
          <w:lang w:val="en-US"/>
        </w:rPr>
      </w:pPr>
      <w:r>
        <w:rPr>
          <w:rFonts w:hint="default"/>
          <w:lang w:val="en-US"/>
        </w:rPr>
        <w:t>User Access</w:t>
      </w:r>
    </w:p>
    <w:tbl>
      <w:tblPr>
        <w:tblStyle w:val="5"/>
        <w:tblW w:w="93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9390" w:type="dxa"/>
          </w:tcPr>
          <w:p>
            <w:r>
              <w:t>Requirement to be tested:</w:t>
            </w:r>
          </w:p>
          <w:p>
            <w:pPr>
              <w:rPr>
                <w:rFonts w:hint="default"/>
                <w:lang w:val="en-US"/>
              </w:rPr>
            </w:pPr>
            <w:r>
              <w:rPr>
                <w:rFonts w:hint="default"/>
                <w:lang w:val="en-US"/>
              </w:rPr>
              <w:t>Managers, supervisors, salespeople, and HR are only allowed access to the features designated for their roles.</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9390" w:type="dxa"/>
          </w:tcPr>
          <w:p>
            <w:r>
              <w:t xml:space="preserve">Preconditions: </w:t>
            </w:r>
          </w:p>
          <w:p>
            <w:pPr>
              <w:rPr>
                <w:rFonts w:hint="default"/>
                <w:lang w:val="en-US"/>
              </w:rPr>
            </w:pPr>
            <w:r>
              <w:rPr>
                <w:rFonts w:hint="default"/>
                <w:lang w:val="en-US"/>
              </w:rPr>
              <w:t>Succinct parameters for what company information is available to managers, supervisors, salespeople, and HR representative when fulfilling their role.</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0" w:hRule="atLeast"/>
        </w:trPr>
        <w:tc>
          <w:tcPr>
            <w:tcW w:w="9390" w:type="dxa"/>
          </w:tcPr>
          <w:p>
            <w:r>
              <w:t xml:space="preserve">Steps: The steps the tester must execute to test the feature. </w:t>
            </w:r>
          </w:p>
          <w:p>
            <w:pPr>
              <w:pStyle w:val="24"/>
              <w:numPr>
                <w:ilvl w:val="0"/>
                <w:numId w:val="5"/>
              </w:numPr>
              <w:spacing w:after="0" w:line="240" w:lineRule="auto"/>
              <w:ind w:left="0" w:firstLine="0"/>
            </w:pPr>
            <w:r>
              <w:rPr>
                <w:rFonts w:hint="default"/>
                <w:lang w:val="en-US"/>
              </w:rPr>
              <w:t>Create test profiles for a manger, supervisor, salesperson, and HR representative.</w:t>
            </w:r>
          </w:p>
          <w:p>
            <w:pPr>
              <w:pStyle w:val="24"/>
              <w:numPr>
                <w:ilvl w:val="0"/>
                <w:numId w:val="5"/>
              </w:numPr>
              <w:spacing w:after="0" w:line="240" w:lineRule="auto"/>
              <w:ind w:left="0" w:firstLine="0"/>
            </w:pPr>
            <w:r>
              <w:rPr>
                <w:rFonts w:hint="default"/>
                <w:lang w:val="en-US"/>
              </w:rPr>
              <w:t>Access each test profile.</w:t>
            </w:r>
          </w:p>
          <w:p>
            <w:pPr>
              <w:pStyle w:val="24"/>
              <w:numPr>
                <w:ilvl w:val="0"/>
                <w:numId w:val="5"/>
              </w:numPr>
              <w:spacing w:after="0" w:line="240" w:lineRule="auto"/>
              <w:ind w:left="0" w:firstLine="0"/>
            </w:pPr>
            <w:r>
              <w:rPr>
                <w:rFonts w:hint="default"/>
                <w:lang w:val="en-US"/>
              </w:rPr>
              <w:t>View available information for each test profiles.</w:t>
            </w:r>
          </w:p>
          <w:p>
            <w:pPr>
              <w:pStyle w:val="24"/>
              <w:numPr>
                <w:ilvl w:val="0"/>
                <w:numId w:val="5"/>
              </w:numPr>
              <w:spacing w:after="0" w:line="240" w:lineRule="auto"/>
              <w:ind w:left="0" w:firstLine="0"/>
            </w:pPr>
            <w:r>
              <w:rPr>
                <w:rFonts w:hint="default"/>
                <w:lang w:val="en-US"/>
              </w:rPr>
              <w:t xml:space="preserve">Confirm for each test profile that only the features designated for that role are available to the test </w:t>
            </w:r>
          </w:p>
          <w:p>
            <w:pPr>
              <w:pStyle w:val="24"/>
              <w:numPr>
                <w:ilvl w:val="0"/>
                <w:numId w:val="0"/>
              </w:numPr>
              <w:spacing w:after="0" w:line="240" w:lineRule="auto"/>
              <w:ind w:leftChars="0" w:firstLine="700" w:firstLineChars="350"/>
            </w:pPr>
            <w:r>
              <w:rPr>
                <w:rFonts w:hint="default"/>
                <w:lang w:val="en-US"/>
              </w:rPr>
              <w:t xml:space="preserve">profile.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0" w:hRule="atLeast"/>
        </w:trPr>
        <w:tc>
          <w:tcPr>
            <w:tcW w:w="9390" w:type="dxa"/>
          </w:tcPr>
          <w:p>
            <w:r>
              <w:t>Expected results:</w:t>
            </w:r>
          </w:p>
          <w:p>
            <w:pPr>
              <w:rPr>
                <w:rFonts w:hint="default"/>
                <w:lang w:val="en-US"/>
              </w:rPr>
            </w:pPr>
            <w:r>
              <w:rPr>
                <w:rFonts w:hint="default"/>
                <w:lang w:val="en-US"/>
              </w:rPr>
              <w:t>Managers, supervisors, salespeople, and HR only have access to company information and data that is necessary for them to fulfill their role within the company.</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0" w:hRule="atLeast"/>
        </w:trPr>
        <w:tc>
          <w:tcPr>
            <w:tcW w:w="9390" w:type="dxa"/>
          </w:tcPr>
          <w:p>
            <w:r>
              <w:t xml:space="preserve">Pass/Fail: </w:t>
            </w:r>
          </w:p>
          <w:p>
            <w:pPr>
              <w:rPr>
                <w:rFonts w:hint="default"/>
                <w:lang w:val="en-US"/>
              </w:rPr>
            </w:pPr>
            <w:r>
              <w:rPr>
                <w:rFonts w:hint="default"/>
                <w:lang w:val="en-US"/>
              </w:rPr>
              <w:t>Failure would occur if a role had access to features not designated for that role.</w:t>
            </w:r>
          </w:p>
          <w:p>
            <w:pPr>
              <w:rPr>
                <w:rFonts w:hint="default"/>
                <w:lang w:val="en-US"/>
              </w:rPr>
            </w:pPr>
            <w:r>
              <w:rPr>
                <w:rFonts w:hint="default"/>
                <w:lang w:val="en-US"/>
              </w:rPr>
              <w:t>Success would occur if each role was only allowed access to company data and information that is required for them to perform their duties within the company.</w:t>
            </w:r>
          </w:p>
          <w:p/>
          <w:p/>
          <w:p/>
          <w:p/>
        </w:tc>
      </w:tr>
    </w:tbl>
    <w:p>
      <w:pPr>
        <w:pStyle w:val="2"/>
        <w:ind w:left="1314"/>
        <w:rPr>
          <w:rFonts w:hint="default"/>
          <w:lang w:val="en-US"/>
        </w:rPr>
      </w:pPr>
      <w:r>
        <w:rPr>
          <w:rFonts w:hint="default"/>
          <w:lang w:val="en-US"/>
        </w:rPr>
        <w:t>Report generation and saving</w:t>
      </w:r>
    </w:p>
    <w:tbl>
      <w:tblPr>
        <w:tblStyle w:val="5"/>
        <w:tblW w:w="93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3" w:hRule="atLeast"/>
        </w:trPr>
        <w:tc>
          <w:tcPr>
            <w:tcW w:w="9390" w:type="dxa"/>
          </w:tcPr>
          <w:p>
            <w:r>
              <w:t>Requirement to be tested:</w:t>
            </w:r>
          </w:p>
          <w:p>
            <w:pPr>
              <w:rPr>
                <w:rFonts w:hint="default"/>
                <w:lang w:val="en-US"/>
              </w:rPr>
            </w:pPr>
            <w:r>
              <w:rPr>
                <w:rFonts w:hint="default"/>
                <w:lang w:val="en-US"/>
              </w:rPr>
              <w:t>Reports are properly generated and saved to the company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0" w:hRule="atLeast"/>
        </w:trPr>
        <w:tc>
          <w:tcPr>
            <w:tcW w:w="9390" w:type="dxa"/>
          </w:tcPr>
          <w:p>
            <w:r>
              <w:t xml:space="preserve">Preconditions: </w:t>
            </w:r>
          </w:p>
          <w:p>
            <w:r>
              <w:rPr>
                <w:rFonts w:hint="default"/>
                <w:lang w:val="en-US"/>
              </w:rPr>
              <w:t>List of reports desired by the company.  The ability to generate each type of report and the ability to save reports.</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9390" w:type="dxa"/>
          </w:tcPr>
          <w:p>
            <w:r>
              <w:t xml:space="preserve">Steps: The steps the tester must execute to test the feature. </w:t>
            </w:r>
          </w:p>
          <w:p>
            <w:pPr>
              <w:rPr>
                <w:rFonts w:hint="default"/>
                <w:lang w:val="en-US"/>
              </w:rPr>
            </w:pPr>
            <w:r>
              <w:rPr>
                <w:rFonts w:hint="default"/>
                <w:lang w:val="en-US"/>
              </w:rPr>
              <w:t>(For each report in the list of desired reports)</w:t>
            </w:r>
          </w:p>
          <w:p>
            <w:pPr>
              <w:pStyle w:val="24"/>
              <w:numPr>
                <w:ilvl w:val="0"/>
                <w:numId w:val="6"/>
              </w:numPr>
              <w:spacing w:after="0" w:line="240" w:lineRule="auto"/>
              <w:ind w:left="0" w:firstLine="0"/>
            </w:pPr>
            <w:r>
              <w:rPr>
                <w:rFonts w:hint="default"/>
                <w:lang w:val="en-US"/>
              </w:rPr>
              <w:t>Generate report.</w:t>
            </w:r>
          </w:p>
          <w:p>
            <w:pPr>
              <w:pStyle w:val="24"/>
              <w:numPr>
                <w:ilvl w:val="0"/>
                <w:numId w:val="6"/>
              </w:numPr>
              <w:spacing w:after="0" w:line="240" w:lineRule="auto"/>
              <w:ind w:left="0" w:firstLine="0"/>
            </w:pPr>
            <w:r>
              <w:rPr>
                <w:rFonts w:hint="default"/>
                <w:lang w:val="en-US"/>
              </w:rPr>
              <w:t>Verify information in report is accurate based on company data that is on file.</w:t>
            </w:r>
          </w:p>
          <w:p>
            <w:pPr>
              <w:pStyle w:val="24"/>
              <w:numPr>
                <w:ilvl w:val="0"/>
                <w:numId w:val="6"/>
              </w:numPr>
              <w:spacing w:after="0" w:line="240" w:lineRule="auto"/>
              <w:ind w:left="0" w:firstLine="0"/>
            </w:pPr>
            <w:r>
              <w:rPr>
                <w:rFonts w:hint="default"/>
                <w:lang w:val="en-US"/>
              </w:rPr>
              <w:t>Save the report.</w:t>
            </w:r>
          </w:p>
          <w:p>
            <w:pPr>
              <w:pStyle w:val="24"/>
              <w:numPr>
                <w:ilvl w:val="0"/>
                <w:numId w:val="6"/>
              </w:numPr>
              <w:spacing w:after="0" w:line="240" w:lineRule="auto"/>
              <w:ind w:left="0" w:firstLine="0"/>
            </w:pPr>
            <w:r>
              <w:rPr>
                <w:rFonts w:hint="default"/>
                <w:lang w:val="en-US"/>
              </w:rPr>
              <w:t>Open the saved report.</w:t>
            </w:r>
          </w:p>
          <w:p>
            <w:pPr>
              <w:pStyle w:val="24"/>
              <w:numPr>
                <w:ilvl w:val="0"/>
                <w:numId w:val="6"/>
              </w:numPr>
              <w:spacing w:after="0" w:line="240" w:lineRule="auto"/>
              <w:ind w:left="0" w:firstLine="0"/>
            </w:pPr>
            <w:r>
              <w:rPr>
                <w:rFonts w:hint="default"/>
                <w:lang w:val="en-US"/>
              </w:rPr>
              <w:t>Verify report is read-only.</w:t>
            </w:r>
          </w:p>
          <w:p>
            <w:pPr>
              <w:pStyle w:val="24"/>
              <w:numPr>
                <w:ilvl w:val="0"/>
                <w:numId w:val="6"/>
              </w:numPr>
              <w:spacing w:after="0" w:line="240" w:lineRule="auto"/>
              <w:ind w:left="0" w:firstLine="0"/>
            </w:pPr>
            <w:r>
              <w:rPr>
                <w:rFonts w:hint="default"/>
                <w:lang w:val="en-US"/>
              </w:rPr>
              <w:t xml:space="preserve">Verify that the information in the saved report matches the information in the originally generated   </w:t>
            </w:r>
          </w:p>
          <w:p>
            <w:pPr>
              <w:pStyle w:val="24"/>
              <w:numPr>
                <w:ilvl w:val="0"/>
                <w:numId w:val="0"/>
              </w:numPr>
              <w:spacing w:after="0" w:line="240" w:lineRule="auto"/>
              <w:ind w:firstLine="700" w:firstLineChars="350"/>
              <w:rPr>
                <w:rFonts w:hint="default"/>
                <w:lang w:val="en-US"/>
              </w:rPr>
            </w:pPr>
            <w:r>
              <w:rPr>
                <w:rFonts w:hint="default"/>
                <w:lang w:val="en-US"/>
              </w:rPr>
              <w:t>report.</w:t>
            </w:r>
          </w:p>
          <w:p>
            <w:pPr>
              <w:pStyle w:val="24"/>
              <w:numPr>
                <w:ilvl w:val="0"/>
                <w:numId w:val="0"/>
              </w:numPr>
              <w:spacing w:after="0" w:line="240" w:lineRule="auto"/>
              <w:ind w:firstLine="700" w:firstLineChars="350"/>
              <w:rPr>
                <w:rFonts w:hint="default"/>
                <w:lang w:val="en-US"/>
              </w:rPr>
            </w:pPr>
          </w:p>
          <w:p>
            <w:pPr>
              <w:pStyle w:val="24"/>
              <w:numPr>
                <w:ilvl w:val="0"/>
                <w:numId w:val="0"/>
              </w:numPr>
              <w:spacing w:after="0" w:line="240" w:lineRule="auto"/>
              <w:ind w:firstLine="700" w:firstLineChars="350"/>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9390" w:type="dxa"/>
          </w:tcPr>
          <w:p>
            <w:r>
              <w:t xml:space="preserve">Expected results: </w:t>
            </w:r>
          </w:p>
          <w:p>
            <w:pPr>
              <w:rPr>
                <w:rFonts w:hint="default"/>
                <w:lang w:val="en-US"/>
              </w:rPr>
            </w:pPr>
            <w:r>
              <w:rPr>
                <w:rFonts w:hint="default"/>
                <w:lang w:val="en-US"/>
              </w:rPr>
              <w:t>Each desired report can be generated and saved.  Each saved report contains an exact copy of the original report.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5" w:hRule="atLeast"/>
        </w:trPr>
        <w:tc>
          <w:tcPr>
            <w:tcW w:w="9390" w:type="dxa"/>
          </w:tcPr>
          <w:p>
            <w:r>
              <w:t xml:space="preserve">Pass/Fail: </w:t>
            </w:r>
          </w:p>
          <w:p>
            <w:pPr>
              <w:rPr>
                <w:rFonts w:hint="default"/>
                <w:lang w:val="en-US"/>
              </w:rPr>
            </w:pPr>
            <w:r>
              <w:rPr>
                <w:rFonts w:hint="default"/>
                <w:lang w:val="en-US"/>
              </w:rPr>
              <w:t>Failure if each type of desired report cannot be generated or saved; or the saved reports have altered data from what was originally in the report.</w:t>
            </w:r>
          </w:p>
          <w:p>
            <w:r>
              <w:rPr>
                <w:rFonts w:hint="default"/>
                <w:lang w:val="en-US"/>
              </w:rPr>
              <w:t>Success if each type of desired report can be generated and saved as well as contain an exact copy of the originally generated report when opened on a future date.</w:t>
            </w:r>
          </w:p>
          <w:p/>
          <w:p/>
        </w:tc>
      </w:tr>
    </w:tbl>
    <w:p>
      <w:pPr>
        <w:rPr>
          <w:rFonts w:ascii="Verdana" w:hAnsi="Verdana" w:cs="Arial"/>
          <w:sz w:val="20"/>
          <w:szCs w:val="20"/>
        </w:rPr>
      </w:pPr>
    </w:p>
    <w:sectPr>
      <w:type w:val="continuous"/>
      <w:pgSz w:w="12240" w:h="15840"/>
      <w:pgMar w:top="1440" w:right="1440" w:bottom="1440" w:left="1440" w:header="720" w:footer="432"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Baskerville Old Face">
    <w:panose1 w:val="02020602080505020303"/>
    <w:charset w:val="00"/>
    <w:family w:val="roman"/>
    <w:pitch w:val="default"/>
    <w:sig w:usb0="00000003" w:usb1="00000000" w:usb2="00000000" w:usb3="00000000" w:csb0="20000001" w:csb1="00000000"/>
  </w:font>
  <w:font w:name="Verdana">
    <w:panose1 w:val="020B0604030504040204"/>
    <w:charset w:val="00"/>
    <w:family w:val="swiss"/>
    <w:pitch w:val="default"/>
    <w:sig w:usb0="A00006FF" w:usb1="4000205B" w:usb2="00000010" w:usb3="00000000" w:csb0="2000019F" w:csb1="00000000"/>
  </w:font>
  <w:font w:name="等线 Light">
    <w:altName w:val="AlienCare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AlienCaret">
    <w:panose1 w:val="02000500000000000000"/>
    <w:charset w:val="00"/>
    <w:family w:val="auto"/>
    <w:pitch w:val="default"/>
    <w:sig w:usb0="800000A7" w:usb1="5000004A" w:usb2="00000000" w:usb3="00000000" w:csb0="20000111" w:csb1="41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9871401"/>
      <w:docPartObj>
        <w:docPartGallery w:val="autotext"/>
      </w:docPartObj>
    </w:sdtPr>
    <w:sdtEndPr>
      <w:rPr>
        <w:rFonts w:ascii="Verdana" w:hAnsi="Verdana" w:cs="Arial"/>
        <w:color w:val="97999B"/>
        <w:spacing w:val="20"/>
        <w:sz w:val="18"/>
      </w:rPr>
    </w:sdtEndPr>
    <w:sdtContent>
      <w:p>
        <w:pPr>
          <w:pStyle w:val="11"/>
          <w:ind w:left="-360"/>
          <w:jc w:val="center"/>
        </w:pPr>
        <w:r>
          <w:drawing>
            <wp:inline distT="0" distB="0" distL="0" distR="0">
              <wp:extent cx="4326255" cy="480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pPr>
          <w:pStyle w:val="11"/>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12</w:t>
        </w:r>
        <w:r>
          <w:rPr>
            <w:rFonts w:ascii="Verdana" w:hAnsi="Verdana" w:cs="Arial"/>
            <w:color w:val="97999B"/>
            <w:spacing w:val="20"/>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5937662"/>
      <w:docPartObj>
        <w:docPartGallery w:val="autotext"/>
      </w:docPartObj>
    </w:sdtPr>
    <w:sdtEndPr>
      <w:rPr>
        <w:rFonts w:ascii="Verdana" w:hAnsi="Verdana" w:cs="Arial"/>
        <w:color w:val="97999B"/>
        <w:spacing w:val="20"/>
        <w:sz w:val="18"/>
      </w:rPr>
    </w:sdtEndPr>
    <w:sdtContent>
      <w:p>
        <w:pPr>
          <w:pStyle w:val="11"/>
          <w:ind w:left="-360"/>
          <w:jc w:val="center"/>
        </w:pPr>
        <w:r>
          <w:drawing>
            <wp:inline distT="0" distB="0" distL="0" distR="0">
              <wp:extent cx="4326255" cy="480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pPr>
          <w:pStyle w:val="11"/>
          <w:spacing w:before="120"/>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1</w:t>
        </w:r>
        <w:r>
          <w:rPr>
            <w:rFonts w:ascii="Verdana" w:hAnsi="Verdana" w:cs="Arial"/>
            <w:color w:val="97999B"/>
            <w:spacing w:val="20"/>
            <w:sz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ascii="Verdana" w:hAnsi="Verdana" w:eastAsiaTheme="majorEastAsia" w:cstheme="majorBidi"/>
        <w:sz w:val="20"/>
        <w:szCs w:val="20"/>
      </w:rPr>
    </w:pPr>
    <w:r>
      <w:rPr>
        <w:rFonts w:ascii="Verdana" w:hAnsi="Verdana" w:eastAsiaTheme="majorEastAsia" w:cstheme="majorBidi"/>
        <w:i/>
        <w:sz w:val="20"/>
        <w:szCs w:val="20"/>
      </w:rPr>
      <w:t>BPN1: Software Solution</w:t>
    </w:r>
    <w:r>
      <w:rPr>
        <w:rFonts w:ascii="Verdana" w:hAnsi="Verdana" w:eastAsiaTheme="majorEastAsia" w:cstheme="majorBidi"/>
        <w:sz w:val="20"/>
        <w:szCs w:val="20"/>
      </w:rPr>
      <w:ptab w:relativeTo="margin" w:alignment="right" w:leader="none"/>
    </w:r>
    <w:r>
      <w:rPr>
        <w:rFonts w:ascii="Verdana" w:hAnsi="Verdana" w:eastAsiaTheme="majorEastAsia" w:cstheme="majorBidi"/>
        <w:sz w:val="20"/>
        <w:szCs w:val="20"/>
      </w:rPr>
      <w:t>Design Template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ascii="Verdana" w:hAnsi="Verdana" w:eastAsiaTheme="majorEastAsia" w:cstheme="majorBidi"/>
        <w:i/>
        <w:sz w:val="20"/>
        <w:szCs w:val="20"/>
      </w:rPr>
      <w:t>BPN1: Software Solution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8069BE"/>
    <w:multiLevelType w:val="singleLevel"/>
    <w:tmpl w:val="E28069B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FDF49EB"/>
    <w:multiLevelType w:val="singleLevel"/>
    <w:tmpl w:val="FFDF49E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2D414129"/>
    <w:multiLevelType w:val="multilevel"/>
    <w:tmpl w:val="2D414129"/>
    <w:lvl w:ilvl="0" w:tentative="0">
      <w:start w:val="1"/>
      <w:numFmt w:val="decimal"/>
      <w:lvlText w:val="%1."/>
      <w:lvlJc w:val="left"/>
      <w:pPr>
        <w:ind w:left="360" w:hanging="360"/>
      </w:pPr>
      <w:rPr>
        <w:rFonts w:cs="Times New Roman"/>
      </w:rPr>
    </w:lvl>
    <w:lvl w:ilvl="1" w:tentative="0">
      <w:start w:val="1"/>
      <w:numFmt w:val="lowerLetter"/>
      <w:lvlText w:val="%2."/>
      <w:lvlJc w:val="left"/>
      <w:pPr>
        <w:ind w:left="1080" w:hanging="360"/>
      </w:pPr>
      <w:rPr>
        <w:rFonts w:cs="Times New Roman"/>
      </w:rPr>
    </w:lvl>
    <w:lvl w:ilvl="2" w:tentative="0">
      <w:start w:val="1"/>
      <w:numFmt w:val="lowerRoman"/>
      <w:lvlText w:val="%3."/>
      <w:lvlJc w:val="right"/>
      <w:pPr>
        <w:ind w:left="1800" w:hanging="180"/>
      </w:pPr>
      <w:rPr>
        <w:rFonts w:cs="Times New Roman"/>
      </w:rPr>
    </w:lvl>
    <w:lvl w:ilvl="3" w:tentative="0">
      <w:start w:val="1"/>
      <w:numFmt w:val="decimal"/>
      <w:lvlText w:val="%4."/>
      <w:lvlJc w:val="left"/>
      <w:pPr>
        <w:ind w:left="2520" w:hanging="360"/>
      </w:pPr>
      <w:rPr>
        <w:rFonts w:cs="Times New Roman"/>
      </w:rPr>
    </w:lvl>
    <w:lvl w:ilvl="4" w:tentative="0">
      <w:start w:val="1"/>
      <w:numFmt w:val="lowerLetter"/>
      <w:lvlText w:val="%5."/>
      <w:lvlJc w:val="left"/>
      <w:pPr>
        <w:ind w:left="3240" w:hanging="360"/>
      </w:pPr>
      <w:rPr>
        <w:rFonts w:cs="Times New Roman"/>
      </w:rPr>
    </w:lvl>
    <w:lvl w:ilvl="5" w:tentative="0">
      <w:start w:val="1"/>
      <w:numFmt w:val="lowerRoman"/>
      <w:lvlText w:val="%6."/>
      <w:lvlJc w:val="right"/>
      <w:pPr>
        <w:ind w:left="3960" w:hanging="180"/>
      </w:pPr>
      <w:rPr>
        <w:rFonts w:cs="Times New Roman"/>
      </w:rPr>
    </w:lvl>
    <w:lvl w:ilvl="6" w:tentative="0">
      <w:start w:val="1"/>
      <w:numFmt w:val="decimal"/>
      <w:lvlText w:val="%7."/>
      <w:lvlJc w:val="left"/>
      <w:pPr>
        <w:ind w:left="4680" w:hanging="360"/>
      </w:pPr>
      <w:rPr>
        <w:rFonts w:cs="Times New Roman"/>
      </w:rPr>
    </w:lvl>
    <w:lvl w:ilvl="7" w:tentative="0">
      <w:start w:val="1"/>
      <w:numFmt w:val="lowerLetter"/>
      <w:lvlText w:val="%8."/>
      <w:lvlJc w:val="left"/>
      <w:pPr>
        <w:ind w:left="5400" w:hanging="360"/>
      </w:pPr>
      <w:rPr>
        <w:rFonts w:cs="Times New Roman"/>
      </w:rPr>
    </w:lvl>
    <w:lvl w:ilvl="8" w:tentative="0">
      <w:start w:val="1"/>
      <w:numFmt w:val="lowerRoman"/>
      <w:lvlText w:val="%9."/>
      <w:lvlJc w:val="right"/>
      <w:pPr>
        <w:ind w:left="6120" w:hanging="180"/>
      </w:pPr>
      <w:rPr>
        <w:rFonts w:cs="Times New Roman"/>
      </w:rPr>
    </w:lvl>
  </w:abstractNum>
  <w:abstractNum w:abstractNumId="3">
    <w:nsid w:val="413146A0"/>
    <w:multiLevelType w:val="multilevel"/>
    <w:tmpl w:val="413146A0"/>
    <w:lvl w:ilvl="0" w:tentative="0">
      <w:start w:val="1"/>
      <w:numFmt w:val="decimal"/>
      <w:lvlText w:val="%1."/>
      <w:lvlJc w:val="left"/>
      <w:pPr>
        <w:ind w:left="720" w:hanging="360"/>
      </w:pPr>
      <w:rPr>
        <w:rFonts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4">
    <w:nsid w:val="523174DB"/>
    <w:multiLevelType w:val="multilevel"/>
    <w:tmpl w:val="523174DB"/>
    <w:lvl w:ilvl="0" w:tentative="0">
      <w:start w:val="1"/>
      <w:numFmt w:val="upperLetter"/>
      <w:lvlText w:val="%1."/>
      <w:lvlJc w:val="left"/>
      <w:pPr>
        <w:ind w:left="450" w:hanging="360"/>
      </w:pPr>
    </w:lvl>
    <w:lvl w:ilvl="1" w:tentative="0">
      <w:start w:val="1"/>
      <w:numFmt w:val="decimal"/>
      <w:lvlText w:val="%1.%2."/>
      <w:lvlJc w:val="left"/>
      <w:pPr>
        <w:ind w:left="1332" w:hanging="432"/>
      </w:pPr>
    </w:lvl>
    <w:lvl w:ilvl="2" w:tentative="0">
      <w:start w:val="1"/>
      <w:numFmt w:val="decimal"/>
      <w:lvlText w:val="%1.%2.%3."/>
      <w:lvlJc w:val="left"/>
      <w:pPr>
        <w:ind w:left="1314" w:hanging="504"/>
      </w:pPr>
    </w:lvl>
    <w:lvl w:ilvl="3" w:tentative="0">
      <w:start w:val="1"/>
      <w:numFmt w:val="decimal"/>
      <w:lvlText w:val="%1.%2.%3.%4."/>
      <w:lvlJc w:val="left"/>
      <w:pPr>
        <w:ind w:left="1818" w:hanging="648"/>
      </w:pPr>
    </w:lvl>
    <w:lvl w:ilvl="4" w:tentative="0">
      <w:start w:val="1"/>
      <w:numFmt w:val="decimal"/>
      <w:lvlText w:val="%1.%2.%3.%4.%5."/>
      <w:lvlJc w:val="left"/>
      <w:pPr>
        <w:ind w:left="2322" w:hanging="792"/>
      </w:pPr>
    </w:lvl>
    <w:lvl w:ilvl="5" w:tentative="0">
      <w:start w:val="1"/>
      <w:numFmt w:val="decimal"/>
      <w:lvlText w:val="%1.%2.%3.%4.%5.%6."/>
      <w:lvlJc w:val="left"/>
      <w:pPr>
        <w:ind w:left="2826" w:hanging="936"/>
      </w:pPr>
    </w:lvl>
    <w:lvl w:ilvl="6" w:tentative="0">
      <w:start w:val="1"/>
      <w:numFmt w:val="decimal"/>
      <w:lvlText w:val="%1.%2.%3.%4.%5.%6.%7."/>
      <w:lvlJc w:val="left"/>
      <w:pPr>
        <w:ind w:left="3330" w:hanging="1080"/>
      </w:pPr>
    </w:lvl>
    <w:lvl w:ilvl="7" w:tentative="0">
      <w:start w:val="1"/>
      <w:numFmt w:val="decimal"/>
      <w:lvlText w:val="%1.%2.%3.%4.%5.%6.%7.%8."/>
      <w:lvlJc w:val="left"/>
      <w:pPr>
        <w:ind w:left="3834" w:hanging="1224"/>
      </w:pPr>
    </w:lvl>
    <w:lvl w:ilvl="8" w:tentative="0">
      <w:start w:val="1"/>
      <w:numFmt w:val="decimal"/>
      <w:lvlText w:val="%1.%2.%3.%4.%5.%6.%7.%8.%9."/>
      <w:lvlJc w:val="left"/>
      <w:pPr>
        <w:ind w:left="4410" w:hanging="1440"/>
      </w:pPr>
    </w:lvl>
  </w:abstractNum>
  <w:abstractNum w:abstractNumId="5">
    <w:nsid w:val="6D06502E"/>
    <w:multiLevelType w:val="multilevel"/>
    <w:tmpl w:val="6D06502E"/>
    <w:lvl w:ilvl="0" w:tentative="0">
      <w:start w:val="1"/>
      <w:numFmt w:val="decimal"/>
      <w:lvlText w:val="%1."/>
      <w:lvlJc w:val="left"/>
      <w:pPr>
        <w:ind w:left="360" w:hanging="360"/>
      </w:pPr>
      <w:rPr>
        <w:rFonts w:cs="Times New Roman"/>
      </w:rPr>
    </w:lvl>
    <w:lvl w:ilvl="1" w:tentative="0">
      <w:start w:val="1"/>
      <w:numFmt w:val="lowerLetter"/>
      <w:lvlText w:val="%2."/>
      <w:lvlJc w:val="left"/>
      <w:pPr>
        <w:ind w:left="1080" w:hanging="360"/>
      </w:pPr>
      <w:rPr>
        <w:rFonts w:cs="Times New Roman"/>
      </w:rPr>
    </w:lvl>
    <w:lvl w:ilvl="2" w:tentative="0">
      <w:start w:val="1"/>
      <w:numFmt w:val="lowerRoman"/>
      <w:lvlText w:val="%3."/>
      <w:lvlJc w:val="right"/>
      <w:pPr>
        <w:ind w:left="1800" w:hanging="180"/>
      </w:pPr>
      <w:rPr>
        <w:rFonts w:cs="Times New Roman"/>
      </w:rPr>
    </w:lvl>
    <w:lvl w:ilvl="3" w:tentative="0">
      <w:start w:val="1"/>
      <w:numFmt w:val="decimal"/>
      <w:lvlText w:val="%4."/>
      <w:lvlJc w:val="left"/>
      <w:pPr>
        <w:ind w:left="2520" w:hanging="360"/>
      </w:pPr>
      <w:rPr>
        <w:rFonts w:cs="Times New Roman"/>
      </w:rPr>
    </w:lvl>
    <w:lvl w:ilvl="4" w:tentative="0">
      <w:start w:val="1"/>
      <w:numFmt w:val="lowerLetter"/>
      <w:lvlText w:val="%5."/>
      <w:lvlJc w:val="left"/>
      <w:pPr>
        <w:ind w:left="3240" w:hanging="360"/>
      </w:pPr>
      <w:rPr>
        <w:rFonts w:cs="Times New Roman"/>
      </w:rPr>
    </w:lvl>
    <w:lvl w:ilvl="5" w:tentative="0">
      <w:start w:val="1"/>
      <w:numFmt w:val="lowerRoman"/>
      <w:lvlText w:val="%6."/>
      <w:lvlJc w:val="right"/>
      <w:pPr>
        <w:ind w:left="3960" w:hanging="180"/>
      </w:pPr>
      <w:rPr>
        <w:rFonts w:cs="Times New Roman"/>
      </w:rPr>
    </w:lvl>
    <w:lvl w:ilvl="6" w:tentative="0">
      <w:start w:val="1"/>
      <w:numFmt w:val="decimal"/>
      <w:lvlText w:val="%7."/>
      <w:lvlJc w:val="left"/>
      <w:pPr>
        <w:ind w:left="4680" w:hanging="360"/>
      </w:pPr>
      <w:rPr>
        <w:rFonts w:cs="Times New Roman"/>
      </w:rPr>
    </w:lvl>
    <w:lvl w:ilvl="7" w:tentative="0">
      <w:start w:val="1"/>
      <w:numFmt w:val="lowerLetter"/>
      <w:lvlText w:val="%8."/>
      <w:lvlJc w:val="left"/>
      <w:pPr>
        <w:ind w:left="5400" w:hanging="360"/>
      </w:pPr>
      <w:rPr>
        <w:rFonts w:cs="Times New Roman"/>
      </w:rPr>
    </w:lvl>
    <w:lvl w:ilvl="8" w:tentative="0">
      <w:start w:val="1"/>
      <w:numFmt w:val="lowerRoman"/>
      <w:lvlText w:val="%9."/>
      <w:lvlJc w:val="right"/>
      <w:pPr>
        <w:ind w:left="6120" w:hanging="180"/>
      </w:pPr>
      <w:rPr>
        <w:rFonts w:cs="Times New Roman"/>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C1MLO0MDc3Nbc0MbJU0lEKTi0uzszPAykwrgUAyHGRDSwAAAA="/>
  </w:docVars>
  <w:rsids>
    <w:rsidRoot w:val="00862194"/>
    <w:rsid w:val="000106F5"/>
    <w:rsid w:val="000147D8"/>
    <w:rsid w:val="00022D1B"/>
    <w:rsid w:val="00030C3B"/>
    <w:rsid w:val="0005266E"/>
    <w:rsid w:val="000549CB"/>
    <w:rsid w:val="0006435B"/>
    <w:rsid w:val="00084421"/>
    <w:rsid w:val="000862F0"/>
    <w:rsid w:val="00087D65"/>
    <w:rsid w:val="00091719"/>
    <w:rsid w:val="00095BF9"/>
    <w:rsid w:val="000A75A5"/>
    <w:rsid w:val="000B6CFE"/>
    <w:rsid w:val="000C7076"/>
    <w:rsid w:val="000D2DCF"/>
    <w:rsid w:val="00115E91"/>
    <w:rsid w:val="00127BBB"/>
    <w:rsid w:val="00134E54"/>
    <w:rsid w:val="001375B6"/>
    <w:rsid w:val="001375D9"/>
    <w:rsid w:val="00163F29"/>
    <w:rsid w:val="001822EC"/>
    <w:rsid w:val="001C11BA"/>
    <w:rsid w:val="00227874"/>
    <w:rsid w:val="00243E12"/>
    <w:rsid w:val="002538FC"/>
    <w:rsid w:val="00282F41"/>
    <w:rsid w:val="00286C4C"/>
    <w:rsid w:val="0028702F"/>
    <w:rsid w:val="002B1FC8"/>
    <w:rsid w:val="002C0743"/>
    <w:rsid w:val="002C7364"/>
    <w:rsid w:val="002E243E"/>
    <w:rsid w:val="002E49D3"/>
    <w:rsid w:val="00300618"/>
    <w:rsid w:val="003014EE"/>
    <w:rsid w:val="00310D3B"/>
    <w:rsid w:val="00311767"/>
    <w:rsid w:val="003178F2"/>
    <w:rsid w:val="0032008B"/>
    <w:rsid w:val="00352079"/>
    <w:rsid w:val="00362206"/>
    <w:rsid w:val="00375B4A"/>
    <w:rsid w:val="00376E1D"/>
    <w:rsid w:val="00380AFF"/>
    <w:rsid w:val="0039527E"/>
    <w:rsid w:val="00396F8A"/>
    <w:rsid w:val="003A149E"/>
    <w:rsid w:val="003F3E29"/>
    <w:rsid w:val="00407D40"/>
    <w:rsid w:val="004113CB"/>
    <w:rsid w:val="00440B84"/>
    <w:rsid w:val="00441726"/>
    <w:rsid w:val="00454307"/>
    <w:rsid w:val="004678E4"/>
    <w:rsid w:val="00477915"/>
    <w:rsid w:val="00481121"/>
    <w:rsid w:val="00494926"/>
    <w:rsid w:val="004A1177"/>
    <w:rsid w:val="004A6F66"/>
    <w:rsid w:val="004C62CC"/>
    <w:rsid w:val="004E11C7"/>
    <w:rsid w:val="004E3314"/>
    <w:rsid w:val="004E6F82"/>
    <w:rsid w:val="00506D2C"/>
    <w:rsid w:val="00517E50"/>
    <w:rsid w:val="00524C94"/>
    <w:rsid w:val="00525938"/>
    <w:rsid w:val="00527C23"/>
    <w:rsid w:val="005510E2"/>
    <w:rsid w:val="005579B0"/>
    <w:rsid w:val="00571BEF"/>
    <w:rsid w:val="00581883"/>
    <w:rsid w:val="00590979"/>
    <w:rsid w:val="005962A4"/>
    <w:rsid w:val="005A23FB"/>
    <w:rsid w:val="005C6389"/>
    <w:rsid w:val="005F1910"/>
    <w:rsid w:val="005F1961"/>
    <w:rsid w:val="0060582D"/>
    <w:rsid w:val="00611F68"/>
    <w:rsid w:val="00633552"/>
    <w:rsid w:val="0063718C"/>
    <w:rsid w:val="00645166"/>
    <w:rsid w:val="00647C4D"/>
    <w:rsid w:val="00670B7F"/>
    <w:rsid w:val="00673DC4"/>
    <w:rsid w:val="00690B30"/>
    <w:rsid w:val="00692B55"/>
    <w:rsid w:val="006B2640"/>
    <w:rsid w:val="006B3189"/>
    <w:rsid w:val="006C35B2"/>
    <w:rsid w:val="006D352D"/>
    <w:rsid w:val="006D6D5D"/>
    <w:rsid w:val="00767141"/>
    <w:rsid w:val="00785A91"/>
    <w:rsid w:val="007A49ED"/>
    <w:rsid w:val="007B5FEE"/>
    <w:rsid w:val="007B7C85"/>
    <w:rsid w:val="007C0B19"/>
    <w:rsid w:val="007D0DAB"/>
    <w:rsid w:val="007D5152"/>
    <w:rsid w:val="007E3B5A"/>
    <w:rsid w:val="007F1B6B"/>
    <w:rsid w:val="00800D2D"/>
    <w:rsid w:val="008235B8"/>
    <w:rsid w:val="00825587"/>
    <w:rsid w:val="0082684E"/>
    <w:rsid w:val="00860B8B"/>
    <w:rsid w:val="00862194"/>
    <w:rsid w:val="008704AF"/>
    <w:rsid w:val="00886974"/>
    <w:rsid w:val="008A433C"/>
    <w:rsid w:val="008A6767"/>
    <w:rsid w:val="008B05C9"/>
    <w:rsid w:val="008C7108"/>
    <w:rsid w:val="008C759F"/>
    <w:rsid w:val="008D718A"/>
    <w:rsid w:val="008F06EC"/>
    <w:rsid w:val="008F34A7"/>
    <w:rsid w:val="00923055"/>
    <w:rsid w:val="009512DC"/>
    <w:rsid w:val="009537CD"/>
    <w:rsid w:val="00970E96"/>
    <w:rsid w:val="009C182B"/>
    <w:rsid w:val="009F6C77"/>
    <w:rsid w:val="00A12A2F"/>
    <w:rsid w:val="00A12D04"/>
    <w:rsid w:val="00A1563C"/>
    <w:rsid w:val="00A37E64"/>
    <w:rsid w:val="00A37F00"/>
    <w:rsid w:val="00A77F02"/>
    <w:rsid w:val="00A827AD"/>
    <w:rsid w:val="00A86657"/>
    <w:rsid w:val="00A949AC"/>
    <w:rsid w:val="00AA0157"/>
    <w:rsid w:val="00AA644B"/>
    <w:rsid w:val="00AC72F1"/>
    <w:rsid w:val="00AD2523"/>
    <w:rsid w:val="00AE4EB0"/>
    <w:rsid w:val="00AE6AFF"/>
    <w:rsid w:val="00AE7710"/>
    <w:rsid w:val="00AF5639"/>
    <w:rsid w:val="00B0462E"/>
    <w:rsid w:val="00B21831"/>
    <w:rsid w:val="00B27A03"/>
    <w:rsid w:val="00B4310E"/>
    <w:rsid w:val="00B65CFF"/>
    <w:rsid w:val="00B734CB"/>
    <w:rsid w:val="00B75CB2"/>
    <w:rsid w:val="00B81E6E"/>
    <w:rsid w:val="00B83B04"/>
    <w:rsid w:val="00B85B8A"/>
    <w:rsid w:val="00B92712"/>
    <w:rsid w:val="00BB72FB"/>
    <w:rsid w:val="00BB7EF6"/>
    <w:rsid w:val="00BC4523"/>
    <w:rsid w:val="00BE0B49"/>
    <w:rsid w:val="00BF031D"/>
    <w:rsid w:val="00C15291"/>
    <w:rsid w:val="00C258FF"/>
    <w:rsid w:val="00C34A49"/>
    <w:rsid w:val="00C354C4"/>
    <w:rsid w:val="00C44C87"/>
    <w:rsid w:val="00C45E32"/>
    <w:rsid w:val="00C517A7"/>
    <w:rsid w:val="00C539AC"/>
    <w:rsid w:val="00C73DBA"/>
    <w:rsid w:val="00C77DEE"/>
    <w:rsid w:val="00C92450"/>
    <w:rsid w:val="00CC5A8A"/>
    <w:rsid w:val="00CD05F7"/>
    <w:rsid w:val="00CD4ECD"/>
    <w:rsid w:val="00CD623B"/>
    <w:rsid w:val="00CE411B"/>
    <w:rsid w:val="00CE5ABA"/>
    <w:rsid w:val="00CF2520"/>
    <w:rsid w:val="00CF3E90"/>
    <w:rsid w:val="00D01806"/>
    <w:rsid w:val="00D01F5D"/>
    <w:rsid w:val="00D119DA"/>
    <w:rsid w:val="00D2196C"/>
    <w:rsid w:val="00D47B80"/>
    <w:rsid w:val="00D5690F"/>
    <w:rsid w:val="00D678DF"/>
    <w:rsid w:val="00D742F3"/>
    <w:rsid w:val="00D86944"/>
    <w:rsid w:val="00D90A9D"/>
    <w:rsid w:val="00D93E99"/>
    <w:rsid w:val="00D97B3C"/>
    <w:rsid w:val="00DB72B3"/>
    <w:rsid w:val="00DC1C86"/>
    <w:rsid w:val="00DD2E02"/>
    <w:rsid w:val="00DE30E5"/>
    <w:rsid w:val="00DE32C3"/>
    <w:rsid w:val="00DE5C3E"/>
    <w:rsid w:val="00DF5A94"/>
    <w:rsid w:val="00E02B8E"/>
    <w:rsid w:val="00E03FF4"/>
    <w:rsid w:val="00E1533F"/>
    <w:rsid w:val="00E17A3F"/>
    <w:rsid w:val="00E24431"/>
    <w:rsid w:val="00E313C3"/>
    <w:rsid w:val="00E420CC"/>
    <w:rsid w:val="00E9144E"/>
    <w:rsid w:val="00EA5DD9"/>
    <w:rsid w:val="00EA7F70"/>
    <w:rsid w:val="00EC6AFB"/>
    <w:rsid w:val="00ED770D"/>
    <w:rsid w:val="00F0624F"/>
    <w:rsid w:val="00F13336"/>
    <w:rsid w:val="00F145DC"/>
    <w:rsid w:val="00F54778"/>
    <w:rsid w:val="00F54F92"/>
    <w:rsid w:val="00F5529F"/>
    <w:rsid w:val="00F710ED"/>
    <w:rsid w:val="00F855CC"/>
    <w:rsid w:val="00FC2A03"/>
    <w:rsid w:val="00FD3A67"/>
    <w:rsid w:val="00FD40BD"/>
    <w:rsid w:val="33EC4F9F"/>
    <w:rsid w:val="3A671477"/>
    <w:rsid w:val="3D900B30"/>
    <w:rsid w:val="414A3114"/>
    <w:rsid w:val="4A966F56"/>
    <w:rsid w:val="4FCD544B"/>
    <w:rsid w:val="550A0AC4"/>
    <w:rsid w:val="699807EF"/>
    <w:rsid w:val="69B333D5"/>
    <w:rsid w:val="6D917157"/>
    <w:rsid w:val="713F0CDF"/>
    <w:rsid w:val="71B26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before="100" w:after="0" w:line="276" w:lineRule="auto"/>
      <w:outlineLvl w:val="0"/>
    </w:pPr>
    <w:rPr>
      <w:rFonts w:eastAsiaTheme="minorEastAsia"/>
      <w:caps/>
      <w:color w:val="FFFFFF" w:themeColor="background1"/>
      <w:spacing w:val="15"/>
      <w14:textFill>
        <w14:solidFill>
          <w14:schemeClr w14:val="bg1"/>
        </w14:solidFill>
      </w14:textFill>
    </w:rPr>
  </w:style>
  <w:style w:type="paragraph" w:styleId="3">
    <w:name w:val="heading 2"/>
    <w:basedOn w:val="1"/>
    <w:next w:val="1"/>
    <w:link w:val="20"/>
    <w:unhideWhenUsed/>
    <w:qFormat/>
    <w:uiPriority w:val="9"/>
    <w:p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7"/>
    <w:semiHidden/>
    <w:unhideWhenUsed/>
    <w:qFormat/>
    <w:uiPriority w:val="99"/>
    <w:pPr>
      <w:spacing w:after="0" w:line="240" w:lineRule="auto"/>
    </w:pPr>
    <w:rPr>
      <w:rFonts w:ascii="Segoe UI" w:hAnsi="Segoe UI" w:cs="Segoe UI"/>
      <w:sz w:val="18"/>
      <w:szCs w:val="18"/>
    </w:rPr>
  </w:style>
  <w:style w:type="paragraph" w:styleId="7">
    <w:name w:val="caption"/>
    <w:basedOn w:val="1"/>
    <w:next w:val="1"/>
    <w:unhideWhenUsed/>
    <w:qFormat/>
    <w:uiPriority w:val="35"/>
    <w:pPr>
      <w:spacing w:before="100" w:after="200" w:line="276" w:lineRule="auto"/>
    </w:pPr>
    <w:rPr>
      <w:rFonts w:eastAsiaTheme="minorEastAsia"/>
      <w:b/>
      <w:bCs/>
      <w:color w:val="2E75B6" w:themeColor="accent1" w:themeShade="BF"/>
      <w:sz w:val="16"/>
      <w:szCs w:val="16"/>
    </w:rPr>
  </w:style>
  <w:style w:type="character" w:styleId="8">
    <w:name w:val="annotation reference"/>
    <w:basedOn w:val="4"/>
    <w:semiHidden/>
    <w:unhideWhenUsed/>
    <w:qFormat/>
    <w:uiPriority w:val="99"/>
    <w:rPr>
      <w:sz w:val="16"/>
      <w:szCs w:val="16"/>
    </w:rPr>
  </w:style>
  <w:style w:type="paragraph" w:styleId="9">
    <w:name w:val="annotation text"/>
    <w:basedOn w:val="1"/>
    <w:link w:val="25"/>
    <w:unhideWhenUsed/>
    <w:qFormat/>
    <w:uiPriority w:val="99"/>
    <w:pPr>
      <w:spacing w:before="100" w:after="200" w:line="240" w:lineRule="auto"/>
    </w:pPr>
    <w:rPr>
      <w:rFonts w:eastAsiaTheme="minorEastAsia"/>
      <w:sz w:val="20"/>
      <w:szCs w:val="20"/>
    </w:rPr>
  </w:style>
  <w:style w:type="paragraph" w:styleId="10">
    <w:name w:val="annotation subject"/>
    <w:basedOn w:val="9"/>
    <w:next w:val="9"/>
    <w:link w:val="26"/>
    <w:semiHidden/>
    <w:unhideWhenUsed/>
    <w:qFormat/>
    <w:uiPriority w:val="99"/>
    <w:pPr>
      <w:spacing w:before="0" w:after="160"/>
    </w:pPr>
    <w:rPr>
      <w:rFonts w:eastAsiaTheme="minorHAnsi"/>
      <w:b/>
      <w:bCs/>
    </w:rPr>
  </w:style>
  <w:style w:type="paragraph" w:styleId="11">
    <w:name w:val="footer"/>
    <w:basedOn w:val="1"/>
    <w:link w:val="18"/>
    <w:unhideWhenUsed/>
    <w:qFormat/>
    <w:uiPriority w:val="99"/>
    <w:pPr>
      <w:tabs>
        <w:tab w:val="center" w:pos="4680"/>
        <w:tab w:val="right" w:pos="9360"/>
      </w:tabs>
      <w:spacing w:after="0" w:line="240" w:lineRule="auto"/>
    </w:pPr>
  </w:style>
  <w:style w:type="paragraph" w:styleId="12">
    <w:name w:val="header"/>
    <w:basedOn w:val="1"/>
    <w:link w:val="17"/>
    <w:unhideWhenUsed/>
    <w:qFormat/>
    <w:uiPriority w:val="99"/>
    <w:pPr>
      <w:tabs>
        <w:tab w:val="center" w:pos="4680"/>
        <w:tab w:val="right" w:pos="9360"/>
      </w:tabs>
      <w:spacing w:after="0" w:line="240" w:lineRule="auto"/>
    </w:pPr>
  </w:style>
  <w:style w:type="character" w:styleId="13">
    <w:name w:val="Hyperlink"/>
    <w:basedOn w:val="4"/>
    <w:unhideWhenUsed/>
    <w:qFormat/>
    <w:uiPriority w:val="99"/>
    <w:rPr>
      <w:color w:val="0563C1" w:themeColor="hyperlink"/>
      <w:u w:val="single"/>
      <w14:textFill>
        <w14:solidFill>
          <w14:schemeClr w14:val="hlink"/>
        </w14:solidFill>
      </w14:textFill>
    </w:rPr>
  </w:style>
  <w:style w:type="table" w:styleId="14">
    <w:name w:val="Table Grid"/>
    <w:basedOn w:val="5"/>
    <w:qFormat/>
    <w:uiPriority w:val="39"/>
    <w:pPr>
      <w:spacing w:before="100"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nhideWhenUsed/>
    <w:qFormat/>
    <w:uiPriority w:val="39"/>
    <w:pPr>
      <w:tabs>
        <w:tab w:val="left" w:pos="630"/>
        <w:tab w:val="right" w:leader="dot" w:pos="9350"/>
      </w:tabs>
      <w:spacing w:before="100" w:after="100" w:line="276" w:lineRule="auto"/>
    </w:pPr>
    <w:rPr>
      <w:rFonts w:eastAsiaTheme="minorEastAsia"/>
      <w:sz w:val="20"/>
      <w:szCs w:val="20"/>
    </w:rPr>
  </w:style>
  <w:style w:type="paragraph" w:styleId="16">
    <w:name w:val="toc 2"/>
    <w:basedOn w:val="1"/>
    <w:next w:val="1"/>
    <w:unhideWhenUsed/>
    <w:qFormat/>
    <w:uiPriority w:val="39"/>
    <w:pPr>
      <w:spacing w:after="100"/>
      <w:ind w:left="220"/>
    </w:pPr>
  </w:style>
  <w:style w:type="character" w:customStyle="1" w:styleId="17">
    <w:name w:val="Header Char"/>
    <w:basedOn w:val="4"/>
    <w:link w:val="12"/>
    <w:qFormat/>
    <w:uiPriority w:val="99"/>
  </w:style>
  <w:style w:type="character" w:customStyle="1" w:styleId="18">
    <w:name w:val="Footer Char"/>
    <w:basedOn w:val="4"/>
    <w:link w:val="11"/>
    <w:qFormat/>
    <w:uiPriority w:val="99"/>
  </w:style>
  <w:style w:type="character" w:customStyle="1" w:styleId="19">
    <w:name w:val="Heading 1 Char"/>
    <w:basedOn w:val="4"/>
    <w:link w:val="2"/>
    <w:qFormat/>
    <w:uiPriority w:val="9"/>
    <w:rPr>
      <w:rFonts w:eastAsiaTheme="minorEastAsia"/>
      <w:caps/>
      <w:color w:val="FFFFFF" w:themeColor="background1"/>
      <w:spacing w:val="15"/>
      <w:shd w:val="clear" w:color="auto" w:fill="5B9BD5" w:themeFill="accent1"/>
      <w14:textFill>
        <w14:solidFill>
          <w14:schemeClr w14:val="bg1"/>
        </w14:solidFill>
      </w14:textFill>
    </w:rPr>
  </w:style>
  <w:style w:type="character" w:customStyle="1" w:styleId="20">
    <w:name w:val="Heading 2 Char"/>
    <w:basedOn w:val="4"/>
    <w:link w:val="3"/>
    <w:qFormat/>
    <w:uiPriority w:val="9"/>
    <w:rPr>
      <w:rFonts w:eastAsiaTheme="minorEastAsia"/>
      <w:caps/>
      <w:spacing w:val="15"/>
      <w:sz w:val="20"/>
      <w:szCs w:val="20"/>
      <w:shd w:val="clear" w:color="auto" w:fill="DEEAF6" w:themeFill="accent1" w:themeFillTint="33"/>
    </w:rPr>
  </w:style>
  <w:style w:type="paragraph" w:styleId="21">
    <w:name w:val="No Spacing"/>
    <w:link w:val="22"/>
    <w:qFormat/>
    <w:uiPriority w:val="1"/>
    <w:pPr>
      <w:spacing w:before="100" w:after="0" w:line="240" w:lineRule="auto"/>
    </w:pPr>
    <w:rPr>
      <w:rFonts w:asciiTheme="minorHAnsi" w:hAnsiTheme="minorHAnsi" w:eastAsiaTheme="minorEastAsia" w:cstheme="minorBidi"/>
      <w:sz w:val="20"/>
      <w:szCs w:val="20"/>
      <w:lang w:val="en-US" w:eastAsia="en-US" w:bidi="ar-SA"/>
    </w:rPr>
  </w:style>
  <w:style w:type="character" w:customStyle="1" w:styleId="22">
    <w:name w:val="No Spacing Char"/>
    <w:basedOn w:val="4"/>
    <w:link w:val="21"/>
    <w:qFormat/>
    <w:uiPriority w:val="1"/>
    <w:rPr>
      <w:rFonts w:eastAsiaTheme="minorEastAsia"/>
      <w:sz w:val="20"/>
      <w:szCs w:val="20"/>
    </w:rPr>
  </w:style>
  <w:style w:type="paragraph" w:customStyle="1" w:styleId="23">
    <w:name w:val="TOC Heading"/>
    <w:basedOn w:val="2"/>
    <w:next w:val="1"/>
    <w:unhideWhenUsed/>
    <w:qFormat/>
    <w:uiPriority w:val="39"/>
    <w:pPr>
      <w:outlineLvl w:val="9"/>
    </w:pPr>
  </w:style>
  <w:style w:type="paragraph" w:styleId="24">
    <w:name w:val="List Paragraph"/>
    <w:basedOn w:val="1"/>
    <w:qFormat/>
    <w:uiPriority w:val="34"/>
    <w:pPr>
      <w:spacing w:before="100" w:after="200" w:line="276" w:lineRule="auto"/>
      <w:ind w:left="720"/>
      <w:contextualSpacing/>
    </w:pPr>
    <w:rPr>
      <w:rFonts w:eastAsiaTheme="minorEastAsia"/>
      <w:sz w:val="20"/>
      <w:szCs w:val="20"/>
    </w:rPr>
  </w:style>
  <w:style w:type="character" w:customStyle="1" w:styleId="25">
    <w:name w:val="Comment Text Char"/>
    <w:basedOn w:val="4"/>
    <w:link w:val="9"/>
    <w:qFormat/>
    <w:uiPriority w:val="99"/>
    <w:rPr>
      <w:rFonts w:eastAsiaTheme="minorEastAsia"/>
      <w:sz w:val="20"/>
      <w:szCs w:val="20"/>
    </w:rPr>
  </w:style>
  <w:style w:type="character" w:customStyle="1" w:styleId="26">
    <w:name w:val="Comment Subject Char"/>
    <w:basedOn w:val="25"/>
    <w:link w:val="10"/>
    <w:semiHidden/>
    <w:qFormat/>
    <w:uiPriority w:val="99"/>
    <w:rPr>
      <w:rFonts w:eastAsiaTheme="minorEastAsia"/>
      <w:b/>
      <w:bCs/>
      <w:sz w:val="20"/>
      <w:szCs w:val="20"/>
    </w:rPr>
  </w:style>
  <w:style w:type="character" w:customStyle="1" w:styleId="27">
    <w:name w:val="Balloon Text Char"/>
    <w:basedOn w:val="4"/>
    <w:link w:val="6"/>
    <w:semiHidden/>
    <w:qFormat/>
    <w:uiPriority w:val="99"/>
    <w:rPr>
      <w:rFonts w:ascii="Segoe UI" w:hAnsi="Segoe UI" w:cs="Segoe UI"/>
      <w:sz w:val="18"/>
      <w:szCs w:val="18"/>
    </w:rPr>
  </w:style>
  <w:style w:type="paragraph" w:customStyle="1" w:styleId="28">
    <w:name w:val="Revision"/>
    <w:hidden/>
    <w:semiHidden/>
    <w:uiPriority w:val="99"/>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5.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8C33A2590F04869BDC38C7C71D00865"/>
        <w:style w:val=""/>
        <w:category>
          <w:name w:val="General"/>
          <w:gallery w:val="placeholder"/>
        </w:category>
        <w:types>
          <w:type w:val="bbPlcHdr"/>
        </w:types>
        <w:behaviors>
          <w:behavior w:val="content"/>
        </w:behaviors>
        <w:description w:val=""/>
        <w:guid w:val="{6FF3D24A-1A54-4ABA-9508-4258AB4E0CB8}"/>
      </w:docPartPr>
      <w:docPartBody>
        <w:p>
          <w:pPr>
            <w:pStyle w:val="6"/>
          </w:pPr>
          <w:r>
            <w:rPr>
              <w:color w:val="2E75B6" w:themeColor="accent1" w:themeShade="BF"/>
              <w:sz w:val="24"/>
              <w:szCs w:val="24"/>
            </w:rPr>
            <w:t>[Document subtitle]</w:t>
          </w:r>
        </w:p>
      </w:docPartBody>
    </w:docPart>
    <w:docPart>
      <w:docPartPr>
        <w:name w:val="5BC671AF45FD4E21A1D7C99768C8535D"/>
        <w:style w:val=""/>
        <w:category>
          <w:name w:val="General"/>
          <w:gallery w:val="placeholder"/>
        </w:category>
        <w:types>
          <w:type w:val="bbPlcHdr"/>
        </w:types>
        <w:behaviors>
          <w:behavior w:val="content"/>
        </w:behaviors>
        <w:description w:val=""/>
        <w:guid w:val="{A81586F4-F8CE-47F9-B3FD-F6D534575CF1}"/>
      </w:docPartPr>
      <w:docPartBody>
        <w:p>
          <w:pPr>
            <w:pStyle w:val="7"/>
          </w:pPr>
          <w:r>
            <w:rPr>
              <w:color w:val="5B9BD5" w:themeColor="accent1"/>
              <w:sz w:val="28"/>
              <w:szCs w:val="28"/>
              <w14:textFill>
                <w14:solidFill>
                  <w14:schemeClr w14:val="accent1"/>
                </w14:solidFill>
              </w14:textFill>
            </w:rPr>
            <w:t>[Author name]</w:t>
          </w:r>
        </w:p>
      </w:docPartBody>
    </w:docPart>
    <w:docPart>
      <w:docPartPr>
        <w:name w:val="1F7A9D589A5E4B4A9D8C03256AA4E890"/>
        <w:style w:val=""/>
        <w:category>
          <w:name w:val="General"/>
          <w:gallery w:val="placeholder"/>
        </w:category>
        <w:types>
          <w:type w:val="bbPlcHdr"/>
        </w:types>
        <w:behaviors>
          <w:behavior w:val="content"/>
        </w:behaviors>
        <w:description w:val=""/>
        <w:guid w:val="{AE7480A1-3B22-433C-9CDB-078BF26F35AC}"/>
      </w:docPartPr>
      <w:docPartBody>
        <w:p>
          <w:pPr>
            <w:pStyle w:val="8"/>
          </w:pPr>
          <w:r>
            <w:rPr>
              <w:color w:val="5B9BD5" w:themeColor="accent1"/>
              <w:sz w:val="28"/>
              <w:szCs w:val="28"/>
              <w14:textFill>
                <w14:solidFill>
                  <w14:schemeClr w14:val="accent1"/>
                </w14:solidFill>
              </w14:textFill>
            </w:rPr>
            <w:t>[Date]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02C"/>
    <w:rsid w:val="00057D5B"/>
    <w:rsid w:val="00066E6B"/>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5EA426F7AFAA4351A67CF0A8E12262B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6A251316090E4928B258D1F149D459B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18C33A2590F04869BDC38C7C71D0086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5BC671AF45FD4E21A1D7C99768C8535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1F7A9D589A5E4B4A9D8C03256AA4E890"/>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E77973C-3EFF-4A22-973C-A88DE1353176}">
  <ds:schemaRefs/>
</ds:datastoreItem>
</file>

<file path=customXml/itemProps3.xml><?xml version="1.0" encoding="utf-8"?>
<ds:datastoreItem xmlns:ds="http://schemas.openxmlformats.org/officeDocument/2006/customXml" ds:itemID="{366689B1-7794-494D-87E1-449905832F1A}">
  <ds:schemaRefs/>
</ds:datastoreItem>
</file>

<file path=customXml/itemProps4.xml><?xml version="1.0" encoding="utf-8"?>
<ds:datastoreItem xmlns:ds="http://schemas.openxmlformats.org/officeDocument/2006/customXml" ds:itemID="{74219D01-7E60-4B0D-A06F-2ACE43EE004F}">
  <ds:schemaRefs/>
</ds:datastoreItem>
</file>

<file path=customXml/itemProps5.xml><?xml version="1.0" encoding="utf-8"?>
<ds:datastoreItem xmlns:ds="http://schemas.openxmlformats.org/officeDocument/2006/customXml" ds:itemID="{6B477300-1603-4B49-BBB9-33B0A5F08033}">
  <ds:schemaRefs/>
</ds:datastoreItem>
</file>

<file path=docProps/app.xml><?xml version="1.0" encoding="utf-8"?>
<Properties xmlns="http://schemas.openxmlformats.org/officeDocument/2006/extended-properties" xmlns:vt="http://schemas.openxmlformats.org/officeDocument/2006/docPropsVTypes">
  <Template>Normal</Template>
  <Company>[Company]</Company>
  <Pages>9</Pages>
  <Words>1135</Words>
  <Characters>6475</Characters>
  <Lines>53</Lines>
  <Paragraphs>15</Paragraphs>
  <TotalTime>1500</TotalTime>
  <ScaleCrop>false</ScaleCrop>
  <LinksUpToDate>false</LinksUpToDate>
  <CharactersWithSpaces>7595</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2019-05-03T15:26:00Z</dcterms:created>
  <dc:creator>Joshua Gibson</dc:creator>
  <cp:lastModifiedBy>techt</cp:lastModifiedBy>
  <dcterms:modified xsi:type="dcterms:W3CDTF">2023-08-09T07:14:53Z</dcterms:modified>
  <dc:subject>Project Bark</dc:subject>
  <dc:title>CRM Proposal</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y fmtid="{D5CDD505-2E9C-101B-9397-08002B2CF9AE}" pid="5" name="KSOProductBuildVer">
    <vt:lpwstr>1033-12.2.0.13110</vt:lpwstr>
  </property>
  <property fmtid="{D5CDD505-2E9C-101B-9397-08002B2CF9AE}" pid="6" name="ICV">
    <vt:lpwstr>A6B786BBA71F434EA9065D4FDFA1987D</vt:lpwstr>
  </property>
</Properties>
</file>