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F291A" w14:textId="77777777" w:rsidR="00C42A9C" w:rsidRDefault="00C42A9C" w:rsidP="00C42A9C">
      <w:pPr>
        <w:spacing w:line="240" w:lineRule="auto"/>
      </w:pPr>
      <w:r>
        <w:rPr>
          <w:noProof/>
        </w:rPr>
        <mc:AlternateContent>
          <mc:Choice Requires="wpg">
            <w:drawing>
              <wp:anchor distT="0" distB="0" distL="114300" distR="114300" simplePos="0" relativeHeight="251659264" behindDoc="0" locked="0" layoutInCell="1" allowOverlap="1" wp14:anchorId="6233FE2C" wp14:editId="7FAACD8D">
                <wp:simplePos x="0" y="0"/>
                <wp:positionH relativeFrom="margin">
                  <wp:align>center</wp:align>
                </wp:positionH>
                <wp:positionV relativeFrom="paragraph">
                  <wp:posOffset>173990</wp:posOffset>
                </wp:positionV>
                <wp:extent cx="6548755" cy="5149850"/>
                <wp:effectExtent l="19050" t="19050" r="23495" b="0"/>
                <wp:wrapSquare wrapText="bothSides"/>
                <wp:docPr id="309" name="Group 309"/>
                <wp:cNvGraphicFramePr/>
                <a:graphic xmlns:a="http://schemas.openxmlformats.org/drawingml/2006/main">
                  <a:graphicData uri="http://schemas.microsoft.com/office/word/2010/wordprocessingGroup">
                    <wpg:wgp>
                      <wpg:cNvGrpSpPr/>
                      <wpg:grpSpPr>
                        <a:xfrm>
                          <a:off x="0" y="0"/>
                          <a:ext cx="6548810" cy="5149873"/>
                          <a:chOff x="0" y="0"/>
                          <a:chExt cx="6548810" cy="5149873"/>
                        </a:xfrm>
                      </wpg:grpSpPr>
                      <wpg:grpSp>
                        <wpg:cNvPr id="268" name="Group 268"/>
                        <wpg:cNvGrpSpPr/>
                        <wpg:grpSpPr>
                          <a:xfrm>
                            <a:off x="0" y="0"/>
                            <a:ext cx="6548810" cy="5149873"/>
                            <a:chOff x="0" y="0"/>
                            <a:chExt cx="6548810" cy="5149873"/>
                          </a:xfrm>
                        </wpg:grpSpPr>
                        <wpg:grpSp>
                          <wpg:cNvPr id="269" name="Group 269"/>
                          <wpg:cNvGrpSpPr/>
                          <wpg:grpSpPr>
                            <a:xfrm>
                              <a:off x="0" y="0"/>
                              <a:ext cx="6548810" cy="5149873"/>
                              <a:chOff x="0" y="0"/>
                              <a:chExt cx="6548920" cy="5150184"/>
                            </a:xfrm>
                          </wpg:grpSpPr>
                          <wpg:grpSp>
                            <wpg:cNvPr id="270" name="Group 270"/>
                            <wpg:cNvGrpSpPr/>
                            <wpg:grpSpPr>
                              <a:xfrm>
                                <a:off x="0" y="0"/>
                                <a:ext cx="6536055" cy="4220212"/>
                                <a:chOff x="0" y="0"/>
                                <a:chExt cx="6536055" cy="4462780"/>
                              </a:xfrm>
                            </wpg:grpSpPr>
                            <wpg:grpSp>
                              <wpg:cNvPr id="271" name="Group 12"/>
                              <wpg:cNvGrpSpPr/>
                              <wpg:grpSpPr>
                                <a:xfrm>
                                  <a:off x="0" y="0"/>
                                  <a:ext cx="6536055" cy="4462780"/>
                                  <a:chOff x="0" y="0"/>
                                  <a:chExt cx="9063990" cy="6595110"/>
                                </a:xfrm>
                              </wpg:grpSpPr>
                              <wps:wsp>
                                <wps:cNvPr id="272" name="Rectangle 272"/>
                                <wps:cNvSpPr/>
                                <wps:spPr>
                                  <a:xfrm>
                                    <a:off x="0" y="0"/>
                                    <a:ext cx="9063990" cy="6595110"/>
                                  </a:xfrm>
                                  <a:prstGeom prst="rect">
                                    <a:avLst/>
                                  </a:prstGeom>
                                  <a:gradFill flip="none" rotWithShape="1">
                                    <a:gsLst>
                                      <a:gs pos="0">
                                        <a:schemeClr val="accent1">
                                          <a:lumMod val="5000"/>
                                          <a:lumOff val="95000"/>
                                        </a:schemeClr>
                                      </a:gs>
                                      <a:gs pos="81000">
                                        <a:schemeClr val="bg1"/>
                                      </a:gs>
                                      <a:gs pos="92000">
                                        <a:schemeClr val="accent6">
                                          <a:lumMod val="20000"/>
                                          <a:lumOff val="80000"/>
                                        </a:schemeClr>
                                      </a:gs>
                                      <a:gs pos="100000">
                                        <a:srgbClr val="C0E3BF"/>
                                      </a:gs>
                                    </a:gsLst>
                                    <a:path path="rect">
                                      <a:fillToRect l="50000" t="50000" r="50000" b="50000"/>
                                    </a:path>
                                    <a:tileRect/>
                                  </a:gradFill>
                                  <a:ln w="57150">
                                    <a:solidFill>
                                      <a:srgbClr val="35A02C"/>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3" name="TextBox 4"/>
                                <wps:cNvSpPr txBox="1"/>
                                <wps:spPr>
                                  <a:xfrm>
                                    <a:off x="0" y="0"/>
                                    <a:ext cx="4821352" cy="688976"/>
                                  </a:xfrm>
                                  <a:prstGeom prst="rect">
                                    <a:avLst/>
                                  </a:prstGeom>
                                  <a:noFill/>
                                </wps:spPr>
                                <wps:txbx>
                                  <w:txbxContent>
                                    <w:p w14:paraId="569C85D2" w14:textId="77777777" w:rsidR="00C42A9C" w:rsidRDefault="00C42A9C" w:rsidP="00C42A9C">
                                      <w:r>
                                        <w:rPr>
                                          <w:rFonts w:hAnsi="Calibri"/>
                                          <w:color w:val="62B35F"/>
                                          <w:kern w:val="24"/>
                                          <w:sz w:val="32"/>
                                          <w:szCs w:val="32"/>
                                        </w:rPr>
                                        <w:t>SOCIAL &amp; BIOPHYSICAL ENVIRONMENT</w:t>
                                      </w:r>
                                    </w:p>
                                  </w:txbxContent>
                                </wps:txbx>
                                <wps:bodyPr wrap="square" rtlCol="0">
                                  <a:noAutofit/>
                                </wps:bodyPr>
                              </wps:wsp>
                              <wps:wsp>
                                <wps:cNvPr id="274" name="Rectangle: Rounded Corners 274"/>
                                <wps:cNvSpPr/>
                                <wps:spPr>
                                  <a:xfrm>
                                    <a:off x="310515" y="530369"/>
                                    <a:ext cx="8549640" cy="5076045"/>
                                  </a:xfrm>
                                  <a:prstGeom prst="roundRect">
                                    <a:avLst>
                                      <a:gd name="adj" fmla="val 10268"/>
                                    </a:avLst>
                                  </a:prstGeom>
                                  <a:ln w="38100">
                                    <a:solidFill>
                                      <a:srgbClr val="244D7D"/>
                                    </a:solidFill>
                                  </a:ln>
                                </wps:spPr>
                                <wps:style>
                                  <a:lnRef idx="2">
                                    <a:schemeClr val="accent1"/>
                                  </a:lnRef>
                                  <a:fillRef idx="1">
                                    <a:schemeClr val="lt1"/>
                                  </a:fillRef>
                                  <a:effectRef idx="0">
                                    <a:schemeClr val="accent1"/>
                                  </a:effectRef>
                                  <a:fontRef idx="minor">
                                    <a:schemeClr val="dk1"/>
                                  </a:fontRef>
                                </wps:style>
                                <wps:bodyPr rtlCol="0" anchor="ctr"/>
                              </wps:wsp>
                              <wps:wsp>
                                <wps:cNvPr id="275" name="Rectangle 275"/>
                                <wps:cNvSpPr/>
                                <wps:spPr>
                                  <a:xfrm>
                                    <a:off x="570443" y="530370"/>
                                    <a:ext cx="1978070" cy="528956"/>
                                  </a:xfrm>
                                  <a:prstGeom prst="rect">
                                    <a:avLst/>
                                  </a:prstGeom>
                                </wps:spPr>
                                <wps:txbx>
                                  <w:txbxContent>
                                    <w:p w14:paraId="577B8586" w14:textId="77777777" w:rsidR="00C42A9C" w:rsidRDefault="00C42A9C" w:rsidP="00C42A9C">
                                      <w:r>
                                        <w:rPr>
                                          <w:rFonts w:hAnsi="Calibri"/>
                                          <w:color w:val="4A5B88"/>
                                          <w:kern w:val="24"/>
                                          <w:sz w:val="32"/>
                                          <w:szCs w:val="32"/>
                                        </w:rPr>
                                        <w:t>INDIVIDUAL</w:t>
                                      </w:r>
                                    </w:p>
                                  </w:txbxContent>
                                </wps:txbx>
                                <wps:bodyPr wrap="square">
                                  <a:noAutofit/>
                                </wps:bodyPr>
                              </wps:wsp>
                              <wps:wsp>
                                <wps:cNvPr id="276" name="Oval 276"/>
                                <wps:cNvSpPr/>
                                <wps:spPr>
                                  <a:xfrm>
                                    <a:off x="5898769" y="5283711"/>
                                    <a:ext cx="1636713" cy="645406"/>
                                  </a:xfrm>
                                  <a:prstGeom prst="ellipse">
                                    <a:avLst/>
                                  </a:prstGeom>
                                  <a:solidFill>
                                    <a:srgbClr val="A6CFE3"/>
                                  </a:solidFill>
                                  <a:ln w="19050">
                                    <a:solidFill>
                                      <a:srgbClr val="3183BA"/>
                                    </a:solidFill>
                                  </a:ln>
                                </wps:spPr>
                                <wps:style>
                                  <a:lnRef idx="1">
                                    <a:schemeClr val="accent5"/>
                                  </a:lnRef>
                                  <a:fillRef idx="2">
                                    <a:schemeClr val="accent5"/>
                                  </a:fillRef>
                                  <a:effectRef idx="1">
                                    <a:schemeClr val="accent5"/>
                                  </a:effectRef>
                                  <a:fontRef idx="minor">
                                    <a:schemeClr val="dk1"/>
                                  </a:fontRef>
                                </wps:style>
                                <wps:txbx>
                                  <w:txbxContent>
                                    <w:p w14:paraId="75A8E236" w14:textId="77777777" w:rsidR="00C42A9C" w:rsidRPr="00857990" w:rsidRDefault="00C42A9C" w:rsidP="00C42A9C">
                                      <w:pPr>
                                        <w:jc w:val="center"/>
                                        <w:rPr>
                                          <w:sz w:val="20"/>
                                        </w:rPr>
                                      </w:pPr>
                                      <w:r w:rsidRPr="00857990">
                                        <w:rPr>
                                          <w:rFonts w:hAnsi="Calibri"/>
                                          <w:b/>
                                          <w:bCs/>
                                          <w:color w:val="000000" w:themeColor="dark1"/>
                                          <w:kern w:val="24"/>
                                          <w:szCs w:val="32"/>
                                        </w:rPr>
                                        <w:t>Behavior</w:t>
                                      </w:r>
                                    </w:p>
                                  </w:txbxContent>
                                </wps:txbx>
                                <wps:bodyPr rtlCol="0" anchor="ctr"/>
                              </wps:wsp>
                              <wps:wsp>
                                <wps:cNvPr id="277" name="Connector: Curved 277"/>
                                <wps:cNvCnPr>
                                  <a:cxnSpLocks/>
                                </wps:cNvCnPr>
                                <wps:spPr>
                                  <a:xfrm rot="5400000" flipH="1" flipV="1">
                                    <a:off x="103261" y="2879888"/>
                                    <a:ext cx="1892900" cy="310544"/>
                                  </a:xfrm>
                                  <a:prstGeom prst="curvedConnector2">
                                    <a:avLst/>
                                  </a:prstGeom>
                                  <a:ln w="381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78" name="Straight Arrow Connector 278"/>
                                <wps:cNvCnPr>
                                  <a:cxnSpLocks/>
                                </wps:cNvCnPr>
                                <wps:spPr>
                                  <a:xfrm flipV="1">
                                    <a:off x="4584275" y="2074889"/>
                                    <a:ext cx="1314491" cy="13822"/>
                                  </a:xfrm>
                                  <a:prstGeom prst="straightConnector1">
                                    <a:avLst/>
                                  </a:prstGeom>
                                  <a:ln w="38100">
                                    <a:solidFill>
                                      <a:schemeClr val="tx1"/>
                                    </a:solidFill>
                                    <a:prstDash val="dash"/>
                                    <a:tailEnd type="triangle" w="lg" len="lg"/>
                                  </a:ln>
                                </wps:spPr>
                                <wps:style>
                                  <a:lnRef idx="1">
                                    <a:schemeClr val="accent1"/>
                                  </a:lnRef>
                                  <a:fillRef idx="0">
                                    <a:schemeClr val="accent1"/>
                                  </a:fillRef>
                                  <a:effectRef idx="0">
                                    <a:schemeClr val="accent1"/>
                                  </a:effectRef>
                                  <a:fontRef idx="minor">
                                    <a:schemeClr val="tx1"/>
                                  </a:fontRef>
                                </wps:style>
                                <wps:bodyPr/>
                              </wps:wsp>
                              <wps:wsp>
                                <wps:cNvPr id="279" name="Straight Arrow Connector 279"/>
                                <wps:cNvCnPr>
                                  <a:cxnSpLocks/>
                                </wps:cNvCnPr>
                                <wps:spPr>
                                  <a:xfrm>
                                    <a:off x="2635954" y="2739511"/>
                                    <a:ext cx="1191688" cy="1142410"/>
                                  </a:xfrm>
                                  <a:prstGeom prst="straightConnector1">
                                    <a:avLst/>
                                  </a:prstGeom>
                                  <a:ln w="38100">
                                    <a:solidFill>
                                      <a:schemeClr val="tx1"/>
                                    </a:solidFill>
                                    <a:prstDash val="dash"/>
                                    <a:tailEnd type="triangle" w="lg" len="lg"/>
                                  </a:ln>
                                </wps:spPr>
                                <wps:style>
                                  <a:lnRef idx="1">
                                    <a:schemeClr val="accent1"/>
                                  </a:lnRef>
                                  <a:fillRef idx="0">
                                    <a:schemeClr val="accent1"/>
                                  </a:fillRef>
                                  <a:effectRef idx="0">
                                    <a:schemeClr val="accent1"/>
                                  </a:effectRef>
                                  <a:fontRef idx="minor">
                                    <a:schemeClr val="tx1"/>
                                  </a:fontRef>
                                </wps:style>
                                <wps:bodyPr/>
                              </wps:wsp>
                              <wps:wsp>
                                <wps:cNvPr id="280" name="Straight Arrow Connector 280"/>
                                <wps:cNvCnPr>
                                  <a:cxnSpLocks/>
                                </wps:cNvCnPr>
                                <wps:spPr>
                                  <a:xfrm flipH="1">
                                    <a:off x="5438344" y="2927192"/>
                                    <a:ext cx="1215335" cy="991058"/>
                                  </a:xfrm>
                                  <a:prstGeom prst="straightConnector1">
                                    <a:avLst/>
                                  </a:prstGeom>
                                  <a:ln w="38100">
                                    <a:solidFill>
                                      <a:schemeClr val="tx1"/>
                                    </a:solidFill>
                                    <a:prstDash val="dash"/>
                                    <a:tailEnd type="triangle" w="lg" len="lg"/>
                                  </a:ln>
                                </wps:spPr>
                                <wps:style>
                                  <a:lnRef idx="1">
                                    <a:schemeClr val="accent1"/>
                                  </a:lnRef>
                                  <a:fillRef idx="0">
                                    <a:schemeClr val="accent1"/>
                                  </a:fillRef>
                                  <a:effectRef idx="0">
                                    <a:schemeClr val="accent1"/>
                                  </a:effectRef>
                                  <a:fontRef idx="minor">
                                    <a:schemeClr val="tx1"/>
                                  </a:fontRef>
                                </wps:style>
                                <wps:bodyPr/>
                              </wps:wsp>
                              <wps:wsp>
                                <wps:cNvPr id="281" name="Straight Connector 281"/>
                                <wps:cNvCnPr>
                                  <a:cxnSpLocks/>
                                </wps:cNvCnPr>
                                <wps:spPr>
                                  <a:xfrm>
                                    <a:off x="2404797" y="2927192"/>
                                    <a:ext cx="1287875" cy="1184736"/>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282" name="Straight Connector 282"/>
                                <wps:cNvCnPr>
                                  <a:cxnSpLocks/>
                                </wps:cNvCnPr>
                                <wps:spPr>
                                  <a:xfrm flipH="1">
                                    <a:off x="5596964" y="3005138"/>
                                    <a:ext cx="1394744" cy="1141981"/>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283" name="Straight Arrow Connector 283"/>
                                <wps:cNvCnPr>
                                  <a:cxnSpLocks/>
                                </wps:cNvCnPr>
                                <wps:spPr>
                                  <a:xfrm>
                                    <a:off x="5438002" y="4538499"/>
                                    <a:ext cx="700458" cy="839730"/>
                                  </a:xfrm>
                                  <a:prstGeom prst="straightConnector1">
                                    <a:avLst/>
                                  </a:prstGeom>
                                  <a:ln w="381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84" name="Arrow: Down 284"/>
                                <wps:cNvSpPr/>
                                <wps:spPr>
                                  <a:xfrm rot="11700000">
                                    <a:off x="2308130" y="5890933"/>
                                    <a:ext cx="207030" cy="305343"/>
                                  </a:xfrm>
                                  <a:prstGeom prst="downArrow">
                                    <a:avLst/>
                                  </a:prstGeom>
                                  <a:gradFill>
                                    <a:gsLst>
                                      <a:gs pos="0">
                                        <a:srgbClr val="35A02C"/>
                                      </a:gs>
                                      <a:gs pos="100000">
                                        <a:srgbClr val="244D7D"/>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5" name="Arrow: Down 285"/>
                                <wps:cNvSpPr/>
                                <wps:spPr>
                                  <a:xfrm rot="10800000">
                                    <a:off x="2538666" y="5930866"/>
                                    <a:ext cx="205658" cy="548640"/>
                                  </a:xfrm>
                                  <a:prstGeom prst="downArrow">
                                    <a:avLst/>
                                  </a:prstGeom>
                                  <a:gradFill>
                                    <a:gsLst>
                                      <a:gs pos="0">
                                        <a:srgbClr val="35A02C"/>
                                      </a:gs>
                                      <a:gs pos="100000">
                                        <a:srgbClr val="244D7D"/>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6" name="Arrow: Down 286"/>
                                <wps:cNvSpPr/>
                                <wps:spPr>
                                  <a:xfrm rot="9900000">
                                    <a:off x="2792167" y="5898041"/>
                                    <a:ext cx="210312" cy="436455"/>
                                  </a:xfrm>
                                  <a:prstGeom prst="downArrow">
                                    <a:avLst/>
                                  </a:prstGeom>
                                  <a:gradFill>
                                    <a:gsLst>
                                      <a:gs pos="0">
                                        <a:srgbClr val="35A02C"/>
                                      </a:gs>
                                      <a:gs pos="100000">
                                        <a:srgbClr val="244D7D"/>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7" name="Arrow: Down 287"/>
                                <wps:cNvSpPr/>
                                <wps:spPr>
                                  <a:xfrm rot="720000">
                                    <a:off x="6367616" y="5916229"/>
                                    <a:ext cx="207030" cy="305343"/>
                                  </a:xfrm>
                                  <a:prstGeom prst="downArrow">
                                    <a:avLst/>
                                  </a:prstGeom>
                                  <a:gradFill>
                                    <a:gsLst>
                                      <a:gs pos="0">
                                        <a:srgbClr val="35A02C"/>
                                      </a:gs>
                                      <a:gs pos="100000">
                                        <a:srgbClr val="244D7D"/>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8" name="Arrow: Down 288"/>
                                <wps:cNvSpPr/>
                                <wps:spPr>
                                  <a:xfrm>
                                    <a:off x="6609582" y="5933302"/>
                                    <a:ext cx="205658" cy="548640"/>
                                  </a:xfrm>
                                  <a:prstGeom prst="downArrow">
                                    <a:avLst/>
                                  </a:prstGeom>
                                  <a:gradFill>
                                    <a:gsLst>
                                      <a:gs pos="0">
                                        <a:srgbClr val="35A02C"/>
                                      </a:gs>
                                      <a:gs pos="100000">
                                        <a:srgbClr val="244D7D"/>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9" name="Arrow: Down 289"/>
                                <wps:cNvSpPr/>
                                <wps:spPr>
                                  <a:xfrm rot="-720000">
                                    <a:off x="6863136" y="5914419"/>
                                    <a:ext cx="210312" cy="436455"/>
                                  </a:xfrm>
                                  <a:prstGeom prst="downArrow">
                                    <a:avLst/>
                                  </a:prstGeom>
                                  <a:gradFill>
                                    <a:gsLst>
                                      <a:gs pos="0">
                                        <a:srgbClr val="35A02C"/>
                                      </a:gs>
                                      <a:gs pos="100000">
                                        <a:srgbClr val="244D7D"/>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0" name="Connector: Curved 290"/>
                                <wps:cNvCnPr>
                                  <a:cxnSpLocks/>
                                </wps:cNvCnPr>
                                <wps:spPr>
                                  <a:xfrm rot="10800000">
                                    <a:off x="894440" y="4442300"/>
                                    <a:ext cx="1332907" cy="901226"/>
                                  </a:xfrm>
                                  <a:prstGeom prst="curvedConnector2">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1" name="Oval 291"/>
                                <wps:cNvSpPr/>
                                <wps:spPr>
                                  <a:xfrm>
                                    <a:off x="1613505" y="5177860"/>
                                    <a:ext cx="2055977" cy="751256"/>
                                  </a:xfrm>
                                  <a:prstGeom prst="ellipse">
                                    <a:avLst/>
                                  </a:prstGeom>
                                  <a:solidFill>
                                    <a:srgbClr val="A6CFE3"/>
                                  </a:solidFill>
                                  <a:ln w="19050">
                                    <a:solidFill>
                                      <a:srgbClr val="3183BA"/>
                                    </a:solidFill>
                                  </a:ln>
                                </wps:spPr>
                                <wps:style>
                                  <a:lnRef idx="1">
                                    <a:schemeClr val="accent5"/>
                                  </a:lnRef>
                                  <a:fillRef idx="2">
                                    <a:schemeClr val="accent5"/>
                                  </a:fillRef>
                                  <a:effectRef idx="1">
                                    <a:schemeClr val="accent5"/>
                                  </a:effectRef>
                                  <a:fontRef idx="minor">
                                    <a:schemeClr val="dk1"/>
                                  </a:fontRef>
                                </wps:style>
                                <wps:txbx>
                                  <w:txbxContent>
                                    <w:p w14:paraId="3DED427D" w14:textId="77777777" w:rsidR="00C42A9C" w:rsidRDefault="00C42A9C" w:rsidP="00C42A9C">
                                      <w:pPr>
                                        <w:spacing w:line="240" w:lineRule="auto"/>
                                        <w:jc w:val="center"/>
                                      </w:pPr>
                                    </w:p>
                                  </w:txbxContent>
                                </wps:txbx>
                                <wps:bodyPr rtlCol="0" anchor="ctr"/>
                              </wps:wsp>
                              <wps:wsp>
                                <wps:cNvPr id="292" name="Oval 292"/>
                                <wps:cNvSpPr/>
                                <wps:spPr>
                                  <a:xfrm>
                                    <a:off x="642951" y="3886199"/>
                                    <a:ext cx="1717266" cy="651512"/>
                                  </a:xfrm>
                                  <a:prstGeom prst="ellipse">
                                    <a:avLst/>
                                  </a:prstGeom>
                                  <a:solidFill>
                                    <a:srgbClr val="A6CFE3"/>
                                  </a:solidFill>
                                  <a:ln w="19050">
                                    <a:solidFill>
                                      <a:srgbClr val="3183BA"/>
                                    </a:solidFill>
                                  </a:ln>
                                </wps:spPr>
                                <wps:style>
                                  <a:lnRef idx="1">
                                    <a:schemeClr val="accent5"/>
                                  </a:lnRef>
                                  <a:fillRef idx="2">
                                    <a:schemeClr val="accent5"/>
                                  </a:fillRef>
                                  <a:effectRef idx="1">
                                    <a:schemeClr val="accent5"/>
                                  </a:effectRef>
                                  <a:fontRef idx="minor">
                                    <a:schemeClr val="dk1"/>
                                  </a:fontRef>
                                </wps:style>
                                <wps:txbx>
                                  <w:txbxContent>
                                    <w:p w14:paraId="2E374A56" w14:textId="77777777" w:rsidR="00C42A9C" w:rsidRPr="00857990" w:rsidRDefault="00C42A9C" w:rsidP="00C42A9C">
                                      <w:pPr>
                                        <w:jc w:val="center"/>
                                        <w:rPr>
                                          <w:sz w:val="20"/>
                                        </w:rPr>
                                      </w:pPr>
                                      <w:r w:rsidRPr="00857990">
                                        <w:rPr>
                                          <w:rFonts w:hAnsi="Calibri"/>
                                          <w:b/>
                                          <w:bCs/>
                                          <w:color w:val="000000" w:themeColor="dark1"/>
                                          <w:kern w:val="24"/>
                                          <w:szCs w:val="32"/>
                                        </w:rPr>
                                        <w:t>Evaluation</w:t>
                                      </w:r>
                                    </w:p>
                                  </w:txbxContent>
                                </wps:txbx>
                                <wps:bodyPr rtlCol="0" anchor="ctr"/>
                              </wps:wsp>
                              <wps:wsp>
                                <wps:cNvPr id="293" name="Oval 293"/>
                                <wps:cNvSpPr/>
                                <wps:spPr>
                                  <a:xfrm>
                                    <a:off x="626568" y="3878345"/>
                                    <a:ext cx="1733650" cy="682214"/>
                                  </a:xfrm>
                                  <a:prstGeom prst="ellipse">
                                    <a:avLst/>
                                  </a:prstGeom>
                                  <a:solidFill>
                                    <a:srgbClr val="FFFFFF">
                                      <a:alpha val="80000"/>
                                    </a:srgbClr>
                                  </a:solidFill>
                                  <a:ln w="19050">
                                    <a:solidFill>
                                      <a:schemeClr val="bg1">
                                        <a:alpha val="80000"/>
                                      </a:schemeClr>
                                    </a:solidFill>
                                  </a:ln>
                                </wps:spPr>
                                <wps:style>
                                  <a:lnRef idx="1">
                                    <a:schemeClr val="accent5"/>
                                  </a:lnRef>
                                  <a:fillRef idx="2">
                                    <a:schemeClr val="accent5"/>
                                  </a:fillRef>
                                  <a:effectRef idx="1">
                                    <a:schemeClr val="accent5"/>
                                  </a:effectRef>
                                  <a:fontRef idx="minor">
                                    <a:schemeClr val="dk1"/>
                                  </a:fontRef>
                                </wps:style>
                                <wps:bodyPr rtlCol="0" anchor="ctr"/>
                              </wps:wsp>
                              <wps:wsp>
                                <wps:cNvPr id="294" name="Rectangle 294"/>
                                <wps:cNvSpPr/>
                                <wps:spPr>
                                  <a:xfrm>
                                    <a:off x="5898766" y="1144638"/>
                                    <a:ext cx="2185883" cy="1860499"/>
                                  </a:xfrm>
                                  <a:prstGeom prst="rect">
                                    <a:avLst/>
                                  </a:prstGeom>
                                  <a:solidFill>
                                    <a:srgbClr val="DCEFF5"/>
                                  </a:solidFill>
                                  <a:ln w="19050">
                                    <a:solidFill>
                                      <a:srgbClr val="28B8F3"/>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12F0A36E" w14:textId="77777777" w:rsidR="00C42A9C" w:rsidRPr="00857990" w:rsidRDefault="00C42A9C" w:rsidP="00C42A9C">
                                      <w:pPr>
                                        <w:spacing w:after="0" w:line="240" w:lineRule="auto"/>
                                        <w:jc w:val="center"/>
                                        <w:rPr>
                                          <w:sz w:val="20"/>
                                        </w:rPr>
                                      </w:pPr>
                                      <w:r w:rsidRPr="00857990">
                                        <w:rPr>
                                          <w:rFonts w:hAnsi="Calibri"/>
                                          <w:b/>
                                          <w:bCs/>
                                          <w:kern w:val="24"/>
                                          <w:szCs w:val="32"/>
                                        </w:rPr>
                                        <w:t>Perceived behavioral options</w:t>
                                      </w:r>
                                    </w:p>
                                    <w:p w14:paraId="34BA6C22" w14:textId="77777777" w:rsidR="00C42A9C" w:rsidRPr="00263878" w:rsidRDefault="00C42A9C" w:rsidP="00C42A9C">
                                      <w:pPr>
                                        <w:spacing w:after="0" w:line="240" w:lineRule="auto"/>
                                        <w:jc w:val="center"/>
                                        <w:rPr>
                                          <w:rFonts w:hAnsi="Calibri"/>
                                          <w:color w:val="000000"/>
                                          <w:kern w:val="24"/>
                                          <w:sz w:val="20"/>
                                        </w:rPr>
                                      </w:pPr>
                                      <w:r w:rsidRPr="00263878">
                                        <w:rPr>
                                          <w:rFonts w:hAnsi="Calibri"/>
                                          <w:color w:val="000000"/>
                                          <w:kern w:val="24"/>
                                          <w:sz w:val="20"/>
                                        </w:rPr>
                                        <w:t>Intentions based on utility of imperfectly understood set of options</w:t>
                                      </w:r>
                                    </w:p>
                                  </w:txbxContent>
                                </wps:txbx>
                                <wps:bodyPr rtlCol="0" anchor="ctr"/>
                              </wps:wsp>
                              <wps:wsp>
                                <wps:cNvPr id="295" name="Rectangle 295"/>
                                <wps:cNvSpPr/>
                                <wps:spPr>
                                  <a:xfrm>
                                    <a:off x="1204983" y="1144657"/>
                                    <a:ext cx="3379292" cy="1888105"/>
                                  </a:xfrm>
                                  <a:prstGeom prst="rect">
                                    <a:avLst/>
                                  </a:prstGeom>
                                  <a:solidFill>
                                    <a:srgbClr val="DCEFF5"/>
                                  </a:solidFill>
                                  <a:ln w="19050">
                                    <a:solidFill>
                                      <a:srgbClr val="28B8F3"/>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34471A81" w14:textId="77777777" w:rsidR="00C42A9C" w:rsidRPr="00857990" w:rsidRDefault="00C42A9C" w:rsidP="00C42A9C">
                                      <w:pPr>
                                        <w:spacing w:line="240" w:lineRule="auto"/>
                                        <w:jc w:val="center"/>
                                      </w:pPr>
                                    </w:p>
                                  </w:txbxContent>
                                </wps:txbx>
                                <wps:bodyPr rtlCol="0" anchor="ctr"/>
                              </wps:wsp>
                              <wps:wsp>
                                <wps:cNvPr id="296" name="Oval 296"/>
                                <wps:cNvSpPr/>
                                <wps:spPr>
                                  <a:xfrm>
                                    <a:off x="3494100" y="3745939"/>
                                    <a:ext cx="2277564" cy="1109390"/>
                                  </a:xfrm>
                                  <a:prstGeom prst="ellipse">
                                    <a:avLst/>
                                  </a:prstGeom>
                                  <a:solidFill>
                                    <a:srgbClr val="A6CFE3"/>
                                  </a:solidFill>
                                  <a:ln w="19050">
                                    <a:solidFill>
                                      <a:srgbClr val="3183BA"/>
                                    </a:solidFill>
                                  </a:ln>
                                </wps:spPr>
                                <wps:style>
                                  <a:lnRef idx="1">
                                    <a:schemeClr val="accent5"/>
                                  </a:lnRef>
                                  <a:fillRef idx="2">
                                    <a:schemeClr val="accent5"/>
                                  </a:fillRef>
                                  <a:effectRef idx="1">
                                    <a:schemeClr val="accent5"/>
                                  </a:effectRef>
                                  <a:fontRef idx="minor">
                                    <a:schemeClr val="dk1"/>
                                  </a:fontRef>
                                </wps:style>
                                <wps:txbx>
                                  <w:txbxContent>
                                    <w:p w14:paraId="297BD00D" w14:textId="77777777" w:rsidR="00C42A9C" w:rsidRDefault="00C42A9C" w:rsidP="00C42A9C">
                                      <w:pPr>
                                        <w:spacing w:line="240" w:lineRule="auto"/>
                                        <w:jc w:val="center"/>
                                      </w:pPr>
                                    </w:p>
                                  </w:txbxContent>
                                </wps:txbx>
                                <wps:bodyPr rtlCol="0" anchor="ctr"/>
                              </wps:wsp>
                            </wpg:grpSp>
                            <wps:wsp>
                              <wps:cNvPr id="297" name="Text Box 297"/>
                              <wps:cNvSpPr txBox="1"/>
                              <wps:spPr>
                                <a:xfrm>
                                  <a:off x="2549221" y="2488052"/>
                                  <a:ext cx="1593132" cy="83102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E76520" w14:textId="77777777" w:rsidR="00C42A9C" w:rsidRPr="00857990" w:rsidRDefault="00C42A9C" w:rsidP="00C42A9C">
                                    <w:pPr>
                                      <w:spacing w:after="0" w:line="240" w:lineRule="auto"/>
                                      <w:jc w:val="center"/>
                                      <w:rPr>
                                        <w:sz w:val="20"/>
                                      </w:rPr>
                                    </w:pPr>
                                    <w:r w:rsidRPr="00857990">
                                      <w:rPr>
                                        <w:rFonts w:hAnsi="Calibri"/>
                                        <w:b/>
                                        <w:bCs/>
                                        <w:color w:val="000000" w:themeColor="dark1"/>
                                        <w:kern w:val="24"/>
                                        <w:szCs w:val="32"/>
                                      </w:rPr>
                                      <w:t>Selection</w:t>
                                    </w:r>
                                  </w:p>
                                  <w:p w14:paraId="2A1F521F" w14:textId="77777777" w:rsidR="00C42A9C" w:rsidRPr="001D594F" w:rsidRDefault="00C42A9C" w:rsidP="00C42A9C">
                                    <w:pPr>
                                      <w:spacing w:after="0" w:line="240" w:lineRule="auto"/>
                                      <w:jc w:val="center"/>
                                    </w:pPr>
                                    <w:r w:rsidRPr="001D594F">
                                      <w:rPr>
                                        <w:rFonts w:hAnsi="Calibri"/>
                                        <w:color w:val="000000"/>
                                        <w:kern w:val="24"/>
                                        <w:sz w:val="20"/>
                                      </w:rPr>
                                      <w:t>One-year Optimization</w:t>
                                    </w:r>
                                    <w:r>
                                      <w:rPr>
                                        <w:rFonts w:hAnsi="Calibri"/>
                                        <w:color w:val="000000"/>
                                        <w:kern w:val="24"/>
                                        <w:sz w:val="20"/>
                                      </w:rPr>
                                      <w:t xml:space="preserve"> among behaviors which do not incite PA</w:t>
                                    </w:r>
                                  </w:p>
                                  <w:p w14:paraId="0E9E2C68" w14:textId="77777777" w:rsidR="00C42A9C" w:rsidRDefault="00C42A9C" w:rsidP="00C42A9C">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8" name="Text Box 2"/>
                              <wps:cNvSpPr txBox="1">
                                <a:spLocks noChangeArrowheads="1"/>
                              </wps:cNvSpPr>
                              <wps:spPr bwMode="auto">
                                <a:xfrm>
                                  <a:off x="871496" y="752227"/>
                                  <a:ext cx="2449830" cy="28362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21B82A" w14:textId="77777777" w:rsidR="00C42A9C" w:rsidRPr="00E80926" w:rsidRDefault="00C42A9C" w:rsidP="00C42A9C">
                                    <w:pPr>
                                      <w:spacing w:line="240" w:lineRule="auto"/>
                                      <w:jc w:val="center"/>
                                      <w:rPr>
                                        <w:sz w:val="18"/>
                                      </w:rPr>
                                    </w:pPr>
                                    <w:r w:rsidRPr="00857990">
                                      <w:rPr>
                                        <w:rFonts w:hAnsi="Calibri"/>
                                        <w:b/>
                                        <w:bCs/>
                                        <w:kern w:val="24"/>
                                        <w:szCs w:val="32"/>
                                      </w:rPr>
                                      <w:t>State</w:t>
                                    </w:r>
                                  </w:p>
                                </w:txbxContent>
                              </wps:txbx>
                              <wps:bodyPr rot="0" vert="horz" wrap="square" lIns="91440" tIns="45720" rIns="91440" bIns="45720" anchor="t" anchorCtr="0">
                                <a:noAutofit/>
                              </wps:bodyPr>
                            </wps:wsp>
                          </wpg:grpSp>
                          <wps:wsp>
                            <wps:cNvPr id="299" name="Text Box 299"/>
                            <wps:cNvSpPr txBox="1"/>
                            <wps:spPr>
                              <a:xfrm>
                                <a:off x="12755" y="4315744"/>
                                <a:ext cx="6536165" cy="834440"/>
                              </a:xfrm>
                              <a:prstGeom prst="rect">
                                <a:avLst/>
                              </a:prstGeom>
                              <a:solidFill>
                                <a:prstClr val="white"/>
                              </a:solidFill>
                              <a:ln>
                                <a:noFill/>
                              </a:ln>
                            </wps:spPr>
                            <wps:txbx>
                              <w:txbxContent>
                                <w:p w14:paraId="74953C99" w14:textId="77777777" w:rsidR="00C42A9C" w:rsidRPr="007F0196" w:rsidRDefault="00C42A9C" w:rsidP="00C42A9C">
                                  <w:pPr>
                                    <w:pStyle w:val="Caption"/>
                                    <w:rPr>
                                      <w:i/>
                                      <w:noProof/>
                                      <w:sz w:val="36"/>
                                    </w:rPr>
                                  </w:pPr>
                                  <w:r w:rsidRPr="007F0196">
                                    <w:rPr>
                                      <w:i/>
                                    </w:rPr>
                                    <w:t xml:space="preserve">Figure </w:t>
                                  </w:r>
                                  <w:r>
                                    <w:rPr>
                                      <w:i/>
                                    </w:rPr>
                                    <w:t>3</w:t>
                                  </w:r>
                                  <w:r w:rsidRPr="007F0196">
                                    <w:rPr>
                                      <w:i/>
                                    </w:rPr>
                                    <w:t xml:space="preserve"> - </w:t>
                                  </w:r>
                                  <w:proofErr w:type="spellStart"/>
                                  <w:r w:rsidRPr="007F0196">
                                    <w:rPr>
                                      <w:i/>
                                    </w:rPr>
                                    <w:t>MoHuB</w:t>
                                  </w:r>
                                  <w:proofErr w:type="spellEnd"/>
                                  <w:r w:rsidRPr="007F0196">
                                    <w:rPr>
                                      <w:i/>
                                    </w:rPr>
                                    <w:t xml:space="preserve"> Framework – </w:t>
                                  </w:r>
                                  <w:r>
                                    <w:rPr>
                                      <w:i/>
                                    </w:rPr>
                                    <w:t xml:space="preserve">Integrative Agent-Centered Framework. Perception is equivalent to TPB. Selection occurs from among the perceived behavioral options according to a one-year optimization of utility. Behavioral Intention (BI) and Habit Consistency (HC) make up the optimization formula, and any action that does not initiate physiological arousal is permitted. This selection translates to behavior.  Adapted from </w:t>
                                  </w:r>
                                  <w:r w:rsidRPr="00E97B2C">
                                    <w:rPr>
                                      <w:i/>
                                    </w:rPr>
                                    <w:t>Schlüter et al., 2017</w:t>
                                  </w:r>
                                  <w:r>
                                    <w:rPr>
                                      <w:i/>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300" name="TextBox 12"/>
                          <wps:cNvSpPr txBox="1"/>
                          <wps:spPr>
                            <a:xfrm>
                              <a:off x="855594" y="882830"/>
                              <a:ext cx="1330422" cy="1071562"/>
                            </a:xfrm>
                            <a:prstGeom prst="rect">
                              <a:avLst/>
                            </a:prstGeom>
                            <a:noFill/>
                          </wps:spPr>
                          <wps:txbx>
                            <w:txbxContent>
                              <w:p w14:paraId="4323D0B4" w14:textId="77777777" w:rsidR="00C42A9C" w:rsidRPr="009A1C30" w:rsidRDefault="00C42A9C" w:rsidP="00C42A9C">
                                <w:pPr>
                                  <w:pStyle w:val="NormalWeb"/>
                                  <w:spacing w:before="0" w:beforeAutospacing="0" w:after="0" w:afterAutospacing="0"/>
                                  <w:jc w:val="center"/>
                                </w:pPr>
                                <w:r w:rsidRPr="009A1C30">
                                  <w:rPr>
                                    <w:rFonts w:eastAsiaTheme="minorEastAsia" w:hAnsi="Calibri" w:cstheme="minorBidi"/>
                                    <w:b/>
                                    <w:bCs/>
                                    <w:color w:val="000000"/>
                                    <w:kern w:val="24"/>
                                    <w:sz w:val="20"/>
                                    <w:szCs w:val="21"/>
                                  </w:rPr>
                                  <w:t>Goal:</w:t>
                                </w:r>
                                <w:r w:rsidRPr="009A1C30">
                                  <w:rPr>
                                    <w:rFonts w:eastAsiaTheme="minorEastAsia" w:hAnsi="Calibri" w:cstheme="minorBidi"/>
                                    <w:color w:val="000000"/>
                                    <w:kern w:val="24"/>
                                    <w:sz w:val="20"/>
                                    <w:szCs w:val="21"/>
                                  </w:rPr>
                                  <w:t xml:space="preserve"> Best “consequences”</w:t>
                                </w:r>
                              </w:p>
                              <w:p w14:paraId="500A5CDC" w14:textId="77777777" w:rsidR="00C42A9C" w:rsidRPr="009A1C30" w:rsidRDefault="00C42A9C" w:rsidP="00C42A9C">
                                <w:pPr>
                                  <w:pStyle w:val="NormalWeb"/>
                                  <w:spacing w:before="0" w:beforeAutospacing="0" w:after="0" w:afterAutospacing="0"/>
                                  <w:jc w:val="center"/>
                                </w:pPr>
                                <w:r w:rsidRPr="009A1C30">
                                  <w:rPr>
                                    <w:rFonts w:eastAsiaTheme="minorEastAsia" w:hAnsi="Calibri" w:cstheme="minorBidi"/>
                                    <w:b/>
                                    <w:bCs/>
                                    <w:color w:val="000000"/>
                                    <w:kern w:val="24"/>
                                    <w:sz w:val="20"/>
                                    <w:szCs w:val="21"/>
                                  </w:rPr>
                                  <w:t xml:space="preserve">Knowledge: </w:t>
                                </w:r>
                                <w:r w:rsidRPr="009A1C30">
                                  <w:rPr>
                                    <w:rFonts w:eastAsiaTheme="minorEastAsia" w:hAnsi="Calibri" w:cstheme="minorBidi"/>
                                    <w:color w:val="000000"/>
                                    <w:kern w:val="24"/>
                                    <w:sz w:val="20"/>
                                    <w:szCs w:val="21"/>
                                  </w:rPr>
                                  <w:t>Roles, norms, history</w:t>
                                </w:r>
                              </w:p>
                              <w:p w14:paraId="38994B19" w14:textId="77777777" w:rsidR="00C42A9C" w:rsidRPr="009A1C30" w:rsidRDefault="00C42A9C" w:rsidP="00C42A9C">
                                <w:pPr>
                                  <w:pStyle w:val="NormalWeb"/>
                                  <w:spacing w:before="0" w:beforeAutospacing="0" w:after="0" w:afterAutospacing="0"/>
                                  <w:jc w:val="center"/>
                                </w:pPr>
                                <w:r w:rsidRPr="009A1C30">
                                  <w:rPr>
                                    <w:rFonts w:eastAsiaTheme="minorEastAsia" w:hAnsi="Calibri" w:cstheme="minorBidi"/>
                                    <w:b/>
                                    <w:bCs/>
                                    <w:color w:val="000000"/>
                                    <w:kern w:val="24"/>
                                    <w:sz w:val="20"/>
                                    <w:szCs w:val="21"/>
                                  </w:rPr>
                                  <w:t xml:space="preserve">Values: </w:t>
                                </w:r>
                                <w:r w:rsidRPr="009A1C30">
                                  <w:rPr>
                                    <w:rFonts w:eastAsiaTheme="minorEastAsia" w:hAnsi="Calibri" w:cstheme="minorBidi"/>
                                    <w:color w:val="000000"/>
                                    <w:kern w:val="24"/>
                                    <w:sz w:val="20"/>
                                    <w:szCs w:val="21"/>
                                  </w:rPr>
                                  <w:t xml:space="preserve">scalars </w:t>
                                </w:r>
                              </w:p>
                              <w:p w14:paraId="6BE2DC7D" w14:textId="77777777" w:rsidR="00C42A9C" w:rsidRPr="009A1C30" w:rsidRDefault="00C42A9C" w:rsidP="00C42A9C">
                                <w:pPr>
                                  <w:pStyle w:val="NormalWeb"/>
                                  <w:spacing w:before="0" w:beforeAutospacing="0" w:after="0" w:afterAutospacing="0"/>
                                  <w:jc w:val="center"/>
                                </w:pPr>
                                <w:r w:rsidRPr="009A1C30">
                                  <w:rPr>
                                    <w:rFonts w:eastAsiaTheme="minorEastAsia" w:hAnsi="Calibri" w:cstheme="minorBidi"/>
                                    <w:b/>
                                    <w:bCs/>
                                    <w:color w:val="000000"/>
                                    <w:kern w:val="24"/>
                                    <w:sz w:val="20"/>
                                    <w:szCs w:val="21"/>
                                  </w:rPr>
                                  <w:t xml:space="preserve">Assets: </w:t>
                                </w:r>
                                <w:r w:rsidRPr="009A1C30">
                                  <w:rPr>
                                    <w:rFonts w:eastAsiaTheme="minorEastAsia" w:hAnsi="Calibri" w:cstheme="minorBidi"/>
                                    <w:color w:val="000000"/>
                                    <w:kern w:val="24"/>
                                    <w:sz w:val="20"/>
                                    <w:szCs w:val="21"/>
                                  </w:rPr>
                                  <w:t>Same as TPB</w:t>
                                </w:r>
                              </w:p>
                            </w:txbxContent>
                          </wps:txbx>
                          <wps:bodyPr wrap="square" rtlCol="0">
                            <a:noAutofit/>
                          </wps:bodyPr>
                        </wps:wsp>
                        <wps:wsp>
                          <wps:cNvPr id="301" name="Rectangle 13"/>
                          <wps:cNvSpPr/>
                          <wps:spPr>
                            <a:xfrm>
                              <a:off x="2286608" y="1046272"/>
                              <a:ext cx="915407" cy="344557"/>
                            </a:xfrm>
                            <a:prstGeom prst="rect">
                              <a:avLst/>
                            </a:prstGeom>
                            <a:solidFill>
                              <a:srgbClr val="B7DDE8"/>
                            </a:solidFill>
                            <a:ln>
                              <a:solidFill>
                                <a:srgbClr val="08B0F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348C95" w14:textId="77777777" w:rsidR="00C42A9C" w:rsidRPr="00E80926" w:rsidRDefault="00C42A9C" w:rsidP="00C42A9C">
                                <w:pPr>
                                  <w:spacing w:line="240" w:lineRule="auto"/>
                                  <w:jc w:val="center"/>
                                  <w:rPr>
                                    <w:sz w:val="20"/>
                                    <w:szCs w:val="20"/>
                                  </w:rPr>
                                </w:pPr>
                                <w:r>
                                  <w:rPr>
                                    <w:rFonts w:hAnsi="Calibri"/>
                                    <w:b/>
                                    <w:bCs/>
                                    <w:kern w:val="24"/>
                                    <w:sz w:val="20"/>
                                    <w:szCs w:val="20"/>
                                  </w:rPr>
                                  <w:t>BI</w:t>
                                </w:r>
                              </w:p>
                            </w:txbxContent>
                          </wps:txbx>
                          <wps:bodyPr rtlCol="0" anchor="ctr">
                            <a:noAutofit/>
                          </wps:bodyPr>
                        </wps:wsp>
                        <wps:wsp>
                          <wps:cNvPr id="304" name="Text Box 2"/>
                          <wps:cNvSpPr txBox="1">
                            <a:spLocks noChangeArrowheads="1"/>
                          </wps:cNvSpPr>
                          <wps:spPr bwMode="auto">
                            <a:xfrm>
                              <a:off x="1205451" y="3264839"/>
                              <a:ext cx="1433195" cy="5721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8325A5" w14:textId="77777777" w:rsidR="00C42A9C" w:rsidRDefault="00C42A9C" w:rsidP="00C42A9C">
                                <w:pPr>
                                  <w:spacing w:after="0" w:line="240" w:lineRule="auto"/>
                                  <w:jc w:val="center"/>
                                  <w:rPr>
                                    <w:rFonts w:hAnsi="Calibri"/>
                                    <w:b/>
                                    <w:bCs/>
                                    <w:color w:val="000000" w:themeColor="dark1"/>
                                    <w:kern w:val="24"/>
                                    <w:szCs w:val="32"/>
                                  </w:rPr>
                                </w:pPr>
                                <w:r w:rsidRPr="00857990">
                                  <w:rPr>
                                    <w:rFonts w:hAnsi="Calibri"/>
                                    <w:b/>
                                    <w:bCs/>
                                    <w:color w:val="000000" w:themeColor="dark1"/>
                                    <w:kern w:val="24"/>
                                    <w:szCs w:val="32"/>
                                  </w:rPr>
                                  <w:t>Perception</w:t>
                                </w:r>
                              </w:p>
                              <w:p w14:paraId="3547E443" w14:textId="77777777" w:rsidR="00C42A9C" w:rsidRPr="001973A8" w:rsidRDefault="00C42A9C" w:rsidP="00C42A9C">
                                <w:pPr>
                                  <w:spacing w:after="0" w:line="240" w:lineRule="auto"/>
                                  <w:jc w:val="center"/>
                                </w:pPr>
                                <w:r w:rsidRPr="001973A8">
                                  <w:rPr>
                                    <w:rFonts w:hAnsi="Calibri"/>
                                    <w:color w:val="000000"/>
                                    <w:kern w:val="24"/>
                                    <w:sz w:val="20"/>
                                  </w:rPr>
                                  <w:t>Network’s outcomes, attitudes</w:t>
                                </w:r>
                              </w:p>
                              <w:p w14:paraId="220CB675" w14:textId="77777777" w:rsidR="00C42A9C" w:rsidRDefault="00C42A9C" w:rsidP="00C42A9C">
                                <w:pPr>
                                  <w:spacing w:after="0"/>
                                </w:pPr>
                              </w:p>
                            </w:txbxContent>
                          </wps:txbx>
                          <wps:bodyPr rot="0" vert="horz" wrap="square" lIns="91440" tIns="45720" rIns="91440" bIns="45720" anchor="t" anchorCtr="0">
                            <a:noAutofit/>
                          </wps:bodyPr>
                        </wps:wsp>
                      </wpg:grpSp>
                      <wps:wsp>
                        <wps:cNvPr id="308" name="Rectangle 13"/>
                        <wps:cNvSpPr/>
                        <wps:spPr>
                          <a:xfrm>
                            <a:off x="2302731" y="1475795"/>
                            <a:ext cx="896786" cy="303972"/>
                          </a:xfrm>
                          <a:prstGeom prst="rect">
                            <a:avLst/>
                          </a:prstGeom>
                          <a:solidFill>
                            <a:srgbClr val="B7DDE8"/>
                          </a:solidFill>
                          <a:ln>
                            <a:solidFill>
                              <a:srgbClr val="08B0F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C99B81" w14:textId="77777777" w:rsidR="00C42A9C" w:rsidRPr="00E80926" w:rsidRDefault="00C42A9C" w:rsidP="00C42A9C">
                              <w:pPr>
                                <w:spacing w:line="240" w:lineRule="auto"/>
                                <w:jc w:val="center"/>
                                <w:rPr>
                                  <w:sz w:val="20"/>
                                  <w:szCs w:val="20"/>
                                </w:rPr>
                              </w:pPr>
                              <w:r>
                                <w:rPr>
                                  <w:rFonts w:hAnsi="Calibri"/>
                                  <w:b/>
                                  <w:bCs/>
                                  <w:kern w:val="24"/>
                                  <w:sz w:val="20"/>
                                  <w:szCs w:val="20"/>
                                </w:rPr>
                                <w:t xml:space="preserve">HC </w:t>
                              </w:r>
                            </w:p>
                          </w:txbxContent>
                        </wps:txbx>
                        <wps:bodyPr wrap="square" rtlCol="0" anchor="ctr">
                          <a:noAutofit/>
                        </wps:bodyPr>
                      </wps:wsp>
                    </wpg:wgp>
                  </a:graphicData>
                </a:graphic>
              </wp:anchor>
            </w:drawing>
          </mc:Choice>
          <mc:Fallback>
            <w:pict>
              <v:group w14:anchorId="6233FE2C" id="Group 309" o:spid="_x0000_s1026" style="position:absolute;margin-left:0;margin-top:13.7pt;width:515.65pt;height:405.5pt;z-index:251659264;mso-position-horizontal:center;mso-position-horizontal-relative:margin" coordsize="65488,51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wCaQ4AAHplAAAOAAAAZHJzL2Uyb0RvYy54bWzsXVtz28YVfu9M/wOG74mwu7hqImdkyUo7&#10;4yaZ2G2eIRK8NCDAApAl99f3O3sDQBMkSEsO7SIPCghggcXuuXzn6h9+fFpnzoe0rFZFfjVh37sT&#10;J82nxWyVL64m/3x/9100cao6yWdJVuTp1eRjWk1+fPXXv/zwuLlMebEssllaOnhIXl0+bq4my7re&#10;XF5cVNNluk6q74tNmuPivCjXSY2f5eJiViaPePo6u+CuG1w8FuVsUxbTtKpw9lZdnLySz5/P02n9&#10;y3xepbWTXU0wt1r+LeXfe/p78eqH5HJRJpvlaqqnkZwwi3WyyvFS+6jbpE6ch3L1yaPWq2lZVMW8&#10;/n5arC+K+Xw1TeU34GuYu/U1P5XFw0Z+y+LycbGxy4Sl3Vqnkx87/fnDr6Wzml1NhBtPnDxZY5Pk&#10;ex06geV53CwucddP5ebd5tdSn1ioX/TFT/NyTf/HtzhPcmE/2oVNn2pnipOB70URw/pPcc1nXhyF&#10;Qi39dIn9+WTcdPnmwMgL8+ILmp+djv1h562/jgcgxPbX0Ylv6Ou29o4HZ7J3Mbe77rss8mjNj967&#10;EM/o7B1OPNveicD1fUWZHucuZ3woZbZHegEPIzmr47+Odb9OTeB52G73FJPLQ2wXu4GIY711gR/7&#10;DNy7b+sgvatGQFWfJ6DeLZNNKuVeRaLHsHDIzUL9Brme5IssdThOSlKQd1oJVV1WEFZDxdPBr00u&#10;N2VV/5QWa4cOriYlJiDlffLhbVWrhTG3aDUwu1tlmTPPVtBqOXTfxCmL+vdVvZRfB10pxy8qjJcj&#10;KmdTYN1ceVrqv/QmK50PCTRXMp2mea1GZA/rfxQzdd53Xa3CcJYEqbw7NqdBivZBku0WVftVkMgY&#10;TmfsXeoB9wumN7s7AMy8e4CaXyCf1Z4f3b9jgpE5fWCCND/zwnJxb5fjxn0jXt+1pojn2IXcJPXS&#10;oT+tXZpjK94XRDWEA2h5QNrYRn0EPKCPgAnUkd5SPIbWp15lKY1WZwEX5ObSlSx3HjEmZL5eySJb&#10;2YtVe9LCv3b5jZ501dyGuWc5dudxY4hWHtUfs1S94Ld0DgUNLcp37VWbNKplMksbyjAca3dX0kCW&#10;44H0ZFoU+2xFW/ZO9RDzbPXZ+n4amkpkZQfvJKLuYDtCvrnIazt4vcqLcteXZSB4/WZ1v1kktTS0&#10;SvfF7COkQ1lnN4UCeEk+XRbYz2ldysF0FyQTwYEvIqKEEVHvgX1eF0+O1Hj0cggyEk9O/YTTxP74&#10;Njp/jKDyIs6EDzFIOCqIojgM9BIZFGaE0EA5lRckpWiVm6nQUf10/6Tnp9f4ERj5alL95yEpSZTZ&#10;Faf9zIvrh7qYryR/0HA1Rj/1Sy6/Z5bfaohL57fiIZ+lM+emKHMYKlAZ23uyfycEc30GhEDQVbhC&#10;ISvwgEaoke/FgWdQjhsGrucf2BSaEE1QUr3UILSKi5kGOcns3xNnvs5giECeO8zVWBWSQt+MI7PR&#10;NFIJIUHyXDFSI10g29tCiHvebXirp/f8QogIiaYzWMK0eFxJI/ocKyuU2HsZ6TL74yuULqBChYMt&#10;eYOaJbUR12kJs5+a/dD1PEgpTc0KSTfUzGLAWMLb0lLjUex/loTZIVaksWml3y7pcl4iJTBr/gsx&#10;I1cSd/hyR7B1ITLkevNIhEx+emvBAxGEDBsiRbrne+6BBU8zQMqK4LEWB4rp2vKgxdhb/H8d3Ny9&#10;kaY3+LRzm5IhLHYPAxkWidfXnyND9oANIzp3y5A9CMgM7EcpA95qJQ8t7nwQShkgR0iZSqq3psr5&#10;4ZbQUPlNkedQTUV56dw8lB+gN3kY0mZrkr/JlV01fcrfbd4W0z8qor/ORfrRRjVk+EB3egS7IVnI&#10;JPobASB59C9jCWn/EXMFD3AN8olHYRxF0k3T4pco5jE9hviFVLPX9Sk0mlFDoKn8CvtZioR6zLb9&#10;ipR8ko1NVj8ZBdLhozpZZW/ymVN/3MCTVpcraadOyErIFhMnS+EmxYFi2oHAfw/lmjns5pcBqrOf&#10;XwYMPoFfmmXT/GWw5zaqN2T1JeGj9RG+q8tktVjWznVZFo+AjpopwAzabSjV7SnMQOS/TfSeH3mk&#10;yCXVuyGcpdJ916J6wTwvBlsQ1TMRcSlKIMN7cH+l528nrkjo5cie1M9tUi2V4TjDEZE4LOeRHch0&#10;7zVyz5odrFN5DztoP/Op7EA0oiU/DwQcjbDgSPSHgnyOioaMpcVYzGD0aiZgHve2nJKfyP6RDXZZ&#10;YgME+6gVGrcz3Pra6upnA+X676AgONmPgEgWFLUYwvdEJABvJEPEPGSxlPotrcCZLwTUBmmFOAYY&#10;ksppVAsNSut6IUeUdEz4uScME9l4leUHCzMcjqtQ/KdzQov+ued6YQzLhBTCbvqPwohgk0RFiC6G&#10;4oDxnK0QiKFXDEBCBoAqU0YaNTuc8juxeWMUHkFxzaAjpW8z8BvD45EN+O2kNGtOw/F1KhKXhmiL&#10;5nw/DuDOlTQnXDh+xbb9KWIvJKGsaM5jsaL4fqE70tx2fPGcQW9kIziW5j6xAXHPc8k40vGuCzqH&#10;jPN8EXnxluUXuognaMwbiTgUJqp3LpbfaOHJ4OxXaeEhH0dDW0njl85t8ZhDhw8IkCmnHmOgT/Lq&#10;tUQoF27EQKZE0n4Uu7HQuV7GjuMIMNB1kqDC9QXCEaRre50ZM0xKzm+f5m4H5W0uwKKbVNGOhHXC&#10;8d00h760g07wjIZgyvZVkPIOXH0tP2c1TbIUiXXGRdeeITn+KG56p6OvYw7At5MDENkoXZepBsTp&#10;NFO5MkGmy1TQDUGAWBQxVQwOwzGYprEFuesHRk8g25Ii0iNTDfSv7wkraXg/Jtb8yYk1kQ3DdplK&#10;coG2Nt+Z/ORd4SdkM36iqMKYs0DZl1BUkettORw5glHIxpSKyhOBhzzRkadGnpIwZCtVrpXI8tUk&#10;q0U26NvlqXa4dy9PhSq/s4X9KJkhYEZNsYDzLXNmxH4y23PEft9m/idFp1SGVpel2kHjHpZqc1Hg&#10;xj45vxTYEwIOghHsyeIqm1s9WlDD8pO+SsVkA89dLmrHmnu4SFlQ3+3QTFEgGMIDiqeQTcG2NdMI&#10;9kae+nZ5ioq5lGaywbomww8XoV9OD9r1+y2i2PMoOR6aDAdwDco3NW4LJgTS+QBEZQjbZZwfiOB9&#10;0XQ+OPgGmjs7w4Bj8LlTzH1UkXJP8Jly4BQZq3Rs/G4ot0cntJAVC1A/46pEO5+FYRRs0SPcaH6M&#10;hFdJj6HP+KH89zEde8sSVkRvPCX9oew9HGMGnxDObmLhvemlNh3bRvHOLh0biT5dKm+Hug9TeeBx&#10;ZM9JoSuiKGDbMUUWspCTM5mEboDiJlVy3B+BGYn8qyVyG8o7PyK3kXYtyi0/DipkCnjgU1MHkLBA&#10;GpBQVXctZBEKEaCYRRE5MqbZgUKBzyLyO/mfClBmm2Wi8qA7hc4q+iijhp2Kgf2VN92iA6rMJnWW&#10;9LzD3L39lmcBMkYs785p2hNEMQPPUBmcH1fYkHyrxi+2XDyINSiYEepgIYOpG2wnMXEW+RFlusgk&#10;JoAgnXbSrwHKTrmqioIMKzm7vXlzd2co4AjCbwfrefQ6ujNZAq1nDCfrPdSp2ha8TO28MWb6KX9P&#10;MrYZfAIMGuD1sTBI7g3ZfufHCzaS3uYFO99BvMA4iJtIHXpC8oIvwxuNnhACYUACXIoXqE+Rodae&#10;FKuRF46s8lYmgSHnc+YFOcfz5AUbANdoyU51EBsIL0a1jHLEiNBDCsm2+xNlnj4lvko2YMjaUk6h&#10;fpXwWXhpLETea1GcIPKPsXxthPcIkY8aX91oTXkKUZdpG9K9TL8nSv1Xvh5qpuJQNxWOc11/z9B+&#10;KhxtOmADSD3AUWDpoo0KntToAQaeYELrgQiVxSp03U//h9SAze5TTsSTQr4GHWgwhMY2YGEkGeIv&#10;WhWZFK/dgHzY2MPSeP+7X5hSbeDUUCqVkuPrq830boWa07dJVf+alGiVgpPoQ1n/gj/zrEC5daGP&#10;Jg46Av1313m6H53KcBX12Z3+Ntnfc9B0DOyMx9byh+cjqITON+0r9+0r+cP6hroQgcYwO3lI99tO&#10;Oc68LNa/o13lNb0Vl0xKVW0Ob2q1wWh3OU2vr+VNaBOJZlZvUWw/pUcTxRLufv/0e1JudIl7Dfb4&#10;uTAe00+KW9S9NPJsGvXENk7esHYvY9PMK9VrwMmLmyXSbFMZGFymyQzbpBJsW0lgSkBV1G3p/hHN&#10;0lCIn6BBkVw8g+l00WkUohuligqGPud8Cxwi5RfgEXtFWhHtO5DQQtMchcKfKhRsHHhLKDwvP/ex&#10;50BG+hP0pQ2bN0ylXL8t3hiqLxn6Eag4iSeYTxVPHW0Z+AJ5XriBGIOqVA/lGx/Sli2rXkk42+3v&#10;cbmqU811nbsGhautmatqxdvY/kuqEogQpUZIJUitgQOlPnDwFaiOakM93u729Xj74hRP0eQWQiSA&#10;aJqn2m5YQ+k98hH4g/lD5BxB0m/FBRGndtEeVptHLvo9Bs+lCWTzHFJWSm01BGtDm1rMdSFKAywG&#10;CiQi/RcH7cK1AdrGZ4P2Vl3Qrn+pj27qfkwjCI7qBle59plLnXW3oHrM0ExIx2ghenzl0jldKXek&#10;Sqdf3uvw9vaNKarv3KaET+dUZ6QbvXbvFDLpdNrCLAemFOxxWerY6f9bVULDGpIg2rK8QdlGbU/R&#10;AfS8OMN69hv1vMUXjbB6ScwLl6jvmfgwDzyUlXaVO/OEYLFW7jB7kDOh9a9Bz8b1f2yb0dEUNhE6&#10;3SjpcBfKhuitFB1hb6stOGrhDAg4XeMgwzoUyjnEvNAPQfwduBvFAXKFlPZHD9hYaaRR42CRsAjW&#10;lSl/7fZG7Un3MVrysCuq04Cvm113gh/qmCCZSh5oaZw+MGa9OkfoHwmc8Q98yOVDmTD9YyT0L4i0&#10;f+O4/U+mvPofAAAA//8DAFBLAwQUAAYACAAAACEAXajION8AAAAIAQAADwAAAGRycy9kb3ducmV2&#10;LnhtbEyPQUvDQBSE74L/YXmCN7tJUzXEvJRS1FMRbIXS2zb7moRm34bsNkn/vduTHocZZr7Jl5Np&#10;xUC9aywjxLMIBHFpdcMVws/u4ykF4bxirVrLhHAlB8vi/i5XmbYjf9Ow9ZUIJewyhVB732VSurIm&#10;o9zMdsTBO9neKB9kX0ndqzGUm1bOo+hFGtVwWKhVR+uayvP2YhA+RzWukvh92JxP6+th9/y138SE&#10;+Pgwrd5AeJr8Xxhu+AEdisB0tBfWTrQI4YhHmL8uQNzcKIkTEEeENEkXIItc/j9Q/AIAAP//AwBQ&#10;SwECLQAUAAYACAAAACEAtoM4kv4AAADhAQAAEwAAAAAAAAAAAAAAAAAAAAAAW0NvbnRlbnRfVHlw&#10;ZXNdLnhtbFBLAQItABQABgAIAAAAIQA4/SH/1gAAAJQBAAALAAAAAAAAAAAAAAAAAC8BAABfcmVs&#10;cy8ucmVsc1BLAQItABQABgAIAAAAIQB/bFwCaQ4AAHplAAAOAAAAAAAAAAAAAAAAAC4CAABkcnMv&#10;ZTJvRG9jLnhtbFBLAQItABQABgAIAAAAIQBdqMg43wAAAAgBAAAPAAAAAAAAAAAAAAAAAMMQAABk&#10;cnMvZG93bnJldi54bWxQSwUGAAAAAAQABADzAAAAzxEAAAAA&#10;">
                <v:group id="Group 268" o:spid="_x0000_s1027" style="position:absolute;width:65488;height:51498" coordsize="65488,51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269" o:spid="_x0000_s1028" style="position:absolute;width:65488;height:51498" coordsize="65489,51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270" o:spid="_x0000_s1029" style="position:absolute;width:65360;height:42202" coordsize="65360,44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12" o:spid="_x0000_s1030" style="position:absolute;width:65360;height:44627" coordsize="90639,6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rect id="Rectangle 272" o:spid="_x0000_s1031" style="position:absolute;width:90639;height:65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QFVxgAAANwAAAAPAAAAZHJzL2Rvd25yZXYueG1sRI9Pa8JA&#10;FMTvBb/D8gRvdZOANUZXUbHQHnrwz8XbI/vMBrNvQ3bVtJ++Wyh4HGbmN8xi1dtG3KnztWMF6TgB&#10;QVw6XXOl4HR8f81B+ICssXFMCr7Jw2o5eFlgod2D93Q/hEpECPsCFZgQ2kJKXxqy6MeuJY7exXUW&#10;Q5RdJXWHjwi3jcyS5E1arDkuGGxpa6i8Hm5WwTn9meq8ylOehS9zaTe7z+3kpNRo2K/nIAL14Rn+&#10;b39oBdk0g78z8QjI5S8AAAD//wMAUEsBAi0AFAAGAAgAAAAhANvh9svuAAAAhQEAABMAAAAAAAAA&#10;AAAAAAAAAAAAAFtDb250ZW50X1R5cGVzXS54bWxQSwECLQAUAAYACAAAACEAWvQsW78AAAAVAQAA&#10;CwAAAAAAAAAAAAAAAAAfAQAAX3JlbHMvLnJlbHNQSwECLQAUAAYACAAAACEAHREBVcYAAADcAAAA&#10;DwAAAAAAAAAAAAAAAAAHAgAAZHJzL2Rvd25yZXYueG1sUEsFBgAAAAADAAMAtwAAAPoCAAAAAA==&#10;" fillcolor="#f6f8fc [180]" strokecolor="#35a02c" strokeweight="4.5pt">
                          <v:fill color2="#c0e3bf" rotate="t" focusposition=".5,.5" focussize="" colors="0 #f6f8fc;53084f white;60293f #e2f0d9;1 #c0e3bf" focus="100%" type="gradientRadial">
                            <o:fill v:ext="view" type="gradientCenter"/>
                          </v:fill>
                        </v:rect>
                        <v:shapetype id="_x0000_t202" coordsize="21600,21600" o:spt="202" path="m,l,21600r21600,l21600,xe">
                          <v:stroke joinstyle="miter"/>
                          <v:path gradientshapeok="t" o:connecttype="rect"/>
                        </v:shapetype>
                        <v:shape id="TextBox 4" o:spid="_x0000_s1032" type="#_x0000_t202" style="position:absolute;width:48213;height:6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569C85D2" w14:textId="77777777" w:rsidR="00C42A9C" w:rsidRDefault="00C42A9C" w:rsidP="00C42A9C">
                                <w:r>
                                  <w:rPr>
                                    <w:rFonts w:hAnsi="Calibri"/>
                                    <w:color w:val="62B35F"/>
                                    <w:kern w:val="24"/>
                                    <w:sz w:val="32"/>
                                    <w:szCs w:val="32"/>
                                  </w:rPr>
                                  <w:t>SOCIAL &amp; BIOPHYSICAL ENVIRONMENT</w:t>
                                </w:r>
                              </w:p>
                            </w:txbxContent>
                          </v:textbox>
                        </v:shape>
                        <v:roundrect id="Rectangle: Rounded Corners 274" o:spid="_x0000_s1033" style="position:absolute;left:3105;top:5303;width:85496;height:50761;visibility:visible;mso-wrap-style:square;v-text-anchor:middle" arcsize="672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6l/xQAAANwAAAAPAAAAZHJzL2Rvd25yZXYueG1sRI9BawIx&#10;FITvQv9DeAVvmq1KW1ajlFpBPCiu4vmxee5uu3mJm6jrvzdCweMwM98wk1lranGhxleWFbz1ExDE&#10;udUVFwr2u0XvE4QPyBpry6TgRh5m05fOBFNtr7ylSxYKESHsU1RQhuBSKX1ekkHft444ekfbGAxR&#10;NoXUDV4j3NRykCTv0mDFcaFER98l5X/Z2SjYBrPOdvONW7j5z+j3kKzWp+FJqe5r+zUGEagNz/B/&#10;e6kVDD5G8DgTj4Cc3gEAAP//AwBQSwECLQAUAAYACAAAACEA2+H2y+4AAACFAQAAEwAAAAAAAAAA&#10;AAAAAAAAAAAAW0NvbnRlbnRfVHlwZXNdLnhtbFBLAQItABQABgAIAAAAIQBa9CxbvwAAABUBAAAL&#10;AAAAAAAAAAAAAAAAAB8BAABfcmVscy8ucmVsc1BLAQItABQABgAIAAAAIQArr6l/xQAAANwAAAAP&#10;AAAAAAAAAAAAAAAAAAcCAABkcnMvZG93bnJldi54bWxQSwUGAAAAAAMAAwC3AAAA+QIAAAAA&#10;" fillcolor="white [3201]" strokecolor="#244d7d" strokeweight="3pt">
                          <v:stroke joinstyle="miter"/>
                        </v:roundrect>
                        <v:rect id="Rectangle 275" o:spid="_x0000_s1034" style="position:absolute;left:5704;top:5303;width:19781;height:5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iqLxQAAANwAAAAPAAAAZHJzL2Rvd25yZXYueG1sRI9Ba8JA&#10;FITvBf/D8gpeim4UrCW6ighiKIIYq+dH9pmEZt/G7DaJ/94tFHocZuYbZrnuTSVaalxpWcFkHIEg&#10;zqwuOVfwdd6NPkA4j6yxskwKHuRgvRq8LDHWtuMTtanPRYCwi1FB4X0dS+myggy6sa2Jg3ezjUEf&#10;ZJNL3WAX4KaS0yh6lwZLDgsF1rQtKPtOf4yCLju21/NhL49v18TyPblv08unUsPXfrMA4an3/+G/&#10;dqIVTOcz+D0TjoBcPQEAAP//AwBQSwECLQAUAAYACAAAACEA2+H2y+4AAACFAQAAEwAAAAAAAAAA&#10;AAAAAAAAAAAAW0NvbnRlbnRfVHlwZXNdLnhtbFBLAQItABQABgAIAAAAIQBa9CxbvwAAABUBAAAL&#10;AAAAAAAAAAAAAAAAAB8BAABfcmVscy8ucmVsc1BLAQItABQABgAIAAAAIQC9JiqLxQAAANwAAAAP&#10;AAAAAAAAAAAAAAAAAAcCAABkcnMvZG93bnJldi54bWxQSwUGAAAAAAMAAwC3AAAA+QIAAAAA&#10;" filled="f" stroked="f">
                          <v:textbox>
                            <w:txbxContent>
                              <w:p w14:paraId="577B8586" w14:textId="77777777" w:rsidR="00C42A9C" w:rsidRDefault="00C42A9C" w:rsidP="00C42A9C">
                                <w:r>
                                  <w:rPr>
                                    <w:rFonts w:hAnsi="Calibri"/>
                                    <w:color w:val="4A5B88"/>
                                    <w:kern w:val="24"/>
                                    <w:sz w:val="32"/>
                                    <w:szCs w:val="32"/>
                                  </w:rPr>
                                  <w:t>INDIVIDUAL</w:t>
                                </w:r>
                              </w:p>
                            </w:txbxContent>
                          </v:textbox>
                        </v:rect>
                        <v:oval id="Oval 276" o:spid="_x0000_s1035" style="position:absolute;left:58987;top:52837;width:16367;height:6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pu/xQAAANwAAAAPAAAAZHJzL2Rvd25yZXYueG1sRI/BasMw&#10;EETvhfyD2EAvJZbjQ9o6UUIISTHtKW4/YLG2lmtrZSwldv4+KhR6HGbmDbPZTbYTVxp841jBMklB&#10;EFdON1wr+Po8LV5A+ICssXNMCm7kYbedPWww127kM13LUIsIYZ+jAhNCn0vpK0MWfeJ64uh9u8Fi&#10;iHKopR5wjHDbySxNV9Jiw3HBYE8HQ1VbXqwCLF771r5/vLnjz+XJF+1UHINR6nE+7dcgAk3hP/zX&#10;LrSC7HkFv2fiEZDbOwAAAP//AwBQSwECLQAUAAYACAAAACEA2+H2y+4AAACFAQAAEwAAAAAAAAAA&#10;AAAAAAAAAAAAW0NvbnRlbnRfVHlwZXNdLnhtbFBLAQItABQABgAIAAAAIQBa9CxbvwAAABUBAAAL&#10;AAAAAAAAAAAAAAAAAB8BAABfcmVscy8ucmVsc1BLAQItABQABgAIAAAAIQA3bpu/xQAAANwAAAAP&#10;AAAAAAAAAAAAAAAAAAcCAABkcnMvZG93bnJldi54bWxQSwUGAAAAAAMAAwC3AAAA+QIAAAAA&#10;" fillcolor="#a6cfe3" strokecolor="#3183ba" strokeweight="1.5pt">
                          <v:stroke joinstyle="miter"/>
                          <v:textbox>
                            <w:txbxContent>
                              <w:p w14:paraId="75A8E236" w14:textId="77777777" w:rsidR="00C42A9C" w:rsidRPr="00857990" w:rsidRDefault="00C42A9C" w:rsidP="00C42A9C">
                                <w:pPr>
                                  <w:jc w:val="center"/>
                                  <w:rPr>
                                    <w:sz w:val="20"/>
                                  </w:rPr>
                                </w:pPr>
                                <w:r w:rsidRPr="00857990">
                                  <w:rPr>
                                    <w:rFonts w:hAnsi="Calibri"/>
                                    <w:b/>
                                    <w:bCs/>
                                    <w:color w:val="000000" w:themeColor="dark1"/>
                                    <w:kern w:val="24"/>
                                    <w:szCs w:val="32"/>
                                  </w:rPr>
                                  <w:t>Behavior</w:t>
                                </w:r>
                              </w:p>
                            </w:txbxContent>
                          </v:textbox>
                        </v:oval>
                        <v:shapetype id="_x0000_t37" coordsize="21600,21600" o:spt="37" o:oned="t" path="m,c10800,,21600,10800,21600,21600e" filled="f">
                          <v:path arrowok="t" fillok="f" o:connecttype="none"/>
                          <o:lock v:ext="edit" shapetype="t"/>
                        </v:shapetype>
                        <v:shape id="Connector: Curved 277" o:spid="_x0000_s1036" type="#_x0000_t37" style="position:absolute;left:1032;top:28799;width:18929;height:310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0wRxQAAANwAAAAPAAAAZHJzL2Rvd25yZXYueG1sRI9Ba8JA&#10;FITvBf/D8oTe6kZpqkTXoAWhh/ag1fsj+8xGs2+T7DZJ/323UOhxmJlvmE0+2lr01PnKsYL5LAFB&#10;XDhdcang/Hl4WoHwAVlj7ZgUfJOHfDt52GCm3cBH6k+hFBHCPkMFJoQmk9IXhiz6mWuIo3d1ncUQ&#10;ZVdK3eEQ4baWiyR5kRYrjgsGG3o1VNxPX1ZBejG1M8/9UR/SdnXX7fjxftsr9Tgdd2sQgcbwH/5r&#10;v2kFi+USfs/EIyC3PwAAAP//AwBQSwECLQAUAAYACAAAACEA2+H2y+4AAACFAQAAEwAAAAAAAAAA&#10;AAAAAAAAAAAAW0NvbnRlbnRfVHlwZXNdLnhtbFBLAQItABQABgAIAAAAIQBa9CxbvwAAABUBAAAL&#10;AAAAAAAAAAAAAAAAAB8BAABfcmVscy8ucmVsc1BLAQItABQABgAIAAAAIQC6V0wRxQAAANwAAAAP&#10;AAAAAAAAAAAAAAAAAAcCAABkcnMvZG93bnJldi54bWxQSwUGAAAAAAMAAwC3AAAA+QIAAAAA&#10;" strokecolor="black [3213]" strokeweight="3pt">
                          <v:stroke endarrow="block" endarrowwidth="wide" endarrowlength="long" joinstyle="miter"/>
                          <o:lock v:ext="edit" shapetype="f"/>
                        </v:shape>
                        <v:shapetype id="_x0000_t32" coordsize="21600,21600" o:spt="32" o:oned="t" path="m,l21600,21600e" filled="f">
                          <v:path arrowok="t" fillok="f" o:connecttype="none"/>
                          <o:lock v:ext="edit" shapetype="t"/>
                        </v:shapetype>
                        <v:shape id="Straight Arrow Connector 278" o:spid="_x0000_s1037" type="#_x0000_t32" style="position:absolute;left:45842;top:20748;width:13145;height:1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rPLwgAAANwAAAAPAAAAZHJzL2Rvd25yZXYueG1sRE/Pa8Iw&#10;FL4P/B/CE3abqT24WZuKCBs7bdgN0duzeTbF5qU0se3+++Uw2PHj+51vJ9uKgXrfOFawXCQgiCun&#10;G64VfH+9Pr2A8AFZY+uYFPyQh20xe8gx027kAw1lqEUMYZ+hAhNCl0npK0MW/cJ1xJG7ut5iiLCv&#10;pe5xjOG2lWmSrKTFhmODwY72hqpbebcKLqXpBrn6SD+ncX0/ns90OryRUo/zabcBEWgK/+I/97tW&#10;kD7HtfFMPAKy+AUAAP//AwBQSwECLQAUAAYACAAAACEA2+H2y+4AAACFAQAAEwAAAAAAAAAAAAAA&#10;AAAAAAAAW0NvbnRlbnRfVHlwZXNdLnhtbFBLAQItABQABgAIAAAAIQBa9CxbvwAAABUBAAALAAAA&#10;AAAAAAAAAAAAAB8BAABfcmVscy8ucmVsc1BLAQItABQABgAIAAAAIQDherPLwgAAANwAAAAPAAAA&#10;AAAAAAAAAAAAAAcCAABkcnMvZG93bnJldi54bWxQSwUGAAAAAAMAAwC3AAAA9gIAAAAA&#10;" strokecolor="black [3213]" strokeweight="3pt">
                          <v:stroke dashstyle="dash" endarrow="block" endarrowwidth="wide" endarrowlength="long" joinstyle="miter"/>
                          <o:lock v:ext="edit" shapetype="f"/>
                        </v:shape>
                        <v:shape id="Straight Arrow Connector 279" o:spid="_x0000_s1038" type="#_x0000_t32" style="position:absolute;left:26359;top:27395;width:11917;height:114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gWFxAAAANwAAAAPAAAAZHJzL2Rvd25yZXYueG1sRI9BawIx&#10;FITvgv8hPKE3zerB6moUERUPxaKWen1sXne3Ji/LJqvbf28KgsdhZr5h5svWGnGj2peOFQwHCQji&#10;zOmScwVf521/AsIHZI3GMSn4Iw/LRbczx1S7Ox/pdgq5iBD2KSooQqhSKX1WkEU/cBVx9H5cbTFE&#10;WedS13iPcGvkKEnG0mLJcaHAitYFZddTYxWY72bHtKHf4+qy+8gPjeNPs1fqrdeuZiACteEVfrb3&#10;WsHofQr/Z+IRkIsHAAAA//8DAFBLAQItABQABgAIAAAAIQDb4fbL7gAAAIUBAAATAAAAAAAAAAAA&#10;AAAAAAAAAABbQ29udGVudF9UeXBlc10ueG1sUEsBAi0AFAAGAAgAAAAhAFr0LFu/AAAAFQEAAAsA&#10;AAAAAAAAAAAAAAAAHwEAAF9yZWxzLy5yZWxzUEsBAi0AFAAGAAgAAAAhAHmOBYXEAAAA3AAAAA8A&#10;AAAAAAAAAAAAAAAABwIAAGRycy9kb3ducmV2LnhtbFBLBQYAAAAAAwADALcAAAD4AgAAAAA=&#10;" strokecolor="black [3213]" strokeweight="3pt">
                          <v:stroke dashstyle="dash" endarrow="block" endarrowwidth="wide" endarrowlength="long" joinstyle="miter"/>
                          <o:lock v:ext="edit" shapetype="f"/>
                        </v:shape>
                        <v:shape id="Straight Arrow Connector 280" o:spid="_x0000_s1039" type="#_x0000_t32" style="position:absolute;left:54383;top:29271;width:12153;height:99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c/qwQAAANwAAAAPAAAAZHJzL2Rvd25yZXYueG1sRE/Pa8Iw&#10;FL4L+x/CG3jTdD2IdkaRwYYnxTrGvD2bZ1NsXkoT2/rfm4Pg8eP7vVwPthYdtb5yrOBjmoAgLpyu&#10;uFTwe/yezEH4gKyxdkwK7uRhvXobLTHTrucDdXkoRQxhn6ECE0KTSekLQxb91DXEkbu41mKIsC2l&#10;brGP4baWaZLMpMWKY4PBhr4MFdf8ZhWcc9N0crZL90O/uP2dTvR/+CGlxu/D5hNEoCG8xE/3VitI&#10;53F+PBOPgFw9AAAA//8DAFBLAQItABQABgAIAAAAIQDb4fbL7gAAAIUBAAATAAAAAAAAAAAAAAAA&#10;AAAAAABbQ29udGVudF9UeXBlc10ueG1sUEsBAi0AFAAGAAgAAAAhAFr0LFu/AAAAFQEAAAsAAAAA&#10;AAAAAAAAAAAAHwEAAF9yZWxzLy5yZWxzUEsBAi0AFAAGAAgAAAAhACrZz+rBAAAA3AAAAA8AAAAA&#10;AAAAAAAAAAAABwIAAGRycy9kb3ducmV2LnhtbFBLBQYAAAAAAwADALcAAAD1AgAAAAA=&#10;" strokecolor="black [3213]" strokeweight="3pt">
                          <v:stroke dashstyle="dash" endarrow="block" endarrowwidth="wide" endarrowlength="long" joinstyle="miter"/>
                          <o:lock v:ext="edit" shapetype="f"/>
                        </v:shape>
                        <v:line id="Straight Connector 281" o:spid="_x0000_s1040" style="position:absolute;visibility:visible;mso-wrap-style:square" from="24047,29271" to="36926,4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cFAwwAAANwAAAAPAAAAZHJzL2Rvd25yZXYueG1sRI/disIw&#10;FITvhX2HcBa8kTW1gkrXKMuKIN758wCH5thUm5Nsk9X69kYQvBxm5htmvuxsI67UhtqxgtEwA0Fc&#10;Ol1zpeB4WH/NQISIrLFxTAruFGC5+OjNsdDuxju67mMlEoRDgQpMjL6QMpSGLIah88TJO7nWYkyy&#10;raRu8ZbgtpF5lk2kxZrTgkFPv4bKy/7fKpiytz5bm+3gdF+dx3/5wVXHlVL9z+7nG0SkLr7Dr/ZG&#10;K8hnI3ieSUdALh4AAAD//wMAUEsBAi0AFAAGAAgAAAAhANvh9svuAAAAhQEAABMAAAAAAAAAAAAA&#10;AAAAAAAAAFtDb250ZW50X1R5cGVzXS54bWxQSwECLQAUAAYACAAAACEAWvQsW78AAAAVAQAACwAA&#10;AAAAAAAAAAAAAAAfAQAAX3JlbHMvLnJlbHNQSwECLQAUAAYACAAAACEAUPHBQMMAAADcAAAADwAA&#10;AAAAAAAAAAAAAAAHAgAAZHJzL2Rvd25yZXYueG1sUEsFBgAAAAADAAMAtwAAAPcCAAAAAA==&#10;" strokecolor="black [3200]" strokeweight="3pt">
                          <v:stroke joinstyle="miter"/>
                          <o:lock v:ext="edit" shapetype="f"/>
                        </v:line>
                        <v:line id="Straight Connector 282" o:spid="_x0000_s1041" style="position:absolute;flip:x;visibility:visible;mso-wrap-style:square" from="55969,30051" to="69917,41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oV0xgAAANwAAAAPAAAAZHJzL2Rvd25yZXYueG1sRI9Pa8JA&#10;FMTvBb/D8oTe6sb0D5pmFREsAb00puDxkX1Notm3IbvR9Nt3hUKPw8z8hknXo2nFlXrXWFYwn0Ug&#10;iEurG64UFMfd0wKE88gaW8uk4IccrFeThxQTbW/8SdfcVyJA2CWooPa+S6R0ZU0G3cx2xMH7tr1B&#10;H2RfSd3jLcBNK+MoepMGGw4LNXa0ram85INRYM7P+2Z/zA7Dx/iVvb50xSlbFko9TsfNOwhPo/8P&#10;/7UzrSBexHA/E46AXP0CAAD//wMAUEsBAi0AFAAGAAgAAAAhANvh9svuAAAAhQEAABMAAAAAAAAA&#10;AAAAAAAAAAAAAFtDb250ZW50X1R5cGVzXS54bWxQSwECLQAUAAYACAAAACEAWvQsW78AAAAVAQAA&#10;CwAAAAAAAAAAAAAAAAAfAQAAX3JlbHMvLnJlbHNQSwECLQAUAAYACAAAACEA7uaFdMYAAADcAAAA&#10;DwAAAAAAAAAAAAAAAAAHAgAAZHJzL2Rvd25yZXYueG1sUEsFBgAAAAADAAMAtwAAAPoCAAAAAA==&#10;" strokecolor="black [3200]" strokeweight="3pt">
                          <v:stroke joinstyle="miter"/>
                          <o:lock v:ext="edit" shapetype="f"/>
                        </v:line>
                        <v:shape id="Straight Arrow Connector 283" o:spid="_x0000_s1042" type="#_x0000_t32" style="position:absolute;left:54380;top:45384;width:7004;height:83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odgxAAAANwAAAAPAAAAZHJzL2Rvd25yZXYueG1sRI9Ba8JA&#10;FITvhf6H5RW81U2jtJK6CVWQeJLW9uLtNftMQrJvw+6q8d+7QqHHYWa+YZbFaHpxJudbywpepgkI&#10;4srqlmsFP9+b5wUIH5A19pZJwZU8FPnjwxIzbS/8Red9qEWEsM9QQRPCkEnpq4YM+qkdiKN3tM5g&#10;iNLVUju8RLjpZZokr9Jgy3GhwYHWDVXd/mQU/AapiVzJx8PnbvV2KBMs551Sk6fx4x1EoDH8h//a&#10;W60gXczgfiYeAZnfAAAA//8DAFBLAQItABQABgAIAAAAIQDb4fbL7gAAAIUBAAATAAAAAAAAAAAA&#10;AAAAAAAAAABbQ29udGVudF9UeXBlc10ueG1sUEsBAi0AFAAGAAgAAAAhAFr0LFu/AAAAFQEAAAsA&#10;AAAAAAAAAAAAAAAAHwEAAF9yZWxzLy5yZWxzUEsBAi0AFAAGAAgAAAAhAJGyh2DEAAAA3AAAAA8A&#10;AAAAAAAAAAAAAAAABwIAAGRycy9kb3ducmV2LnhtbFBLBQYAAAAAAwADALcAAAD4AgAAAAA=&#10;" strokecolor="black [3213]" strokeweight="3pt">
                          <v:stroke endarrow="block" endarrowwidth="wide" endarrowlength="long" joinstyle="miter"/>
                          <o:lock v:ext="edit" shapetype="f"/>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84" o:spid="_x0000_s1043" type="#_x0000_t67" style="position:absolute;left:23081;top:58909;width:2070;height:3053;rotation:-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HZzxQAAANwAAAAPAAAAZHJzL2Rvd25yZXYueG1sRI9Ba8JA&#10;FITvBf/D8gRvdaNIkegqKgh6KRhLwdsz+0yi2bcxuyapv74rFHocZuYbZr7sTCkaql1hWcFoGIEg&#10;Tq0uOFPwddy+T0E4j6yxtEwKfsjBctF7m2OsbcsHahKfiQBhF6OC3PsqltKlORl0Q1sRB+9ia4M+&#10;yDqTusY2wE0px1H0IQ0WHBZyrGiTU3pLHkbBo/1s9uuVPJzOssKn/r7ek+1TqUG/W81AeOr8f/iv&#10;vdMKxtMJvM6EIyAXvwAAAP//AwBQSwECLQAUAAYACAAAACEA2+H2y+4AAACFAQAAEwAAAAAAAAAA&#10;AAAAAAAAAAAAW0NvbnRlbnRfVHlwZXNdLnhtbFBLAQItABQABgAIAAAAIQBa9CxbvwAAABUBAAAL&#10;AAAAAAAAAAAAAAAAAB8BAABfcmVscy8ucmVsc1BLAQItABQABgAIAAAAIQCbZHZzxQAAANwAAAAP&#10;AAAAAAAAAAAAAAAAAAcCAABkcnMvZG93bnJldi54bWxQSwUGAAAAAAMAAwC3AAAA+QIAAAAA&#10;" adj="14277" fillcolor="#35a02c" stroked="f" strokeweight="1pt">
                          <v:fill color2="#244d7d" focus="100%" type="gradient"/>
                        </v:shape>
                        <v:shape id="Arrow: Down 285" o:spid="_x0000_s1044" type="#_x0000_t67" style="position:absolute;left:25386;top:59308;width:2057;height:548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K5IxAAAANwAAAAPAAAAZHJzL2Rvd25yZXYueG1sRI9BawIx&#10;FITvBf9DeEJvNatF0dUoVhDqRei2B4+PzXOzuHlZknR321/fCEKPw8x8w2x2g21ERz7UjhVMJxkI&#10;4tLpmisFX5/HlyWIEJE1No5JwQ8F2G1HTxvMtev5g7oiViJBOOSowMTY5lKG0pDFMHEtcfKuzluM&#10;SfpKao99gttGzrJsIS3WnBYMtnQwVN6Kb6tg1Z+uvqe3zp+z12JofvFyMgulnsfDfg0i0hD/w4/2&#10;u1YwW87hfiYdAbn9AwAA//8DAFBLAQItABQABgAIAAAAIQDb4fbL7gAAAIUBAAATAAAAAAAAAAAA&#10;AAAAAAAAAABbQ29udGVudF9UeXBlc10ueG1sUEsBAi0AFAAGAAgAAAAhAFr0LFu/AAAAFQEAAAsA&#10;AAAAAAAAAAAAAAAAHwEAAF9yZWxzLy5yZWxzUEsBAi0AFAAGAAgAAAAhAEAUrkjEAAAA3AAAAA8A&#10;AAAAAAAAAAAAAAAABwIAAGRycy9kb3ducmV2LnhtbFBLBQYAAAAAAwADALcAAAD4AgAAAAA=&#10;" adj="17552" fillcolor="#35a02c" stroked="f" strokeweight="1pt">
                          <v:fill color2="#244d7d" focus="100%" type="gradient"/>
                        </v:shape>
                        <v:shape id="Arrow: Down 286" o:spid="_x0000_s1045" type="#_x0000_t67" style="position:absolute;left:27921;top:58980;width:2103;height:4364;rotation: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ycHxQAAANwAAAAPAAAAZHJzL2Rvd25yZXYueG1sRI9PawIx&#10;FMTvQr9DeAUvUrOKyO7WKEUoevCilkJvj83bP3Tzsk1S3f32RhA8DjPzG2a16U0rLuR8Y1nBbJqA&#10;IC6sbrhS8HX+fEtB+ICssbVMCgbysFm/jFaYa3vlI11OoRIRwj5HBXUIXS6lL2oy6Ke2I45eaZ3B&#10;EKWrpHZ4jXDTynmSLKXBhuNCjR1tayp+T/9GwQ91i++mdKkrs7/dpPRDkh0Gpcav/cc7iEB9eIYf&#10;7b1WME+XcD8Tj4Bc3wAAAP//AwBQSwECLQAUAAYACAAAACEA2+H2y+4AAACFAQAAEwAAAAAAAAAA&#10;AAAAAAAAAAAAW0NvbnRlbnRfVHlwZXNdLnhtbFBLAQItABQABgAIAAAAIQBa9CxbvwAAABUBAAAL&#10;AAAAAAAAAAAAAAAAAB8BAABfcmVscy8ucmVsc1BLAQItABQABgAIAAAAIQA5QycHxQAAANwAAAAP&#10;AAAAAAAAAAAAAAAAAAcCAABkcnMvZG93bnJldi54bWxQSwUGAAAAAAMAAwC3AAAA+QIAAAAA&#10;" adj="16396" fillcolor="#35a02c" stroked="f" strokeweight="1pt">
                          <v:fill color2="#244d7d" focus="100%" type="gradient"/>
                        </v:shape>
                        <v:shape id="Arrow: Down 287" o:spid="_x0000_s1046" type="#_x0000_t67" style="position:absolute;left:63676;top:59162;width:2070;height:3053;rotation: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cmQxQAAANwAAAAPAAAAZHJzL2Rvd25yZXYueG1sRI9Pi8Iw&#10;FMTvgt8hvAVvmq7CVqpRVJCVHhbWf3h8JM+22LyUJqv1228WFjwOM/MbZr7sbC3u1PrKsYL3UQKC&#10;WDtTcaHgeNgOpyB8QDZYOyYFT/KwXPR7c8yMe/A33fehEBHCPkMFZQhNJqXXJVn0I9cQR+/qWosh&#10;yraQpsVHhNtajpPkQ1qsOC6U2NCmJH3b/1gFn2Y3SUifU/11y9P8tM67ySVXavDWrWYgAnXhFf5v&#10;74yC8TSFvzPxCMjFLwAAAP//AwBQSwECLQAUAAYACAAAACEA2+H2y+4AAACFAQAAEwAAAAAAAAAA&#10;AAAAAAAAAAAAW0NvbnRlbnRfVHlwZXNdLnhtbFBLAQItABQABgAIAAAAIQBa9CxbvwAAABUBAAAL&#10;AAAAAAAAAAAAAAAAAB8BAABfcmVscy8ucmVsc1BLAQItABQABgAIAAAAIQDLRcmQxQAAANwAAAAP&#10;AAAAAAAAAAAAAAAAAAcCAABkcnMvZG93bnJldi54bWxQSwUGAAAAAAMAAwC3AAAA+QIAAAAA&#10;" adj="14277" fillcolor="#35a02c" stroked="f" strokeweight="1pt">
                          <v:fill color2="#244d7d" focus="100%" type="gradient"/>
                        </v:shape>
                        <v:shape id="Arrow: Down 288" o:spid="_x0000_s1047" type="#_x0000_t67" style="position:absolute;left:66095;top:59333;width:2057;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mIRwwAAANwAAAAPAAAAZHJzL2Rvd25yZXYueG1sRE/JbsIw&#10;EL0j8Q/WVOJGHBYhmsZBqIuUC6LQXnobxZOljcdp7Ibw9/iA1OPT29PdaFoxUO8aywoWUQyCuLC6&#10;4UrB58fbfAvCeWSNrWVScCUHu2w6STHR9sInGs6+EiGEXYIKau+7REpX1GTQRbYjDlxpe4M+wL6S&#10;usdLCDetXMbxRhpsODTU2NFzTcXP+c8oOD7ycFr/vqyGfP36nX917eG9XCg1exj3TyA8jf5ffHfn&#10;WsFyG9aGM+EIyOwGAAD//wMAUEsBAi0AFAAGAAgAAAAhANvh9svuAAAAhQEAABMAAAAAAAAAAAAA&#10;AAAAAAAAAFtDb250ZW50X1R5cGVzXS54bWxQSwECLQAUAAYACAAAACEAWvQsW78AAAAVAQAACwAA&#10;AAAAAAAAAAAAAAAfAQAAX3JlbHMvLnJlbHNQSwECLQAUAAYACAAAACEAqy5iEcMAAADcAAAADwAA&#10;AAAAAAAAAAAAAAAHAgAAZHJzL2Rvd25yZXYueG1sUEsFBgAAAAADAAMAtwAAAPcCAAAAAA==&#10;" adj="17552" fillcolor="#35a02c" stroked="f" strokeweight="1pt">
                          <v:fill color2="#244d7d" focus="100%" type="gradient"/>
                        </v:shape>
                        <v:shape id="Arrow: Down 289" o:spid="_x0000_s1048" type="#_x0000_t67" style="position:absolute;left:68631;top:59144;width:2103;height:4364;rotation:-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A/zwwAAANwAAAAPAAAAZHJzL2Rvd25yZXYueG1sRI9Ba8JA&#10;FITvBf/D8gRvzaY5iKauItFC8WbqD3hkX5PQ7Nslu7ppf70rCD0OM/MNs9lNZhA3Gn1vWcFbloMg&#10;bqzuuVVw+fp4XYHwAVnjYJkU/JKH3Xb2ssFS28hnutWhFQnCvkQFXQiulNI3HRn0mXXEyfu2o8GQ&#10;5NhKPWJMcDPIIs+X0mDPaaFDR1VHzU99NQpO1f7q2hhD7Q5/+drH6nguKqUW82n/DiLQFP7Dz/an&#10;VlCs1vA4k46A3N4BAAD//wMAUEsBAi0AFAAGAAgAAAAhANvh9svuAAAAhQEAABMAAAAAAAAAAAAA&#10;AAAAAAAAAFtDb250ZW50X1R5cGVzXS54bWxQSwECLQAUAAYACAAAACEAWvQsW78AAAAVAQAACwAA&#10;AAAAAAAAAAAAAAAfAQAAX3JlbHMvLnJlbHNQSwECLQAUAAYACAAAACEAQegP88MAAADcAAAADwAA&#10;AAAAAAAAAAAAAAAHAgAAZHJzL2Rvd25yZXYueG1sUEsFBgAAAAADAAMAtwAAAPcCAAAAAA==&#10;" adj="16396" fillcolor="#35a02c" stroked="f" strokeweight="1pt">
                          <v:fill color2="#244d7d" focus="100%" type="gradient"/>
                        </v:shape>
                        <v:shape id="Connector: Curved 290" o:spid="_x0000_s1049" type="#_x0000_t37" style="position:absolute;left:8944;top:44423;width:13329;height:9012;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PKrwQAAANwAAAAPAAAAZHJzL2Rvd25yZXYueG1sRE/Pa8Iw&#10;FL4P9j+EJ3ibqUWm64wyhII9ru7g8a15tsXmJTSxrfvrl4Pg8eP7vd1PphMD9b61rGC5SEAQV1a3&#10;XCv4OeVvGxA+IGvsLJOCO3nY715ftphpO/I3DWWoRQxhn6GCJgSXSemrhgz6hXXEkbvY3mCIsK+l&#10;7nGM4aaTaZK8S4Mtx4YGHR0aqq7lzSgIabFxf+P6vPLj+ZJMbpkXv51S89n09Qki0BSe4of7qBWk&#10;H3F+PBOPgNz9AwAA//8DAFBLAQItABQABgAIAAAAIQDb4fbL7gAAAIUBAAATAAAAAAAAAAAAAAAA&#10;AAAAAABbQ29udGVudF9UeXBlc10ueG1sUEsBAi0AFAAGAAgAAAAhAFr0LFu/AAAAFQEAAAsAAAAA&#10;AAAAAAAAAAAAHwEAAF9yZWxzLy5yZWxzUEsBAi0AFAAGAAgAAAAhAKpc8qvBAAAA3AAAAA8AAAAA&#10;AAAAAAAAAAAABwIAAGRycy9kb3ducmV2LnhtbFBLBQYAAAAAAwADALcAAAD1AgAAAAA=&#10;" strokecolor="black [3213]" strokeweight="3pt">
                          <v:stroke joinstyle="miter"/>
                          <o:lock v:ext="edit" shapetype="f"/>
                        </v:shape>
                        <v:oval id="Oval 291" o:spid="_x0000_s1050" style="position:absolute;left:16135;top:51778;width:20559;height:7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UxwwAAANwAAAAPAAAAZHJzL2Rvd25yZXYueG1sRI9Bi8Iw&#10;FITvwv6H8Ba8yJrqQbQaRRZXip6s+wMezbOpbV5KE7X77zeC4HGYmW+Y1aa3jbhT5yvHCibjBARx&#10;4XTFpYLf88/XHIQPyBobx6Tgjzxs1h+DFabaPfhE9zyUIkLYp6jAhNCmUvrCkEU/di1x9C6usxii&#10;7EqpO3xEuG3kNElm0mLFccFgS9+Gijq/WQWYLdraHo57t7veRj6r+2wXjFLDz367BBGoD+/wq51p&#10;BdPFBJ5n4hGQ638AAAD//wMAUEsBAi0AFAAGAAgAAAAhANvh9svuAAAAhQEAABMAAAAAAAAAAAAA&#10;AAAAAAAAAFtDb250ZW50X1R5cGVzXS54bWxQSwECLQAUAAYACAAAACEAWvQsW78AAAAVAQAACwAA&#10;AAAAAAAAAAAAAAAfAQAAX3JlbHMvLnJlbHNQSwECLQAUAAYACAAAACEACIvlMcMAAADcAAAADwAA&#10;AAAAAAAAAAAAAAAHAgAAZHJzL2Rvd25yZXYueG1sUEsFBgAAAAADAAMAtwAAAPcCAAAAAA==&#10;" fillcolor="#a6cfe3" strokecolor="#3183ba" strokeweight="1.5pt">
                          <v:stroke joinstyle="miter"/>
                          <v:textbox>
                            <w:txbxContent>
                              <w:p w14:paraId="3DED427D" w14:textId="77777777" w:rsidR="00C42A9C" w:rsidRDefault="00C42A9C" w:rsidP="00C42A9C">
                                <w:pPr>
                                  <w:spacing w:line="240" w:lineRule="auto"/>
                                  <w:jc w:val="center"/>
                                </w:pPr>
                              </w:p>
                            </w:txbxContent>
                          </v:textbox>
                        </v:oval>
                        <v:oval id="Oval 292" o:spid="_x0000_s1051" style="position:absolute;left:6429;top:38861;width:17173;height:6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XtGxAAAANwAAAAPAAAAZHJzL2Rvd25yZXYueG1sRI/NasMw&#10;EITvhbyD2EAuJZHrQ2mcKCEEN5j21LQPsFgby7G1Mpb807evCoUeh5n5htkfZ9uKkXpfO1bwtElA&#10;EJdO11wp+Pp8Xb+A8AFZY+uYFHyTh+Nh8bDHTLuJP2i8hkpECPsMFZgQukxKXxqy6DeuI47ezfUW&#10;Q5R9JXWPU4TbVqZJ8iwt1hwXDHZ0NlQ218EqwGLbNfbt/eLy+/Doi2Yu8mCUWi3n0w5EoDn8h//a&#10;hVaQblP4PROPgDz8AAAA//8DAFBLAQItABQABgAIAAAAIQDb4fbL7gAAAIUBAAATAAAAAAAAAAAA&#10;AAAAAAAAAABbQ29udGVudF9UeXBlc10ueG1sUEsBAi0AFAAGAAgAAAAhAFr0LFu/AAAAFQEAAAsA&#10;AAAAAAAAAAAAAAAAHwEAAF9yZWxzLy5yZWxzUEsBAi0AFAAGAAgAAAAhAPhZe0bEAAAA3AAAAA8A&#10;AAAAAAAAAAAAAAAABwIAAGRycy9kb3ducmV2LnhtbFBLBQYAAAAAAwADALcAAAD4AgAAAAA=&#10;" fillcolor="#a6cfe3" strokecolor="#3183ba" strokeweight="1.5pt">
                          <v:stroke joinstyle="miter"/>
                          <v:textbox>
                            <w:txbxContent>
                              <w:p w14:paraId="2E374A56" w14:textId="77777777" w:rsidR="00C42A9C" w:rsidRPr="00857990" w:rsidRDefault="00C42A9C" w:rsidP="00C42A9C">
                                <w:pPr>
                                  <w:jc w:val="center"/>
                                  <w:rPr>
                                    <w:sz w:val="20"/>
                                  </w:rPr>
                                </w:pPr>
                                <w:r w:rsidRPr="00857990">
                                  <w:rPr>
                                    <w:rFonts w:hAnsi="Calibri"/>
                                    <w:b/>
                                    <w:bCs/>
                                    <w:color w:val="000000" w:themeColor="dark1"/>
                                    <w:kern w:val="24"/>
                                    <w:szCs w:val="32"/>
                                  </w:rPr>
                                  <w:t>Evaluation</w:t>
                                </w:r>
                              </w:p>
                            </w:txbxContent>
                          </v:textbox>
                        </v:oval>
                        <v:oval id="Oval 293" o:spid="_x0000_s1052" style="position:absolute;left:6265;top:38783;width:17337;height:6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ZmxxwAAANwAAAAPAAAAZHJzL2Rvd25yZXYueG1sRI9BawIx&#10;FITvBf9DeIK3mtXW2m6NIkKttEWsLfT6unnuBjcvyyauW399Iwgeh5n5hpnMWluKhmpvHCsY9BMQ&#10;xJnThnMF318vt48gfEDWWDomBX/kYTbt3Eww1e7In9RsQy4ihH2KCooQqlRKnxVk0fddRRy9nast&#10;hijrXOoajxFuSzlMkgdp0XBcKLCiRUHZfnuwCpq3bMm7j9N6eXjF0f2ved+Yn7FSvW47fwYRqA3X&#10;8KW90gqGT3dwPhOPgJz+AwAA//8DAFBLAQItABQABgAIAAAAIQDb4fbL7gAAAIUBAAATAAAAAAAA&#10;AAAAAAAAAAAAAABbQ29udGVudF9UeXBlc10ueG1sUEsBAi0AFAAGAAgAAAAhAFr0LFu/AAAAFQEA&#10;AAsAAAAAAAAAAAAAAAAAHwEAAF9yZWxzLy5yZWxzUEsBAi0AFAAGAAgAAAAhACTRmbHHAAAA3AAA&#10;AA8AAAAAAAAAAAAAAAAABwIAAGRycy9kb3ducmV2LnhtbFBLBQYAAAAAAwADALcAAAD7AgAAAAA=&#10;" strokecolor="white [3212]" strokeweight="1.5pt">
                          <v:fill opacity="52428f"/>
                          <v:stroke opacity="52428f" joinstyle="miter"/>
                        </v:oval>
                        <v:rect id="Rectangle 294" o:spid="_x0000_s1053" style="position:absolute;left:58987;top:11446;width:21859;height:18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aFmxAAAANwAAAAPAAAAZHJzL2Rvd25yZXYueG1sRI/dagIx&#10;EIXvC32HMAXvalatoqtRVFqwUgRXH2DczP7oZrJsUl3f3giFXh7Oz8eZLVpTiSs1rrSsoNeNQBCn&#10;VpecKzgevt7HIJxH1lhZJgV3crCYv77MMNb2xnu6Jj4XYYRdjAoK7+tYSpcWZNB1bU0cvMw2Bn2Q&#10;TS51g7cwbirZj6KRNFhyIBRY07qg9JL8mgA5j77r7S4bZqtT8mmTwc9kNUyV6ry1yykIT63/D/+1&#10;N1pBf/IBzzPhCMj5AwAA//8DAFBLAQItABQABgAIAAAAIQDb4fbL7gAAAIUBAAATAAAAAAAAAAAA&#10;AAAAAAAAAABbQ29udGVudF9UeXBlc10ueG1sUEsBAi0AFAAGAAgAAAAhAFr0LFu/AAAAFQEAAAsA&#10;AAAAAAAAAAAAAAAAHwEAAF9yZWxzLy5yZWxzUEsBAi0AFAAGAAgAAAAhACx9oWbEAAAA3AAAAA8A&#10;AAAAAAAAAAAAAAAABwIAAGRycy9kb3ducmV2LnhtbFBLBQYAAAAAAwADALcAAAD4AgAAAAA=&#10;" fillcolor="#dceff5" strokecolor="#28b8f3" strokeweight="1.5pt">
                          <v:textbox>
                            <w:txbxContent>
                              <w:p w14:paraId="12F0A36E" w14:textId="77777777" w:rsidR="00C42A9C" w:rsidRPr="00857990" w:rsidRDefault="00C42A9C" w:rsidP="00C42A9C">
                                <w:pPr>
                                  <w:spacing w:after="0" w:line="240" w:lineRule="auto"/>
                                  <w:jc w:val="center"/>
                                  <w:rPr>
                                    <w:sz w:val="20"/>
                                  </w:rPr>
                                </w:pPr>
                                <w:r w:rsidRPr="00857990">
                                  <w:rPr>
                                    <w:rFonts w:hAnsi="Calibri"/>
                                    <w:b/>
                                    <w:bCs/>
                                    <w:kern w:val="24"/>
                                    <w:szCs w:val="32"/>
                                  </w:rPr>
                                  <w:t>Perceived behavioral options</w:t>
                                </w:r>
                              </w:p>
                              <w:p w14:paraId="34BA6C22" w14:textId="77777777" w:rsidR="00C42A9C" w:rsidRPr="00263878" w:rsidRDefault="00C42A9C" w:rsidP="00C42A9C">
                                <w:pPr>
                                  <w:spacing w:after="0" w:line="240" w:lineRule="auto"/>
                                  <w:jc w:val="center"/>
                                  <w:rPr>
                                    <w:rFonts w:hAnsi="Calibri"/>
                                    <w:color w:val="000000"/>
                                    <w:kern w:val="24"/>
                                    <w:sz w:val="20"/>
                                  </w:rPr>
                                </w:pPr>
                                <w:r w:rsidRPr="00263878">
                                  <w:rPr>
                                    <w:rFonts w:hAnsi="Calibri"/>
                                    <w:color w:val="000000"/>
                                    <w:kern w:val="24"/>
                                    <w:sz w:val="20"/>
                                  </w:rPr>
                                  <w:t>Intentions based on utility of imperfectly understood set of options</w:t>
                                </w:r>
                              </w:p>
                            </w:txbxContent>
                          </v:textbox>
                        </v:rect>
                        <v:rect id="Rectangle 295" o:spid="_x0000_s1054" style="position:absolute;left:12049;top:11446;width:33793;height:188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QT9xQAAANwAAAAPAAAAZHJzL2Rvd25yZXYueG1sRI/dasJA&#10;EIXvC32HZQq9q5taEjS6ShUFK6Vg9AHG7OSnzc6G7Gri23eFQi8P5+fjzJeDacSVOldbVvA6ikAQ&#10;51bXXCo4HbcvExDOI2tsLJOCGzlYLh4f5phq2/OBrpkvRRhhl6KCyvs2ldLlFRl0I9sSB6+wnUEf&#10;ZFdK3WEfxk0jx1GUSIM1B0KFLa0ryn+yiwmQ7+Sj3X8VcbE6ZxubvX1OV3Gu1PPT8D4D4Wnw/+G/&#10;9k4rGE9juJ8JR0AufgEAAP//AwBQSwECLQAUAAYACAAAACEA2+H2y+4AAACFAQAAEwAAAAAAAAAA&#10;AAAAAAAAAAAAW0NvbnRlbnRfVHlwZXNdLnhtbFBLAQItABQABgAIAAAAIQBa9CxbvwAAABUBAAAL&#10;AAAAAAAAAAAAAAAAAB8BAABfcmVscy8ucmVsc1BLAQItABQABgAIAAAAIQBDMQT9xQAAANwAAAAP&#10;AAAAAAAAAAAAAAAAAAcCAABkcnMvZG93bnJldi54bWxQSwUGAAAAAAMAAwC3AAAA+QIAAAAA&#10;" fillcolor="#dceff5" strokecolor="#28b8f3" strokeweight="1.5pt">
                          <v:textbox>
                            <w:txbxContent>
                              <w:p w14:paraId="34471A81" w14:textId="77777777" w:rsidR="00C42A9C" w:rsidRPr="00857990" w:rsidRDefault="00C42A9C" w:rsidP="00C42A9C">
                                <w:pPr>
                                  <w:spacing w:line="240" w:lineRule="auto"/>
                                  <w:jc w:val="center"/>
                                </w:pPr>
                              </w:p>
                            </w:txbxContent>
                          </v:textbox>
                        </v:rect>
                        <v:oval id="Oval 296" o:spid="_x0000_s1055" style="position:absolute;left:34941;top:37459;width:22775;height:11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n1FxAAAANwAAAAPAAAAZHJzL2Rvd25yZXYueG1sRI9Ba8JA&#10;FITvhf6H5RW8FN00B2liVilFJbSnqj/gkX1m02Tfhuxq4r/vCkKPw8x8wxSbyXbiSoNvHCt4WyQg&#10;iCunG64VnI67+TsIH5A1do5JwY08bNbPTwXm2o38Q9dDqEWEsM9RgQmhz6X0lSGLfuF64uid3WAx&#10;RDnUUg84RrjtZJokS2mx4bhgsKdPQ1V7uFgFWGZ9a7++9277e3n1ZTuV22CUmr1MHysQgabwH360&#10;S60gzZZwPxOPgFz/AQAA//8DAFBLAQItABQABgAIAAAAIQDb4fbL7gAAAIUBAAATAAAAAAAAAAAA&#10;AAAAAAAAAABbQ29udGVudF9UeXBlc10ueG1sUEsBAi0AFAAGAAgAAAAhAFr0LFu/AAAAFQEAAAsA&#10;AAAAAAAAAAAAAAAAHwEAAF9yZWxzLy5yZWxzUEsBAi0AFAAGAAgAAAAhAIdifUXEAAAA3AAAAA8A&#10;AAAAAAAAAAAAAAAABwIAAGRycy9kb3ducmV2LnhtbFBLBQYAAAAAAwADALcAAAD4AgAAAAA=&#10;" fillcolor="#a6cfe3" strokecolor="#3183ba" strokeweight="1.5pt">
                          <v:stroke joinstyle="miter"/>
                          <v:textbox>
                            <w:txbxContent>
                              <w:p w14:paraId="297BD00D" w14:textId="77777777" w:rsidR="00C42A9C" w:rsidRDefault="00C42A9C" w:rsidP="00C42A9C">
                                <w:pPr>
                                  <w:spacing w:line="240" w:lineRule="auto"/>
                                  <w:jc w:val="center"/>
                                </w:pPr>
                              </w:p>
                            </w:txbxContent>
                          </v:textbox>
                        </v:oval>
                      </v:group>
                      <v:shape id="Text Box 297" o:spid="_x0000_s1056" type="#_x0000_t202" style="position:absolute;left:25492;top:24880;width:15931;height:8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Nv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NoHXmXgE5PIJAAD//wMAUEsBAi0AFAAGAAgAAAAhANvh9svuAAAAhQEAABMAAAAAAAAAAAAA&#10;AAAAAAAAAFtDb250ZW50X1R5cGVzXS54bWxQSwECLQAUAAYACAAAACEAWvQsW78AAAAVAQAACwAA&#10;AAAAAAAAAAAAAAAfAQAAX3JlbHMvLnJlbHNQSwECLQAUAAYACAAAACEAUJZzb8MAAADcAAAADwAA&#10;AAAAAAAAAAAAAAAHAgAAZHJzL2Rvd25yZXYueG1sUEsFBgAAAAADAAMAtwAAAPcCAAAAAA==&#10;" filled="f" stroked="f">
                        <v:textbox>
                          <w:txbxContent>
                            <w:p w14:paraId="4AE76520" w14:textId="77777777" w:rsidR="00C42A9C" w:rsidRPr="00857990" w:rsidRDefault="00C42A9C" w:rsidP="00C42A9C">
                              <w:pPr>
                                <w:spacing w:after="0" w:line="240" w:lineRule="auto"/>
                                <w:jc w:val="center"/>
                                <w:rPr>
                                  <w:sz w:val="20"/>
                                </w:rPr>
                              </w:pPr>
                              <w:r w:rsidRPr="00857990">
                                <w:rPr>
                                  <w:rFonts w:hAnsi="Calibri"/>
                                  <w:b/>
                                  <w:bCs/>
                                  <w:color w:val="000000" w:themeColor="dark1"/>
                                  <w:kern w:val="24"/>
                                  <w:szCs w:val="32"/>
                                </w:rPr>
                                <w:t>Selection</w:t>
                              </w:r>
                            </w:p>
                            <w:p w14:paraId="2A1F521F" w14:textId="77777777" w:rsidR="00C42A9C" w:rsidRPr="001D594F" w:rsidRDefault="00C42A9C" w:rsidP="00C42A9C">
                              <w:pPr>
                                <w:spacing w:after="0" w:line="240" w:lineRule="auto"/>
                                <w:jc w:val="center"/>
                              </w:pPr>
                              <w:r w:rsidRPr="001D594F">
                                <w:rPr>
                                  <w:rFonts w:hAnsi="Calibri"/>
                                  <w:color w:val="000000"/>
                                  <w:kern w:val="24"/>
                                  <w:sz w:val="20"/>
                                </w:rPr>
                                <w:t>One-year Optimization</w:t>
                              </w:r>
                              <w:r>
                                <w:rPr>
                                  <w:rFonts w:hAnsi="Calibri"/>
                                  <w:color w:val="000000"/>
                                  <w:kern w:val="24"/>
                                  <w:sz w:val="20"/>
                                </w:rPr>
                                <w:t xml:space="preserve"> among behaviors which do not incite PA</w:t>
                              </w:r>
                            </w:p>
                            <w:p w14:paraId="0E9E2C68" w14:textId="77777777" w:rsidR="00C42A9C" w:rsidRDefault="00C42A9C" w:rsidP="00C42A9C">
                              <w:pPr>
                                <w:spacing w:after="0"/>
                              </w:pPr>
                            </w:p>
                          </w:txbxContent>
                        </v:textbox>
                      </v:shape>
                      <v:shape id="Text Box 2" o:spid="_x0000_s1057" type="#_x0000_t202" style="position:absolute;left:8714;top:7522;width:24499;height:2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ecdwgAAANwAAAAPAAAAZHJzL2Rvd25yZXYueG1sRE/Pa8Iw&#10;FL4L+x/CG3izycSJ7UzLUAaeJtZtsNujebZlzUtpMlv/e3MY7Pjx/d4Wk+3ElQbfOtbwlCgQxJUz&#10;LdcaPs5viw0IH5ANdo5Jw408FPnDbIuZcSOf6FqGWsQQ9hlqaELoMyl91ZBFn7ieOHIXN1gMEQ61&#10;NAOOMdx2cqnUWlpsOTY02NOuoeqn/LUaPt8v318rdaz39rkf3aQk21RqPX+cXl9ABJrCv/jPfTAa&#10;lmlcG8/EIyDzOwAAAP//AwBQSwECLQAUAAYACAAAACEA2+H2y+4AAACFAQAAEwAAAAAAAAAAAAAA&#10;AAAAAAAAW0NvbnRlbnRfVHlwZXNdLnhtbFBLAQItABQABgAIAAAAIQBa9CxbvwAAABUBAAALAAAA&#10;AAAAAAAAAAAAAB8BAABfcmVscy8ucmVsc1BLAQItABQABgAIAAAAIQAhCecdwgAAANwAAAAPAAAA&#10;AAAAAAAAAAAAAAcCAABkcnMvZG93bnJldi54bWxQSwUGAAAAAAMAAwC3AAAA9gIAAAAA&#10;" filled="f" stroked="f">
                        <v:textbox>
                          <w:txbxContent>
                            <w:p w14:paraId="3D21B82A" w14:textId="77777777" w:rsidR="00C42A9C" w:rsidRPr="00E80926" w:rsidRDefault="00C42A9C" w:rsidP="00C42A9C">
                              <w:pPr>
                                <w:spacing w:line="240" w:lineRule="auto"/>
                                <w:jc w:val="center"/>
                                <w:rPr>
                                  <w:sz w:val="18"/>
                                </w:rPr>
                              </w:pPr>
                              <w:r w:rsidRPr="00857990">
                                <w:rPr>
                                  <w:rFonts w:hAnsi="Calibri"/>
                                  <w:b/>
                                  <w:bCs/>
                                  <w:kern w:val="24"/>
                                  <w:szCs w:val="32"/>
                                </w:rPr>
                                <w:t>State</w:t>
                              </w:r>
                            </w:p>
                          </w:txbxContent>
                        </v:textbox>
                      </v:shape>
                    </v:group>
                    <v:shape id="Text Box 299" o:spid="_x0000_s1058" type="#_x0000_t202" style="position:absolute;left:127;top:43157;width:65362;height:8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3QQxgAAANwAAAAPAAAAZHJzL2Rvd25yZXYueG1sRI9BawIx&#10;FITvBf9DeEIvpWZrRerWKCIttF6kWy+9PTbPzermZUmyuv57UxA8DjPzDTNf9rYRJ/KhdqzgZZSB&#10;IC6drrlSsPv9fH4DESKyxsYxKbhQgOVi8DDHXLsz/9CpiJVIEA45KjAxtrmUoTRkMYxcS5y8vfMW&#10;Y5K+ktrjOcFtI8dZNpUWa04LBltaGyqPRWcVbCd/W/PU7T82q8mr/9516+mhKpR6HPardxCR+ngP&#10;39pfWsF4NoP/M+kIyMUVAAD//wMAUEsBAi0AFAAGAAgAAAAhANvh9svuAAAAhQEAABMAAAAAAAAA&#10;AAAAAAAAAAAAAFtDb250ZW50X1R5cGVzXS54bWxQSwECLQAUAAYACAAAACEAWvQsW78AAAAVAQAA&#10;CwAAAAAAAAAAAAAAAAAfAQAAX3JlbHMvLnJlbHNQSwECLQAUAAYACAAAACEAMaN0EMYAAADcAAAA&#10;DwAAAAAAAAAAAAAAAAAHAgAAZHJzL2Rvd25yZXYueG1sUEsFBgAAAAADAAMAtwAAAPoCAAAAAA==&#10;" stroked="f">
                      <v:textbox style="mso-fit-shape-to-text:t" inset="0,0,0,0">
                        <w:txbxContent>
                          <w:p w14:paraId="74953C99" w14:textId="77777777" w:rsidR="00C42A9C" w:rsidRPr="007F0196" w:rsidRDefault="00C42A9C" w:rsidP="00C42A9C">
                            <w:pPr>
                              <w:pStyle w:val="Caption"/>
                              <w:rPr>
                                <w:i/>
                                <w:noProof/>
                                <w:sz w:val="36"/>
                              </w:rPr>
                            </w:pPr>
                            <w:r w:rsidRPr="007F0196">
                              <w:rPr>
                                <w:i/>
                              </w:rPr>
                              <w:t xml:space="preserve">Figure </w:t>
                            </w:r>
                            <w:r>
                              <w:rPr>
                                <w:i/>
                              </w:rPr>
                              <w:t>3</w:t>
                            </w:r>
                            <w:r w:rsidRPr="007F0196">
                              <w:rPr>
                                <w:i/>
                              </w:rPr>
                              <w:t xml:space="preserve"> - </w:t>
                            </w:r>
                            <w:proofErr w:type="spellStart"/>
                            <w:r w:rsidRPr="007F0196">
                              <w:rPr>
                                <w:i/>
                              </w:rPr>
                              <w:t>MoHuB</w:t>
                            </w:r>
                            <w:proofErr w:type="spellEnd"/>
                            <w:r w:rsidRPr="007F0196">
                              <w:rPr>
                                <w:i/>
                              </w:rPr>
                              <w:t xml:space="preserve"> Framework – </w:t>
                            </w:r>
                            <w:r>
                              <w:rPr>
                                <w:i/>
                              </w:rPr>
                              <w:t xml:space="preserve">Integrative Agent-Centered Framework. Perception is equivalent to TPB. Selection occurs from among the perceived behavioral options according to a one-year optimization of utility. Behavioral Intention (BI) and Habit Consistency (HC) make up the optimization formula, and any action that does not initiate physiological arousal is permitted. This selection translates to behavior.  Adapted from </w:t>
                            </w:r>
                            <w:r w:rsidRPr="00E97B2C">
                              <w:rPr>
                                <w:i/>
                              </w:rPr>
                              <w:t>Schlüter et al., 2017</w:t>
                            </w:r>
                            <w:r>
                              <w:rPr>
                                <w:i/>
                              </w:rPr>
                              <w:t>.</w:t>
                            </w:r>
                          </w:p>
                        </w:txbxContent>
                      </v:textbox>
                    </v:shape>
                  </v:group>
                  <v:shape id="TextBox 12" o:spid="_x0000_s1059" type="#_x0000_t202" style="position:absolute;left:8555;top:8828;width:13305;height:10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HEBwgAAANwAAAAPAAAAZHJzL2Rvd25yZXYueG1sRE9ba8Iw&#10;FH4f7D+EI+xtTbxszM4oQxnsSbGbgm+H5tiWNSehyWz99+ZB2OPHd1+sBtuKC3WhcaxhnCkQxKUz&#10;DVcafr4/n99AhIhssHVMGq4UYLV8fFhgblzPe7oUsRIphEOOGuoYfS5lKGuyGDLniRN3dp3FmGBX&#10;SdNhn8JtKydKvUqLDaeGGj2tayp/iz+r4bA9n44ztas29sX3blCS7Vxq/TQaPt5BRBriv/ju/jIa&#10;pirNT2fSEZDLGwAAAP//AwBQSwECLQAUAAYACAAAACEA2+H2y+4AAACFAQAAEwAAAAAAAAAAAAAA&#10;AAAAAAAAW0NvbnRlbnRfVHlwZXNdLnhtbFBLAQItABQABgAIAAAAIQBa9CxbvwAAABUBAAALAAAA&#10;AAAAAAAAAAAAAB8BAABfcmVscy8ucmVsc1BLAQItABQABgAIAAAAIQBBlHEBwgAAANwAAAAPAAAA&#10;AAAAAAAAAAAAAAcCAABkcnMvZG93bnJldi54bWxQSwUGAAAAAAMAAwC3AAAA9gIAAAAA&#10;" filled="f" stroked="f">
                    <v:textbox>
                      <w:txbxContent>
                        <w:p w14:paraId="4323D0B4" w14:textId="77777777" w:rsidR="00C42A9C" w:rsidRPr="009A1C30" w:rsidRDefault="00C42A9C" w:rsidP="00C42A9C">
                          <w:pPr>
                            <w:pStyle w:val="NormalWeb"/>
                            <w:spacing w:before="0" w:beforeAutospacing="0" w:after="0" w:afterAutospacing="0"/>
                            <w:jc w:val="center"/>
                          </w:pPr>
                          <w:r w:rsidRPr="009A1C30">
                            <w:rPr>
                              <w:rFonts w:eastAsiaTheme="minorEastAsia" w:hAnsi="Calibri" w:cstheme="minorBidi"/>
                              <w:b/>
                              <w:bCs/>
                              <w:color w:val="000000"/>
                              <w:kern w:val="24"/>
                              <w:sz w:val="20"/>
                              <w:szCs w:val="21"/>
                            </w:rPr>
                            <w:t>Goal:</w:t>
                          </w:r>
                          <w:r w:rsidRPr="009A1C30">
                            <w:rPr>
                              <w:rFonts w:eastAsiaTheme="minorEastAsia" w:hAnsi="Calibri" w:cstheme="minorBidi"/>
                              <w:color w:val="000000"/>
                              <w:kern w:val="24"/>
                              <w:sz w:val="20"/>
                              <w:szCs w:val="21"/>
                            </w:rPr>
                            <w:t xml:space="preserve"> Best “consequences”</w:t>
                          </w:r>
                        </w:p>
                        <w:p w14:paraId="500A5CDC" w14:textId="77777777" w:rsidR="00C42A9C" w:rsidRPr="009A1C30" w:rsidRDefault="00C42A9C" w:rsidP="00C42A9C">
                          <w:pPr>
                            <w:pStyle w:val="NormalWeb"/>
                            <w:spacing w:before="0" w:beforeAutospacing="0" w:after="0" w:afterAutospacing="0"/>
                            <w:jc w:val="center"/>
                          </w:pPr>
                          <w:r w:rsidRPr="009A1C30">
                            <w:rPr>
                              <w:rFonts w:eastAsiaTheme="minorEastAsia" w:hAnsi="Calibri" w:cstheme="minorBidi"/>
                              <w:b/>
                              <w:bCs/>
                              <w:color w:val="000000"/>
                              <w:kern w:val="24"/>
                              <w:sz w:val="20"/>
                              <w:szCs w:val="21"/>
                            </w:rPr>
                            <w:t xml:space="preserve">Knowledge: </w:t>
                          </w:r>
                          <w:r w:rsidRPr="009A1C30">
                            <w:rPr>
                              <w:rFonts w:eastAsiaTheme="minorEastAsia" w:hAnsi="Calibri" w:cstheme="minorBidi"/>
                              <w:color w:val="000000"/>
                              <w:kern w:val="24"/>
                              <w:sz w:val="20"/>
                              <w:szCs w:val="21"/>
                            </w:rPr>
                            <w:t>Roles, norms, history</w:t>
                          </w:r>
                        </w:p>
                        <w:p w14:paraId="38994B19" w14:textId="77777777" w:rsidR="00C42A9C" w:rsidRPr="009A1C30" w:rsidRDefault="00C42A9C" w:rsidP="00C42A9C">
                          <w:pPr>
                            <w:pStyle w:val="NormalWeb"/>
                            <w:spacing w:before="0" w:beforeAutospacing="0" w:after="0" w:afterAutospacing="0"/>
                            <w:jc w:val="center"/>
                          </w:pPr>
                          <w:r w:rsidRPr="009A1C30">
                            <w:rPr>
                              <w:rFonts w:eastAsiaTheme="minorEastAsia" w:hAnsi="Calibri" w:cstheme="minorBidi"/>
                              <w:b/>
                              <w:bCs/>
                              <w:color w:val="000000"/>
                              <w:kern w:val="24"/>
                              <w:sz w:val="20"/>
                              <w:szCs w:val="21"/>
                            </w:rPr>
                            <w:t xml:space="preserve">Values: </w:t>
                          </w:r>
                          <w:r w:rsidRPr="009A1C30">
                            <w:rPr>
                              <w:rFonts w:eastAsiaTheme="minorEastAsia" w:hAnsi="Calibri" w:cstheme="minorBidi"/>
                              <w:color w:val="000000"/>
                              <w:kern w:val="24"/>
                              <w:sz w:val="20"/>
                              <w:szCs w:val="21"/>
                            </w:rPr>
                            <w:t xml:space="preserve">scalars </w:t>
                          </w:r>
                        </w:p>
                        <w:p w14:paraId="6BE2DC7D" w14:textId="77777777" w:rsidR="00C42A9C" w:rsidRPr="009A1C30" w:rsidRDefault="00C42A9C" w:rsidP="00C42A9C">
                          <w:pPr>
                            <w:pStyle w:val="NormalWeb"/>
                            <w:spacing w:before="0" w:beforeAutospacing="0" w:after="0" w:afterAutospacing="0"/>
                            <w:jc w:val="center"/>
                          </w:pPr>
                          <w:r w:rsidRPr="009A1C30">
                            <w:rPr>
                              <w:rFonts w:eastAsiaTheme="minorEastAsia" w:hAnsi="Calibri" w:cstheme="minorBidi"/>
                              <w:b/>
                              <w:bCs/>
                              <w:color w:val="000000"/>
                              <w:kern w:val="24"/>
                              <w:sz w:val="20"/>
                              <w:szCs w:val="21"/>
                            </w:rPr>
                            <w:t xml:space="preserve">Assets: </w:t>
                          </w:r>
                          <w:r w:rsidRPr="009A1C30">
                            <w:rPr>
                              <w:rFonts w:eastAsiaTheme="minorEastAsia" w:hAnsi="Calibri" w:cstheme="minorBidi"/>
                              <w:color w:val="000000"/>
                              <w:kern w:val="24"/>
                              <w:sz w:val="20"/>
                              <w:szCs w:val="21"/>
                            </w:rPr>
                            <w:t>Same as TPB</w:t>
                          </w:r>
                        </w:p>
                      </w:txbxContent>
                    </v:textbox>
                  </v:shape>
                  <v:rect id="Rectangle 13" o:spid="_x0000_s1060" style="position:absolute;left:22866;top:10462;width:9154;height:3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RM+xQAAANwAAAAPAAAAZHJzL2Rvd25yZXYueG1sRI9PawIx&#10;FMTvBb9DeIK3mvUPIqtRVNC2l9KqiMfH5rlZ3LwsSepuv31TKPQ4zMxvmOW6s7V4kA+VYwWjYQaC&#10;uHC64lLB+bR/noMIEVlj7ZgUfFOA9ar3tMRcu5Y/6XGMpUgQDjkqMDE2uZShMGQxDF1DnLyb8xZj&#10;kr6U2mOb4LaW4yybSYsVpwWDDe0MFffjl00UM2tv23f/cZlv3+ilnU4PeL0qNeh3mwWISF38D/+1&#10;X7WCSTaC3zPpCMjVDwAAAP//AwBQSwECLQAUAAYACAAAACEA2+H2y+4AAACFAQAAEwAAAAAAAAAA&#10;AAAAAAAAAAAAW0NvbnRlbnRfVHlwZXNdLnhtbFBLAQItABQABgAIAAAAIQBa9CxbvwAAABUBAAAL&#10;AAAAAAAAAAAAAAAAAB8BAABfcmVscy8ucmVsc1BLAQItABQABgAIAAAAIQBZ0RM+xQAAANwAAAAP&#10;AAAAAAAAAAAAAAAAAAcCAABkcnMvZG93bnJldi54bWxQSwUGAAAAAAMAAwC3AAAA+QIAAAAA&#10;" fillcolor="#b7dde8" strokecolor="#08b0f1" strokeweight="1pt">
                    <v:textbox>
                      <w:txbxContent>
                        <w:p w14:paraId="00348C95" w14:textId="77777777" w:rsidR="00C42A9C" w:rsidRPr="00E80926" w:rsidRDefault="00C42A9C" w:rsidP="00C42A9C">
                          <w:pPr>
                            <w:spacing w:line="240" w:lineRule="auto"/>
                            <w:jc w:val="center"/>
                            <w:rPr>
                              <w:sz w:val="20"/>
                              <w:szCs w:val="20"/>
                            </w:rPr>
                          </w:pPr>
                          <w:r>
                            <w:rPr>
                              <w:rFonts w:hAnsi="Calibri"/>
                              <w:b/>
                              <w:bCs/>
                              <w:kern w:val="24"/>
                              <w:sz w:val="20"/>
                              <w:szCs w:val="20"/>
                            </w:rPr>
                            <w:t>BI</w:t>
                          </w:r>
                        </w:p>
                      </w:txbxContent>
                    </v:textbox>
                  </v:rect>
                  <v:shape id="Text Box 2" o:spid="_x0000_s1061" type="#_x0000_t202" style="position:absolute;left:12054;top:32648;width:14332;height:5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0F8325A5" w14:textId="77777777" w:rsidR="00C42A9C" w:rsidRDefault="00C42A9C" w:rsidP="00C42A9C">
                          <w:pPr>
                            <w:spacing w:after="0" w:line="240" w:lineRule="auto"/>
                            <w:jc w:val="center"/>
                            <w:rPr>
                              <w:rFonts w:hAnsi="Calibri"/>
                              <w:b/>
                              <w:bCs/>
                              <w:color w:val="000000" w:themeColor="dark1"/>
                              <w:kern w:val="24"/>
                              <w:szCs w:val="32"/>
                            </w:rPr>
                          </w:pPr>
                          <w:r w:rsidRPr="00857990">
                            <w:rPr>
                              <w:rFonts w:hAnsi="Calibri"/>
                              <w:b/>
                              <w:bCs/>
                              <w:color w:val="000000" w:themeColor="dark1"/>
                              <w:kern w:val="24"/>
                              <w:szCs w:val="32"/>
                            </w:rPr>
                            <w:t>Perception</w:t>
                          </w:r>
                        </w:p>
                        <w:p w14:paraId="3547E443" w14:textId="77777777" w:rsidR="00C42A9C" w:rsidRPr="001973A8" w:rsidRDefault="00C42A9C" w:rsidP="00C42A9C">
                          <w:pPr>
                            <w:spacing w:after="0" w:line="240" w:lineRule="auto"/>
                            <w:jc w:val="center"/>
                          </w:pPr>
                          <w:r w:rsidRPr="001973A8">
                            <w:rPr>
                              <w:rFonts w:hAnsi="Calibri"/>
                              <w:color w:val="000000"/>
                              <w:kern w:val="24"/>
                              <w:sz w:val="20"/>
                            </w:rPr>
                            <w:t>Network’s outcomes, attitudes</w:t>
                          </w:r>
                        </w:p>
                        <w:p w14:paraId="220CB675" w14:textId="77777777" w:rsidR="00C42A9C" w:rsidRDefault="00C42A9C" w:rsidP="00C42A9C">
                          <w:pPr>
                            <w:spacing w:after="0"/>
                          </w:pPr>
                        </w:p>
                      </w:txbxContent>
                    </v:textbox>
                  </v:shape>
                </v:group>
                <v:rect id="Rectangle 13" o:spid="_x0000_s1062" style="position:absolute;left:23027;top:14757;width:8968;height:3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7qjxQAAANwAAAAPAAAAZHJzL2Rvd25yZXYueG1sRI/BTgIx&#10;EIbvJL5DMybepCsQQlYKERNQL0bRGI6T7bDduJ1u2soub88cTDhO/vm/mW+5HnyrThRTE9jAw7gA&#10;RVwF23Bt4Ptre78AlTKyxTYwGThTgvXqZrTE0oaeP+m0z7USCKcSDbicu1LrVDnymMahI5bsGKLH&#10;LGOstY3YC9y3elIUc+2xYbngsKNnR9Xv/s8Lxc374+Y9fvwsNm/00s9mOzwcjLm7HZ4eQWUa8nX5&#10;v/1qDUwL+VZkRAT06gIAAP//AwBQSwECLQAUAAYACAAAACEA2+H2y+4AAACFAQAAEwAAAAAAAAAA&#10;AAAAAAAAAAAAW0NvbnRlbnRfVHlwZXNdLnhtbFBLAQItABQABgAIAAAAIQBa9CxbvwAAABUBAAAL&#10;AAAAAAAAAAAAAAAAAB8BAABfcmVscy8ucmVsc1BLAQItABQABgAIAAAAIQDI67qjxQAAANwAAAAP&#10;AAAAAAAAAAAAAAAAAAcCAABkcnMvZG93bnJldi54bWxQSwUGAAAAAAMAAwC3AAAA+QIAAAAA&#10;" fillcolor="#b7dde8" strokecolor="#08b0f1" strokeweight="1pt">
                  <v:textbox>
                    <w:txbxContent>
                      <w:p w14:paraId="5DC99B81" w14:textId="77777777" w:rsidR="00C42A9C" w:rsidRPr="00E80926" w:rsidRDefault="00C42A9C" w:rsidP="00C42A9C">
                        <w:pPr>
                          <w:spacing w:line="240" w:lineRule="auto"/>
                          <w:jc w:val="center"/>
                          <w:rPr>
                            <w:sz w:val="20"/>
                            <w:szCs w:val="20"/>
                          </w:rPr>
                        </w:pPr>
                        <w:r>
                          <w:rPr>
                            <w:rFonts w:hAnsi="Calibri"/>
                            <w:b/>
                            <w:bCs/>
                            <w:kern w:val="24"/>
                            <w:sz w:val="20"/>
                            <w:szCs w:val="20"/>
                          </w:rPr>
                          <w:t xml:space="preserve">HC </w:t>
                        </w:r>
                      </w:p>
                    </w:txbxContent>
                  </v:textbox>
                </v:rect>
                <w10:wrap type="square" anchorx="margin"/>
              </v:group>
            </w:pict>
          </mc:Fallback>
        </mc:AlternateContent>
      </w:r>
      <w:r>
        <w:tab/>
      </w:r>
    </w:p>
    <w:p w14:paraId="07B8923B" w14:textId="77777777" w:rsidR="00D64C22" w:rsidRDefault="00D64C22">
      <w:bookmarkStart w:id="0" w:name="_GoBack"/>
      <w:bookmarkEnd w:id="0"/>
    </w:p>
    <w:sectPr w:rsidR="00D64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A9C"/>
    <w:rsid w:val="00C14964"/>
    <w:rsid w:val="00C42A9C"/>
    <w:rsid w:val="00D64C22"/>
    <w:rsid w:val="00F95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0D757"/>
  <w15:chartTrackingRefBased/>
  <w15:docId w15:val="{9263D328-5AFD-4753-AF6A-BB9D4D4FC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42A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2A9C"/>
    <w:pPr>
      <w:spacing w:before="100" w:beforeAutospacing="1" w:after="100" w:afterAutospacing="1" w:line="240" w:lineRule="auto"/>
    </w:pPr>
    <w:rPr>
      <w:rFonts w:eastAsia="Times New Roman" w:cs="Times New Roman"/>
    </w:rPr>
  </w:style>
  <w:style w:type="paragraph" w:styleId="Caption">
    <w:name w:val="caption"/>
    <w:basedOn w:val="Normal"/>
    <w:next w:val="Normal"/>
    <w:uiPriority w:val="35"/>
    <w:unhideWhenUsed/>
    <w:qFormat/>
    <w:rsid w:val="00C42A9C"/>
    <w:pPr>
      <w:spacing w:before="120" w:after="120" w:line="240" w:lineRule="auto"/>
      <w:jc w:val="center"/>
    </w:pPr>
    <w:rPr>
      <w:b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0</Words>
  <Characters>3</Characters>
  <Application>Microsoft Office Word</Application>
  <DocSecurity>0</DocSecurity>
  <Lines>1</Lines>
  <Paragraphs>1</Paragraphs>
  <ScaleCrop>false</ScaleCrop>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Hawes</dc:creator>
  <cp:keywords/>
  <dc:description/>
  <cp:lastModifiedBy>Jason Hawes</cp:lastModifiedBy>
  <cp:revision>1</cp:revision>
  <dcterms:created xsi:type="dcterms:W3CDTF">2019-09-16T12:54:00Z</dcterms:created>
  <dcterms:modified xsi:type="dcterms:W3CDTF">2019-09-16T13:00:00Z</dcterms:modified>
</cp:coreProperties>
</file>