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2916" w14:textId="77777777" w:rsidR="002F03B1" w:rsidRPr="0051064D" w:rsidRDefault="002F03B1" w:rsidP="002F03B1">
      <w:pPr>
        <w:jc w:val="center"/>
        <w:rPr>
          <w:rFonts w:cs="Arial"/>
          <w:b/>
          <w:color w:val="0000FF"/>
          <w:sz w:val="72"/>
          <w:szCs w:val="72"/>
        </w:rPr>
      </w:pPr>
    </w:p>
    <w:p w14:paraId="01A0E4C6" w14:textId="77777777" w:rsidR="002F03B1" w:rsidRDefault="002F03B1" w:rsidP="002F03B1">
      <w:pPr>
        <w:jc w:val="center"/>
      </w:pPr>
    </w:p>
    <w:p w14:paraId="147520C0" w14:textId="77777777" w:rsidR="002F03B1" w:rsidRDefault="002F03B1" w:rsidP="002F03B1">
      <w:pPr>
        <w:jc w:val="center"/>
      </w:pPr>
    </w:p>
    <w:p w14:paraId="6C762EA7" w14:textId="77777777" w:rsidR="002F03B1" w:rsidRDefault="002F03B1" w:rsidP="002F03B1">
      <w:pPr>
        <w:jc w:val="center"/>
        <w:rPr>
          <w:b/>
          <w:sz w:val="40"/>
          <w:szCs w:val="40"/>
        </w:rPr>
      </w:pPr>
      <w:r w:rsidRPr="00217602">
        <w:rPr>
          <w:b/>
          <w:sz w:val="40"/>
          <w:szCs w:val="40"/>
        </w:rPr>
        <w:t>Project Charter</w:t>
      </w:r>
    </w:p>
    <w:p w14:paraId="0CE8BE43" w14:textId="77777777" w:rsidR="002F03B1" w:rsidRPr="00217602" w:rsidRDefault="002F03B1" w:rsidP="002F03B1">
      <w:pPr>
        <w:rPr>
          <w:b/>
          <w:sz w:val="40"/>
          <w:szCs w:val="40"/>
        </w:rPr>
      </w:pPr>
    </w:p>
    <w:p w14:paraId="57D7B654" w14:textId="77777777" w:rsidR="002F03B1" w:rsidRDefault="002F03B1" w:rsidP="002F03B1">
      <w:pPr>
        <w:spacing w:before="120" w:after="120"/>
        <w:jc w:val="center"/>
      </w:pPr>
    </w:p>
    <w:p w14:paraId="097A91E1" w14:textId="77777777" w:rsidR="002F03B1" w:rsidRPr="004617FC" w:rsidRDefault="002F03B1" w:rsidP="002F03B1">
      <w:pPr>
        <w:tabs>
          <w:tab w:val="left" w:pos="1980"/>
        </w:tabs>
        <w:spacing w:before="120"/>
        <w:rPr>
          <w:sz w:val="22"/>
          <w:szCs w:val="22"/>
        </w:rPr>
      </w:pPr>
      <w:r w:rsidRPr="00217602">
        <w:rPr>
          <w:b/>
          <w:sz w:val="22"/>
          <w:szCs w:val="22"/>
        </w:rPr>
        <w:t>Project Name:</w:t>
      </w:r>
      <w:r>
        <w:rPr>
          <w:b/>
          <w:sz w:val="22"/>
          <w:szCs w:val="22"/>
        </w:rPr>
        <w:t xml:space="preserve">  </w:t>
      </w:r>
      <w:r>
        <w:rPr>
          <w:b/>
          <w:sz w:val="22"/>
          <w:szCs w:val="22"/>
        </w:rPr>
        <w:tab/>
        <w:t>Seedling</w:t>
      </w:r>
    </w:p>
    <w:p w14:paraId="3E3B24A7" w14:textId="77777777" w:rsidR="002F03B1" w:rsidRPr="004617FC" w:rsidRDefault="002F03B1" w:rsidP="002F03B1">
      <w:pPr>
        <w:tabs>
          <w:tab w:val="left" w:pos="1980"/>
        </w:tabs>
        <w:spacing w:before="120"/>
        <w:rPr>
          <w:sz w:val="22"/>
          <w:szCs w:val="22"/>
        </w:rPr>
      </w:pPr>
      <w:r w:rsidRPr="00217602">
        <w:rPr>
          <w:b/>
          <w:sz w:val="22"/>
          <w:szCs w:val="22"/>
        </w:rPr>
        <w:t>Department</w:t>
      </w:r>
      <w:r w:rsidRPr="004617FC">
        <w:rPr>
          <w:sz w:val="22"/>
          <w:szCs w:val="22"/>
        </w:rPr>
        <w:tab/>
      </w:r>
      <w:r>
        <w:rPr>
          <w:sz w:val="22"/>
          <w:szCs w:val="22"/>
        </w:rPr>
        <w:t>Financial Operations, Information Technology</w:t>
      </w:r>
    </w:p>
    <w:p w14:paraId="7DF9F22E" w14:textId="77777777" w:rsidR="002F03B1" w:rsidRPr="004617FC" w:rsidRDefault="002F03B1" w:rsidP="002F03B1">
      <w:pPr>
        <w:tabs>
          <w:tab w:val="left" w:pos="1980"/>
        </w:tabs>
        <w:spacing w:before="120"/>
        <w:rPr>
          <w:sz w:val="22"/>
          <w:szCs w:val="22"/>
        </w:rPr>
      </w:pPr>
      <w:r w:rsidRPr="00217602">
        <w:rPr>
          <w:b/>
          <w:sz w:val="22"/>
          <w:szCs w:val="22"/>
        </w:rPr>
        <w:t>Focus Area:</w:t>
      </w:r>
      <w:r>
        <w:rPr>
          <w:b/>
          <w:sz w:val="22"/>
          <w:szCs w:val="22"/>
        </w:rPr>
        <w:t xml:space="preserve">  </w:t>
      </w:r>
      <w:r w:rsidRPr="004617FC">
        <w:rPr>
          <w:sz w:val="22"/>
          <w:szCs w:val="22"/>
        </w:rPr>
        <w:tab/>
      </w:r>
      <w:r>
        <w:rPr>
          <w:sz w:val="22"/>
          <w:szCs w:val="22"/>
        </w:rPr>
        <w:t>Process Automation</w:t>
      </w:r>
    </w:p>
    <w:p w14:paraId="78CCD4E8" w14:textId="77777777" w:rsidR="002F03B1" w:rsidRPr="008E4623" w:rsidRDefault="002F03B1" w:rsidP="002F03B1">
      <w:pPr>
        <w:tabs>
          <w:tab w:val="left" w:pos="1980"/>
        </w:tabs>
        <w:spacing w:before="120"/>
        <w:rPr>
          <w:sz w:val="22"/>
          <w:szCs w:val="22"/>
        </w:rPr>
      </w:pPr>
      <w:r w:rsidRPr="004617FC">
        <w:rPr>
          <w:b/>
          <w:sz w:val="22"/>
          <w:szCs w:val="22"/>
        </w:rPr>
        <w:t>Product</w:t>
      </w:r>
      <w:r>
        <w:rPr>
          <w:b/>
          <w:sz w:val="22"/>
          <w:szCs w:val="22"/>
        </w:rPr>
        <w:t>/</w:t>
      </w:r>
      <w:r w:rsidRPr="004617FC">
        <w:rPr>
          <w:b/>
          <w:sz w:val="22"/>
          <w:szCs w:val="22"/>
        </w:rPr>
        <w:t>Process</w:t>
      </w:r>
      <w:r>
        <w:rPr>
          <w:b/>
          <w:sz w:val="22"/>
          <w:szCs w:val="22"/>
        </w:rPr>
        <w:t>:   Financial Statement Intake and Analysis</w:t>
      </w:r>
    </w:p>
    <w:p w14:paraId="6510AE68" w14:textId="77777777" w:rsidR="002F03B1" w:rsidRDefault="002F03B1" w:rsidP="002F03B1">
      <w:pPr>
        <w:spacing w:before="240" w:after="240"/>
        <w:jc w:val="center"/>
      </w:pPr>
    </w:p>
    <w:p w14:paraId="4BFFBBCC" w14:textId="77777777" w:rsidR="002F03B1" w:rsidRPr="00217602" w:rsidRDefault="002F03B1" w:rsidP="002F03B1">
      <w:pPr>
        <w:tabs>
          <w:tab w:val="left" w:pos="6120"/>
        </w:tabs>
        <w:spacing w:before="240" w:after="120"/>
        <w:rPr>
          <w:b/>
          <w:sz w:val="22"/>
          <w:szCs w:val="22"/>
        </w:rPr>
      </w:pPr>
      <w:r>
        <w:rPr>
          <w:b/>
          <w:sz w:val="22"/>
          <w:szCs w:val="22"/>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0"/>
        <w:gridCol w:w="4272"/>
      </w:tblGrid>
      <w:tr w:rsidR="002F03B1" w:rsidRPr="00F822F8" w14:paraId="51D96BB9" w14:textId="77777777" w:rsidTr="00AE7AC5">
        <w:trPr>
          <w:tblHeader/>
        </w:trPr>
        <w:tc>
          <w:tcPr>
            <w:tcW w:w="4320" w:type="dxa"/>
            <w:shd w:val="clear" w:color="auto" w:fill="D9D9D9"/>
            <w:tcMar>
              <w:top w:w="43" w:type="dxa"/>
              <w:bottom w:w="43" w:type="dxa"/>
            </w:tcMar>
            <w:vAlign w:val="center"/>
          </w:tcPr>
          <w:p w14:paraId="2CD47028" w14:textId="77777777" w:rsidR="002F03B1" w:rsidRPr="00F822F8" w:rsidRDefault="002F03B1" w:rsidP="00AE7AC5">
            <w:pPr>
              <w:tabs>
                <w:tab w:val="left" w:pos="6120"/>
              </w:tabs>
              <w:rPr>
                <w:rFonts w:cs="Arial"/>
                <w:b/>
              </w:rPr>
            </w:pPr>
            <w:r w:rsidRPr="00F822F8">
              <w:rPr>
                <w:rFonts w:cs="Arial"/>
                <w:b/>
              </w:rPr>
              <w:t>Document Owner(s)</w:t>
            </w:r>
          </w:p>
        </w:tc>
        <w:tc>
          <w:tcPr>
            <w:tcW w:w="4320" w:type="dxa"/>
            <w:shd w:val="clear" w:color="auto" w:fill="D9D9D9"/>
            <w:tcMar>
              <w:top w:w="43" w:type="dxa"/>
              <w:bottom w:w="43" w:type="dxa"/>
            </w:tcMar>
            <w:vAlign w:val="center"/>
          </w:tcPr>
          <w:p w14:paraId="6CDF6959" w14:textId="77777777" w:rsidR="002F03B1" w:rsidRPr="00F822F8" w:rsidRDefault="002F03B1" w:rsidP="00AE7AC5">
            <w:pPr>
              <w:tabs>
                <w:tab w:val="left" w:pos="6120"/>
              </w:tabs>
              <w:rPr>
                <w:rFonts w:cs="Arial"/>
                <w:b/>
              </w:rPr>
            </w:pPr>
            <w:r w:rsidRPr="00F822F8">
              <w:rPr>
                <w:rFonts w:cs="Arial"/>
                <w:b/>
              </w:rPr>
              <w:t>Project/Organization Role</w:t>
            </w:r>
          </w:p>
        </w:tc>
      </w:tr>
      <w:tr w:rsidR="002F03B1" w:rsidRPr="00F822F8" w14:paraId="5DF4927E" w14:textId="77777777" w:rsidTr="00AE7AC5">
        <w:tc>
          <w:tcPr>
            <w:tcW w:w="4320" w:type="dxa"/>
            <w:tcMar>
              <w:top w:w="43" w:type="dxa"/>
              <w:bottom w:w="43" w:type="dxa"/>
            </w:tcMar>
          </w:tcPr>
          <w:p w14:paraId="1D0683BB" w14:textId="77777777" w:rsidR="002F03B1" w:rsidRPr="00F822F8" w:rsidRDefault="002F03B1" w:rsidP="00AE7AC5">
            <w:pPr>
              <w:pStyle w:val="TableText"/>
              <w:spacing w:before="20" w:after="60"/>
              <w:rPr>
                <w:rFonts w:cs="Arial"/>
                <w:sz w:val="20"/>
              </w:rPr>
            </w:pPr>
            <w:r>
              <w:rPr>
                <w:rFonts w:cs="Arial"/>
                <w:sz w:val="20"/>
              </w:rPr>
              <w:t>Kate Herrick</w:t>
            </w:r>
          </w:p>
        </w:tc>
        <w:tc>
          <w:tcPr>
            <w:tcW w:w="4320" w:type="dxa"/>
            <w:tcMar>
              <w:top w:w="43" w:type="dxa"/>
              <w:bottom w:w="43" w:type="dxa"/>
            </w:tcMar>
          </w:tcPr>
          <w:p w14:paraId="1DF86983" w14:textId="77777777" w:rsidR="002F03B1" w:rsidRPr="00F822F8" w:rsidRDefault="002F03B1" w:rsidP="00AE7AC5">
            <w:pPr>
              <w:pStyle w:val="TableText"/>
              <w:spacing w:before="20" w:after="60"/>
              <w:rPr>
                <w:rFonts w:cs="Arial"/>
                <w:sz w:val="20"/>
              </w:rPr>
            </w:pPr>
            <w:r>
              <w:rPr>
                <w:rFonts w:cs="Arial"/>
                <w:sz w:val="20"/>
              </w:rPr>
              <w:t>Project Manager</w:t>
            </w:r>
          </w:p>
        </w:tc>
      </w:tr>
      <w:tr w:rsidR="002F03B1" w:rsidRPr="00F822F8" w14:paraId="46820809" w14:textId="77777777" w:rsidTr="00AE7AC5">
        <w:tc>
          <w:tcPr>
            <w:tcW w:w="4320" w:type="dxa"/>
            <w:tcMar>
              <w:top w:w="43" w:type="dxa"/>
              <w:bottom w:w="43" w:type="dxa"/>
            </w:tcMar>
          </w:tcPr>
          <w:p w14:paraId="0AA4C5B1" w14:textId="77777777" w:rsidR="002F03B1" w:rsidRPr="00F822F8" w:rsidRDefault="002F03B1" w:rsidP="00AE7AC5">
            <w:pPr>
              <w:pStyle w:val="TableText"/>
              <w:spacing w:before="20" w:after="60"/>
              <w:rPr>
                <w:rFonts w:cs="Arial"/>
                <w:sz w:val="20"/>
              </w:rPr>
            </w:pPr>
          </w:p>
        </w:tc>
        <w:tc>
          <w:tcPr>
            <w:tcW w:w="4320" w:type="dxa"/>
            <w:tcMar>
              <w:top w:w="43" w:type="dxa"/>
              <w:bottom w:w="43" w:type="dxa"/>
            </w:tcMar>
          </w:tcPr>
          <w:p w14:paraId="6E40C993" w14:textId="77777777" w:rsidR="002F03B1" w:rsidRPr="00F822F8" w:rsidRDefault="002F03B1" w:rsidP="00AE7AC5">
            <w:pPr>
              <w:pStyle w:val="TableText"/>
              <w:spacing w:before="20" w:after="60"/>
              <w:rPr>
                <w:rFonts w:cs="Arial"/>
                <w:sz w:val="20"/>
              </w:rPr>
            </w:pPr>
          </w:p>
        </w:tc>
      </w:tr>
      <w:tr w:rsidR="002F03B1" w:rsidRPr="00F822F8" w14:paraId="0BAF4A0B" w14:textId="77777777" w:rsidTr="00AE7AC5">
        <w:tc>
          <w:tcPr>
            <w:tcW w:w="4320" w:type="dxa"/>
            <w:tcMar>
              <w:top w:w="43" w:type="dxa"/>
              <w:bottom w:w="43" w:type="dxa"/>
            </w:tcMar>
          </w:tcPr>
          <w:p w14:paraId="057B1006" w14:textId="77777777" w:rsidR="002F03B1" w:rsidRPr="00F822F8" w:rsidRDefault="002F03B1" w:rsidP="00AE7AC5">
            <w:pPr>
              <w:pStyle w:val="TableText"/>
              <w:spacing w:before="20" w:after="60"/>
              <w:rPr>
                <w:rFonts w:cs="Arial"/>
                <w:sz w:val="20"/>
              </w:rPr>
            </w:pPr>
          </w:p>
        </w:tc>
        <w:tc>
          <w:tcPr>
            <w:tcW w:w="4320" w:type="dxa"/>
            <w:tcMar>
              <w:top w:w="43" w:type="dxa"/>
              <w:bottom w:w="43" w:type="dxa"/>
            </w:tcMar>
          </w:tcPr>
          <w:p w14:paraId="5D2265FC" w14:textId="77777777" w:rsidR="002F03B1" w:rsidRPr="00F822F8" w:rsidRDefault="002F03B1" w:rsidP="00AE7AC5">
            <w:pPr>
              <w:pStyle w:val="TableText"/>
              <w:spacing w:before="20" w:after="60"/>
              <w:rPr>
                <w:rFonts w:cs="Arial"/>
                <w:sz w:val="20"/>
              </w:rPr>
            </w:pPr>
          </w:p>
        </w:tc>
      </w:tr>
    </w:tbl>
    <w:p w14:paraId="5EB84523" w14:textId="77777777" w:rsidR="002F03B1" w:rsidRPr="004656E5" w:rsidRDefault="002F03B1" w:rsidP="002F03B1"/>
    <w:p w14:paraId="5E4131F2" w14:textId="77777777" w:rsidR="002F03B1" w:rsidRPr="007845AF" w:rsidRDefault="002F03B1" w:rsidP="002F03B1">
      <w:pPr>
        <w:pStyle w:val="BodyText"/>
        <w:spacing w:before="240"/>
        <w:ind w:left="0"/>
        <w:rPr>
          <w:b/>
          <w:sz w:val="24"/>
          <w:szCs w:val="24"/>
        </w:rPr>
      </w:pPr>
      <w:r w:rsidRPr="007845AF">
        <w:rPr>
          <w:b/>
          <w:sz w:val="24"/>
          <w:szCs w:val="24"/>
        </w:rPr>
        <w:t xml:space="preserve">Project Charter </w:t>
      </w:r>
      <w:r>
        <w:rPr>
          <w:b/>
          <w:sz w:val="24"/>
          <w:szCs w:val="24"/>
        </w:rPr>
        <w:t xml:space="preserve">Version </w:t>
      </w:r>
      <w:r w:rsidRPr="007845AF">
        <w:rPr>
          <w:b/>
          <w:sz w:val="24"/>
          <w:szCs w:val="24"/>
        </w:rPr>
        <w:t>Control</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0"/>
        <w:gridCol w:w="1260"/>
        <w:gridCol w:w="1980"/>
        <w:gridCol w:w="4320"/>
      </w:tblGrid>
      <w:tr w:rsidR="002F03B1" w:rsidRPr="00217602" w14:paraId="7374FB0F" w14:textId="77777777" w:rsidTr="00AE7AC5">
        <w:trPr>
          <w:tblHeader/>
        </w:trPr>
        <w:tc>
          <w:tcPr>
            <w:tcW w:w="1080" w:type="dxa"/>
            <w:shd w:val="clear" w:color="auto" w:fill="D9D9D9"/>
            <w:tcMar>
              <w:top w:w="43" w:type="dxa"/>
              <w:bottom w:w="43" w:type="dxa"/>
            </w:tcMar>
            <w:vAlign w:val="center"/>
          </w:tcPr>
          <w:p w14:paraId="0625EFC7" w14:textId="77777777" w:rsidR="002F03B1" w:rsidRPr="00217602" w:rsidRDefault="002F03B1" w:rsidP="00AE7AC5">
            <w:pPr>
              <w:tabs>
                <w:tab w:val="left" w:pos="6120"/>
              </w:tabs>
              <w:rPr>
                <w:rFonts w:cs="Arial"/>
                <w:b/>
              </w:rPr>
            </w:pPr>
            <w:r w:rsidRPr="00217602">
              <w:rPr>
                <w:rFonts w:cs="Arial"/>
                <w:b/>
              </w:rPr>
              <w:t>Version</w:t>
            </w:r>
          </w:p>
        </w:tc>
        <w:tc>
          <w:tcPr>
            <w:tcW w:w="1260" w:type="dxa"/>
            <w:shd w:val="clear" w:color="auto" w:fill="D9D9D9"/>
            <w:tcMar>
              <w:top w:w="43" w:type="dxa"/>
              <w:bottom w:w="43" w:type="dxa"/>
            </w:tcMar>
            <w:vAlign w:val="center"/>
          </w:tcPr>
          <w:p w14:paraId="786C571E" w14:textId="77777777" w:rsidR="002F03B1" w:rsidRPr="00217602" w:rsidRDefault="002F03B1" w:rsidP="00AE7AC5">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217602">
              <w:rPr>
                <w:rFonts w:cs="Arial"/>
                <w:b/>
              </w:rPr>
              <w:t>Date</w:t>
            </w:r>
            <w:bookmarkEnd w:id="0"/>
            <w:bookmarkEnd w:id="1"/>
            <w:bookmarkEnd w:id="2"/>
            <w:bookmarkEnd w:id="3"/>
            <w:bookmarkEnd w:id="4"/>
            <w:bookmarkEnd w:id="5"/>
            <w:bookmarkEnd w:id="6"/>
            <w:bookmarkEnd w:id="7"/>
          </w:p>
        </w:tc>
        <w:tc>
          <w:tcPr>
            <w:tcW w:w="1980" w:type="dxa"/>
            <w:shd w:val="clear" w:color="auto" w:fill="D9D9D9"/>
            <w:tcMar>
              <w:top w:w="43" w:type="dxa"/>
              <w:bottom w:w="43" w:type="dxa"/>
            </w:tcMar>
            <w:vAlign w:val="center"/>
          </w:tcPr>
          <w:p w14:paraId="6F571215" w14:textId="77777777" w:rsidR="002F03B1" w:rsidRPr="00217602" w:rsidRDefault="002F03B1" w:rsidP="00AE7AC5">
            <w:pPr>
              <w:tabs>
                <w:tab w:val="left" w:pos="6120"/>
              </w:tabs>
              <w:rPr>
                <w:rFonts w:cs="Arial"/>
                <w:b/>
              </w:rPr>
            </w:pPr>
            <w:r w:rsidRPr="00217602">
              <w:rPr>
                <w:rFonts w:cs="Arial"/>
                <w:b/>
              </w:rPr>
              <w:t>Author</w:t>
            </w:r>
          </w:p>
        </w:tc>
        <w:tc>
          <w:tcPr>
            <w:tcW w:w="4320" w:type="dxa"/>
            <w:shd w:val="clear" w:color="auto" w:fill="D9D9D9"/>
            <w:tcMar>
              <w:top w:w="43" w:type="dxa"/>
              <w:bottom w:w="43" w:type="dxa"/>
            </w:tcMar>
            <w:vAlign w:val="center"/>
          </w:tcPr>
          <w:p w14:paraId="7A5D96F4" w14:textId="77777777" w:rsidR="002F03B1" w:rsidRPr="00217602" w:rsidRDefault="002F03B1" w:rsidP="00AE7AC5">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217602">
              <w:rPr>
                <w:rFonts w:cs="Arial"/>
                <w:b/>
              </w:rPr>
              <w:t>Change Description</w:t>
            </w:r>
            <w:bookmarkEnd w:id="8"/>
            <w:bookmarkEnd w:id="9"/>
            <w:bookmarkEnd w:id="10"/>
            <w:bookmarkEnd w:id="11"/>
            <w:bookmarkEnd w:id="12"/>
            <w:bookmarkEnd w:id="13"/>
            <w:bookmarkEnd w:id="14"/>
            <w:bookmarkEnd w:id="15"/>
          </w:p>
        </w:tc>
      </w:tr>
      <w:tr w:rsidR="002F03B1" w:rsidRPr="001252A7" w14:paraId="06EF3B11" w14:textId="77777777" w:rsidTr="00AE7AC5">
        <w:trPr>
          <w:trHeight w:val="272"/>
        </w:trPr>
        <w:tc>
          <w:tcPr>
            <w:tcW w:w="1080" w:type="dxa"/>
            <w:tcMar>
              <w:top w:w="43" w:type="dxa"/>
              <w:bottom w:w="43" w:type="dxa"/>
            </w:tcMar>
          </w:tcPr>
          <w:p w14:paraId="69D0685B" w14:textId="77777777" w:rsidR="002F03B1" w:rsidRPr="00217602" w:rsidRDefault="002F03B1" w:rsidP="00AE7AC5">
            <w:pPr>
              <w:pStyle w:val="TableText"/>
              <w:spacing w:before="20" w:after="60"/>
              <w:rPr>
                <w:rFonts w:ascii="Times New Roman" w:hAnsi="Times New Roman"/>
                <w:color w:val="0000FF"/>
                <w:sz w:val="22"/>
                <w:szCs w:val="22"/>
              </w:rPr>
            </w:pPr>
            <w:r>
              <w:rPr>
                <w:rFonts w:ascii="Times New Roman" w:hAnsi="Times New Roman"/>
                <w:color w:val="0000FF"/>
                <w:sz w:val="22"/>
                <w:szCs w:val="22"/>
              </w:rPr>
              <w:t>1.0</w:t>
            </w:r>
          </w:p>
        </w:tc>
        <w:tc>
          <w:tcPr>
            <w:tcW w:w="1260" w:type="dxa"/>
            <w:tcMar>
              <w:top w:w="43" w:type="dxa"/>
              <w:bottom w:w="43" w:type="dxa"/>
            </w:tcMar>
          </w:tcPr>
          <w:p w14:paraId="7B405946" w14:textId="77777777" w:rsidR="002F03B1" w:rsidRPr="00217602" w:rsidRDefault="002F03B1" w:rsidP="00AE7AC5">
            <w:pPr>
              <w:pStyle w:val="TableText"/>
              <w:spacing w:before="20" w:after="60"/>
              <w:rPr>
                <w:rFonts w:ascii="Times New Roman" w:hAnsi="Times New Roman"/>
                <w:color w:val="0000FF"/>
                <w:sz w:val="22"/>
                <w:szCs w:val="22"/>
              </w:rPr>
            </w:pPr>
            <w:r>
              <w:rPr>
                <w:rFonts w:ascii="Times New Roman" w:hAnsi="Times New Roman"/>
                <w:color w:val="0000FF"/>
                <w:sz w:val="22"/>
                <w:szCs w:val="22"/>
              </w:rPr>
              <w:t>9/7/2025</w:t>
            </w:r>
          </w:p>
        </w:tc>
        <w:tc>
          <w:tcPr>
            <w:tcW w:w="1980" w:type="dxa"/>
            <w:tcMar>
              <w:top w:w="43" w:type="dxa"/>
              <w:bottom w:w="43" w:type="dxa"/>
            </w:tcMar>
          </w:tcPr>
          <w:p w14:paraId="6EADDA0C" w14:textId="77777777" w:rsidR="002F03B1" w:rsidRPr="00217602" w:rsidRDefault="002F03B1" w:rsidP="00AE7AC5">
            <w:r>
              <w:t>K. Herrick</w:t>
            </w:r>
          </w:p>
        </w:tc>
        <w:tc>
          <w:tcPr>
            <w:tcW w:w="4320" w:type="dxa"/>
            <w:tcMar>
              <w:top w:w="43" w:type="dxa"/>
              <w:bottom w:w="43" w:type="dxa"/>
            </w:tcMar>
          </w:tcPr>
          <w:p w14:paraId="1E92F5DF" w14:textId="77777777" w:rsidR="002F03B1" w:rsidRPr="00217602" w:rsidRDefault="002F03B1" w:rsidP="00AE7AC5">
            <w:r>
              <w:t>Initial draft</w:t>
            </w:r>
          </w:p>
        </w:tc>
      </w:tr>
      <w:tr w:rsidR="002F03B1" w:rsidRPr="001252A7" w14:paraId="1AD2154D" w14:textId="77777777" w:rsidTr="00AE7AC5">
        <w:trPr>
          <w:trHeight w:val="287"/>
        </w:trPr>
        <w:tc>
          <w:tcPr>
            <w:tcW w:w="1080" w:type="dxa"/>
            <w:tcMar>
              <w:top w:w="43" w:type="dxa"/>
              <w:bottom w:w="43" w:type="dxa"/>
            </w:tcMar>
          </w:tcPr>
          <w:p w14:paraId="22B9A07E" w14:textId="77777777" w:rsidR="002F03B1" w:rsidRPr="00217602" w:rsidRDefault="002F03B1" w:rsidP="00AE7AC5">
            <w:pPr>
              <w:pStyle w:val="TableText"/>
              <w:spacing w:before="20" w:after="60"/>
              <w:rPr>
                <w:rFonts w:ascii="Times New Roman" w:hAnsi="Times New Roman"/>
                <w:color w:val="0000FF"/>
                <w:sz w:val="22"/>
                <w:szCs w:val="22"/>
              </w:rPr>
            </w:pPr>
          </w:p>
        </w:tc>
        <w:tc>
          <w:tcPr>
            <w:tcW w:w="1260" w:type="dxa"/>
            <w:tcMar>
              <w:top w:w="43" w:type="dxa"/>
              <w:bottom w:w="43" w:type="dxa"/>
            </w:tcMar>
          </w:tcPr>
          <w:p w14:paraId="464EC6C8" w14:textId="77777777" w:rsidR="002F03B1" w:rsidRPr="00217602" w:rsidRDefault="002F03B1" w:rsidP="00AE7AC5">
            <w:pPr>
              <w:pStyle w:val="TableText"/>
              <w:spacing w:before="20" w:after="60"/>
              <w:rPr>
                <w:rFonts w:ascii="Times New Roman" w:hAnsi="Times New Roman"/>
                <w:color w:val="0000FF"/>
                <w:sz w:val="22"/>
                <w:szCs w:val="22"/>
              </w:rPr>
            </w:pPr>
          </w:p>
        </w:tc>
        <w:tc>
          <w:tcPr>
            <w:tcW w:w="1980" w:type="dxa"/>
            <w:tcMar>
              <w:top w:w="43" w:type="dxa"/>
              <w:bottom w:w="43" w:type="dxa"/>
            </w:tcMar>
          </w:tcPr>
          <w:p w14:paraId="572CCBA9" w14:textId="77777777" w:rsidR="002F03B1" w:rsidRPr="00217602" w:rsidRDefault="002F03B1" w:rsidP="00AE7AC5"/>
        </w:tc>
        <w:tc>
          <w:tcPr>
            <w:tcW w:w="4320" w:type="dxa"/>
            <w:tcMar>
              <w:top w:w="43" w:type="dxa"/>
              <w:bottom w:w="43" w:type="dxa"/>
            </w:tcMar>
          </w:tcPr>
          <w:p w14:paraId="6C8DE689" w14:textId="77777777" w:rsidR="002F03B1" w:rsidRPr="00217602" w:rsidRDefault="002F03B1" w:rsidP="00AE7AC5"/>
        </w:tc>
      </w:tr>
    </w:tbl>
    <w:p w14:paraId="0887E472" w14:textId="77777777" w:rsidR="002F03B1" w:rsidRDefault="002F03B1" w:rsidP="002F03B1"/>
    <w:p w14:paraId="6053A91A" w14:textId="77777777" w:rsidR="002F03B1" w:rsidRPr="00DC1839" w:rsidRDefault="002F03B1" w:rsidP="002F03B1">
      <w:pPr>
        <w:spacing w:before="360" w:after="120"/>
        <w:rPr>
          <w:b/>
          <w:sz w:val="26"/>
          <w:szCs w:val="26"/>
        </w:rPr>
      </w:pPr>
      <w:r>
        <w:br w:type="page"/>
      </w:r>
      <w:r w:rsidRPr="00DC1839">
        <w:rPr>
          <w:b/>
          <w:sz w:val="26"/>
          <w:szCs w:val="26"/>
        </w:rPr>
        <w:lastRenderedPageBreak/>
        <w:t>TABLE OF CONTENTS</w:t>
      </w:r>
    </w:p>
    <w:p w14:paraId="048B336C" w14:textId="77777777" w:rsidR="002F03B1" w:rsidRDefault="002F03B1" w:rsidP="002F03B1">
      <w:pPr>
        <w:pStyle w:val="TOCHeading"/>
      </w:pPr>
      <w:r>
        <w:t>Contents</w:t>
      </w:r>
    </w:p>
    <w:p w14:paraId="6B407C11" w14:textId="36D8471A" w:rsidR="002F03B1" w:rsidRDefault="002F03B1" w:rsidP="002F03B1">
      <w:pPr>
        <w:pStyle w:val="TOC1"/>
        <w:rPr>
          <w:rFonts w:asciiTheme="minorHAnsi" w:eastAsiaTheme="minorEastAsia" w:hAnsiTheme="minorHAnsi" w:cstheme="minorBidi"/>
          <w:b w:val="0"/>
          <w:bCs w:val="0"/>
          <w:caps w:val="0"/>
          <w:kern w:val="2"/>
          <w:sz w:val="24"/>
          <w:szCs w:val="24"/>
          <w14:ligatures w14:val="standardContextual"/>
        </w:rPr>
      </w:pPr>
      <w:r>
        <w:fldChar w:fldCharType="begin"/>
      </w:r>
      <w:r>
        <w:instrText xml:space="preserve"> TOC \o "1-3" \h \z \u </w:instrText>
      </w:r>
      <w:r>
        <w:fldChar w:fldCharType="separate"/>
      </w:r>
      <w:hyperlink w:anchor="_Toc208213923" w:history="1">
        <w:r w:rsidRPr="006F29C8">
          <w:rPr>
            <w:rStyle w:val="Hyperlink"/>
          </w:rPr>
          <w:t>1</w:t>
        </w:r>
        <w:r>
          <w:rPr>
            <w:rFonts w:asciiTheme="minorHAnsi" w:eastAsiaTheme="minorEastAsia" w:hAnsiTheme="minorHAnsi" w:cstheme="minorBidi"/>
            <w:b w:val="0"/>
            <w:bCs w:val="0"/>
            <w:caps w:val="0"/>
            <w:kern w:val="2"/>
            <w:sz w:val="24"/>
            <w:szCs w:val="24"/>
            <w14:ligatures w14:val="standardContextual"/>
          </w:rPr>
          <w:tab/>
        </w:r>
        <w:r w:rsidRPr="006F29C8">
          <w:rPr>
            <w:rStyle w:val="Hyperlink"/>
          </w:rPr>
          <w:t>PROJECT CHARTER PURPOSE</w:t>
        </w:r>
        <w:r>
          <w:rPr>
            <w:webHidden/>
          </w:rPr>
          <w:tab/>
        </w:r>
        <w:r>
          <w:rPr>
            <w:webHidden/>
          </w:rPr>
          <w:fldChar w:fldCharType="begin"/>
        </w:r>
        <w:r>
          <w:rPr>
            <w:webHidden/>
          </w:rPr>
          <w:instrText xml:space="preserve"> PAGEREF _Toc208213923 \h </w:instrText>
        </w:r>
        <w:r>
          <w:rPr>
            <w:webHidden/>
          </w:rPr>
        </w:r>
        <w:r>
          <w:rPr>
            <w:webHidden/>
          </w:rPr>
          <w:fldChar w:fldCharType="separate"/>
        </w:r>
        <w:r w:rsidR="00E97542">
          <w:rPr>
            <w:webHidden/>
          </w:rPr>
          <w:t>3</w:t>
        </w:r>
        <w:r>
          <w:rPr>
            <w:webHidden/>
          </w:rPr>
          <w:fldChar w:fldCharType="end"/>
        </w:r>
      </w:hyperlink>
    </w:p>
    <w:p w14:paraId="23E47D1B" w14:textId="41AFFFEB"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24" w:history="1">
        <w:r w:rsidR="002F03B1" w:rsidRPr="006F29C8">
          <w:rPr>
            <w:rStyle w:val="Hyperlink"/>
          </w:rPr>
          <w:t>2</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PROJECT EXECUTIVE SUMMARY</w:t>
        </w:r>
        <w:r w:rsidR="002F03B1">
          <w:rPr>
            <w:webHidden/>
          </w:rPr>
          <w:tab/>
        </w:r>
        <w:r w:rsidR="002F03B1">
          <w:rPr>
            <w:webHidden/>
          </w:rPr>
          <w:fldChar w:fldCharType="begin"/>
        </w:r>
        <w:r w:rsidR="002F03B1">
          <w:rPr>
            <w:webHidden/>
          </w:rPr>
          <w:instrText xml:space="preserve"> PAGEREF _Toc208213924 \h </w:instrText>
        </w:r>
        <w:r w:rsidR="002F03B1">
          <w:rPr>
            <w:webHidden/>
          </w:rPr>
        </w:r>
        <w:r w:rsidR="002F03B1">
          <w:rPr>
            <w:webHidden/>
          </w:rPr>
          <w:fldChar w:fldCharType="separate"/>
        </w:r>
        <w:r>
          <w:rPr>
            <w:webHidden/>
          </w:rPr>
          <w:t>3</w:t>
        </w:r>
        <w:r w:rsidR="002F03B1">
          <w:rPr>
            <w:webHidden/>
          </w:rPr>
          <w:fldChar w:fldCharType="end"/>
        </w:r>
      </w:hyperlink>
    </w:p>
    <w:p w14:paraId="0FA04210" w14:textId="61CE09ED"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25" w:history="1">
        <w:r w:rsidR="002F03B1" w:rsidRPr="006F29C8">
          <w:rPr>
            <w:rStyle w:val="Hyperlink"/>
          </w:rPr>
          <w:t>3</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BUSINESS NEEDS</w:t>
        </w:r>
        <w:r w:rsidR="002F03B1">
          <w:rPr>
            <w:webHidden/>
          </w:rPr>
          <w:tab/>
        </w:r>
        <w:r w:rsidR="002F03B1">
          <w:rPr>
            <w:webHidden/>
          </w:rPr>
          <w:fldChar w:fldCharType="begin"/>
        </w:r>
        <w:r w:rsidR="002F03B1">
          <w:rPr>
            <w:webHidden/>
          </w:rPr>
          <w:instrText xml:space="preserve"> PAGEREF _Toc208213925 \h </w:instrText>
        </w:r>
        <w:r w:rsidR="002F03B1">
          <w:rPr>
            <w:webHidden/>
          </w:rPr>
        </w:r>
        <w:r w:rsidR="002F03B1">
          <w:rPr>
            <w:webHidden/>
          </w:rPr>
          <w:fldChar w:fldCharType="separate"/>
        </w:r>
        <w:r>
          <w:rPr>
            <w:webHidden/>
          </w:rPr>
          <w:t>3</w:t>
        </w:r>
        <w:r w:rsidR="002F03B1">
          <w:rPr>
            <w:webHidden/>
          </w:rPr>
          <w:fldChar w:fldCharType="end"/>
        </w:r>
      </w:hyperlink>
    </w:p>
    <w:p w14:paraId="12131DB5" w14:textId="491A15ED"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26" w:history="1">
        <w:r w:rsidR="002F03B1" w:rsidRPr="006F29C8">
          <w:rPr>
            <w:rStyle w:val="Hyperlink"/>
          </w:rPr>
          <w:t>4</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BUSINESS CASE</w:t>
        </w:r>
        <w:r w:rsidR="002F03B1">
          <w:rPr>
            <w:webHidden/>
          </w:rPr>
          <w:tab/>
        </w:r>
        <w:r w:rsidR="002F03B1">
          <w:rPr>
            <w:webHidden/>
          </w:rPr>
          <w:fldChar w:fldCharType="begin"/>
        </w:r>
        <w:r w:rsidR="002F03B1">
          <w:rPr>
            <w:webHidden/>
          </w:rPr>
          <w:instrText xml:space="preserve"> PAGEREF _Toc208213926 \h </w:instrText>
        </w:r>
        <w:r w:rsidR="002F03B1">
          <w:rPr>
            <w:webHidden/>
          </w:rPr>
        </w:r>
        <w:r w:rsidR="002F03B1">
          <w:rPr>
            <w:webHidden/>
          </w:rPr>
          <w:fldChar w:fldCharType="separate"/>
        </w:r>
        <w:r>
          <w:rPr>
            <w:webHidden/>
          </w:rPr>
          <w:t>3</w:t>
        </w:r>
        <w:r w:rsidR="002F03B1">
          <w:rPr>
            <w:webHidden/>
          </w:rPr>
          <w:fldChar w:fldCharType="end"/>
        </w:r>
      </w:hyperlink>
    </w:p>
    <w:p w14:paraId="02675D95" w14:textId="7CF63E90"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27" w:history="1">
        <w:r w:rsidR="002F03B1" w:rsidRPr="006F29C8">
          <w:rPr>
            <w:rStyle w:val="Hyperlink"/>
          </w:rPr>
          <w:t>5</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PROJECT REQUIREMENTS</w:t>
        </w:r>
        <w:r w:rsidR="002F03B1">
          <w:rPr>
            <w:webHidden/>
          </w:rPr>
          <w:tab/>
        </w:r>
        <w:r w:rsidR="002F03B1">
          <w:rPr>
            <w:webHidden/>
          </w:rPr>
          <w:fldChar w:fldCharType="begin"/>
        </w:r>
        <w:r w:rsidR="002F03B1">
          <w:rPr>
            <w:webHidden/>
          </w:rPr>
          <w:instrText xml:space="preserve"> PAGEREF _Toc208213927 \h </w:instrText>
        </w:r>
        <w:r w:rsidR="002F03B1">
          <w:rPr>
            <w:webHidden/>
          </w:rPr>
        </w:r>
        <w:r w:rsidR="002F03B1">
          <w:rPr>
            <w:webHidden/>
          </w:rPr>
          <w:fldChar w:fldCharType="separate"/>
        </w:r>
        <w:r>
          <w:rPr>
            <w:webHidden/>
          </w:rPr>
          <w:t>4</w:t>
        </w:r>
        <w:r w:rsidR="002F03B1">
          <w:rPr>
            <w:webHidden/>
          </w:rPr>
          <w:fldChar w:fldCharType="end"/>
        </w:r>
      </w:hyperlink>
    </w:p>
    <w:p w14:paraId="527DD2C7" w14:textId="40A02FE9"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28" w:history="1">
        <w:r w:rsidR="002F03B1" w:rsidRPr="006F29C8">
          <w:rPr>
            <w:rStyle w:val="Hyperlink"/>
          </w:rPr>
          <w:t>6</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CONFIGURATION MANAGEMENT REQUIREMENTS</w:t>
        </w:r>
        <w:r w:rsidR="002F03B1">
          <w:rPr>
            <w:webHidden/>
          </w:rPr>
          <w:tab/>
        </w:r>
        <w:r w:rsidR="002F03B1">
          <w:rPr>
            <w:webHidden/>
          </w:rPr>
          <w:fldChar w:fldCharType="begin"/>
        </w:r>
        <w:r w:rsidR="002F03B1">
          <w:rPr>
            <w:webHidden/>
          </w:rPr>
          <w:instrText xml:space="preserve"> PAGEREF _Toc208213928 \h </w:instrText>
        </w:r>
        <w:r w:rsidR="002F03B1">
          <w:rPr>
            <w:webHidden/>
          </w:rPr>
        </w:r>
        <w:r w:rsidR="002F03B1">
          <w:rPr>
            <w:webHidden/>
          </w:rPr>
          <w:fldChar w:fldCharType="separate"/>
        </w:r>
        <w:r>
          <w:rPr>
            <w:webHidden/>
          </w:rPr>
          <w:t>4</w:t>
        </w:r>
        <w:r w:rsidR="002F03B1">
          <w:rPr>
            <w:webHidden/>
          </w:rPr>
          <w:fldChar w:fldCharType="end"/>
        </w:r>
      </w:hyperlink>
    </w:p>
    <w:p w14:paraId="400BF83C" w14:textId="2576914C"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29" w:history="1">
        <w:r w:rsidR="002F03B1" w:rsidRPr="006F29C8">
          <w:rPr>
            <w:rStyle w:val="Hyperlink"/>
          </w:rPr>
          <w:t>7</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PROJECT BOUNDARIES</w:t>
        </w:r>
        <w:r w:rsidR="002F03B1">
          <w:rPr>
            <w:webHidden/>
          </w:rPr>
          <w:tab/>
        </w:r>
        <w:r w:rsidR="002F03B1">
          <w:rPr>
            <w:webHidden/>
          </w:rPr>
          <w:fldChar w:fldCharType="begin"/>
        </w:r>
        <w:r w:rsidR="002F03B1">
          <w:rPr>
            <w:webHidden/>
          </w:rPr>
          <w:instrText xml:space="preserve"> PAGEREF _Toc208213929 \h </w:instrText>
        </w:r>
        <w:r w:rsidR="002F03B1">
          <w:rPr>
            <w:webHidden/>
          </w:rPr>
        </w:r>
        <w:r w:rsidR="002F03B1">
          <w:rPr>
            <w:webHidden/>
          </w:rPr>
          <w:fldChar w:fldCharType="separate"/>
        </w:r>
        <w:r>
          <w:rPr>
            <w:webHidden/>
          </w:rPr>
          <w:t>5</w:t>
        </w:r>
        <w:r w:rsidR="002F03B1">
          <w:rPr>
            <w:webHidden/>
          </w:rPr>
          <w:fldChar w:fldCharType="end"/>
        </w:r>
      </w:hyperlink>
    </w:p>
    <w:p w14:paraId="263EDB68" w14:textId="2A5C1AC6"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30" w:history="1">
        <w:r w:rsidR="002F03B1" w:rsidRPr="006F29C8">
          <w:rPr>
            <w:rStyle w:val="Hyperlink"/>
          </w:rPr>
          <w:t>8</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MILESTONES</w:t>
        </w:r>
        <w:r w:rsidR="002F03B1">
          <w:rPr>
            <w:webHidden/>
          </w:rPr>
          <w:tab/>
        </w:r>
        <w:r w:rsidR="002F03B1">
          <w:rPr>
            <w:webHidden/>
          </w:rPr>
          <w:fldChar w:fldCharType="begin"/>
        </w:r>
        <w:r w:rsidR="002F03B1">
          <w:rPr>
            <w:webHidden/>
          </w:rPr>
          <w:instrText xml:space="preserve"> PAGEREF _Toc208213930 \h </w:instrText>
        </w:r>
        <w:r w:rsidR="002F03B1">
          <w:rPr>
            <w:webHidden/>
          </w:rPr>
        </w:r>
        <w:r w:rsidR="002F03B1">
          <w:rPr>
            <w:webHidden/>
          </w:rPr>
          <w:fldChar w:fldCharType="separate"/>
        </w:r>
        <w:r>
          <w:rPr>
            <w:webHidden/>
          </w:rPr>
          <w:t>5</w:t>
        </w:r>
        <w:r w:rsidR="002F03B1">
          <w:rPr>
            <w:webHidden/>
          </w:rPr>
          <w:fldChar w:fldCharType="end"/>
        </w:r>
      </w:hyperlink>
    </w:p>
    <w:p w14:paraId="5473F4CE" w14:textId="70B7B3EB"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31" w:history="1">
        <w:r w:rsidR="002F03B1" w:rsidRPr="006F29C8">
          <w:rPr>
            <w:rStyle w:val="Hyperlink"/>
          </w:rPr>
          <w:t>9</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WORK BREAKDOWN STRUCTURE</w:t>
        </w:r>
        <w:r w:rsidR="002F03B1">
          <w:rPr>
            <w:webHidden/>
          </w:rPr>
          <w:tab/>
        </w:r>
        <w:r w:rsidR="002F03B1">
          <w:rPr>
            <w:webHidden/>
          </w:rPr>
          <w:fldChar w:fldCharType="begin"/>
        </w:r>
        <w:r w:rsidR="002F03B1">
          <w:rPr>
            <w:webHidden/>
          </w:rPr>
          <w:instrText xml:space="preserve"> PAGEREF _Toc208213931 \h </w:instrText>
        </w:r>
        <w:r w:rsidR="002F03B1">
          <w:rPr>
            <w:webHidden/>
          </w:rPr>
        </w:r>
        <w:r w:rsidR="002F03B1">
          <w:rPr>
            <w:webHidden/>
          </w:rPr>
          <w:fldChar w:fldCharType="separate"/>
        </w:r>
        <w:r>
          <w:rPr>
            <w:webHidden/>
          </w:rPr>
          <w:t>6</w:t>
        </w:r>
        <w:r w:rsidR="002F03B1">
          <w:rPr>
            <w:webHidden/>
          </w:rPr>
          <w:fldChar w:fldCharType="end"/>
        </w:r>
      </w:hyperlink>
    </w:p>
    <w:p w14:paraId="7F835C5F" w14:textId="4CA9E7D0"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32" w:history="1">
        <w:r w:rsidR="002F03B1" w:rsidRPr="006F29C8">
          <w:rPr>
            <w:rStyle w:val="Hyperlink"/>
          </w:rPr>
          <w:t>10</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PROJECT STAKEHOLDERS</w:t>
        </w:r>
        <w:r w:rsidR="002F03B1">
          <w:rPr>
            <w:webHidden/>
          </w:rPr>
          <w:tab/>
        </w:r>
        <w:r w:rsidR="002F03B1">
          <w:rPr>
            <w:webHidden/>
          </w:rPr>
          <w:fldChar w:fldCharType="begin"/>
        </w:r>
        <w:r w:rsidR="002F03B1">
          <w:rPr>
            <w:webHidden/>
          </w:rPr>
          <w:instrText xml:space="preserve"> PAGEREF _Toc208213932 \h </w:instrText>
        </w:r>
        <w:r w:rsidR="002F03B1">
          <w:rPr>
            <w:webHidden/>
          </w:rPr>
        </w:r>
        <w:r w:rsidR="002F03B1">
          <w:rPr>
            <w:webHidden/>
          </w:rPr>
          <w:fldChar w:fldCharType="separate"/>
        </w:r>
        <w:r>
          <w:rPr>
            <w:webHidden/>
          </w:rPr>
          <w:t>7</w:t>
        </w:r>
        <w:r w:rsidR="002F03B1">
          <w:rPr>
            <w:webHidden/>
          </w:rPr>
          <w:fldChar w:fldCharType="end"/>
        </w:r>
      </w:hyperlink>
    </w:p>
    <w:p w14:paraId="6D7BAB09" w14:textId="7BC99C99"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33" w:history="1">
        <w:r w:rsidR="002F03B1" w:rsidRPr="006F29C8">
          <w:rPr>
            <w:rStyle w:val="Hyperlink"/>
          </w:rPr>
          <w:t>11</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HIGH LEVEL BUDGET</w:t>
        </w:r>
        <w:r w:rsidR="002F03B1">
          <w:rPr>
            <w:webHidden/>
          </w:rPr>
          <w:tab/>
        </w:r>
        <w:r w:rsidR="002F03B1">
          <w:rPr>
            <w:webHidden/>
          </w:rPr>
          <w:fldChar w:fldCharType="begin"/>
        </w:r>
        <w:r w:rsidR="002F03B1">
          <w:rPr>
            <w:webHidden/>
          </w:rPr>
          <w:instrText xml:space="preserve"> PAGEREF _Toc208213933 \h </w:instrText>
        </w:r>
        <w:r w:rsidR="002F03B1">
          <w:rPr>
            <w:webHidden/>
          </w:rPr>
        </w:r>
        <w:r w:rsidR="002F03B1">
          <w:rPr>
            <w:webHidden/>
          </w:rPr>
          <w:fldChar w:fldCharType="separate"/>
        </w:r>
        <w:r>
          <w:rPr>
            <w:webHidden/>
          </w:rPr>
          <w:t>7</w:t>
        </w:r>
        <w:r w:rsidR="002F03B1">
          <w:rPr>
            <w:webHidden/>
          </w:rPr>
          <w:fldChar w:fldCharType="end"/>
        </w:r>
      </w:hyperlink>
    </w:p>
    <w:p w14:paraId="3C5D624B" w14:textId="37458391"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34" w:history="1">
        <w:r w:rsidR="002F03B1" w:rsidRPr="006F29C8">
          <w:rPr>
            <w:rStyle w:val="Hyperlink"/>
          </w:rPr>
          <w:t>12</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CONDITIONS</w:t>
        </w:r>
        <w:r w:rsidR="002F03B1">
          <w:rPr>
            <w:webHidden/>
          </w:rPr>
          <w:tab/>
        </w:r>
        <w:r w:rsidR="002F03B1">
          <w:rPr>
            <w:webHidden/>
          </w:rPr>
          <w:fldChar w:fldCharType="begin"/>
        </w:r>
        <w:r w:rsidR="002F03B1">
          <w:rPr>
            <w:webHidden/>
          </w:rPr>
          <w:instrText xml:space="preserve"> PAGEREF _Toc208213934 \h </w:instrText>
        </w:r>
        <w:r w:rsidR="002F03B1">
          <w:rPr>
            <w:webHidden/>
          </w:rPr>
        </w:r>
        <w:r w:rsidR="002F03B1">
          <w:rPr>
            <w:webHidden/>
          </w:rPr>
          <w:fldChar w:fldCharType="separate"/>
        </w:r>
        <w:r>
          <w:rPr>
            <w:webHidden/>
          </w:rPr>
          <w:t>7</w:t>
        </w:r>
        <w:r w:rsidR="002F03B1">
          <w:rPr>
            <w:webHidden/>
          </w:rPr>
          <w:fldChar w:fldCharType="end"/>
        </w:r>
      </w:hyperlink>
    </w:p>
    <w:p w14:paraId="6590B1FB" w14:textId="0BD0F128" w:rsidR="002F03B1" w:rsidRDefault="00E97542" w:rsidP="002F03B1">
      <w:pPr>
        <w:pStyle w:val="TOC2"/>
        <w:tabs>
          <w:tab w:val="left" w:pos="1138"/>
        </w:tabs>
        <w:rPr>
          <w:rFonts w:asciiTheme="minorHAnsi" w:eastAsiaTheme="minorEastAsia" w:hAnsiTheme="minorHAnsi" w:cstheme="minorBidi"/>
          <w:bCs w:val="0"/>
          <w:kern w:val="2"/>
          <w:sz w:val="24"/>
          <w:szCs w:val="24"/>
          <w14:ligatures w14:val="standardContextual"/>
        </w:rPr>
      </w:pPr>
      <w:hyperlink w:anchor="_Toc208213935" w:history="1">
        <w:r w:rsidR="002F03B1" w:rsidRPr="006F29C8">
          <w:rPr>
            <w:rStyle w:val="Hyperlink"/>
          </w:rPr>
          <w:t>12.1</w:t>
        </w:r>
        <w:r w:rsidR="002F03B1">
          <w:rPr>
            <w:rFonts w:asciiTheme="minorHAnsi" w:eastAsiaTheme="minorEastAsia" w:hAnsiTheme="minorHAnsi" w:cstheme="minorBidi"/>
            <w:bCs w:val="0"/>
            <w:kern w:val="2"/>
            <w:sz w:val="24"/>
            <w:szCs w:val="24"/>
            <w14:ligatures w14:val="standardContextual"/>
          </w:rPr>
          <w:tab/>
        </w:r>
        <w:r w:rsidR="002F03B1" w:rsidRPr="006F29C8">
          <w:rPr>
            <w:rStyle w:val="Hyperlink"/>
          </w:rPr>
          <w:t>PROJECT ASSUMPTIONS</w:t>
        </w:r>
        <w:r w:rsidR="002F03B1">
          <w:rPr>
            <w:webHidden/>
          </w:rPr>
          <w:tab/>
        </w:r>
        <w:r w:rsidR="002F03B1">
          <w:rPr>
            <w:webHidden/>
          </w:rPr>
          <w:fldChar w:fldCharType="begin"/>
        </w:r>
        <w:r w:rsidR="002F03B1">
          <w:rPr>
            <w:webHidden/>
          </w:rPr>
          <w:instrText xml:space="preserve"> PAGEREF _Toc208213935 \h </w:instrText>
        </w:r>
        <w:r w:rsidR="002F03B1">
          <w:rPr>
            <w:webHidden/>
          </w:rPr>
        </w:r>
        <w:r w:rsidR="002F03B1">
          <w:rPr>
            <w:webHidden/>
          </w:rPr>
          <w:fldChar w:fldCharType="separate"/>
        </w:r>
        <w:r>
          <w:rPr>
            <w:webHidden/>
          </w:rPr>
          <w:t>8</w:t>
        </w:r>
        <w:r w:rsidR="002F03B1">
          <w:rPr>
            <w:webHidden/>
          </w:rPr>
          <w:fldChar w:fldCharType="end"/>
        </w:r>
      </w:hyperlink>
    </w:p>
    <w:p w14:paraId="7B08E91C" w14:textId="0D1BE57A" w:rsidR="002F03B1" w:rsidRDefault="00E97542" w:rsidP="002F03B1">
      <w:pPr>
        <w:pStyle w:val="TOC2"/>
        <w:tabs>
          <w:tab w:val="left" w:pos="1138"/>
        </w:tabs>
        <w:rPr>
          <w:rFonts w:asciiTheme="minorHAnsi" w:eastAsiaTheme="minorEastAsia" w:hAnsiTheme="minorHAnsi" w:cstheme="minorBidi"/>
          <w:bCs w:val="0"/>
          <w:kern w:val="2"/>
          <w:sz w:val="24"/>
          <w:szCs w:val="24"/>
          <w14:ligatures w14:val="standardContextual"/>
        </w:rPr>
      </w:pPr>
      <w:hyperlink w:anchor="_Toc208213936" w:history="1">
        <w:r w:rsidR="002F03B1" w:rsidRPr="006F29C8">
          <w:rPr>
            <w:rStyle w:val="Hyperlink"/>
          </w:rPr>
          <w:t>12.2</w:t>
        </w:r>
        <w:r w:rsidR="002F03B1">
          <w:rPr>
            <w:rFonts w:asciiTheme="minorHAnsi" w:eastAsiaTheme="minorEastAsia" w:hAnsiTheme="minorHAnsi" w:cstheme="minorBidi"/>
            <w:bCs w:val="0"/>
            <w:kern w:val="2"/>
            <w:sz w:val="24"/>
            <w:szCs w:val="24"/>
            <w14:ligatures w14:val="standardContextual"/>
          </w:rPr>
          <w:tab/>
        </w:r>
        <w:r w:rsidR="002F03B1" w:rsidRPr="006F29C8">
          <w:rPr>
            <w:rStyle w:val="Hyperlink"/>
          </w:rPr>
          <w:t>PROJECT RISKS</w:t>
        </w:r>
        <w:r w:rsidR="002F03B1">
          <w:rPr>
            <w:webHidden/>
          </w:rPr>
          <w:tab/>
        </w:r>
        <w:r w:rsidR="002F03B1">
          <w:rPr>
            <w:webHidden/>
          </w:rPr>
          <w:fldChar w:fldCharType="begin"/>
        </w:r>
        <w:r w:rsidR="002F03B1">
          <w:rPr>
            <w:webHidden/>
          </w:rPr>
          <w:instrText xml:space="preserve"> PAGEREF _Toc208213936 \h </w:instrText>
        </w:r>
        <w:r w:rsidR="002F03B1">
          <w:rPr>
            <w:webHidden/>
          </w:rPr>
        </w:r>
        <w:r w:rsidR="002F03B1">
          <w:rPr>
            <w:webHidden/>
          </w:rPr>
          <w:fldChar w:fldCharType="separate"/>
        </w:r>
        <w:r>
          <w:rPr>
            <w:webHidden/>
          </w:rPr>
          <w:t>8</w:t>
        </w:r>
        <w:r w:rsidR="002F03B1">
          <w:rPr>
            <w:webHidden/>
          </w:rPr>
          <w:fldChar w:fldCharType="end"/>
        </w:r>
      </w:hyperlink>
    </w:p>
    <w:p w14:paraId="1FE3CBD6" w14:textId="4B618E65" w:rsidR="002F03B1" w:rsidRDefault="00E97542" w:rsidP="002F03B1">
      <w:pPr>
        <w:pStyle w:val="TOC2"/>
        <w:tabs>
          <w:tab w:val="left" w:pos="1138"/>
        </w:tabs>
        <w:rPr>
          <w:rFonts w:asciiTheme="minorHAnsi" w:eastAsiaTheme="minorEastAsia" w:hAnsiTheme="minorHAnsi" w:cstheme="minorBidi"/>
          <w:bCs w:val="0"/>
          <w:kern w:val="2"/>
          <w:sz w:val="24"/>
          <w:szCs w:val="24"/>
          <w14:ligatures w14:val="standardContextual"/>
        </w:rPr>
      </w:pPr>
      <w:hyperlink w:anchor="_Toc208213937" w:history="1">
        <w:r w:rsidR="002F03B1" w:rsidRPr="006F29C8">
          <w:rPr>
            <w:rStyle w:val="Hyperlink"/>
          </w:rPr>
          <w:t>12.3</w:t>
        </w:r>
        <w:r w:rsidR="002F03B1">
          <w:rPr>
            <w:rFonts w:asciiTheme="minorHAnsi" w:eastAsiaTheme="minorEastAsia" w:hAnsiTheme="minorHAnsi" w:cstheme="minorBidi"/>
            <w:bCs w:val="0"/>
            <w:kern w:val="2"/>
            <w:sz w:val="24"/>
            <w:szCs w:val="24"/>
            <w14:ligatures w14:val="standardContextual"/>
          </w:rPr>
          <w:tab/>
        </w:r>
        <w:r w:rsidR="002F03B1" w:rsidRPr="006F29C8">
          <w:rPr>
            <w:rStyle w:val="Hyperlink"/>
          </w:rPr>
          <w:t>PROJECT CONSTRAINTS</w:t>
        </w:r>
        <w:r w:rsidR="002F03B1">
          <w:rPr>
            <w:webHidden/>
          </w:rPr>
          <w:tab/>
        </w:r>
        <w:r w:rsidR="002F03B1">
          <w:rPr>
            <w:webHidden/>
          </w:rPr>
          <w:fldChar w:fldCharType="begin"/>
        </w:r>
        <w:r w:rsidR="002F03B1">
          <w:rPr>
            <w:webHidden/>
          </w:rPr>
          <w:instrText xml:space="preserve"> PAGEREF _Toc208213937 \h </w:instrText>
        </w:r>
        <w:r w:rsidR="002F03B1">
          <w:rPr>
            <w:webHidden/>
          </w:rPr>
        </w:r>
        <w:r w:rsidR="002F03B1">
          <w:rPr>
            <w:webHidden/>
          </w:rPr>
          <w:fldChar w:fldCharType="separate"/>
        </w:r>
        <w:r>
          <w:rPr>
            <w:webHidden/>
          </w:rPr>
          <w:t>8</w:t>
        </w:r>
        <w:r w:rsidR="002F03B1">
          <w:rPr>
            <w:webHidden/>
          </w:rPr>
          <w:fldChar w:fldCharType="end"/>
        </w:r>
      </w:hyperlink>
    </w:p>
    <w:p w14:paraId="010FA38B" w14:textId="43DD2BAD"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38" w:history="1">
        <w:r w:rsidR="002F03B1" w:rsidRPr="006F29C8">
          <w:rPr>
            <w:rStyle w:val="Hyperlink"/>
          </w:rPr>
          <w:t>13</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ACCEPTANCE CRITERIA</w:t>
        </w:r>
        <w:r w:rsidR="002F03B1">
          <w:rPr>
            <w:webHidden/>
          </w:rPr>
          <w:tab/>
        </w:r>
        <w:r w:rsidR="002F03B1">
          <w:rPr>
            <w:webHidden/>
          </w:rPr>
          <w:fldChar w:fldCharType="begin"/>
        </w:r>
        <w:r w:rsidR="002F03B1">
          <w:rPr>
            <w:webHidden/>
          </w:rPr>
          <w:instrText xml:space="preserve"> PAGEREF _Toc208213938 \h </w:instrText>
        </w:r>
        <w:r w:rsidR="002F03B1">
          <w:rPr>
            <w:webHidden/>
          </w:rPr>
        </w:r>
        <w:r w:rsidR="002F03B1">
          <w:rPr>
            <w:webHidden/>
          </w:rPr>
          <w:fldChar w:fldCharType="separate"/>
        </w:r>
        <w:r>
          <w:rPr>
            <w:webHidden/>
          </w:rPr>
          <w:t>9</w:t>
        </w:r>
        <w:r w:rsidR="002F03B1">
          <w:rPr>
            <w:webHidden/>
          </w:rPr>
          <w:fldChar w:fldCharType="end"/>
        </w:r>
      </w:hyperlink>
    </w:p>
    <w:p w14:paraId="5001B3F5" w14:textId="5EB9719C"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39" w:history="1">
        <w:r w:rsidR="002F03B1" w:rsidRPr="006F29C8">
          <w:rPr>
            <w:rStyle w:val="Hyperlink"/>
          </w:rPr>
          <w:t>14</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APPROVAL REQUIREMENTS</w:t>
        </w:r>
        <w:r w:rsidR="002F03B1">
          <w:rPr>
            <w:webHidden/>
          </w:rPr>
          <w:tab/>
        </w:r>
        <w:r w:rsidR="002F03B1">
          <w:rPr>
            <w:webHidden/>
          </w:rPr>
          <w:fldChar w:fldCharType="begin"/>
        </w:r>
        <w:r w:rsidR="002F03B1">
          <w:rPr>
            <w:webHidden/>
          </w:rPr>
          <w:instrText xml:space="preserve"> PAGEREF _Toc208213939 \h </w:instrText>
        </w:r>
        <w:r w:rsidR="002F03B1">
          <w:rPr>
            <w:webHidden/>
          </w:rPr>
        </w:r>
        <w:r w:rsidR="002F03B1">
          <w:rPr>
            <w:webHidden/>
          </w:rPr>
          <w:fldChar w:fldCharType="separate"/>
        </w:r>
        <w:r>
          <w:rPr>
            <w:webHidden/>
          </w:rPr>
          <w:t>9</w:t>
        </w:r>
        <w:r w:rsidR="002F03B1">
          <w:rPr>
            <w:webHidden/>
          </w:rPr>
          <w:fldChar w:fldCharType="end"/>
        </w:r>
      </w:hyperlink>
    </w:p>
    <w:p w14:paraId="6C619B23" w14:textId="71816084" w:rsidR="002F03B1" w:rsidRDefault="00E97542" w:rsidP="002F03B1">
      <w:pPr>
        <w:pStyle w:val="TOC1"/>
        <w:rPr>
          <w:rFonts w:asciiTheme="minorHAnsi" w:eastAsiaTheme="minorEastAsia" w:hAnsiTheme="minorHAnsi" w:cstheme="minorBidi"/>
          <w:b w:val="0"/>
          <w:bCs w:val="0"/>
          <w:caps w:val="0"/>
          <w:kern w:val="2"/>
          <w:sz w:val="24"/>
          <w:szCs w:val="24"/>
          <w14:ligatures w14:val="standardContextual"/>
        </w:rPr>
      </w:pPr>
      <w:hyperlink w:anchor="_Toc208213940" w:history="1">
        <w:r w:rsidR="002F03B1" w:rsidRPr="006F29C8">
          <w:rPr>
            <w:rStyle w:val="Hyperlink"/>
          </w:rPr>
          <w:t>15</w:t>
        </w:r>
        <w:r w:rsidR="002F03B1">
          <w:rPr>
            <w:rFonts w:asciiTheme="minorHAnsi" w:eastAsiaTheme="minorEastAsia" w:hAnsiTheme="minorHAnsi" w:cstheme="minorBidi"/>
            <w:b w:val="0"/>
            <w:bCs w:val="0"/>
            <w:caps w:val="0"/>
            <w:kern w:val="2"/>
            <w:sz w:val="24"/>
            <w:szCs w:val="24"/>
            <w14:ligatures w14:val="standardContextual"/>
          </w:rPr>
          <w:tab/>
        </w:r>
        <w:r w:rsidR="002F03B1" w:rsidRPr="006F29C8">
          <w:rPr>
            <w:rStyle w:val="Hyperlink"/>
          </w:rPr>
          <w:t>APPROVALS</w:t>
        </w:r>
        <w:r w:rsidR="002F03B1">
          <w:rPr>
            <w:webHidden/>
          </w:rPr>
          <w:tab/>
        </w:r>
        <w:r w:rsidR="002F03B1">
          <w:rPr>
            <w:webHidden/>
          </w:rPr>
          <w:fldChar w:fldCharType="begin"/>
        </w:r>
        <w:r w:rsidR="002F03B1">
          <w:rPr>
            <w:webHidden/>
          </w:rPr>
          <w:instrText xml:space="preserve"> PAGEREF _Toc208213940 \h </w:instrText>
        </w:r>
        <w:r w:rsidR="002F03B1">
          <w:rPr>
            <w:webHidden/>
          </w:rPr>
        </w:r>
        <w:r w:rsidR="002F03B1">
          <w:rPr>
            <w:webHidden/>
          </w:rPr>
          <w:fldChar w:fldCharType="separate"/>
        </w:r>
        <w:r>
          <w:rPr>
            <w:webHidden/>
          </w:rPr>
          <w:t>10</w:t>
        </w:r>
        <w:r w:rsidR="002F03B1">
          <w:rPr>
            <w:webHidden/>
          </w:rPr>
          <w:fldChar w:fldCharType="end"/>
        </w:r>
      </w:hyperlink>
    </w:p>
    <w:p w14:paraId="778990E9" w14:textId="77777777" w:rsidR="002F03B1" w:rsidRDefault="002F03B1" w:rsidP="002F03B1">
      <w:r>
        <w:rPr>
          <w:b/>
          <w:bCs/>
          <w:noProof/>
        </w:rPr>
        <w:fldChar w:fldCharType="end"/>
      </w:r>
    </w:p>
    <w:p w14:paraId="73893CF1" w14:textId="77777777" w:rsidR="002F03B1" w:rsidRDefault="002F03B1" w:rsidP="002F03B1">
      <w:pPr>
        <w:ind w:left="1138" w:hanging="720"/>
      </w:pPr>
    </w:p>
    <w:p w14:paraId="72F3E4F4" w14:textId="77777777" w:rsidR="002F03B1" w:rsidRDefault="002F03B1" w:rsidP="002F03B1">
      <w:pPr>
        <w:pStyle w:val="Heading1"/>
        <w:spacing w:before="240" w:after="240"/>
        <w:ind w:left="590" w:hanging="590"/>
        <w:rPr>
          <w:sz w:val="26"/>
          <w:szCs w:val="26"/>
        </w:rPr>
      </w:pPr>
      <w:r>
        <w:br w:type="page"/>
      </w:r>
      <w:bookmarkStart w:id="16" w:name="_Toc67755723"/>
      <w:bookmarkStart w:id="17" w:name="_Toc77392598"/>
      <w:bookmarkStart w:id="18" w:name="_Toc208213923"/>
      <w:bookmarkStart w:id="19" w:name="_Toc1899706"/>
      <w:r w:rsidRPr="00CC3379">
        <w:rPr>
          <w:sz w:val="26"/>
          <w:szCs w:val="26"/>
        </w:rPr>
        <w:t>PROJECT CHARTER PURPOSE</w:t>
      </w:r>
      <w:bookmarkEnd w:id="16"/>
      <w:bookmarkEnd w:id="17"/>
      <w:bookmarkEnd w:id="18"/>
    </w:p>
    <w:p w14:paraId="11A36B24" w14:textId="77777777" w:rsidR="002F03B1" w:rsidRPr="00E93515" w:rsidRDefault="002F03B1" w:rsidP="002F03B1">
      <w:pPr>
        <w:rPr>
          <w:rFonts w:cs="Arial"/>
        </w:rPr>
      </w:pPr>
      <w:r w:rsidRPr="00E93515">
        <w:rPr>
          <w:rFonts w:cs="Arial"/>
        </w:rPr>
        <w:t>The purpose of this project is to implement an automated and integrated system for processing client balance sheets at Compeer Financial. The current manual data entry process is labor-intensive, inefficient, and prone to errors, which increases operational costs and poses data security risks. This project will address these issues by automating data capture, ensuring data accuracy, and streamlining workflows. The project strives to help reduce costs, enhance operational efficiency, and mitigate security vulnerabilities, allowing Compeer to better serve its clients and maintain its competitive advantage.</w:t>
      </w:r>
    </w:p>
    <w:p w14:paraId="4551F95A" w14:textId="77777777" w:rsidR="002F03B1" w:rsidRDefault="002F03B1" w:rsidP="002F03B1">
      <w:pPr>
        <w:spacing w:before="240" w:after="120"/>
      </w:pPr>
    </w:p>
    <w:p w14:paraId="74D7D127" w14:textId="77777777" w:rsidR="002F03B1" w:rsidRPr="00CC3379" w:rsidRDefault="002F03B1" w:rsidP="002F03B1">
      <w:pPr>
        <w:pStyle w:val="Heading1"/>
        <w:spacing w:before="240" w:after="240"/>
        <w:ind w:left="590" w:hanging="590"/>
        <w:rPr>
          <w:sz w:val="26"/>
          <w:szCs w:val="26"/>
        </w:rPr>
      </w:pPr>
      <w:bookmarkStart w:id="20" w:name="_Toc67755724"/>
      <w:bookmarkStart w:id="21" w:name="_Toc77392599"/>
      <w:bookmarkStart w:id="22" w:name="_Toc208213924"/>
      <w:r w:rsidRPr="00CC3379">
        <w:rPr>
          <w:sz w:val="26"/>
          <w:szCs w:val="26"/>
        </w:rPr>
        <w:t>PROJECT EXECUTIVE SUMMARY</w:t>
      </w:r>
      <w:bookmarkEnd w:id="19"/>
      <w:bookmarkEnd w:id="20"/>
      <w:bookmarkEnd w:id="21"/>
      <w:bookmarkEnd w:id="22"/>
    </w:p>
    <w:p w14:paraId="167FAEBF" w14:textId="77777777" w:rsidR="002F03B1" w:rsidRDefault="002F03B1" w:rsidP="002F03B1">
      <w:pPr>
        <w:spacing w:before="240" w:after="120"/>
      </w:pPr>
      <w:r>
        <w:t xml:space="preserve">This project charter outlines a plan to address critical process and data risks at Compeer Financial by implementing an automated and integrated solution for the intake and processing of client balance sheets. The existing manual process is labor-intensive and error-prone, hindering data accuracy and subjecting the organization to exorbitant costs. Additionally, the lack of automation poses security vulnerability issues that risk the organization’s compliance and reputational stance. The proposed solution will leverage the existing implementations of a document management system and the organization’s SaaS instance of Salesforce and will include implementation of an optical character recognition (OCR) system furnished by the document management system vendor to automate intake and data capture and enabling data transmission to both Salesforce and, ultimately, </w:t>
      </w:r>
      <w:proofErr w:type="spellStart"/>
      <w:r>
        <w:t>AgriBank</w:t>
      </w:r>
      <w:proofErr w:type="spellEnd"/>
      <w:r>
        <w:t xml:space="preserve">. The project has a </w:t>
      </w:r>
      <w:proofErr w:type="gramStart"/>
      <w:r>
        <w:t>high level</w:t>
      </w:r>
      <w:proofErr w:type="gramEnd"/>
      <w:r>
        <w:t xml:space="preserve"> budget of $1 million and a timeline of less than one year and anticipates that, upon completion, Compeer will realize substantial long-term operational cost savings, improved data quality, better client data visibility and greatly mitigate data loss risks which ultimately align with Compeer’s mission to enrich agricultural America.</w:t>
      </w:r>
    </w:p>
    <w:p w14:paraId="3B5F8651" w14:textId="77777777" w:rsidR="002F03B1" w:rsidRDefault="002F03B1" w:rsidP="002F03B1">
      <w:pPr>
        <w:spacing w:before="240" w:after="120"/>
      </w:pPr>
    </w:p>
    <w:p w14:paraId="5AB09C5A" w14:textId="77777777" w:rsidR="002F03B1" w:rsidRPr="00CC3379" w:rsidRDefault="002F03B1" w:rsidP="002F03B1">
      <w:pPr>
        <w:pStyle w:val="Heading1"/>
        <w:spacing w:before="240" w:after="240"/>
        <w:ind w:left="590" w:hanging="590"/>
        <w:rPr>
          <w:sz w:val="26"/>
          <w:szCs w:val="26"/>
        </w:rPr>
      </w:pPr>
      <w:bookmarkStart w:id="23" w:name="_Toc208213925"/>
      <w:r>
        <w:rPr>
          <w:sz w:val="26"/>
          <w:szCs w:val="26"/>
        </w:rPr>
        <w:t>BUSINESS NEEDS</w:t>
      </w:r>
      <w:bookmarkEnd w:id="23"/>
    </w:p>
    <w:p w14:paraId="446B1B1C" w14:textId="77777777" w:rsidR="002F03B1" w:rsidRDefault="002F03B1" w:rsidP="002F03B1">
      <w:pPr>
        <w:spacing w:before="240" w:after="120"/>
      </w:pPr>
      <w:r>
        <w:t>Drivers for this project include:</w:t>
      </w:r>
    </w:p>
    <w:p w14:paraId="5BFBE905" w14:textId="77777777" w:rsidR="002F03B1" w:rsidRDefault="002F03B1" w:rsidP="002F03B1">
      <w:pPr>
        <w:spacing w:before="240" w:after="120"/>
      </w:pPr>
      <w:r w:rsidRPr="00A3704F">
        <w:rPr>
          <w:b/>
          <w:bCs/>
        </w:rPr>
        <w:t>Improvement of operational efficiencies</w:t>
      </w:r>
      <w:r>
        <w:t xml:space="preserve"> – The manual, dual-entry process for balance sheets is time-consuming, tedious and error-prone. Improvements to the process will directly affect the company’s bottom line as well as employee morale.</w:t>
      </w:r>
    </w:p>
    <w:p w14:paraId="6A275B93" w14:textId="77777777" w:rsidR="002F03B1" w:rsidRDefault="002F03B1" w:rsidP="002F03B1">
      <w:pPr>
        <w:spacing w:before="240" w:after="120"/>
      </w:pPr>
      <w:r w:rsidRPr="00A3704F">
        <w:rPr>
          <w:b/>
          <w:bCs/>
        </w:rPr>
        <w:t>Data accuracy and integrity</w:t>
      </w:r>
      <w:r>
        <w:t xml:space="preserve"> – Errors in data entry impair credit decision making and hinder financial performance forecasting.</w:t>
      </w:r>
    </w:p>
    <w:p w14:paraId="02F112CA" w14:textId="77777777" w:rsidR="002F03B1" w:rsidRDefault="002F03B1" w:rsidP="002F03B1">
      <w:pPr>
        <w:spacing w:before="240" w:after="120"/>
      </w:pPr>
      <w:r w:rsidRPr="00A3704F">
        <w:rPr>
          <w:b/>
          <w:bCs/>
        </w:rPr>
        <w:t>Workflow instability</w:t>
      </w:r>
      <w:r>
        <w:t xml:space="preserve"> – Lack of system integration creates a fragmented view of client information, leading to interruptions in business processes and delays in client service.</w:t>
      </w:r>
    </w:p>
    <w:p w14:paraId="756A7093" w14:textId="77777777" w:rsidR="002F03B1" w:rsidRDefault="002F03B1" w:rsidP="002F03B1">
      <w:pPr>
        <w:spacing w:before="240" w:after="120"/>
      </w:pPr>
      <w:r w:rsidRPr="00A3704F">
        <w:rPr>
          <w:b/>
          <w:bCs/>
        </w:rPr>
        <w:t>Data security risks</w:t>
      </w:r>
      <w:r>
        <w:t xml:space="preserve"> – The practice of manually extracting data from </w:t>
      </w:r>
      <w:proofErr w:type="spellStart"/>
      <w:r>
        <w:t>AgriBank</w:t>
      </w:r>
      <w:proofErr w:type="spellEnd"/>
      <w:r>
        <w:t xml:space="preserve"> systems and transmitting that data via email poses data security and compliance risks that are intolerable.</w:t>
      </w:r>
    </w:p>
    <w:p w14:paraId="0F6DA328" w14:textId="77777777" w:rsidR="002F03B1" w:rsidRDefault="002F03B1" w:rsidP="002F03B1">
      <w:pPr>
        <w:spacing w:before="240" w:after="120"/>
      </w:pPr>
    </w:p>
    <w:p w14:paraId="7C18E15C" w14:textId="77777777" w:rsidR="002F03B1" w:rsidRDefault="002F03B1" w:rsidP="002F03B1">
      <w:pPr>
        <w:pStyle w:val="Heading1"/>
        <w:spacing w:before="240" w:after="240"/>
        <w:ind w:left="590" w:hanging="590"/>
        <w:rPr>
          <w:sz w:val="26"/>
          <w:szCs w:val="26"/>
        </w:rPr>
      </w:pPr>
      <w:bookmarkStart w:id="24" w:name="_Toc208213926"/>
      <w:bookmarkStart w:id="25" w:name="_Toc67755726"/>
      <w:bookmarkStart w:id="26" w:name="_Toc77392600"/>
      <w:r>
        <w:rPr>
          <w:sz w:val="26"/>
          <w:szCs w:val="26"/>
        </w:rPr>
        <w:t>BUSINESS CASE</w:t>
      </w:r>
      <w:bookmarkEnd w:id="24"/>
    </w:p>
    <w:p w14:paraId="618A9097" w14:textId="77777777" w:rsidR="002F03B1" w:rsidRDefault="002F03B1" w:rsidP="002F03B1"/>
    <w:p w14:paraId="1BD9C899" w14:textId="77777777" w:rsidR="002F03B1" w:rsidRDefault="002F03B1" w:rsidP="002F03B1">
      <w:r>
        <w:t xml:space="preserve">The project will address process deficiencies and risks related to manual data entry of client balance sheet data. By implementing an automated solution, Compeer can reduce operational expenses, improve data accuracy and visibility, and mitigate data security risks. </w:t>
      </w:r>
    </w:p>
    <w:p w14:paraId="0CF163F6" w14:textId="77777777" w:rsidR="002F03B1" w:rsidRPr="00F1445F" w:rsidRDefault="002F03B1" w:rsidP="002F03B1"/>
    <w:p w14:paraId="239487B2" w14:textId="77777777" w:rsidR="002F03B1" w:rsidRDefault="002F03B1" w:rsidP="002F03B1">
      <w:pPr>
        <w:pStyle w:val="Heading1"/>
        <w:spacing w:before="240" w:after="240"/>
        <w:ind w:left="590" w:hanging="590"/>
        <w:rPr>
          <w:sz w:val="26"/>
          <w:szCs w:val="26"/>
        </w:rPr>
      </w:pPr>
      <w:bookmarkStart w:id="27" w:name="_Toc208213927"/>
      <w:r w:rsidRPr="00CC3379">
        <w:rPr>
          <w:sz w:val="26"/>
          <w:szCs w:val="26"/>
        </w:rPr>
        <w:t xml:space="preserve">PROJECT </w:t>
      </w:r>
      <w:bookmarkEnd w:id="25"/>
      <w:bookmarkEnd w:id="26"/>
      <w:r>
        <w:rPr>
          <w:sz w:val="26"/>
          <w:szCs w:val="26"/>
        </w:rPr>
        <w:t>REQUIREMENTS</w:t>
      </w:r>
      <w:bookmarkEnd w:id="27"/>
    </w:p>
    <w:p w14:paraId="14267B67" w14:textId="77777777" w:rsidR="002F03B1" w:rsidRDefault="002F03B1" w:rsidP="002F03B1">
      <w:pPr>
        <w:rPr>
          <w:rStyle w:val="BookTitle"/>
          <w:i w:val="0"/>
          <w:iCs w:val="0"/>
        </w:rPr>
      </w:pPr>
    </w:p>
    <w:p w14:paraId="2358D9B0" w14:textId="77777777" w:rsidR="002F03B1" w:rsidRDefault="002F03B1" w:rsidP="002F03B1">
      <w:pPr>
        <w:rPr>
          <w:rStyle w:val="BookTitle"/>
          <w:b w:val="0"/>
          <w:bCs w:val="0"/>
          <w:i w:val="0"/>
          <w:iCs w:val="0"/>
        </w:rPr>
      </w:pPr>
      <w:r w:rsidRPr="00D47BCF">
        <w:rPr>
          <w:rStyle w:val="BookTitle"/>
        </w:rPr>
        <w:t>Automated Data Capture: The delivered system must be able to automatically capture readable documents along with the data they contain, including handwritten and hard to read information.</w:t>
      </w:r>
    </w:p>
    <w:p w14:paraId="22A4026A" w14:textId="77777777" w:rsidR="002F03B1" w:rsidRPr="00D47BCF" w:rsidRDefault="002F03B1" w:rsidP="002F03B1">
      <w:pPr>
        <w:rPr>
          <w:rStyle w:val="BookTitle"/>
          <w:b w:val="0"/>
          <w:bCs w:val="0"/>
          <w:i w:val="0"/>
          <w:iCs w:val="0"/>
        </w:rPr>
      </w:pPr>
    </w:p>
    <w:p w14:paraId="08FD6F4F" w14:textId="77777777" w:rsidR="002F03B1" w:rsidRDefault="002F03B1" w:rsidP="002F03B1">
      <w:pPr>
        <w:rPr>
          <w:rStyle w:val="BookTitle"/>
          <w:b w:val="0"/>
          <w:bCs w:val="0"/>
          <w:i w:val="0"/>
          <w:iCs w:val="0"/>
        </w:rPr>
      </w:pPr>
      <w:r w:rsidRPr="00D47BCF">
        <w:rPr>
          <w:rStyle w:val="BookTitle"/>
        </w:rPr>
        <w:t xml:space="preserve">Integration with Core Systems: The solution must be integrated with Salesforce, enabling automatic extraction of balance sheet data for population into a custom object in Salesforce with an association to the client’s existing account records. By extension, the resulting data must be extractable via an existing nightly batch job to on-premises SQL databases and thereafter transmissible to </w:t>
      </w:r>
      <w:proofErr w:type="spellStart"/>
      <w:r w:rsidRPr="00D47BCF">
        <w:rPr>
          <w:rStyle w:val="BookTitle"/>
        </w:rPr>
        <w:t>AgriBank</w:t>
      </w:r>
      <w:proofErr w:type="spellEnd"/>
      <w:r w:rsidRPr="00D47BCF">
        <w:rPr>
          <w:rStyle w:val="BookTitle"/>
        </w:rPr>
        <w:t xml:space="preserve"> via an existing ETL process.</w:t>
      </w:r>
    </w:p>
    <w:p w14:paraId="7DA3D228" w14:textId="77777777" w:rsidR="002F03B1" w:rsidRPr="00D47BCF" w:rsidRDefault="002F03B1" w:rsidP="002F03B1">
      <w:pPr>
        <w:rPr>
          <w:rStyle w:val="BookTitle"/>
          <w:b w:val="0"/>
          <w:bCs w:val="0"/>
          <w:i w:val="0"/>
          <w:iCs w:val="0"/>
        </w:rPr>
      </w:pPr>
    </w:p>
    <w:p w14:paraId="10C24C09" w14:textId="77777777" w:rsidR="002F03B1" w:rsidRDefault="002F03B1" w:rsidP="002F03B1">
      <w:pPr>
        <w:rPr>
          <w:rStyle w:val="BookTitle"/>
          <w:b w:val="0"/>
          <w:bCs w:val="0"/>
          <w:i w:val="0"/>
          <w:iCs w:val="0"/>
        </w:rPr>
      </w:pPr>
      <w:r w:rsidRPr="00D47BCF">
        <w:rPr>
          <w:rStyle w:val="BookTitle"/>
        </w:rPr>
        <w:t>Data Validation and Data Handling: The system must include a means by which data is validated against business rules and flagged for staff review when needed in order to prevent missing or inaccurately captured data.</w:t>
      </w:r>
    </w:p>
    <w:p w14:paraId="08EBA05B" w14:textId="77777777" w:rsidR="002F03B1" w:rsidRPr="00D47BCF" w:rsidRDefault="002F03B1" w:rsidP="002F03B1">
      <w:pPr>
        <w:rPr>
          <w:rStyle w:val="BookTitle"/>
          <w:b w:val="0"/>
          <w:bCs w:val="0"/>
          <w:i w:val="0"/>
          <w:iCs w:val="0"/>
        </w:rPr>
      </w:pPr>
    </w:p>
    <w:p w14:paraId="5273878B" w14:textId="77777777" w:rsidR="002F03B1" w:rsidRDefault="002F03B1" w:rsidP="002F03B1">
      <w:pPr>
        <w:rPr>
          <w:rStyle w:val="BookTitle"/>
          <w:b w:val="0"/>
          <w:bCs w:val="0"/>
          <w:i w:val="0"/>
          <w:iCs w:val="0"/>
        </w:rPr>
      </w:pPr>
      <w:r w:rsidRPr="00D47BCF">
        <w:rPr>
          <w:rStyle w:val="BookTitle"/>
        </w:rPr>
        <w:t>Workflow: The solution must provide a complete end-to-end view of balance sheet ingress, scanning and storage, eliminating misplacement of documents.</w:t>
      </w:r>
    </w:p>
    <w:p w14:paraId="3523BA16" w14:textId="77777777" w:rsidR="002F03B1" w:rsidRPr="00D47BCF" w:rsidRDefault="002F03B1" w:rsidP="002F03B1">
      <w:pPr>
        <w:rPr>
          <w:rStyle w:val="BookTitle"/>
          <w:b w:val="0"/>
          <w:bCs w:val="0"/>
          <w:i w:val="0"/>
          <w:iCs w:val="0"/>
        </w:rPr>
      </w:pPr>
    </w:p>
    <w:p w14:paraId="36A6A89F" w14:textId="77777777" w:rsidR="002F03B1" w:rsidRDefault="002F03B1" w:rsidP="002F03B1">
      <w:pPr>
        <w:rPr>
          <w:rStyle w:val="BookTitle"/>
          <w:b w:val="0"/>
          <w:bCs w:val="0"/>
          <w:i w:val="0"/>
          <w:iCs w:val="0"/>
        </w:rPr>
      </w:pPr>
      <w:r w:rsidRPr="00D47BCF">
        <w:rPr>
          <w:rStyle w:val="BookTitle"/>
        </w:rPr>
        <w:t>Data Security: The solution must adhere to regulatory and compliance requirements set forth by Compeer’s audit authority as a government-sponsored entity.</w:t>
      </w:r>
    </w:p>
    <w:p w14:paraId="329FB24E" w14:textId="77777777" w:rsidR="002F03B1" w:rsidRPr="00D47BCF" w:rsidRDefault="002F03B1" w:rsidP="002F03B1">
      <w:pPr>
        <w:rPr>
          <w:rStyle w:val="BookTitle"/>
          <w:b w:val="0"/>
          <w:bCs w:val="0"/>
          <w:i w:val="0"/>
          <w:iCs w:val="0"/>
        </w:rPr>
      </w:pPr>
    </w:p>
    <w:p w14:paraId="33882C4F" w14:textId="77777777" w:rsidR="002F03B1" w:rsidRDefault="002F03B1" w:rsidP="002F03B1">
      <w:pPr>
        <w:pStyle w:val="Heading1"/>
        <w:spacing w:before="240" w:after="240"/>
        <w:ind w:left="590" w:hanging="590"/>
        <w:rPr>
          <w:sz w:val="26"/>
          <w:szCs w:val="26"/>
        </w:rPr>
      </w:pPr>
      <w:bookmarkStart w:id="28" w:name="_Toc208213928"/>
      <w:r>
        <w:rPr>
          <w:sz w:val="26"/>
          <w:szCs w:val="26"/>
        </w:rPr>
        <w:t>CONFIGURATION MANAGEMENT REQUIREMENTS</w:t>
      </w:r>
      <w:bookmarkEnd w:id="28"/>
    </w:p>
    <w:p w14:paraId="0A18A19A" w14:textId="77777777" w:rsidR="002F03B1" w:rsidRDefault="002F03B1" w:rsidP="002F03B1">
      <w:pPr>
        <w:pStyle w:val="Default"/>
        <w:suppressAutoHyphens/>
        <w:spacing w:before="0" w:after="240" w:line="240" w:lineRule="auto"/>
        <w:rPr>
          <w:rFonts w:ascii="Arial" w:hAnsi="Arial" w:cs="Arial"/>
          <w:sz w:val="20"/>
          <w:szCs w:val="20"/>
        </w:rPr>
      </w:pPr>
    </w:p>
    <w:p w14:paraId="6DFC4EAF" w14:textId="77777777" w:rsidR="002F03B1" w:rsidRPr="00094488" w:rsidRDefault="002F03B1" w:rsidP="002F03B1">
      <w:pPr>
        <w:pStyle w:val="Default"/>
        <w:suppressAutoHyphens/>
        <w:spacing w:before="0" w:after="240" w:line="240" w:lineRule="auto"/>
        <w:rPr>
          <w:rFonts w:ascii="Arial" w:eastAsia="Times Roman" w:hAnsi="Arial" w:cs="Arial"/>
          <w:sz w:val="20"/>
          <w:szCs w:val="20"/>
        </w:rPr>
      </w:pPr>
      <w:r w:rsidRPr="00094488">
        <w:rPr>
          <w:rFonts w:ascii="Arial" w:hAnsi="Arial" w:cs="Arial"/>
          <w:sz w:val="20"/>
          <w:szCs w:val="20"/>
        </w:rPr>
        <w:t>Configuration management for this project will focus on the following key assets:</w:t>
      </w:r>
    </w:p>
    <w:p w14:paraId="03638331" w14:textId="77777777" w:rsidR="002F03B1" w:rsidRPr="00094488" w:rsidRDefault="002F03B1" w:rsidP="002F03B1">
      <w:pPr>
        <w:pStyle w:val="Default"/>
        <w:suppressAutoHyphens/>
        <w:spacing w:before="0" w:after="240" w:line="240" w:lineRule="auto"/>
        <w:rPr>
          <w:rFonts w:ascii="Arial" w:hAnsi="Arial" w:cs="Arial"/>
          <w:sz w:val="20"/>
          <w:szCs w:val="20"/>
        </w:rPr>
      </w:pPr>
      <w:r w:rsidRPr="00094488">
        <w:rPr>
          <w:rFonts w:ascii="Arial" w:hAnsi="Arial" w:cs="Arial"/>
          <w:b/>
          <w:bCs/>
          <w:sz w:val="20"/>
          <w:szCs w:val="20"/>
        </w:rPr>
        <w:t>Project Documentation:</w:t>
      </w:r>
      <w:r w:rsidRPr="00094488">
        <w:rPr>
          <w:rFonts w:ascii="Arial" w:hAnsi="Arial" w:cs="Arial"/>
          <w:sz w:val="20"/>
          <w:szCs w:val="20"/>
        </w:rPr>
        <w:t xml:space="preserve"> All project documents (</w:t>
      </w:r>
      <w:r>
        <w:rPr>
          <w:rFonts w:ascii="Arial" w:hAnsi="Arial" w:cs="Arial"/>
          <w:sz w:val="20"/>
          <w:szCs w:val="20"/>
        </w:rPr>
        <w:t>for example</w:t>
      </w:r>
      <w:r w:rsidRPr="00094488">
        <w:rPr>
          <w:rFonts w:ascii="Arial" w:hAnsi="Arial" w:cs="Arial"/>
          <w:sz w:val="20"/>
          <w:szCs w:val="20"/>
        </w:rPr>
        <w:t>, project charter, requirements documents, test plans) will be stored in a centralized, version-controlled repository</w:t>
      </w:r>
      <w:r>
        <w:rPr>
          <w:rFonts w:ascii="Arial" w:hAnsi="Arial" w:cs="Arial"/>
          <w:sz w:val="20"/>
          <w:szCs w:val="20"/>
        </w:rPr>
        <w:t>.</w:t>
      </w:r>
    </w:p>
    <w:p w14:paraId="1BACACC5" w14:textId="77777777" w:rsidR="002F03B1" w:rsidRPr="00094488" w:rsidRDefault="002F03B1" w:rsidP="002F03B1">
      <w:pPr>
        <w:pStyle w:val="Default"/>
        <w:suppressAutoHyphens/>
        <w:spacing w:before="0" w:after="240" w:line="240" w:lineRule="auto"/>
        <w:rPr>
          <w:rFonts w:ascii="Arial" w:hAnsi="Arial" w:cs="Arial"/>
          <w:sz w:val="20"/>
          <w:szCs w:val="20"/>
        </w:rPr>
      </w:pPr>
      <w:r w:rsidRPr="00094488">
        <w:rPr>
          <w:rFonts w:ascii="Arial" w:hAnsi="Arial" w:cs="Arial"/>
          <w:b/>
          <w:bCs/>
          <w:sz w:val="20"/>
          <w:szCs w:val="20"/>
        </w:rPr>
        <w:t>Code:</w:t>
      </w:r>
      <w:r w:rsidRPr="00094488">
        <w:rPr>
          <w:rFonts w:ascii="Arial" w:hAnsi="Arial" w:cs="Arial"/>
          <w:sz w:val="20"/>
          <w:szCs w:val="20"/>
        </w:rPr>
        <w:t xml:space="preserve"> All custom code developed for the Salesforce integration and ETL job update will be managed in a source control system</w:t>
      </w:r>
      <w:r>
        <w:rPr>
          <w:rFonts w:ascii="Arial" w:hAnsi="Arial" w:cs="Arial"/>
          <w:sz w:val="20"/>
          <w:szCs w:val="20"/>
        </w:rPr>
        <w:t>.</w:t>
      </w:r>
    </w:p>
    <w:p w14:paraId="4A6CBD5C" w14:textId="77777777" w:rsidR="002F03B1" w:rsidRPr="00094488" w:rsidRDefault="002F03B1" w:rsidP="002F03B1">
      <w:pPr>
        <w:pStyle w:val="Default"/>
        <w:suppressAutoHyphens/>
        <w:spacing w:before="0" w:after="240" w:line="240" w:lineRule="auto"/>
        <w:rPr>
          <w:rFonts w:ascii="Arial" w:hAnsi="Arial" w:cs="Arial"/>
          <w:sz w:val="20"/>
          <w:szCs w:val="20"/>
        </w:rPr>
      </w:pPr>
      <w:r w:rsidRPr="00094488">
        <w:rPr>
          <w:rFonts w:ascii="Arial" w:hAnsi="Arial" w:cs="Arial"/>
          <w:b/>
          <w:bCs/>
          <w:sz w:val="20"/>
          <w:szCs w:val="20"/>
        </w:rPr>
        <w:t>System Configurations:</w:t>
      </w:r>
      <w:r w:rsidRPr="00094488">
        <w:rPr>
          <w:rFonts w:ascii="Arial" w:hAnsi="Arial" w:cs="Arial"/>
          <w:sz w:val="20"/>
          <w:szCs w:val="20"/>
        </w:rPr>
        <w:t xml:space="preserve"> Changes to the configurations of the document management system and Salesforce will be documented and tracked.</w:t>
      </w:r>
    </w:p>
    <w:p w14:paraId="48A94A50" w14:textId="77777777" w:rsidR="002F03B1" w:rsidRPr="00094488" w:rsidRDefault="002F03B1" w:rsidP="002F03B1">
      <w:pPr>
        <w:pStyle w:val="Default"/>
        <w:suppressAutoHyphens/>
        <w:spacing w:before="0" w:after="240" w:line="240" w:lineRule="auto"/>
        <w:rPr>
          <w:rFonts w:ascii="Arial" w:hAnsi="Arial" w:cs="Arial"/>
          <w:sz w:val="20"/>
          <w:szCs w:val="20"/>
        </w:rPr>
      </w:pPr>
      <w:r w:rsidRPr="00094488">
        <w:rPr>
          <w:rFonts w:ascii="Arial" w:hAnsi="Arial" w:cs="Arial"/>
          <w:b/>
          <w:bCs/>
          <w:sz w:val="20"/>
          <w:szCs w:val="20"/>
        </w:rPr>
        <w:t>Change Requests:</w:t>
      </w:r>
      <w:r w:rsidRPr="00094488">
        <w:rPr>
          <w:rFonts w:ascii="Arial" w:hAnsi="Arial" w:cs="Arial"/>
          <w:sz w:val="20"/>
          <w:szCs w:val="20"/>
        </w:rPr>
        <w:t xml:space="preserve"> All requests for changes to the project scope, schedule, or budget must be formally submitted, reviewed, and approved by the Change Control Board, which will include the Project Sponsor, Project Manager, and key stakeholders.</w:t>
      </w:r>
    </w:p>
    <w:p w14:paraId="2194BB60" w14:textId="77777777" w:rsidR="002F03B1" w:rsidRPr="00EC7FDF" w:rsidRDefault="002F03B1" w:rsidP="002F03B1"/>
    <w:p w14:paraId="61E52352" w14:textId="77777777" w:rsidR="002F03B1" w:rsidRDefault="002F03B1" w:rsidP="002F03B1">
      <w:pPr>
        <w:pStyle w:val="Heading1"/>
        <w:spacing w:before="240" w:after="240"/>
        <w:ind w:left="590" w:hanging="590"/>
        <w:rPr>
          <w:sz w:val="26"/>
          <w:szCs w:val="26"/>
        </w:rPr>
      </w:pPr>
      <w:bookmarkStart w:id="29" w:name="_Toc208213929"/>
      <w:r>
        <w:rPr>
          <w:sz w:val="26"/>
          <w:szCs w:val="26"/>
        </w:rPr>
        <w:t>PROJECT BOUNDARIES</w:t>
      </w:r>
      <w:bookmarkEnd w:id="29"/>
    </w:p>
    <w:p w14:paraId="2E88EBA3" w14:textId="77777777" w:rsidR="002F03B1" w:rsidRDefault="002F03B1" w:rsidP="002F03B1"/>
    <w:p w14:paraId="55C4A6CD" w14:textId="77777777" w:rsidR="002F03B1" w:rsidRDefault="002F03B1" w:rsidP="002F03B1">
      <w:r>
        <w:t>The scope of this project is limited to the automated intake and processing of client balance sheets as described in the requirements. The project does not include:</w:t>
      </w:r>
    </w:p>
    <w:p w14:paraId="743FF776" w14:textId="77777777" w:rsidR="002F03B1" w:rsidRDefault="002F03B1" w:rsidP="002F03B1"/>
    <w:p w14:paraId="550566C6" w14:textId="77777777" w:rsidR="002F03B1" w:rsidRDefault="002F03B1" w:rsidP="002F03B1">
      <w:pPr>
        <w:numPr>
          <w:ilvl w:val="0"/>
          <w:numId w:val="6"/>
        </w:numPr>
      </w:pPr>
      <w:r>
        <w:t>The creation or modification of any new financial products or services.</w:t>
      </w:r>
    </w:p>
    <w:p w14:paraId="4B448BFA" w14:textId="77777777" w:rsidR="002F03B1" w:rsidRDefault="002F03B1" w:rsidP="002F03B1">
      <w:pPr>
        <w:ind w:left="720"/>
      </w:pPr>
    </w:p>
    <w:p w14:paraId="1FBACBB1" w14:textId="77777777" w:rsidR="002F03B1" w:rsidRDefault="002F03B1" w:rsidP="002F03B1">
      <w:pPr>
        <w:numPr>
          <w:ilvl w:val="0"/>
          <w:numId w:val="6"/>
        </w:numPr>
      </w:pPr>
      <w:r>
        <w:t xml:space="preserve">Integration with any other systems beyond the document management system, Salesforce, and </w:t>
      </w:r>
      <w:proofErr w:type="spellStart"/>
      <w:r>
        <w:t>AgriBank</w:t>
      </w:r>
      <w:proofErr w:type="spellEnd"/>
      <w:r>
        <w:t xml:space="preserve"> core banking systems.</w:t>
      </w:r>
    </w:p>
    <w:p w14:paraId="5C24FEEB" w14:textId="77777777" w:rsidR="002F03B1" w:rsidRDefault="002F03B1" w:rsidP="002F03B1"/>
    <w:p w14:paraId="1254715D" w14:textId="77777777" w:rsidR="002F03B1" w:rsidRDefault="002F03B1" w:rsidP="002F03B1">
      <w:pPr>
        <w:numPr>
          <w:ilvl w:val="0"/>
          <w:numId w:val="6"/>
        </w:numPr>
      </w:pPr>
      <w:r>
        <w:t>The automation of any other forms or documents beyond the client balance sheets.</w:t>
      </w:r>
    </w:p>
    <w:p w14:paraId="4C8DB727" w14:textId="77777777" w:rsidR="002F03B1" w:rsidRDefault="002F03B1" w:rsidP="002F03B1"/>
    <w:p w14:paraId="73B8401C" w14:textId="77777777" w:rsidR="002F03B1" w:rsidRDefault="002F03B1" w:rsidP="002F03B1">
      <w:pPr>
        <w:numPr>
          <w:ilvl w:val="0"/>
          <w:numId w:val="6"/>
        </w:numPr>
      </w:pPr>
      <w:r>
        <w:t xml:space="preserve">Changes to the core business logic within Salesforce or </w:t>
      </w:r>
      <w:proofErr w:type="spellStart"/>
      <w:r>
        <w:t>AgriBank's</w:t>
      </w:r>
      <w:proofErr w:type="spellEnd"/>
      <w:r>
        <w:t xml:space="preserve"> systems, other than to enable the new data flow.</w:t>
      </w:r>
    </w:p>
    <w:p w14:paraId="7E80766B" w14:textId="77777777" w:rsidR="002F03B1" w:rsidRDefault="002F03B1" w:rsidP="002F03B1">
      <w:pPr>
        <w:pStyle w:val="ListParagraph"/>
      </w:pPr>
    </w:p>
    <w:p w14:paraId="214BD7A4" w14:textId="77777777" w:rsidR="002F03B1" w:rsidRPr="003C2B83" w:rsidRDefault="002F03B1" w:rsidP="002F03B1">
      <w:pPr>
        <w:ind w:left="720"/>
      </w:pPr>
    </w:p>
    <w:p w14:paraId="759C704A" w14:textId="77777777" w:rsidR="002F03B1" w:rsidRPr="00AB4613" w:rsidRDefault="002F03B1" w:rsidP="002F03B1">
      <w:pPr>
        <w:pStyle w:val="Heading1"/>
        <w:spacing w:before="240" w:after="240"/>
        <w:ind w:left="590" w:hanging="590"/>
        <w:rPr>
          <w:sz w:val="26"/>
          <w:szCs w:val="26"/>
        </w:rPr>
      </w:pPr>
      <w:bookmarkStart w:id="30" w:name="_Toc208213930"/>
      <w:r>
        <w:rPr>
          <w:sz w:val="26"/>
          <w:szCs w:val="26"/>
        </w:rPr>
        <w:t>MILESTONES</w:t>
      </w:r>
      <w:bookmarkEnd w:id="30"/>
    </w:p>
    <w:tbl>
      <w:tblPr>
        <w:tblW w:w="8370" w:type="dxa"/>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0"/>
        <w:gridCol w:w="3420"/>
      </w:tblGrid>
      <w:tr w:rsidR="002F03B1" w:rsidRPr="007F2EC4" w14:paraId="3B039C66" w14:textId="77777777" w:rsidTr="00AE7AC5">
        <w:trPr>
          <w:trHeight w:val="288"/>
          <w:tblHeader/>
        </w:trPr>
        <w:tc>
          <w:tcPr>
            <w:tcW w:w="4950" w:type="dxa"/>
            <w:shd w:val="clear" w:color="auto" w:fill="808080"/>
            <w:tcMar>
              <w:top w:w="43" w:type="dxa"/>
              <w:left w:w="115" w:type="dxa"/>
              <w:bottom w:w="43" w:type="dxa"/>
              <w:right w:w="115" w:type="dxa"/>
            </w:tcMar>
            <w:vAlign w:val="center"/>
          </w:tcPr>
          <w:p w14:paraId="0D8CAC30" w14:textId="77777777" w:rsidR="002F03B1" w:rsidRPr="00F822F8" w:rsidRDefault="002F03B1" w:rsidP="00AE7AC5">
            <w:pPr>
              <w:pStyle w:val="FieldText"/>
              <w:widowControl/>
              <w:spacing w:line="480" w:lineRule="auto"/>
              <w:jc w:val="center"/>
              <w:rPr>
                <w:rFonts w:ascii="Times New Roman" w:hAnsi="Times New Roman"/>
                <w:b/>
                <w:color w:val="000000"/>
                <w:sz w:val="28"/>
                <w:szCs w:val="28"/>
              </w:rPr>
            </w:pPr>
            <w:r w:rsidRPr="00F822F8">
              <w:rPr>
                <w:rFonts w:ascii="Times New Roman" w:hAnsi="Times New Roman"/>
                <w:b/>
                <w:color w:val="000000"/>
                <w:sz w:val="28"/>
                <w:szCs w:val="28"/>
              </w:rPr>
              <w:t>Milestone</w:t>
            </w:r>
          </w:p>
        </w:tc>
        <w:tc>
          <w:tcPr>
            <w:tcW w:w="3420" w:type="dxa"/>
            <w:shd w:val="clear" w:color="auto" w:fill="808080"/>
            <w:tcMar>
              <w:top w:w="43" w:type="dxa"/>
              <w:left w:w="115" w:type="dxa"/>
              <w:bottom w:w="43" w:type="dxa"/>
              <w:right w:w="115" w:type="dxa"/>
            </w:tcMar>
            <w:vAlign w:val="center"/>
          </w:tcPr>
          <w:p w14:paraId="68B67717" w14:textId="77777777" w:rsidR="002F03B1" w:rsidRPr="00F822F8" w:rsidRDefault="002F03B1" w:rsidP="00AE7AC5">
            <w:pPr>
              <w:pStyle w:val="FieldText"/>
              <w:widowControl/>
              <w:spacing w:line="480" w:lineRule="auto"/>
              <w:jc w:val="center"/>
              <w:rPr>
                <w:rFonts w:ascii="Times New Roman" w:hAnsi="Times New Roman"/>
                <w:b/>
                <w:color w:val="000000"/>
                <w:sz w:val="28"/>
                <w:szCs w:val="28"/>
              </w:rPr>
            </w:pPr>
            <w:r>
              <w:rPr>
                <w:rFonts w:ascii="Times New Roman" w:hAnsi="Times New Roman"/>
                <w:b/>
                <w:color w:val="000000"/>
                <w:sz w:val="28"/>
                <w:szCs w:val="28"/>
              </w:rPr>
              <w:t>Target Completion Date</w:t>
            </w:r>
          </w:p>
        </w:tc>
      </w:tr>
      <w:tr w:rsidR="002F03B1" w:rsidRPr="00AB4613" w14:paraId="2A7098F6" w14:textId="77777777" w:rsidTr="00AE7AC5">
        <w:tc>
          <w:tcPr>
            <w:tcW w:w="4950" w:type="dxa"/>
            <w:tcMar>
              <w:top w:w="43" w:type="dxa"/>
              <w:left w:w="115" w:type="dxa"/>
              <w:bottom w:w="43" w:type="dxa"/>
              <w:right w:w="115" w:type="dxa"/>
            </w:tcMar>
          </w:tcPr>
          <w:p w14:paraId="1493D63D" w14:textId="77777777" w:rsidR="002F03B1" w:rsidRPr="00E93515" w:rsidRDefault="002F03B1" w:rsidP="00AE7AC5">
            <w:pPr>
              <w:pStyle w:val="FieldText"/>
              <w:widowControl/>
              <w:spacing w:line="480" w:lineRule="auto"/>
              <w:rPr>
                <w:rFonts w:cs="Arial"/>
              </w:rPr>
            </w:pPr>
            <w:r w:rsidRPr="00E93515">
              <w:rPr>
                <w:rFonts w:cs="Arial"/>
              </w:rPr>
              <w:t>Project Charter Approval</w:t>
            </w:r>
          </w:p>
        </w:tc>
        <w:tc>
          <w:tcPr>
            <w:tcW w:w="3420" w:type="dxa"/>
            <w:tcMar>
              <w:top w:w="43" w:type="dxa"/>
              <w:left w:w="115" w:type="dxa"/>
              <w:bottom w:w="43" w:type="dxa"/>
              <w:right w:w="115" w:type="dxa"/>
            </w:tcMar>
          </w:tcPr>
          <w:p w14:paraId="068EAC31" w14:textId="77777777" w:rsidR="002F03B1" w:rsidRPr="00E93515" w:rsidRDefault="002F03B1" w:rsidP="00AE7AC5">
            <w:pPr>
              <w:pStyle w:val="FieldText"/>
              <w:widowControl/>
              <w:spacing w:line="480" w:lineRule="auto"/>
              <w:rPr>
                <w:rFonts w:cs="Arial"/>
              </w:rPr>
            </w:pPr>
            <w:r w:rsidRPr="00E93515">
              <w:rPr>
                <w:rFonts w:cs="Arial"/>
              </w:rPr>
              <w:t>October 2025</w:t>
            </w:r>
          </w:p>
        </w:tc>
      </w:tr>
      <w:tr w:rsidR="002F03B1" w:rsidRPr="00AB4613" w14:paraId="71EE47D6" w14:textId="77777777" w:rsidTr="00AE7AC5">
        <w:tc>
          <w:tcPr>
            <w:tcW w:w="4950" w:type="dxa"/>
            <w:tcMar>
              <w:top w:w="43" w:type="dxa"/>
              <w:left w:w="115" w:type="dxa"/>
              <w:bottom w:w="43" w:type="dxa"/>
              <w:right w:w="115" w:type="dxa"/>
            </w:tcMar>
          </w:tcPr>
          <w:p w14:paraId="3CA8E1F2" w14:textId="77777777" w:rsidR="002F03B1" w:rsidRPr="00E93515" w:rsidRDefault="002F03B1" w:rsidP="00AE7AC5">
            <w:pPr>
              <w:pStyle w:val="FieldText"/>
              <w:widowControl/>
              <w:spacing w:line="480" w:lineRule="auto"/>
              <w:rPr>
                <w:rFonts w:cs="Arial"/>
              </w:rPr>
            </w:pPr>
            <w:r w:rsidRPr="00E93515">
              <w:rPr>
                <w:rFonts w:cs="Arial"/>
              </w:rPr>
              <w:t>Technology Solution Approval and Acquisition</w:t>
            </w:r>
          </w:p>
        </w:tc>
        <w:tc>
          <w:tcPr>
            <w:tcW w:w="3420" w:type="dxa"/>
            <w:tcMar>
              <w:top w:w="43" w:type="dxa"/>
              <w:left w:w="115" w:type="dxa"/>
              <w:bottom w:w="43" w:type="dxa"/>
              <w:right w:w="115" w:type="dxa"/>
            </w:tcMar>
          </w:tcPr>
          <w:p w14:paraId="35F0CCD1" w14:textId="77777777" w:rsidR="002F03B1" w:rsidRPr="00E93515" w:rsidRDefault="002F03B1" w:rsidP="00AE7AC5">
            <w:pPr>
              <w:pStyle w:val="FieldText"/>
              <w:widowControl/>
              <w:spacing w:line="480" w:lineRule="auto"/>
              <w:rPr>
                <w:rFonts w:cs="Arial"/>
              </w:rPr>
            </w:pPr>
            <w:r w:rsidRPr="00E93515">
              <w:rPr>
                <w:rFonts w:cs="Arial"/>
              </w:rPr>
              <w:t>November 2025</w:t>
            </w:r>
          </w:p>
        </w:tc>
      </w:tr>
      <w:tr w:rsidR="002F03B1" w:rsidRPr="00AB4613" w14:paraId="11C0F281" w14:textId="77777777" w:rsidTr="00AE7AC5">
        <w:tc>
          <w:tcPr>
            <w:tcW w:w="4950" w:type="dxa"/>
            <w:tcMar>
              <w:top w:w="43" w:type="dxa"/>
              <w:left w:w="115" w:type="dxa"/>
              <w:bottom w:w="43" w:type="dxa"/>
              <w:right w:w="115" w:type="dxa"/>
            </w:tcMar>
          </w:tcPr>
          <w:p w14:paraId="5D46DBBF" w14:textId="77777777" w:rsidR="002F03B1" w:rsidRPr="00E93515" w:rsidRDefault="002F03B1" w:rsidP="00AE7AC5">
            <w:pPr>
              <w:pStyle w:val="FieldText"/>
              <w:widowControl/>
              <w:spacing w:line="480" w:lineRule="auto"/>
              <w:rPr>
                <w:rFonts w:cs="Arial"/>
              </w:rPr>
            </w:pPr>
            <w:r w:rsidRPr="00E93515">
              <w:rPr>
                <w:rFonts w:cs="Arial"/>
              </w:rPr>
              <w:t>Planning and Design Completion</w:t>
            </w:r>
          </w:p>
        </w:tc>
        <w:tc>
          <w:tcPr>
            <w:tcW w:w="3420" w:type="dxa"/>
            <w:tcMar>
              <w:top w:w="43" w:type="dxa"/>
              <w:left w:w="115" w:type="dxa"/>
              <w:bottom w:w="43" w:type="dxa"/>
              <w:right w:w="115" w:type="dxa"/>
            </w:tcMar>
          </w:tcPr>
          <w:p w14:paraId="026903BC" w14:textId="77777777" w:rsidR="002F03B1" w:rsidRPr="00E93515" w:rsidRDefault="002F03B1" w:rsidP="00AE7AC5">
            <w:pPr>
              <w:pStyle w:val="FieldText"/>
              <w:widowControl/>
              <w:spacing w:line="480" w:lineRule="auto"/>
              <w:rPr>
                <w:rFonts w:cs="Arial"/>
              </w:rPr>
            </w:pPr>
            <w:r w:rsidRPr="00E93515">
              <w:rPr>
                <w:rFonts w:cs="Arial"/>
              </w:rPr>
              <w:t>January 2025</w:t>
            </w:r>
          </w:p>
        </w:tc>
      </w:tr>
      <w:tr w:rsidR="002F03B1" w:rsidRPr="00AB4613" w14:paraId="64635A34" w14:textId="77777777" w:rsidTr="00AE7AC5">
        <w:tc>
          <w:tcPr>
            <w:tcW w:w="4950" w:type="dxa"/>
            <w:tcMar>
              <w:top w:w="43" w:type="dxa"/>
              <w:left w:w="115" w:type="dxa"/>
              <w:bottom w:w="43" w:type="dxa"/>
              <w:right w:w="115" w:type="dxa"/>
            </w:tcMar>
          </w:tcPr>
          <w:p w14:paraId="322402FA" w14:textId="77777777" w:rsidR="002F03B1" w:rsidRPr="00E93515" w:rsidRDefault="002F03B1" w:rsidP="00AE7AC5">
            <w:pPr>
              <w:pStyle w:val="FieldText"/>
              <w:widowControl/>
              <w:spacing w:line="480" w:lineRule="auto"/>
              <w:rPr>
                <w:rFonts w:cs="Arial"/>
              </w:rPr>
            </w:pPr>
            <w:r w:rsidRPr="00E93515">
              <w:rPr>
                <w:rFonts w:cs="Arial"/>
              </w:rPr>
              <w:t>Automated Data Capture Implementation</w:t>
            </w:r>
          </w:p>
        </w:tc>
        <w:tc>
          <w:tcPr>
            <w:tcW w:w="3420" w:type="dxa"/>
            <w:tcMar>
              <w:top w:w="43" w:type="dxa"/>
              <w:left w:w="115" w:type="dxa"/>
              <w:bottom w:w="43" w:type="dxa"/>
              <w:right w:w="115" w:type="dxa"/>
            </w:tcMar>
          </w:tcPr>
          <w:p w14:paraId="2A92FF92" w14:textId="77777777" w:rsidR="002F03B1" w:rsidRPr="00E93515" w:rsidRDefault="002F03B1" w:rsidP="00AE7AC5">
            <w:pPr>
              <w:pStyle w:val="FieldText"/>
              <w:widowControl/>
              <w:spacing w:line="480" w:lineRule="auto"/>
              <w:rPr>
                <w:rFonts w:cs="Arial"/>
              </w:rPr>
            </w:pPr>
            <w:r w:rsidRPr="00E93515">
              <w:rPr>
                <w:rFonts w:cs="Arial"/>
              </w:rPr>
              <w:t>May 2026</w:t>
            </w:r>
          </w:p>
        </w:tc>
      </w:tr>
      <w:tr w:rsidR="002F03B1" w:rsidRPr="00AB4613" w14:paraId="384D7F0F" w14:textId="77777777" w:rsidTr="00AE7AC5">
        <w:tc>
          <w:tcPr>
            <w:tcW w:w="4950" w:type="dxa"/>
            <w:tcMar>
              <w:top w:w="43" w:type="dxa"/>
              <w:left w:w="115" w:type="dxa"/>
              <w:bottom w:w="43" w:type="dxa"/>
              <w:right w:w="115" w:type="dxa"/>
            </w:tcMar>
          </w:tcPr>
          <w:p w14:paraId="528878BF" w14:textId="77777777" w:rsidR="002F03B1" w:rsidRPr="00E93515" w:rsidRDefault="002F03B1" w:rsidP="00AE7AC5">
            <w:pPr>
              <w:pStyle w:val="FieldText"/>
              <w:widowControl/>
              <w:spacing w:line="480" w:lineRule="auto"/>
              <w:rPr>
                <w:rFonts w:cs="Arial"/>
              </w:rPr>
            </w:pPr>
            <w:r w:rsidRPr="00E93515">
              <w:rPr>
                <w:rFonts w:cs="Arial"/>
              </w:rPr>
              <w:t>Salesforce Integration with Document Management System Complete</w:t>
            </w:r>
          </w:p>
        </w:tc>
        <w:tc>
          <w:tcPr>
            <w:tcW w:w="3420" w:type="dxa"/>
            <w:tcMar>
              <w:top w:w="43" w:type="dxa"/>
              <w:left w:w="115" w:type="dxa"/>
              <w:bottom w:w="43" w:type="dxa"/>
              <w:right w:w="115" w:type="dxa"/>
            </w:tcMar>
          </w:tcPr>
          <w:p w14:paraId="588D1AE4" w14:textId="77777777" w:rsidR="002F03B1" w:rsidRPr="00E93515" w:rsidRDefault="002F03B1" w:rsidP="00AE7AC5">
            <w:pPr>
              <w:pStyle w:val="FieldText"/>
              <w:widowControl/>
              <w:spacing w:line="480" w:lineRule="auto"/>
              <w:rPr>
                <w:rFonts w:cs="Arial"/>
              </w:rPr>
            </w:pPr>
            <w:r w:rsidRPr="00E93515">
              <w:rPr>
                <w:rFonts w:cs="Arial"/>
              </w:rPr>
              <w:t>June 2026</w:t>
            </w:r>
          </w:p>
        </w:tc>
      </w:tr>
      <w:tr w:rsidR="002F03B1" w:rsidRPr="00AB4613" w14:paraId="38BA3BA7" w14:textId="77777777" w:rsidTr="00AE7AC5">
        <w:tc>
          <w:tcPr>
            <w:tcW w:w="4950" w:type="dxa"/>
            <w:tcMar>
              <w:top w:w="43" w:type="dxa"/>
              <w:left w:w="115" w:type="dxa"/>
              <w:bottom w:w="43" w:type="dxa"/>
              <w:right w:w="115" w:type="dxa"/>
            </w:tcMar>
          </w:tcPr>
          <w:p w14:paraId="10104150" w14:textId="77777777" w:rsidR="002F03B1" w:rsidRPr="00E93515" w:rsidRDefault="002F03B1" w:rsidP="00AE7AC5">
            <w:pPr>
              <w:pStyle w:val="FieldText"/>
              <w:widowControl/>
              <w:spacing w:line="480" w:lineRule="auto"/>
              <w:rPr>
                <w:rFonts w:cs="Arial"/>
              </w:rPr>
            </w:pPr>
            <w:r w:rsidRPr="00E93515">
              <w:rPr>
                <w:rFonts w:cs="Arial"/>
              </w:rPr>
              <w:t xml:space="preserve">SQL Database Update and </w:t>
            </w:r>
            <w:proofErr w:type="spellStart"/>
            <w:r w:rsidRPr="00E93515">
              <w:rPr>
                <w:rFonts w:cs="Arial"/>
              </w:rPr>
              <w:t>AgriBank</w:t>
            </w:r>
            <w:proofErr w:type="spellEnd"/>
            <w:r w:rsidRPr="00E93515">
              <w:rPr>
                <w:rFonts w:cs="Arial"/>
              </w:rPr>
              <w:t xml:space="preserve"> ETL Process Update Complete</w:t>
            </w:r>
          </w:p>
        </w:tc>
        <w:tc>
          <w:tcPr>
            <w:tcW w:w="3420" w:type="dxa"/>
            <w:tcMar>
              <w:top w:w="43" w:type="dxa"/>
              <w:left w:w="115" w:type="dxa"/>
              <w:bottom w:w="43" w:type="dxa"/>
              <w:right w:w="115" w:type="dxa"/>
            </w:tcMar>
          </w:tcPr>
          <w:p w14:paraId="5AA64BE3" w14:textId="77777777" w:rsidR="002F03B1" w:rsidRPr="00E93515" w:rsidRDefault="002F03B1" w:rsidP="00AE7AC5">
            <w:pPr>
              <w:pStyle w:val="FieldText"/>
              <w:widowControl/>
              <w:spacing w:line="480" w:lineRule="auto"/>
              <w:rPr>
                <w:rFonts w:cs="Arial"/>
              </w:rPr>
            </w:pPr>
            <w:r w:rsidRPr="00E93515">
              <w:rPr>
                <w:rFonts w:cs="Arial"/>
              </w:rPr>
              <w:t>July 2026</w:t>
            </w:r>
          </w:p>
        </w:tc>
      </w:tr>
      <w:tr w:rsidR="002F03B1" w:rsidRPr="00AB4613" w14:paraId="5FB9A03E" w14:textId="77777777" w:rsidTr="00AE7AC5">
        <w:tc>
          <w:tcPr>
            <w:tcW w:w="4950" w:type="dxa"/>
            <w:tcMar>
              <w:top w:w="43" w:type="dxa"/>
              <w:left w:w="115" w:type="dxa"/>
              <w:bottom w:w="43" w:type="dxa"/>
              <w:right w:w="115" w:type="dxa"/>
            </w:tcMar>
          </w:tcPr>
          <w:p w14:paraId="5B8F36A1" w14:textId="77777777" w:rsidR="002F03B1" w:rsidRPr="00E93515" w:rsidRDefault="002F03B1" w:rsidP="00AE7AC5">
            <w:pPr>
              <w:pStyle w:val="FieldText"/>
              <w:widowControl/>
              <w:spacing w:line="480" w:lineRule="auto"/>
              <w:rPr>
                <w:rFonts w:cs="Arial"/>
              </w:rPr>
            </w:pPr>
            <w:r w:rsidRPr="00E93515">
              <w:rPr>
                <w:rFonts w:cs="Arial"/>
              </w:rPr>
              <w:t>System Testing and UAT Complete</w:t>
            </w:r>
          </w:p>
        </w:tc>
        <w:tc>
          <w:tcPr>
            <w:tcW w:w="3420" w:type="dxa"/>
            <w:tcMar>
              <w:top w:w="43" w:type="dxa"/>
              <w:left w:w="115" w:type="dxa"/>
              <w:bottom w:w="43" w:type="dxa"/>
              <w:right w:w="115" w:type="dxa"/>
            </w:tcMar>
          </w:tcPr>
          <w:p w14:paraId="202FAAD6" w14:textId="77777777" w:rsidR="002F03B1" w:rsidRPr="00E93515" w:rsidRDefault="002F03B1" w:rsidP="00AE7AC5">
            <w:pPr>
              <w:pStyle w:val="FieldText"/>
              <w:widowControl/>
              <w:spacing w:line="480" w:lineRule="auto"/>
              <w:rPr>
                <w:rFonts w:cs="Arial"/>
              </w:rPr>
            </w:pPr>
            <w:r w:rsidRPr="00E93515">
              <w:rPr>
                <w:rFonts w:cs="Arial"/>
              </w:rPr>
              <w:t>September 2026</w:t>
            </w:r>
          </w:p>
        </w:tc>
      </w:tr>
      <w:tr w:rsidR="002F03B1" w:rsidRPr="00AB4613" w14:paraId="0729437F" w14:textId="77777777" w:rsidTr="00AE7AC5">
        <w:tc>
          <w:tcPr>
            <w:tcW w:w="4950" w:type="dxa"/>
            <w:tcMar>
              <w:top w:w="43" w:type="dxa"/>
              <w:left w:w="115" w:type="dxa"/>
              <w:bottom w:w="43" w:type="dxa"/>
              <w:right w:w="115" w:type="dxa"/>
            </w:tcMar>
          </w:tcPr>
          <w:p w14:paraId="6F4555D1" w14:textId="77777777" w:rsidR="002F03B1" w:rsidRPr="00E93515" w:rsidRDefault="002F03B1" w:rsidP="00AE7AC5">
            <w:pPr>
              <w:pStyle w:val="FieldText"/>
              <w:widowControl/>
              <w:spacing w:line="480" w:lineRule="auto"/>
              <w:rPr>
                <w:rFonts w:cs="Arial"/>
              </w:rPr>
            </w:pPr>
            <w:r w:rsidRPr="00E93515">
              <w:rPr>
                <w:rFonts w:cs="Arial"/>
              </w:rPr>
              <w:t>Solution Deployment</w:t>
            </w:r>
          </w:p>
        </w:tc>
        <w:tc>
          <w:tcPr>
            <w:tcW w:w="3420" w:type="dxa"/>
            <w:tcMar>
              <w:top w:w="43" w:type="dxa"/>
              <w:left w:w="115" w:type="dxa"/>
              <w:bottom w:w="43" w:type="dxa"/>
              <w:right w:w="115" w:type="dxa"/>
            </w:tcMar>
          </w:tcPr>
          <w:p w14:paraId="51FA3753" w14:textId="77777777" w:rsidR="002F03B1" w:rsidRPr="00E93515" w:rsidRDefault="002F03B1" w:rsidP="00AE7AC5">
            <w:pPr>
              <w:pStyle w:val="FieldText"/>
              <w:widowControl/>
              <w:spacing w:line="480" w:lineRule="auto"/>
              <w:rPr>
                <w:rFonts w:cs="Arial"/>
              </w:rPr>
            </w:pPr>
            <w:r w:rsidRPr="00E93515">
              <w:rPr>
                <w:rFonts w:cs="Arial"/>
              </w:rPr>
              <w:t>September 2026</w:t>
            </w:r>
          </w:p>
        </w:tc>
      </w:tr>
      <w:tr w:rsidR="002F03B1" w:rsidRPr="00AB4613" w14:paraId="3B45C082" w14:textId="77777777" w:rsidTr="00AE7AC5">
        <w:tc>
          <w:tcPr>
            <w:tcW w:w="4950" w:type="dxa"/>
            <w:tcMar>
              <w:top w:w="43" w:type="dxa"/>
              <w:left w:w="115" w:type="dxa"/>
              <w:bottom w:w="43" w:type="dxa"/>
              <w:right w:w="115" w:type="dxa"/>
            </w:tcMar>
          </w:tcPr>
          <w:p w14:paraId="550F1888" w14:textId="77777777" w:rsidR="002F03B1" w:rsidRPr="00E93515" w:rsidRDefault="002F03B1" w:rsidP="00AE7AC5">
            <w:pPr>
              <w:pStyle w:val="FieldText"/>
              <w:widowControl/>
              <w:spacing w:line="480" w:lineRule="auto"/>
              <w:rPr>
                <w:rFonts w:cs="Arial"/>
              </w:rPr>
            </w:pPr>
            <w:r w:rsidRPr="00E93515">
              <w:rPr>
                <w:rFonts w:cs="Arial"/>
              </w:rPr>
              <w:t>Project Closure</w:t>
            </w:r>
          </w:p>
        </w:tc>
        <w:tc>
          <w:tcPr>
            <w:tcW w:w="3420" w:type="dxa"/>
            <w:tcMar>
              <w:top w:w="43" w:type="dxa"/>
              <w:left w:w="115" w:type="dxa"/>
              <w:bottom w:w="43" w:type="dxa"/>
              <w:right w:w="115" w:type="dxa"/>
            </w:tcMar>
          </w:tcPr>
          <w:p w14:paraId="3F2CF87E" w14:textId="77777777" w:rsidR="002F03B1" w:rsidRPr="00E93515" w:rsidRDefault="002F03B1" w:rsidP="00AE7AC5">
            <w:pPr>
              <w:pStyle w:val="FieldText"/>
              <w:widowControl/>
              <w:spacing w:line="480" w:lineRule="auto"/>
              <w:rPr>
                <w:rFonts w:cs="Arial"/>
              </w:rPr>
            </w:pPr>
            <w:r w:rsidRPr="00E93515">
              <w:rPr>
                <w:rFonts w:cs="Arial"/>
              </w:rPr>
              <w:t>October 2026</w:t>
            </w:r>
          </w:p>
        </w:tc>
      </w:tr>
    </w:tbl>
    <w:p w14:paraId="7DF700AE" w14:textId="77777777" w:rsidR="002F03B1" w:rsidRPr="008B5196" w:rsidRDefault="002F03B1" w:rsidP="002F03B1">
      <w:pPr>
        <w:spacing w:before="80"/>
        <w:ind w:left="900"/>
      </w:pPr>
    </w:p>
    <w:p w14:paraId="07E22207" w14:textId="77777777" w:rsidR="002F03B1" w:rsidRDefault="002F03B1" w:rsidP="002F03B1">
      <w:pPr>
        <w:spacing w:before="240" w:after="120"/>
      </w:pPr>
    </w:p>
    <w:p w14:paraId="0940221D" w14:textId="77777777" w:rsidR="002F03B1" w:rsidRDefault="002F03B1" w:rsidP="002F03B1">
      <w:pPr>
        <w:pStyle w:val="Heading1"/>
        <w:spacing w:before="240" w:after="240" w:line="480" w:lineRule="auto"/>
        <w:ind w:left="590" w:hanging="590"/>
        <w:rPr>
          <w:sz w:val="26"/>
          <w:szCs w:val="26"/>
        </w:rPr>
      </w:pPr>
      <w:bookmarkStart w:id="31" w:name="_Toc208213931"/>
      <w:bookmarkStart w:id="32" w:name="_Toc67755742"/>
      <w:bookmarkStart w:id="33" w:name="_Toc77392613"/>
      <w:r>
        <w:rPr>
          <w:sz w:val="26"/>
          <w:szCs w:val="26"/>
        </w:rPr>
        <w:t>WORK BREAKDOWN STRUCTURE</w:t>
      </w:r>
      <w:bookmarkEnd w:id="31"/>
    </w:p>
    <w:p w14:paraId="7C697585" w14:textId="77777777" w:rsidR="002F03B1" w:rsidRPr="00E53E40" w:rsidRDefault="002F03B1" w:rsidP="002F03B1">
      <w:pPr>
        <w:pStyle w:val="Default"/>
        <w:suppressAutoHyphens/>
        <w:spacing w:before="0" w:after="240" w:line="240" w:lineRule="auto"/>
        <w:ind w:left="220"/>
        <w:rPr>
          <w:rFonts w:ascii="Arial" w:hAnsi="Arial" w:cs="Arial"/>
          <w:b/>
          <w:bCs/>
          <w:sz w:val="20"/>
          <w:szCs w:val="20"/>
          <w:lang w:val="fr-FR"/>
        </w:rPr>
      </w:pPr>
      <w:r w:rsidRPr="00E53E40">
        <w:rPr>
          <w:rFonts w:ascii="Arial" w:hAnsi="Arial" w:cs="Arial"/>
          <w:b/>
          <w:bCs/>
          <w:sz w:val="20"/>
          <w:szCs w:val="20"/>
          <w:lang w:val="fr-FR"/>
        </w:rPr>
        <w:t>1.0 Initiation</w:t>
      </w:r>
    </w:p>
    <w:p w14:paraId="74CE57FD"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1.1 Project Charter Approval</w:t>
      </w:r>
    </w:p>
    <w:p w14:paraId="2B127BAC"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1.2 Team Kickoff</w:t>
      </w:r>
    </w:p>
    <w:p w14:paraId="7F1F4B93" w14:textId="77777777" w:rsidR="002F03B1" w:rsidRPr="00E53E40" w:rsidRDefault="002F03B1" w:rsidP="002F03B1">
      <w:pPr>
        <w:pStyle w:val="Default"/>
        <w:suppressAutoHyphens/>
        <w:spacing w:before="0" w:after="240" w:line="240" w:lineRule="auto"/>
        <w:ind w:left="220"/>
        <w:rPr>
          <w:rFonts w:ascii="Arial" w:hAnsi="Arial" w:cs="Arial"/>
          <w:b/>
          <w:bCs/>
          <w:sz w:val="20"/>
          <w:szCs w:val="20"/>
        </w:rPr>
      </w:pPr>
      <w:r w:rsidRPr="00E53E40">
        <w:rPr>
          <w:rFonts w:ascii="Arial" w:hAnsi="Arial" w:cs="Arial"/>
          <w:b/>
          <w:bCs/>
          <w:sz w:val="20"/>
          <w:szCs w:val="20"/>
        </w:rPr>
        <w:t>2.0 Planning</w:t>
      </w:r>
    </w:p>
    <w:p w14:paraId="6EA33B4A"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2.1 Technology Solution Approval and Acquisition</w:t>
      </w:r>
    </w:p>
    <w:p w14:paraId="07266D83"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2.2 Detailed Requirements and Design</w:t>
      </w:r>
    </w:p>
    <w:p w14:paraId="6843F628"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2.3 Integration Planning</w:t>
      </w:r>
      <w:bookmarkStart w:id="34" w:name="_GoBack"/>
      <w:bookmarkEnd w:id="34"/>
    </w:p>
    <w:p w14:paraId="124745E2"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2.4 Test Plan Development</w:t>
      </w:r>
    </w:p>
    <w:p w14:paraId="5350B16A" w14:textId="77777777" w:rsidR="002F03B1" w:rsidRPr="00E53E40" w:rsidRDefault="002F03B1" w:rsidP="002F03B1">
      <w:pPr>
        <w:pStyle w:val="Default"/>
        <w:suppressAutoHyphens/>
        <w:spacing w:before="0" w:after="240" w:line="240" w:lineRule="auto"/>
        <w:ind w:left="220"/>
        <w:rPr>
          <w:rFonts w:ascii="Arial" w:hAnsi="Arial" w:cs="Arial"/>
          <w:b/>
          <w:bCs/>
          <w:sz w:val="20"/>
          <w:szCs w:val="20"/>
        </w:rPr>
      </w:pPr>
      <w:r w:rsidRPr="00E53E40">
        <w:rPr>
          <w:rFonts w:ascii="Arial" w:hAnsi="Arial" w:cs="Arial"/>
          <w:b/>
          <w:bCs/>
          <w:sz w:val="20"/>
          <w:szCs w:val="20"/>
        </w:rPr>
        <w:t>3.0 Execution</w:t>
      </w:r>
    </w:p>
    <w:p w14:paraId="59B2FFD4" w14:textId="77777777" w:rsidR="002F03B1" w:rsidRPr="00E53E40" w:rsidRDefault="002F03B1" w:rsidP="002F03B1">
      <w:pPr>
        <w:pStyle w:val="Default"/>
        <w:suppressAutoHyphens/>
        <w:spacing w:before="0" w:after="240" w:line="240" w:lineRule="auto"/>
        <w:ind w:left="940"/>
        <w:rPr>
          <w:rFonts w:ascii="Arial" w:hAnsi="Arial" w:cs="Arial"/>
          <w:sz w:val="20"/>
          <w:szCs w:val="20"/>
          <w:lang w:val="de-DE"/>
        </w:rPr>
      </w:pPr>
      <w:r w:rsidRPr="00E53E40">
        <w:rPr>
          <w:rFonts w:ascii="Arial" w:hAnsi="Arial" w:cs="Arial"/>
          <w:sz w:val="20"/>
          <w:szCs w:val="20"/>
          <w:lang w:val="de-DE"/>
        </w:rPr>
        <w:t>3.1 OCR Solution Implementation</w:t>
      </w:r>
    </w:p>
    <w:p w14:paraId="430D5D6E"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3.2 Salesforce Custom Object and API Development</w:t>
      </w:r>
    </w:p>
    <w:p w14:paraId="72C610A3"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3.3 ETL Job Update and Data Mapping</w:t>
      </w:r>
    </w:p>
    <w:p w14:paraId="33792897"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3.4 Workflow Automation Development</w:t>
      </w:r>
    </w:p>
    <w:p w14:paraId="4A16E792" w14:textId="77777777" w:rsidR="002F03B1" w:rsidRPr="00E53E40" w:rsidRDefault="002F03B1" w:rsidP="002F03B1">
      <w:pPr>
        <w:pStyle w:val="Default"/>
        <w:suppressAutoHyphens/>
        <w:spacing w:before="0" w:after="240" w:line="240" w:lineRule="auto"/>
        <w:ind w:left="220"/>
        <w:rPr>
          <w:rFonts w:ascii="Arial" w:hAnsi="Arial" w:cs="Arial"/>
          <w:b/>
          <w:bCs/>
          <w:sz w:val="20"/>
          <w:szCs w:val="20"/>
        </w:rPr>
      </w:pPr>
      <w:r w:rsidRPr="00E53E40">
        <w:rPr>
          <w:rFonts w:ascii="Arial" w:hAnsi="Arial" w:cs="Arial"/>
          <w:b/>
          <w:bCs/>
          <w:sz w:val="20"/>
          <w:szCs w:val="20"/>
        </w:rPr>
        <w:t>4.0 Testing</w:t>
      </w:r>
    </w:p>
    <w:p w14:paraId="6BBEA726"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4.1 Unit Testing</w:t>
      </w:r>
    </w:p>
    <w:p w14:paraId="0C1F5837"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4.2 Integration Testing</w:t>
      </w:r>
    </w:p>
    <w:p w14:paraId="2987EFC0"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4.3 User Acceptance Testing (UAT)</w:t>
      </w:r>
    </w:p>
    <w:p w14:paraId="5F057450" w14:textId="77777777" w:rsidR="002F03B1" w:rsidRPr="00E53E40" w:rsidRDefault="002F03B1" w:rsidP="002F03B1">
      <w:pPr>
        <w:pStyle w:val="Default"/>
        <w:suppressAutoHyphens/>
        <w:spacing w:before="0" w:after="240" w:line="240" w:lineRule="auto"/>
        <w:ind w:left="220"/>
        <w:rPr>
          <w:rFonts w:ascii="Arial" w:hAnsi="Arial" w:cs="Arial"/>
          <w:b/>
          <w:bCs/>
          <w:sz w:val="20"/>
          <w:szCs w:val="20"/>
        </w:rPr>
      </w:pPr>
      <w:r w:rsidRPr="00E53E40">
        <w:rPr>
          <w:rFonts w:ascii="Arial" w:hAnsi="Arial" w:cs="Arial"/>
          <w:b/>
          <w:bCs/>
          <w:sz w:val="20"/>
          <w:szCs w:val="20"/>
        </w:rPr>
        <w:t>5.0 Deployment</w:t>
      </w:r>
    </w:p>
    <w:p w14:paraId="6F4BF98D"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5.1 Production Deployment</w:t>
      </w:r>
    </w:p>
    <w:p w14:paraId="50B183EB" w14:textId="77777777" w:rsidR="002F03B1" w:rsidRPr="00E53E40" w:rsidRDefault="002F03B1" w:rsidP="002F03B1">
      <w:pPr>
        <w:pStyle w:val="Default"/>
        <w:suppressAutoHyphens/>
        <w:spacing w:before="0" w:after="240" w:line="240" w:lineRule="auto"/>
        <w:ind w:left="940"/>
        <w:rPr>
          <w:rFonts w:ascii="Arial" w:hAnsi="Arial" w:cs="Arial"/>
          <w:sz w:val="20"/>
          <w:szCs w:val="20"/>
          <w:lang w:val="de-DE"/>
        </w:rPr>
      </w:pPr>
      <w:r w:rsidRPr="00E53E40">
        <w:rPr>
          <w:rFonts w:ascii="Arial" w:hAnsi="Arial" w:cs="Arial"/>
          <w:sz w:val="20"/>
          <w:szCs w:val="20"/>
          <w:lang w:val="de-DE"/>
        </w:rPr>
        <w:t>5.2 User Training</w:t>
      </w:r>
    </w:p>
    <w:p w14:paraId="451EA537"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5.3 Go-Live</w:t>
      </w:r>
    </w:p>
    <w:p w14:paraId="43B4F676" w14:textId="77777777" w:rsidR="002F03B1" w:rsidRPr="00E53E40" w:rsidRDefault="002F03B1" w:rsidP="002F03B1">
      <w:pPr>
        <w:pStyle w:val="Default"/>
        <w:suppressAutoHyphens/>
        <w:spacing w:before="0" w:after="240" w:line="240" w:lineRule="auto"/>
        <w:ind w:left="220"/>
        <w:rPr>
          <w:rFonts w:ascii="Arial" w:hAnsi="Arial" w:cs="Arial"/>
          <w:b/>
          <w:bCs/>
          <w:sz w:val="20"/>
          <w:szCs w:val="20"/>
          <w:lang w:val="de-DE"/>
        </w:rPr>
      </w:pPr>
      <w:r w:rsidRPr="00E53E40">
        <w:rPr>
          <w:rFonts w:ascii="Arial" w:hAnsi="Arial" w:cs="Arial"/>
          <w:b/>
          <w:bCs/>
          <w:sz w:val="20"/>
          <w:szCs w:val="20"/>
          <w:lang w:val="de-DE"/>
        </w:rPr>
        <w:t>6.0 Project Closeout</w:t>
      </w:r>
    </w:p>
    <w:p w14:paraId="105FF1A6"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6.1 Post-Implementation Review</w:t>
      </w:r>
    </w:p>
    <w:p w14:paraId="4BC62C8B" w14:textId="77777777" w:rsidR="002F03B1" w:rsidRPr="00E53E40" w:rsidRDefault="002F03B1" w:rsidP="002F03B1">
      <w:pPr>
        <w:pStyle w:val="Default"/>
        <w:suppressAutoHyphens/>
        <w:spacing w:before="0" w:after="240" w:line="240" w:lineRule="auto"/>
        <w:ind w:left="940"/>
        <w:rPr>
          <w:rFonts w:ascii="Arial" w:hAnsi="Arial" w:cs="Arial"/>
          <w:sz w:val="20"/>
          <w:szCs w:val="20"/>
        </w:rPr>
      </w:pPr>
      <w:r w:rsidRPr="00E53E40">
        <w:rPr>
          <w:rFonts w:ascii="Arial" w:hAnsi="Arial" w:cs="Arial"/>
          <w:sz w:val="20"/>
          <w:szCs w:val="20"/>
        </w:rPr>
        <w:t>6.2 Lessons Learned</w:t>
      </w:r>
    </w:p>
    <w:p w14:paraId="0CA7B607" w14:textId="77777777" w:rsidR="002F03B1" w:rsidRPr="00E53E40" w:rsidRDefault="002F03B1" w:rsidP="002F03B1">
      <w:pPr>
        <w:pStyle w:val="Default"/>
        <w:suppressAutoHyphens/>
        <w:spacing w:before="0" w:after="240" w:line="240" w:lineRule="auto"/>
        <w:ind w:left="940"/>
        <w:rPr>
          <w:rFonts w:ascii="Arial" w:hAnsi="Arial" w:cs="Arial"/>
          <w:sz w:val="20"/>
          <w:szCs w:val="20"/>
          <w:lang w:val="de-DE"/>
        </w:rPr>
      </w:pPr>
      <w:r w:rsidRPr="00E53E40">
        <w:rPr>
          <w:rFonts w:ascii="Arial" w:hAnsi="Arial" w:cs="Arial"/>
          <w:sz w:val="20"/>
          <w:szCs w:val="20"/>
          <w:lang w:val="de-DE"/>
        </w:rPr>
        <w:t>6.3 Project Closure Report</w:t>
      </w:r>
    </w:p>
    <w:p w14:paraId="18FEE2BE" w14:textId="77777777" w:rsidR="002F03B1" w:rsidRPr="00E53E40" w:rsidRDefault="002F03B1" w:rsidP="002F03B1">
      <w:pPr>
        <w:rPr>
          <w:rFonts w:cs="Arial"/>
        </w:rPr>
      </w:pPr>
    </w:p>
    <w:p w14:paraId="054D4F58" w14:textId="77777777" w:rsidR="002F03B1" w:rsidRPr="00127D8E" w:rsidRDefault="002F03B1" w:rsidP="002F03B1"/>
    <w:p w14:paraId="01E99EEA" w14:textId="77777777" w:rsidR="002F03B1" w:rsidRDefault="002F03B1" w:rsidP="002F03B1">
      <w:pPr>
        <w:pStyle w:val="Heading1"/>
        <w:spacing w:before="240" w:after="240" w:line="480" w:lineRule="auto"/>
        <w:ind w:left="590" w:hanging="590"/>
        <w:rPr>
          <w:sz w:val="26"/>
          <w:szCs w:val="26"/>
        </w:rPr>
      </w:pPr>
      <w:bookmarkStart w:id="35" w:name="_Toc208213932"/>
      <w:r w:rsidRPr="008B5196">
        <w:rPr>
          <w:sz w:val="26"/>
          <w:szCs w:val="26"/>
        </w:rPr>
        <w:t>P</w:t>
      </w:r>
      <w:bookmarkEnd w:id="32"/>
      <w:bookmarkEnd w:id="33"/>
      <w:r>
        <w:rPr>
          <w:sz w:val="26"/>
          <w:szCs w:val="26"/>
        </w:rPr>
        <w:t>ROJECT STAKEHOLDERS</w:t>
      </w:r>
      <w:bookmarkEnd w:id="35"/>
    </w:p>
    <w:p w14:paraId="7A823678" w14:textId="77777777" w:rsidR="002F03B1" w:rsidRDefault="002F03B1" w:rsidP="002F03B1">
      <w:pPr>
        <w:numPr>
          <w:ilvl w:val="0"/>
          <w:numId w:val="1"/>
        </w:numPr>
      </w:pPr>
      <w:r>
        <w:t>Executive Sponsor: Fred Farmer</w:t>
      </w:r>
    </w:p>
    <w:p w14:paraId="70709407" w14:textId="77777777" w:rsidR="002F03B1" w:rsidRDefault="002F03B1" w:rsidP="002F03B1">
      <w:pPr>
        <w:numPr>
          <w:ilvl w:val="0"/>
          <w:numId w:val="1"/>
        </w:numPr>
      </w:pPr>
      <w:r>
        <w:t>Project Manager: Kate Herrick</w:t>
      </w:r>
    </w:p>
    <w:p w14:paraId="29EBB9D2" w14:textId="77777777" w:rsidR="002F03B1" w:rsidRDefault="002F03B1" w:rsidP="002F03B1">
      <w:pPr>
        <w:numPr>
          <w:ilvl w:val="0"/>
          <w:numId w:val="1"/>
        </w:numPr>
      </w:pPr>
      <w:r>
        <w:t xml:space="preserve">Business Analysts: Tom Trackter, George </w:t>
      </w:r>
      <w:proofErr w:type="spellStart"/>
      <w:r>
        <w:t>Germynate</w:t>
      </w:r>
      <w:proofErr w:type="spellEnd"/>
      <w:r>
        <w:t xml:space="preserve">, Stacey </w:t>
      </w:r>
      <w:proofErr w:type="spellStart"/>
      <w:r>
        <w:t>Sighlo</w:t>
      </w:r>
      <w:proofErr w:type="spellEnd"/>
    </w:p>
    <w:p w14:paraId="534468B5" w14:textId="77777777" w:rsidR="002F03B1" w:rsidRDefault="002F03B1" w:rsidP="002F03B1">
      <w:pPr>
        <w:numPr>
          <w:ilvl w:val="0"/>
          <w:numId w:val="1"/>
        </w:numPr>
      </w:pPr>
      <w:r>
        <w:t>IT Lead/Architect: Felina Fields</w:t>
      </w:r>
    </w:p>
    <w:p w14:paraId="0271C32C" w14:textId="77777777" w:rsidR="002F03B1" w:rsidRDefault="002F03B1" w:rsidP="002F03B1">
      <w:pPr>
        <w:numPr>
          <w:ilvl w:val="0"/>
          <w:numId w:val="1"/>
        </w:numPr>
      </w:pPr>
      <w:r>
        <w:t>Underwriting Subject Matter Experts: Tessa Tiller, Ben Bayler</w:t>
      </w:r>
    </w:p>
    <w:p w14:paraId="6159132C" w14:textId="77777777" w:rsidR="002F03B1" w:rsidRDefault="002F03B1" w:rsidP="002F03B1">
      <w:pPr>
        <w:numPr>
          <w:ilvl w:val="0"/>
          <w:numId w:val="1"/>
        </w:numPr>
      </w:pPr>
      <w:r>
        <w:t>Loan Servicing Subject Matter Experts: William Winnower, Mary Mylk</w:t>
      </w:r>
    </w:p>
    <w:p w14:paraId="314174ED" w14:textId="77777777" w:rsidR="002F03B1" w:rsidRDefault="002F03B1" w:rsidP="002F03B1">
      <w:pPr>
        <w:numPr>
          <w:ilvl w:val="0"/>
          <w:numId w:val="1"/>
        </w:numPr>
      </w:pPr>
      <w:r>
        <w:t>Financial Analyst Subject Matter Expert: Susan Soyle</w:t>
      </w:r>
    </w:p>
    <w:p w14:paraId="372F6ED5" w14:textId="77777777" w:rsidR="002F03B1" w:rsidRDefault="002F03B1" w:rsidP="002F03B1">
      <w:pPr>
        <w:numPr>
          <w:ilvl w:val="0"/>
          <w:numId w:val="1"/>
        </w:numPr>
      </w:pPr>
      <w:proofErr w:type="spellStart"/>
      <w:r>
        <w:t>AgriBank</w:t>
      </w:r>
      <w:proofErr w:type="spellEnd"/>
      <w:r>
        <w:t xml:space="preserve"> Technical Lead: TBD</w:t>
      </w:r>
    </w:p>
    <w:p w14:paraId="31BBA6D7" w14:textId="77777777" w:rsidR="002F03B1" w:rsidRDefault="002F03B1" w:rsidP="002F03B1">
      <w:pPr>
        <w:numPr>
          <w:ilvl w:val="0"/>
          <w:numId w:val="1"/>
        </w:numPr>
        <w:rPr>
          <w:lang w:val="fr-CA"/>
        </w:rPr>
      </w:pPr>
      <w:r w:rsidRPr="00444955">
        <w:rPr>
          <w:lang w:val="fr-CA"/>
        </w:rPr>
        <w:t>Document Management System Project Manager: Jeannie Dock</w:t>
      </w:r>
      <w:r>
        <w:rPr>
          <w:lang w:val="fr-CA"/>
        </w:rPr>
        <w:t>-</w:t>
      </w:r>
      <w:proofErr w:type="spellStart"/>
      <w:r>
        <w:rPr>
          <w:lang w:val="fr-CA"/>
        </w:rPr>
        <w:t>Yument</w:t>
      </w:r>
      <w:proofErr w:type="spellEnd"/>
    </w:p>
    <w:p w14:paraId="06FC4832" w14:textId="77777777" w:rsidR="002F03B1" w:rsidRPr="00444955" w:rsidRDefault="002F03B1" w:rsidP="002F03B1">
      <w:pPr>
        <w:spacing w:before="240" w:after="120"/>
        <w:rPr>
          <w:lang w:val="fr-CA"/>
        </w:rPr>
      </w:pPr>
    </w:p>
    <w:p w14:paraId="176A6196" w14:textId="77777777" w:rsidR="002F03B1" w:rsidRDefault="002F03B1" w:rsidP="002F03B1">
      <w:pPr>
        <w:pStyle w:val="Heading1"/>
        <w:spacing w:before="240" w:after="240"/>
        <w:ind w:left="590" w:hanging="590"/>
        <w:rPr>
          <w:sz w:val="26"/>
          <w:szCs w:val="26"/>
        </w:rPr>
      </w:pPr>
      <w:bookmarkStart w:id="36" w:name="_Toc208213933"/>
      <w:r>
        <w:rPr>
          <w:sz w:val="26"/>
          <w:szCs w:val="26"/>
        </w:rPr>
        <w:t>HIGH LEVEL BUDGET</w:t>
      </w:r>
      <w:bookmarkEnd w:id="36"/>
    </w:p>
    <w:p w14:paraId="672E6C8A" w14:textId="77777777" w:rsidR="002F03B1" w:rsidRPr="00D47BCF" w:rsidRDefault="002F03B1" w:rsidP="002F03B1"/>
    <w:tbl>
      <w:tblPr>
        <w:tblW w:w="8370" w:type="dxa"/>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0"/>
        <w:gridCol w:w="2340"/>
        <w:gridCol w:w="2340"/>
      </w:tblGrid>
      <w:tr w:rsidR="002F03B1" w:rsidRPr="00F822F8" w14:paraId="307AD5A8" w14:textId="77777777" w:rsidTr="00AE7AC5">
        <w:trPr>
          <w:trHeight w:val="288"/>
          <w:tblHeader/>
        </w:trPr>
        <w:tc>
          <w:tcPr>
            <w:tcW w:w="3690" w:type="dxa"/>
            <w:shd w:val="clear" w:color="auto" w:fill="808080"/>
            <w:tcMar>
              <w:top w:w="43" w:type="dxa"/>
              <w:left w:w="115" w:type="dxa"/>
              <w:bottom w:w="43" w:type="dxa"/>
              <w:right w:w="115" w:type="dxa"/>
            </w:tcMar>
            <w:vAlign w:val="bottom"/>
          </w:tcPr>
          <w:p w14:paraId="7B06DB0C" w14:textId="77777777" w:rsidR="002F03B1" w:rsidRPr="00F822F8" w:rsidRDefault="002F03B1" w:rsidP="00AE7AC5">
            <w:pPr>
              <w:spacing w:line="480" w:lineRule="auto"/>
              <w:jc w:val="center"/>
              <w:rPr>
                <w:rFonts w:ascii="Times New Roman" w:hAnsi="Times New Roman"/>
                <w:b/>
                <w:color w:val="000000"/>
                <w:sz w:val="28"/>
                <w:szCs w:val="28"/>
              </w:rPr>
            </w:pPr>
            <w:r w:rsidRPr="00F822F8">
              <w:rPr>
                <w:rFonts w:ascii="Times New Roman" w:hAnsi="Times New Roman"/>
                <w:b/>
                <w:color w:val="000000"/>
                <w:sz w:val="28"/>
                <w:szCs w:val="28"/>
              </w:rPr>
              <w:t>Project Expense</w:t>
            </w:r>
          </w:p>
        </w:tc>
        <w:tc>
          <w:tcPr>
            <w:tcW w:w="2340" w:type="dxa"/>
            <w:shd w:val="clear" w:color="auto" w:fill="808080"/>
            <w:tcMar>
              <w:top w:w="43" w:type="dxa"/>
              <w:left w:w="115" w:type="dxa"/>
              <w:bottom w:w="43" w:type="dxa"/>
              <w:right w:w="115" w:type="dxa"/>
            </w:tcMar>
            <w:vAlign w:val="bottom"/>
          </w:tcPr>
          <w:p w14:paraId="510E514C" w14:textId="77777777" w:rsidR="002F03B1" w:rsidRPr="00F822F8" w:rsidRDefault="002F03B1" w:rsidP="00AE7AC5">
            <w:pPr>
              <w:spacing w:line="480" w:lineRule="auto"/>
              <w:jc w:val="center"/>
              <w:rPr>
                <w:rFonts w:ascii="Times New Roman" w:hAnsi="Times New Roman"/>
                <w:b/>
                <w:color w:val="000000"/>
                <w:sz w:val="28"/>
                <w:szCs w:val="28"/>
              </w:rPr>
            </w:pPr>
            <w:r w:rsidRPr="00F822F8">
              <w:rPr>
                <w:rFonts w:ascii="Times New Roman" w:hAnsi="Times New Roman"/>
                <w:b/>
                <w:color w:val="000000"/>
                <w:sz w:val="28"/>
                <w:szCs w:val="28"/>
              </w:rPr>
              <w:t>Estimated Cost</w:t>
            </w:r>
          </w:p>
        </w:tc>
        <w:tc>
          <w:tcPr>
            <w:tcW w:w="2340" w:type="dxa"/>
            <w:shd w:val="clear" w:color="auto" w:fill="808080"/>
            <w:tcMar>
              <w:top w:w="43" w:type="dxa"/>
              <w:left w:w="115" w:type="dxa"/>
              <w:bottom w:w="43" w:type="dxa"/>
              <w:right w:w="115" w:type="dxa"/>
            </w:tcMar>
            <w:vAlign w:val="bottom"/>
          </w:tcPr>
          <w:p w14:paraId="2D51A6DA" w14:textId="77777777" w:rsidR="002F03B1" w:rsidRPr="00F822F8" w:rsidRDefault="002F03B1" w:rsidP="00AE7AC5">
            <w:pPr>
              <w:spacing w:line="480" w:lineRule="auto"/>
              <w:jc w:val="center"/>
              <w:rPr>
                <w:rFonts w:ascii="Times New Roman" w:hAnsi="Times New Roman"/>
                <w:b/>
                <w:color w:val="000000"/>
                <w:sz w:val="28"/>
                <w:szCs w:val="28"/>
              </w:rPr>
            </w:pPr>
            <w:r w:rsidRPr="00F822F8">
              <w:rPr>
                <w:rFonts w:ascii="Times New Roman" w:hAnsi="Times New Roman"/>
                <w:b/>
                <w:color w:val="000000"/>
                <w:sz w:val="28"/>
                <w:szCs w:val="28"/>
              </w:rPr>
              <w:t>Actual Cost</w:t>
            </w:r>
          </w:p>
        </w:tc>
      </w:tr>
      <w:tr w:rsidR="002F03B1" w:rsidRPr="00F822F8" w14:paraId="4520A9F6" w14:textId="77777777" w:rsidTr="00AE7AC5">
        <w:trPr>
          <w:trHeight w:val="17"/>
        </w:trPr>
        <w:tc>
          <w:tcPr>
            <w:tcW w:w="3690" w:type="dxa"/>
            <w:tcMar>
              <w:top w:w="43" w:type="dxa"/>
              <w:left w:w="115" w:type="dxa"/>
              <w:bottom w:w="43" w:type="dxa"/>
              <w:right w:w="115" w:type="dxa"/>
            </w:tcMar>
          </w:tcPr>
          <w:p w14:paraId="73636D6A" w14:textId="77777777" w:rsidR="002F03B1" w:rsidRPr="00E93515" w:rsidRDefault="002F03B1" w:rsidP="00AE7AC5">
            <w:pPr>
              <w:spacing w:line="480" w:lineRule="auto"/>
              <w:rPr>
                <w:rFonts w:cs="Arial"/>
              </w:rPr>
            </w:pPr>
            <w:r w:rsidRPr="00E93515">
              <w:rPr>
                <w:rFonts w:cs="Arial"/>
              </w:rPr>
              <w:t>Labor</w:t>
            </w:r>
          </w:p>
        </w:tc>
        <w:tc>
          <w:tcPr>
            <w:tcW w:w="2340" w:type="dxa"/>
            <w:tcMar>
              <w:top w:w="43" w:type="dxa"/>
              <w:left w:w="115" w:type="dxa"/>
              <w:bottom w:w="43" w:type="dxa"/>
              <w:right w:w="115" w:type="dxa"/>
            </w:tcMar>
          </w:tcPr>
          <w:p w14:paraId="48695E1D" w14:textId="77777777" w:rsidR="002F03B1" w:rsidRPr="00E93515" w:rsidRDefault="002F03B1" w:rsidP="00AE7AC5">
            <w:pPr>
              <w:spacing w:line="480" w:lineRule="auto"/>
              <w:rPr>
                <w:rFonts w:cs="Arial"/>
              </w:rPr>
            </w:pPr>
            <w:r w:rsidRPr="00E93515">
              <w:rPr>
                <w:rFonts w:cs="Arial"/>
              </w:rPr>
              <w:t>$735,000</w:t>
            </w:r>
          </w:p>
        </w:tc>
        <w:tc>
          <w:tcPr>
            <w:tcW w:w="2340" w:type="dxa"/>
            <w:tcMar>
              <w:top w:w="43" w:type="dxa"/>
              <w:left w:w="115" w:type="dxa"/>
              <w:bottom w:w="43" w:type="dxa"/>
              <w:right w:w="115" w:type="dxa"/>
            </w:tcMar>
          </w:tcPr>
          <w:p w14:paraId="0D4C59E0" w14:textId="77777777" w:rsidR="002F03B1" w:rsidRPr="00E93515" w:rsidRDefault="002F03B1" w:rsidP="00AE7AC5">
            <w:pPr>
              <w:spacing w:line="480" w:lineRule="auto"/>
              <w:rPr>
                <w:rFonts w:cs="Arial"/>
              </w:rPr>
            </w:pPr>
          </w:p>
        </w:tc>
      </w:tr>
      <w:tr w:rsidR="002F03B1" w:rsidRPr="00F822F8" w14:paraId="572D8002" w14:textId="77777777" w:rsidTr="00AE7AC5">
        <w:tc>
          <w:tcPr>
            <w:tcW w:w="3690" w:type="dxa"/>
            <w:tcMar>
              <w:top w:w="43" w:type="dxa"/>
              <w:left w:w="115" w:type="dxa"/>
              <w:bottom w:w="43" w:type="dxa"/>
              <w:right w:w="115" w:type="dxa"/>
            </w:tcMar>
          </w:tcPr>
          <w:p w14:paraId="11251611" w14:textId="77777777" w:rsidR="002F03B1" w:rsidRPr="00E93515" w:rsidRDefault="002F03B1" w:rsidP="00AE7AC5">
            <w:pPr>
              <w:spacing w:line="480" w:lineRule="auto"/>
              <w:rPr>
                <w:rFonts w:cs="Arial"/>
              </w:rPr>
            </w:pPr>
            <w:r w:rsidRPr="00E93515">
              <w:rPr>
                <w:rFonts w:cs="Arial"/>
              </w:rPr>
              <w:t>Software and Hardware Acquisition</w:t>
            </w:r>
          </w:p>
        </w:tc>
        <w:tc>
          <w:tcPr>
            <w:tcW w:w="2340" w:type="dxa"/>
            <w:tcMar>
              <w:top w:w="43" w:type="dxa"/>
              <w:left w:w="115" w:type="dxa"/>
              <w:bottom w:w="43" w:type="dxa"/>
              <w:right w:w="115" w:type="dxa"/>
            </w:tcMar>
          </w:tcPr>
          <w:p w14:paraId="56CC3988" w14:textId="77777777" w:rsidR="002F03B1" w:rsidRPr="00E93515" w:rsidRDefault="002F03B1" w:rsidP="00AE7AC5">
            <w:pPr>
              <w:spacing w:line="480" w:lineRule="auto"/>
              <w:rPr>
                <w:rFonts w:cs="Arial"/>
              </w:rPr>
            </w:pPr>
            <w:r w:rsidRPr="00E93515">
              <w:rPr>
                <w:rFonts w:cs="Arial"/>
              </w:rPr>
              <w:t>$2</w:t>
            </w:r>
            <w:r>
              <w:rPr>
                <w:rFonts w:cs="Arial"/>
              </w:rPr>
              <w:t>00</w:t>
            </w:r>
            <w:r w:rsidRPr="00E93515">
              <w:rPr>
                <w:rFonts w:cs="Arial"/>
              </w:rPr>
              <w:t>,000</w:t>
            </w:r>
          </w:p>
        </w:tc>
        <w:tc>
          <w:tcPr>
            <w:tcW w:w="2340" w:type="dxa"/>
            <w:tcMar>
              <w:top w:w="43" w:type="dxa"/>
              <w:left w:w="115" w:type="dxa"/>
              <w:bottom w:w="43" w:type="dxa"/>
              <w:right w:w="115" w:type="dxa"/>
            </w:tcMar>
          </w:tcPr>
          <w:p w14:paraId="73C7E873" w14:textId="77777777" w:rsidR="002F03B1" w:rsidRPr="00E93515" w:rsidRDefault="002F03B1" w:rsidP="00AE7AC5">
            <w:pPr>
              <w:spacing w:line="480" w:lineRule="auto"/>
              <w:rPr>
                <w:rFonts w:cs="Arial"/>
              </w:rPr>
            </w:pPr>
          </w:p>
        </w:tc>
      </w:tr>
      <w:tr w:rsidR="002F03B1" w:rsidRPr="00F822F8" w14:paraId="48C3158A" w14:textId="77777777" w:rsidTr="00AE7AC5">
        <w:tc>
          <w:tcPr>
            <w:tcW w:w="3690" w:type="dxa"/>
            <w:tcMar>
              <w:top w:w="43" w:type="dxa"/>
              <w:left w:w="115" w:type="dxa"/>
              <w:bottom w:w="43" w:type="dxa"/>
              <w:right w:w="115" w:type="dxa"/>
            </w:tcMar>
          </w:tcPr>
          <w:p w14:paraId="0794ACDD" w14:textId="77777777" w:rsidR="002F03B1" w:rsidRPr="00E93515" w:rsidRDefault="002F03B1" w:rsidP="00AE7AC5">
            <w:pPr>
              <w:spacing w:line="480" w:lineRule="auto"/>
              <w:rPr>
                <w:rFonts w:cs="Arial"/>
              </w:rPr>
            </w:pPr>
            <w:r w:rsidRPr="00E93515">
              <w:rPr>
                <w:rFonts w:cs="Arial"/>
              </w:rPr>
              <w:t>Training</w:t>
            </w:r>
          </w:p>
        </w:tc>
        <w:tc>
          <w:tcPr>
            <w:tcW w:w="2340" w:type="dxa"/>
            <w:tcMar>
              <w:top w:w="43" w:type="dxa"/>
              <w:left w:w="115" w:type="dxa"/>
              <w:bottom w:w="43" w:type="dxa"/>
              <w:right w:w="115" w:type="dxa"/>
            </w:tcMar>
          </w:tcPr>
          <w:p w14:paraId="6DB84F7B" w14:textId="77777777" w:rsidR="002F03B1" w:rsidRPr="00E93515" w:rsidRDefault="002F03B1" w:rsidP="00AE7AC5">
            <w:pPr>
              <w:spacing w:line="480" w:lineRule="auto"/>
              <w:rPr>
                <w:rFonts w:cs="Arial"/>
              </w:rPr>
            </w:pPr>
            <w:r w:rsidRPr="00E93515">
              <w:rPr>
                <w:rFonts w:cs="Arial"/>
              </w:rPr>
              <w:t>$50,000</w:t>
            </w:r>
          </w:p>
        </w:tc>
        <w:tc>
          <w:tcPr>
            <w:tcW w:w="2340" w:type="dxa"/>
            <w:tcMar>
              <w:top w:w="43" w:type="dxa"/>
              <w:left w:w="115" w:type="dxa"/>
              <w:bottom w:w="43" w:type="dxa"/>
              <w:right w:w="115" w:type="dxa"/>
            </w:tcMar>
          </w:tcPr>
          <w:p w14:paraId="52CE2089" w14:textId="77777777" w:rsidR="002F03B1" w:rsidRPr="00E93515" w:rsidRDefault="002F03B1" w:rsidP="00AE7AC5">
            <w:pPr>
              <w:spacing w:line="480" w:lineRule="auto"/>
              <w:rPr>
                <w:rFonts w:cs="Arial"/>
              </w:rPr>
            </w:pPr>
          </w:p>
        </w:tc>
      </w:tr>
      <w:tr w:rsidR="002F03B1" w:rsidRPr="00F822F8" w14:paraId="01D10B16" w14:textId="77777777" w:rsidTr="00AE7AC5">
        <w:tc>
          <w:tcPr>
            <w:tcW w:w="3690" w:type="dxa"/>
            <w:tcMar>
              <w:top w:w="43" w:type="dxa"/>
              <w:left w:w="115" w:type="dxa"/>
              <w:bottom w:w="43" w:type="dxa"/>
              <w:right w:w="115" w:type="dxa"/>
            </w:tcMar>
          </w:tcPr>
          <w:p w14:paraId="7F1E2CF1" w14:textId="77777777" w:rsidR="002F03B1" w:rsidRPr="00E93515" w:rsidRDefault="002F03B1" w:rsidP="00AE7AC5">
            <w:pPr>
              <w:spacing w:line="480" w:lineRule="auto"/>
              <w:rPr>
                <w:rFonts w:cs="Arial"/>
              </w:rPr>
            </w:pPr>
            <w:r w:rsidRPr="00E93515">
              <w:rPr>
                <w:rFonts w:cs="Arial"/>
              </w:rPr>
              <w:t>Total Estimated Cost</w:t>
            </w:r>
          </w:p>
        </w:tc>
        <w:tc>
          <w:tcPr>
            <w:tcW w:w="2340" w:type="dxa"/>
            <w:tcMar>
              <w:top w:w="43" w:type="dxa"/>
              <w:left w:w="115" w:type="dxa"/>
              <w:bottom w:w="43" w:type="dxa"/>
              <w:right w:w="115" w:type="dxa"/>
            </w:tcMar>
          </w:tcPr>
          <w:p w14:paraId="43AF0346" w14:textId="77777777" w:rsidR="002F03B1" w:rsidRPr="00E93515" w:rsidRDefault="002F03B1" w:rsidP="00AE7AC5">
            <w:pPr>
              <w:spacing w:line="480" w:lineRule="auto"/>
              <w:rPr>
                <w:rFonts w:cs="Arial"/>
              </w:rPr>
            </w:pPr>
            <w:r w:rsidRPr="00E93515">
              <w:rPr>
                <w:rFonts w:cs="Arial"/>
              </w:rPr>
              <w:t>$</w:t>
            </w:r>
            <w:r>
              <w:rPr>
                <w:rFonts w:cs="Arial"/>
              </w:rPr>
              <w:t>985</w:t>
            </w:r>
            <w:r w:rsidRPr="00E93515">
              <w:rPr>
                <w:rFonts w:cs="Arial"/>
              </w:rPr>
              <w:t>,000</w:t>
            </w:r>
          </w:p>
        </w:tc>
        <w:tc>
          <w:tcPr>
            <w:tcW w:w="2340" w:type="dxa"/>
            <w:tcMar>
              <w:top w:w="43" w:type="dxa"/>
              <w:left w:w="115" w:type="dxa"/>
              <w:bottom w:w="43" w:type="dxa"/>
              <w:right w:w="115" w:type="dxa"/>
            </w:tcMar>
          </w:tcPr>
          <w:p w14:paraId="2C1D79A9" w14:textId="77777777" w:rsidR="002F03B1" w:rsidRPr="00E93515" w:rsidRDefault="002F03B1" w:rsidP="00AE7AC5">
            <w:pPr>
              <w:spacing w:line="480" w:lineRule="auto"/>
              <w:rPr>
                <w:rFonts w:cs="Arial"/>
              </w:rPr>
            </w:pPr>
          </w:p>
        </w:tc>
      </w:tr>
    </w:tbl>
    <w:p w14:paraId="4BA2F16E" w14:textId="77777777" w:rsidR="002F03B1" w:rsidRDefault="002F03B1" w:rsidP="002F03B1">
      <w:pPr>
        <w:ind w:left="590"/>
      </w:pPr>
    </w:p>
    <w:p w14:paraId="4514E9C5" w14:textId="77777777" w:rsidR="002F03B1" w:rsidRPr="004A050F" w:rsidRDefault="002F03B1" w:rsidP="002F03B1">
      <w:pPr>
        <w:spacing w:before="240" w:after="120"/>
      </w:pPr>
    </w:p>
    <w:p w14:paraId="4E590F1F" w14:textId="77777777" w:rsidR="002F03B1" w:rsidRDefault="002F03B1" w:rsidP="002F03B1">
      <w:pPr>
        <w:pStyle w:val="Heading1"/>
        <w:spacing w:before="240" w:after="240"/>
        <w:ind w:left="590" w:hanging="590"/>
        <w:rPr>
          <w:sz w:val="26"/>
          <w:szCs w:val="26"/>
        </w:rPr>
      </w:pPr>
      <w:bookmarkStart w:id="37" w:name="_Toc208213934"/>
      <w:r>
        <w:rPr>
          <w:sz w:val="26"/>
          <w:szCs w:val="26"/>
        </w:rPr>
        <w:t>CONDITIONS</w:t>
      </w:r>
      <w:bookmarkEnd w:id="37"/>
    </w:p>
    <w:p w14:paraId="49A5E8F6" w14:textId="77777777" w:rsidR="002F03B1" w:rsidRDefault="002F03B1" w:rsidP="002F03B1">
      <w:pPr>
        <w:rPr>
          <w:b/>
          <w:bCs/>
        </w:rPr>
      </w:pPr>
    </w:p>
    <w:p w14:paraId="7CE6F0E4" w14:textId="77777777" w:rsidR="002F03B1" w:rsidRDefault="002F03B1" w:rsidP="002F03B1">
      <w:r w:rsidRPr="002D21E2">
        <w:rPr>
          <w:b/>
          <w:bCs/>
        </w:rPr>
        <w:t>System stability</w:t>
      </w:r>
      <w:r>
        <w:t xml:space="preserve">: Salesforce, the on-premises SQL databases and </w:t>
      </w:r>
      <w:proofErr w:type="spellStart"/>
      <w:r>
        <w:t>AgriBank’s</w:t>
      </w:r>
      <w:proofErr w:type="spellEnd"/>
      <w:r>
        <w:t xml:space="preserve"> core banking systems must remain stable and available for integration over the entire span of the project.</w:t>
      </w:r>
    </w:p>
    <w:p w14:paraId="42B45EA1" w14:textId="77777777" w:rsidR="002F03B1" w:rsidRDefault="002F03B1" w:rsidP="002F03B1"/>
    <w:p w14:paraId="1C9F0D73" w14:textId="77777777" w:rsidR="002F03B1" w:rsidRDefault="002F03B1" w:rsidP="002F03B1">
      <w:r w:rsidRPr="002D21E2">
        <w:rPr>
          <w:b/>
          <w:bCs/>
        </w:rPr>
        <w:t>Organizational readiness</w:t>
      </w:r>
      <w:r>
        <w:t>: The affected functional organizations must be prepared for process changes and adoption of the new solution.</w:t>
      </w:r>
    </w:p>
    <w:p w14:paraId="1CD3A8C8" w14:textId="77777777" w:rsidR="002F03B1" w:rsidRDefault="002F03B1" w:rsidP="002F03B1"/>
    <w:p w14:paraId="7EFEB660" w14:textId="77777777" w:rsidR="002F03B1" w:rsidRPr="00A90725" w:rsidRDefault="002F03B1" w:rsidP="002F03B1">
      <w:r w:rsidRPr="002D21E2">
        <w:rPr>
          <w:b/>
          <w:bCs/>
        </w:rPr>
        <w:t>Regulatory requirements</w:t>
      </w:r>
      <w:r>
        <w:t>: There should be no new significant updates to regulatory requirements that would impact the project’s scope.</w:t>
      </w:r>
    </w:p>
    <w:p w14:paraId="0CA78A26" w14:textId="77777777" w:rsidR="002F03B1" w:rsidRDefault="002F03B1" w:rsidP="002F03B1">
      <w:pPr>
        <w:pStyle w:val="Heading2"/>
        <w:spacing w:before="480" w:after="240"/>
      </w:pPr>
      <w:bookmarkStart w:id="38" w:name="_Toc67755738"/>
      <w:bookmarkStart w:id="39" w:name="_Toc77392609"/>
      <w:bookmarkStart w:id="40" w:name="_Toc208213935"/>
      <w:r>
        <w:t>P</w:t>
      </w:r>
      <w:bookmarkEnd w:id="38"/>
      <w:bookmarkEnd w:id="39"/>
      <w:r>
        <w:t>ROJECT ASSUMPTIONS</w:t>
      </w:r>
      <w:bookmarkEnd w:id="40"/>
    </w:p>
    <w:p w14:paraId="126B7E4B" w14:textId="77777777" w:rsidR="002F03B1" w:rsidRPr="00D47BCF" w:rsidRDefault="002F03B1" w:rsidP="002F03B1"/>
    <w:p w14:paraId="40D8B659" w14:textId="77777777" w:rsidR="002F03B1" w:rsidRDefault="002F03B1" w:rsidP="002F03B1">
      <w:pPr>
        <w:numPr>
          <w:ilvl w:val="0"/>
          <w:numId w:val="2"/>
        </w:numPr>
      </w:pPr>
      <w:r>
        <w:t>The funding and resources necessary to reach project completion will be allocated and maintained over the project's lifecycle.</w:t>
      </w:r>
    </w:p>
    <w:p w14:paraId="54D84986" w14:textId="77777777" w:rsidR="002F03B1" w:rsidRDefault="002F03B1" w:rsidP="002F03B1">
      <w:pPr>
        <w:numPr>
          <w:ilvl w:val="0"/>
          <w:numId w:val="2"/>
        </w:numPr>
      </w:pPr>
      <w:r>
        <w:t>The OCR solution provided by the document management solution vendor will accurately read and capture data provided in both balance sheet formats at least 90% of the time and can be passed into Salesforce via API call.</w:t>
      </w:r>
    </w:p>
    <w:p w14:paraId="088987AE" w14:textId="77777777" w:rsidR="002F03B1" w:rsidRDefault="002F03B1" w:rsidP="002F03B1">
      <w:pPr>
        <w:numPr>
          <w:ilvl w:val="0"/>
          <w:numId w:val="2"/>
        </w:numPr>
      </w:pPr>
      <w:r>
        <w:t>Labor, solution acquisition and other costs will remain relatively stable over the project’s lifecycle.</w:t>
      </w:r>
    </w:p>
    <w:p w14:paraId="1F26C434" w14:textId="77777777" w:rsidR="002F03B1" w:rsidRDefault="002F03B1" w:rsidP="002F03B1">
      <w:pPr>
        <w:numPr>
          <w:ilvl w:val="0"/>
          <w:numId w:val="2"/>
        </w:numPr>
      </w:pPr>
      <w:proofErr w:type="spellStart"/>
      <w:r>
        <w:t>AgriBank</w:t>
      </w:r>
      <w:proofErr w:type="spellEnd"/>
      <w:r>
        <w:t xml:space="preserve"> technical resources will be available as needed to support updates to the existing ETL process and data mapping efforts where needed.</w:t>
      </w:r>
    </w:p>
    <w:p w14:paraId="2D41B5E4" w14:textId="77777777" w:rsidR="002F03B1" w:rsidRDefault="002F03B1" w:rsidP="002F03B1"/>
    <w:p w14:paraId="4CEBABBE" w14:textId="77777777" w:rsidR="002F03B1" w:rsidRPr="00FF3FE9" w:rsidRDefault="002F03B1" w:rsidP="002F03B1"/>
    <w:p w14:paraId="08286F8B" w14:textId="77777777" w:rsidR="002F03B1" w:rsidRDefault="002F03B1" w:rsidP="002F03B1">
      <w:pPr>
        <w:pStyle w:val="Heading2"/>
        <w:spacing w:before="480" w:after="240"/>
      </w:pPr>
      <w:bookmarkStart w:id="41" w:name="_Toc67755740"/>
      <w:bookmarkStart w:id="42" w:name="_Toc77392611"/>
      <w:bookmarkStart w:id="43" w:name="_Toc208213936"/>
      <w:r>
        <w:t>P</w:t>
      </w:r>
      <w:bookmarkEnd w:id="41"/>
      <w:bookmarkEnd w:id="42"/>
      <w:r>
        <w:t>ROJECT RISKS</w:t>
      </w:r>
      <w:bookmarkEnd w:id="43"/>
    </w:p>
    <w:p w14:paraId="124BE0F8" w14:textId="77777777" w:rsidR="002F03B1" w:rsidRPr="00D47BCF" w:rsidRDefault="002F03B1" w:rsidP="002F03B1"/>
    <w:p w14:paraId="040249C9" w14:textId="77777777" w:rsidR="002F03B1" w:rsidRDefault="002F03B1" w:rsidP="002F03B1">
      <w:pPr>
        <w:numPr>
          <w:ilvl w:val="0"/>
          <w:numId w:val="4"/>
        </w:numPr>
      </w:pPr>
      <w:r>
        <w:t xml:space="preserve">Resources expected to participate and contribute to the project’s success, particularly those provided by </w:t>
      </w:r>
      <w:proofErr w:type="spellStart"/>
      <w:r>
        <w:t>AgriBank</w:t>
      </w:r>
      <w:proofErr w:type="spellEnd"/>
      <w:r>
        <w:t>, may have significant external commitments that could impact their ability to fulfill their role.</w:t>
      </w:r>
    </w:p>
    <w:p w14:paraId="66D566A1" w14:textId="77777777" w:rsidR="002F03B1" w:rsidRDefault="002F03B1" w:rsidP="002F03B1">
      <w:pPr>
        <w:numPr>
          <w:ilvl w:val="0"/>
          <w:numId w:val="4"/>
        </w:numPr>
      </w:pPr>
      <w:r>
        <w:t>The OCR solution provided by the existing document management vendor may not be capable of performing with the required degree of accuracy as determined by Compeer.</w:t>
      </w:r>
    </w:p>
    <w:p w14:paraId="23CF1AB0" w14:textId="77777777" w:rsidR="002F03B1" w:rsidRDefault="002F03B1" w:rsidP="002F03B1">
      <w:pPr>
        <w:numPr>
          <w:ilvl w:val="0"/>
          <w:numId w:val="4"/>
        </w:numPr>
      </w:pPr>
      <w:r>
        <w:t>A custom API call rather than a publicly-available API provided by Salesforce may be required to pull the scanned data into Salesforce, which would increase the amount of development required.</w:t>
      </w:r>
    </w:p>
    <w:p w14:paraId="5B3F9080" w14:textId="77777777" w:rsidR="002F03B1" w:rsidRPr="0004634F" w:rsidRDefault="002F03B1" w:rsidP="002F03B1"/>
    <w:p w14:paraId="3097720A" w14:textId="77777777" w:rsidR="002F03B1" w:rsidRDefault="002F03B1" w:rsidP="002F03B1">
      <w:pPr>
        <w:pStyle w:val="Heading2"/>
        <w:spacing w:before="480" w:after="240"/>
      </w:pPr>
      <w:bookmarkStart w:id="44" w:name="_Toc67755741"/>
      <w:bookmarkStart w:id="45" w:name="_Toc77392612"/>
      <w:bookmarkStart w:id="46" w:name="_Toc208213937"/>
      <w:r>
        <w:t>PROJECT C</w:t>
      </w:r>
      <w:bookmarkEnd w:id="44"/>
      <w:bookmarkEnd w:id="45"/>
      <w:r>
        <w:t>ONSTRAINTS</w:t>
      </w:r>
      <w:bookmarkEnd w:id="46"/>
    </w:p>
    <w:p w14:paraId="3CFEC6EB" w14:textId="77777777" w:rsidR="002F03B1" w:rsidRPr="00D47BCF" w:rsidRDefault="002F03B1" w:rsidP="002F03B1"/>
    <w:p w14:paraId="152204AF" w14:textId="77777777" w:rsidR="002F03B1" w:rsidRDefault="002F03B1" w:rsidP="002F03B1">
      <w:pPr>
        <w:numPr>
          <w:ilvl w:val="0"/>
          <w:numId w:val="3"/>
        </w:numPr>
      </w:pPr>
      <w:r w:rsidRPr="0064232B">
        <w:rPr>
          <w:b/>
          <w:bCs/>
        </w:rPr>
        <w:t>Timeline</w:t>
      </w:r>
      <w:r>
        <w:t>: The project must be completed in one year.</w:t>
      </w:r>
    </w:p>
    <w:p w14:paraId="551A62D9" w14:textId="77777777" w:rsidR="002F03B1" w:rsidRDefault="002F03B1" w:rsidP="002F03B1">
      <w:pPr>
        <w:ind w:left="720"/>
      </w:pPr>
    </w:p>
    <w:p w14:paraId="704EFE4A" w14:textId="77777777" w:rsidR="002F03B1" w:rsidRDefault="002F03B1" w:rsidP="002F03B1">
      <w:pPr>
        <w:numPr>
          <w:ilvl w:val="0"/>
          <w:numId w:val="3"/>
        </w:numPr>
      </w:pPr>
      <w:r w:rsidRPr="001E6395">
        <w:rPr>
          <w:b/>
          <w:bCs/>
        </w:rPr>
        <w:t>Budget</w:t>
      </w:r>
      <w:r>
        <w:t>: The total project cost must be less than $1 million.</w:t>
      </w:r>
    </w:p>
    <w:p w14:paraId="217E4675" w14:textId="77777777" w:rsidR="002F03B1" w:rsidRDefault="002F03B1" w:rsidP="002F03B1"/>
    <w:p w14:paraId="0461CDCD" w14:textId="77777777" w:rsidR="002F03B1" w:rsidRDefault="002F03B1" w:rsidP="002F03B1">
      <w:pPr>
        <w:numPr>
          <w:ilvl w:val="0"/>
          <w:numId w:val="3"/>
        </w:numPr>
      </w:pPr>
      <w:r w:rsidRPr="001E6395">
        <w:rPr>
          <w:b/>
          <w:bCs/>
        </w:rPr>
        <w:t>Accuracy</w:t>
      </w:r>
      <w:r>
        <w:t>: The solution must enable a minimum of 90% of balance sheets scanned by the OCR to yield readable documents and data that can be pushed to Salesforce without human intervention.</w:t>
      </w:r>
    </w:p>
    <w:p w14:paraId="3720D60A" w14:textId="77777777" w:rsidR="002F03B1" w:rsidRDefault="002F03B1" w:rsidP="002F03B1"/>
    <w:p w14:paraId="01C009B0" w14:textId="77777777" w:rsidR="002F03B1" w:rsidRDefault="002F03B1" w:rsidP="002F03B1">
      <w:pPr>
        <w:numPr>
          <w:ilvl w:val="0"/>
          <w:numId w:val="3"/>
        </w:numPr>
      </w:pPr>
      <w:r w:rsidRPr="001E6395">
        <w:rPr>
          <w:b/>
          <w:bCs/>
        </w:rPr>
        <w:t>Compliance</w:t>
      </w:r>
      <w:r>
        <w:t>: The solution must comply with all regulatory and compliance requirements defined by the organization’s audit authority.</w:t>
      </w:r>
    </w:p>
    <w:p w14:paraId="3F40666D" w14:textId="77777777" w:rsidR="002F03B1" w:rsidRDefault="002F03B1" w:rsidP="002F03B1">
      <w:pPr>
        <w:pStyle w:val="ListParagraph"/>
      </w:pPr>
    </w:p>
    <w:p w14:paraId="24A63400" w14:textId="77777777" w:rsidR="002F03B1" w:rsidRDefault="002F03B1" w:rsidP="002F03B1">
      <w:pPr>
        <w:ind w:left="720"/>
      </w:pPr>
      <w:r>
        <w:br w:type="page"/>
      </w:r>
    </w:p>
    <w:p w14:paraId="1725AAA9" w14:textId="77777777" w:rsidR="002F03B1" w:rsidRDefault="002F03B1" w:rsidP="002F03B1"/>
    <w:p w14:paraId="1B10D3E3" w14:textId="77777777" w:rsidR="002F03B1" w:rsidRDefault="002F03B1" w:rsidP="002F03B1">
      <w:pPr>
        <w:pStyle w:val="Heading1"/>
        <w:spacing w:before="240" w:after="240"/>
        <w:ind w:left="590" w:hanging="590"/>
        <w:rPr>
          <w:sz w:val="26"/>
          <w:szCs w:val="26"/>
        </w:rPr>
      </w:pPr>
      <w:bookmarkStart w:id="47" w:name="_Toc208213938"/>
      <w:r>
        <w:rPr>
          <w:sz w:val="26"/>
          <w:szCs w:val="26"/>
        </w:rPr>
        <w:t>ACCEPTANCE CRITERIA</w:t>
      </w:r>
      <w:bookmarkEnd w:id="47"/>
    </w:p>
    <w:p w14:paraId="6F9D71AC" w14:textId="77777777" w:rsidR="002F03B1" w:rsidRPr="00D47BCF" w:rsidRDefault="002F03B1" w:rsidP="002F03B1"/>
    <w:p w14:paraId="061EB4E5" w14:textId="77777777" w:rsidR="002F03B1" w:rsidRPr="00A51D0B" w:rsidRDefault="002F03B1" w:rsidP="002F03B1">
      <w:pPr>
        <w:pStyle w:val="Default"/>
        <w:suppressAutoHyphens/>
        <w:spacing w:before="0" w:after="240" w:line="240" w:lineRule="auto"/>
        <w:rPr>
          <w:rFonts w:ascii="Arial" w:eastAsia="Times Roman" w:hAnsi="Arial" w:cs="Arial"/>
          <w:sz w:val="20"/>
          <w:szCs w:val="20"/>
        </w:rPr>
      </w:pPr>
      <w:r w:rsidRPr="00A51D0B">
        <w:rPr>
          <w:rFonts w:ascii="Arial" w:hAnsi="Arial" w:cs="Arial"/>
          <w:sz w:val="20"/>
          <w:szCs w:val="20"/>
        </w:rPr>
        <w:t>The project will be considered complete and successful when the following criteria are met:</w:t>
      </w:r>
    </w:p>
    <w:p w14:paraId="630E6DC3" w14:textId="77777777" w:rsidR="002F03B1" w:rsidRPr="00A51D0B" w:rsidRDefault="002F03B1" w:rsidP="002F03B1">
      <w:pPr>
        <w:pStyle w:val="Default"/>
        <w:numPr>
          <w:ilvl w:val="0"/>
          <w:numId w:val="5"/>
        </w:numPr>
        <w:suppressAutoHyphens/>
        <w:spacing w:before="0" w:after="240" w:line="240" w:lineRule="auto"/>
        <w:rPr>
          <w:rFonts w:ascii="Arial" w:hAnsi="Arial" w:cs="Arial"/>
          <w:sz w:val="20"/>
          <w:szCs w:val="20"/>
        </w:rPr>
      </w:pPr>
      <w:r w:rsidRPr="00A51D0B">
        <w:rPr>
          <w:rFonts w:ascii="Arial" w:hAnsi="Arial" w:cs="Arial"/>
          <w:sz w:val="20"/>
          <w:szCs w:val="20"/>
        </w:rPr>
        <w:t>The OCR solution is fully deployed and integrated with the document management system and Salesforce.</w:t>
      </w:r>
    </w:p>
    <w:p w14:paraId="3B95B100" w14:textId="77777777" w:rsidR="002F03B1" w:rsidRPr="00A51D0B" w:rsidRDefault="002F03B1" w:rsidP="002F03B1">
      <w:pPr>
        <w:pStyle w:val="Default"/>
        <w:numPr>
          <w:ilvl w:val="0"/>
          <w:numId w:val="5"/>
        </w:numPr>
        <w:suppressAutoHyphens/>
        <w:spacing w:before="0" w:after="240" w:line="240" w:lineRule="auto"/>
        <w:rPr>
          <w:rFonts w:ascii="Arial" w:hAnsi="Arial" w:cs="Arial"/>
          <w:sz w:val="20"/>
          <w:szCs w:val="20"/>
        </w:rPr>
      </w:pPr>
      <w:r w:rsidRPr="00A51D0B">
        <w:rPr>
          <w:rFonts w:ascii="Arial" w:hAnsi="Arial" w:cs="Arial"/>
          <w:sz w:val="20"/>
          <w:szCs w:val="20"/>
        </w:rPr>
        <w:t>The automated process for capturing data from both the long and abbreviated balance sheet forms is functional.</w:t>
      </w:r>
    </w:p>
    <w:p w14:paraId="78B41AB3" w14:textId="77777777" w:rsidR="002F03B1" w:rsidRPr="00A51D0B" w:rsidRDefault="002F03B1" w:rsidP="002F03B1">
      <w:pPr>
        <w:pStyle w:val="Default"/>
        <w:numPr>
          <w:ilvl w:val="0"/>
          <w:numId w:val="5"/>
        </w:numPr>
        <w:suppressAutoHyphens/>
        <w:spacing w:before="0" w:after="240" w:line="240" w:lineRule="auto"/>
        <w:rPr>
          <w:rFonts w:ascii="Arial" w:hAnsi="Arial" w:cs="Arial"/>
          <w:sz w:val="20"/>
          <w:szCs w:val="20"/>
        </w:rPr>
      </w:pPr>
      <w:r w:rsidRPr="00A51D0B">
        <w:rPr>
          <w:rFonts w:ascii="Arial" w:hAnsi="Arial" w:cs="Arial"/>
          <w:sz w:val="20"/>
          <w:szCs w:val="20"/>
        </w:rPr>
        <w:t>The system can accurately extract and push data from a minimum of 90% of all balance sheets (of both formats) to Salesforce without human intervention.</w:t>
      </w:r>
    </w:p>
    <w:p w14:paraId="30712CBB" w14:textId="77777777" w:rsidR="002F03B1" w:rsidRDefault="002F03B1" w:rsidP="002F03B1">
      <w:pPr>
        <w:pStyle w:val="Default"/>
        <w:numPr>
          <w:ilvl w:val="0"/>
          <w:numId w:val="5"/>
        </w:numPr>
        <w:suppressAutoHyphens/>
        <w:spacing w:before="0" w:after="240" w:line="240" w:lineRule="auto"/>
        <w:rPr>
          <w:rFonts w:ascii="Arial" w:hAnsi="Arial" w:cs="Arial"/>
          <w:sz w:val="20"/>
          <w:szCs w:val="20"/>
        </w:rPr>
      </w:pPr>
      <w:r>
        <w:rPr>
          <w:rFonts w:ascii="Arial" w:hAnsi="Arial" w:cs="Arial"/>
          <w:sz w:val="20"/>
          <w:szCs w:val="20"/>
        </w:rPr>
        <w:t>The nightly batch job that extracts data from Salesforce and stores it in the on-premises SQL databases is updated to successfully pull and standardize balance sheet data alongside all other existing data.</w:t>
      </w:r>
    </w:p>
    <w:p w14:paraId="00CDC466" w14:textId="77777777" w:rsidR="002F03B1" w:rsidRPr="00A51D0B" w:rsidRDefault="002F03B1" w:rsidP="002F03B1">
      <w:pPr>
        <w:pStyle w:val="Default"/>
        <w:numPr>
          <w:ilvl w:val="0"/>
          <w:numId w:val="5"/>
        </w:numPr>
        <w:suppressAutoHyphens/>
        <w:spacing w:before="0" w:after="240" w:line="240" w:lineRule="auto"/>
        <w:rPr>
          <w:rFonts w:ascii="Arial" w:hAnsi="Arial" w:cs="Arial"/>
          <w:sz w:val="20"/>
          <w:szCs w:val="20"/>
        </w:rPr>
      </w:pPr>
      <w:r w:rsidRPr="00A51D0B">
        <w:rPr>
          <w:rFonts w:ascii="Arial" w:hAnsi="Arial" w:cs="Arial"/>
          <w:sz w:val="20"/>
          <w:szCs w:val="20"/>
        </w:rPr>
        <w:t xml:space="preserve">The nightly ETL job is updated to successfully pull and transmit the new balance sheet data to </w:t>
      </w:r>
      <w:proofErr w:type="spellStart"/>
      <w:r w:rsidRPr="00A51D0B">
        <w:rPr>
          <w:rFonts w:ascii="Arial" w:hAnsi="Arial" w:cs="Arial"/>
          <w:sz w:val="20"/>
          <w:szCs w:val="20"/>
        </w:rPr>
        <w:t>AgriBank</w:t>
      </w:r>
      <w:proofErr w:type="spellEnd"/>
      <w:r w:rsidRPr="00A51D0B">
        <w:rPr>
          <w:rFonts w:ascii="Arial" w:hAnsi="Arial" w:cs="Arial"/>
          <w:sz w:val="20"/>
          <w:szCs w:val="20"/>
        </w:rPr>
        <w:t>.</w:t>
      </w:r>
    </w:p>
    <w:p w14:paraId="70F434F3" w14:textId="77777777" w:rsidR="002F03B1" w:rsidRPr="00A51D0B" w:rsidRDefault="002F03B1" w:rsidP="002F03B1">
      <w:pPr>
        <w:pStyle w:val="Default"/>
        <w:numPr>
          <w:ilvl w:val="0"/>
          <w:numId w:val="5"/>
        </w:numPr>
        <w:suppressAutoHyphens/>
        <w:spacing w:before="0" w:after="240" w:line="240" w:lineRule="auto"/>
        <w:rPr>
          <w:rFonts w:ascii="Arial" w:hAnsi="Arial" w:cs="Arial"/>
          <w:sz w:val="20"/>
          <w:szCs w:val="20"/>
        </w:rPr>
      </w:pPr>
      <w:r w:rsidRPr="00A51D0B">
        <w:rPr>
          <w:rFonts w:ascii="Arial" w:hAnsi="Arial" w:cs="Arial"/>
          <w:sz w:val="20"/>
          <w:szCs w:val="20"/>
        </w:rPr>
        <w:t>All impacted employees have been trained on the new process and tools.</w:t>
      </w:r>
    </w:p>
    <w:p w14:paraId="63A03B72" w14:textId="77777777" w:rsidR="002F03B1" w:rsidRPr="00DC79F2" w:rsidRDefault="002F03B1" w:rsidP="002F03B1">
      <w:pPr>
        <w:pStyle w:val="Default"/>
        <w:numPr>
          <w:ilvl w:val="0"/>
          <w:numId w:val="5"/>
        </w:numPr>
        <w:suppressAutoHyphens/>
        <w:spacing w:before="0" w:after="240" w:line="240" w:lineRule="auto"/>
        <w:rPr>
          <w:rFonts w:ascii="Arial" w:hAnsi="Arial" w:cs="Arial"/>
          <w:sz w:val="20"/>
          <w:szCs w:val="20"/>
        </w:rPr>
      </w:pPr>
      <w:r w:rsidRPr="00A51D0B">
        <w:rPr>
          <w:rFonts w:ascii="Arial" w:hAnsi="Arial" w:cs="Arial"/>
          <w:sz w:val="20"/>
          <w:szCs w:val="20"/>
        </w:rPr>
        <w:t>The new process is documented and all relevant staff have access to the documentation.</w:t>
      </w:r>
    </w:p>
    <w:p w14:paraId="151582D2" w14:textId="77777777" w:rsidR="002F03B1" w:rsidRPr="00B175A4" w:rsidRDefault="002F03B1" w:rsidP="002F03B1"/>
    <w:p w14:paraId="7548762C" w14:textId="77777777" w:rsidR="002F03B1" w:rsidRDefault="002F03B1" w:rsidP="002F03B1">
      <w:pPr>
        <w:pStyle w:val="Heading1"/>
        <w:spacing w:before="240" w:after="240"/>
        <w:ind w:left="590" w:hanging="590"/>
        <w:rPr>
          <w:sz w:val="26"/>
          <w:szCs w:val="26"/>
        </w:rPr>
      </w:pPr>
      <w:bookmarkStart w:id="48" w:name="_Toc527953323"/>
      <w:bookmarkStart w:id="49" w:name="_Toc67755745"/>
      <w:bookmarkStart w:id="50" w:name="_Toc77392616"/>
      <w:bookmarkStart w:id="51" w:name="_Toc208213939"/>
      <w:r w:rsidRPr="008B5196">
        <w:rPr>
          <w:sz w:val="26"/>
          <w:szCs w:val="26"/>
        </w:rPr>
        <w:t>A</w:t>
      </w:r>
      <w:bookmarkStart w:id="52" w:name="_Toc527953324"/>
      <w:bookmarkEnd w:id="48"/>
      <w:r w:rsidRPr="008B5196">
        <w:rPr>
          <w:sz w:val="26"/>
          <w:szCs w:val="26"/>
        </w:rPr>
        <w:t>PPROVAL</w:t>
      </w:r>
      <w:r>
        <w:rPr>
          <w:sz w:val="26"/>
          <w:szCs w:val="26"/>
        </w:rPr>
        <w:t xml:space="preserve"> REQUIREMENT</w:t>
      </w:r>
      <w:r w:rsidRPr="008B5196">
        <w:rPr>
          <w:sz w:val="26"/>
          <w:szCs w:val="26"/>
        </w:rPr>
        <w:t>S</w:t>
      </w:r>
      <w:bookmarkEnd w:id="49"/>
      <w:bookmarkEnd w:id="50"/>
      <w:bookmarkEnd w:id="51"/>
    </w:p>
    <w:p w14:paraId="77EA658D" w14:textId="77777777" w:rsidR="002F03B1" w:rsidRPr="00D47BCF" w:rsidRDefault="002F03B1" w:rsidP="002F03B1"/>
    <w:p w14:paraId="7646BDE4" w14:textId="77777777" w:rsidR="002F03B1" w:rsidRPr="00DC79F2" w:rsidRDefault="002F03B1" w:rsidP="002F03B1">
      <w:pPr>
        <w:pStyle w:val="Default"/>
        <w:numPr>
          <w:ilvl w:val="0"/>
          <w:numId w:val="7"/>
        </w:numPr>
        <w:suppressAutoHyphens/>
        <w:spacing w:before="0" w:after="240" w:line="240" w:lineRule="auto"/>
        <w:rPr>
          <w:rFonts w:ascii="Arial" w:eastAsia="Times Roman" w:hAnsi="Arial" w:cs="Arial"/>
          <w:sz w:val="20"/>
          <w:szCs w:val="20"/>
        </w:rPr>
      </w:pPr>
      <w:r w:rsidRPr="00DC79F2">
        <w:rPr>
          <w:rFonts w:ascii="Arial" w:hAnsi="Arial" w:cs="Arial"/>
          <w:sz w:val="20"/>
          <w:szCs w:val="20"/>
        </w:rPr>
        <w:t>Project approval will be granted when the Project Charter is signed by the designated approvers. Subsequent approvals required during the project lifecycle include:</w:t>
      </w:r>
    </w:p>
    <w:p w14:paraId="12EFD4C8" w14:textId="77777777" w:rsidR="002F03B1" w:rsidRPr="00DC79F2" w:rsidRDefault="002F03B1" w:rsidP="002F03B1">
      <w:pPr>
        <w:pStyle w:val="Default"/>
        <w:numPr>
          <w:ilvl w:val="0"/>
          <w:numId w:val="7"/>
        </w:numPr>
        <w:suppressAutoHyphens/>
        <w:spacing w:before="0" w:after="240" w:line="240" w:lineRule="auto"/>
        <w:rPr>
          <w:rFonts w:ascii="Arial" w:hAnsi="Arial" w:cs="Arial"/>
          <w:sz w:val="20"/>
          <w:szCs w:val="20"/>
        </w:rPr>
      </w:pPr>
      <w:r w:rsidRPr="00DC79F2">
        <w:rPr>
          <w:rFonts w:ascii="Arial" w:hAnsi="Arial" w:cs="Arial"/>
          <w:sz w:val="20"/>
          <w:szCs w:val="20"/>
        </w:rPr>
        <w:t>Approval of detailed requirements and design documents.</w:t>
      </w:r>
    </w:p>
    <w:p w14:paraId="15C2C75D" w14:textId="77777777" w:rsidR="002F03B1" w:rsidRPr="00DC79F2" w:rsidRDefault="002F03B1" w:rsidP="002F03B1">
      <w:pPr>
        <w:pStyle w:val="Default"/>
        <w:numPr>
          <w:ilvl w:val="0"/>
          <w:numId w:val="7"/>
        </w:numPr>
        <w:suppressAutoHyphens/>
        <w:spacing w:before="0" w:after="240" w:line="240" w:lineRule="auto"/>
        <w:rPr>
          <w:rFonts w:ascii="Arial" w:hAnsi="Arial" w:cs="Arial"/>
          <w:sz w:val="20"/>
          <w:szCs w:val="20"/>
        </w:rPr>
      </w:pPr>
      <w:r w:rsidRPr="00DC79F2">
        <w:rPr>
          <w:rFonts w:ascii="Arial" w:hAnsi="Arial" w:cs="Arial"/>
          <w:sz w:val="20"/>
          <w:szCs w:val="20"/>
        </w:rPr>
        <w:t>Approval of the test plan and successful sign-off on user acceptance testing (UAT).</w:t>
      </w:r>
    </w:p>
    <w:p w14:paraId="6C66F1EE" w14:textId="77777777" w:rsidR="002F03B1" w:rsidRDefault="002F03B1" w:rsidP="002F03B1">
      <w:pPr>
        <w:pStyle w:val="Default"/>
        <w:numPr>
          <w:ilvl w:val="0"/>
          <w:numId w:val="7"/>
        </w:numPr>
        <w:suppressAutoHyphens/>
        <w:spacing w:before="0" w:after="240" w:line="240" w:lineRule="auto"/>
        <w:rPr>
          <w:rFonts w:ascii="Arial" w:hAnsi="Arial" w:cs="Arial"/>
          <w:sz w:val="20"/>
          <w:szCs w:val="20"/>
        </w:rPr>
      </w:pPr>
      <w:r w:rsidRPr="00DC79F2">
        <w:rPr>
          <w:rFonts w:ascii="Arial" w:hAnsi="Arial" w:cs="Arial"/>
          <w:sz w:val="20"/>
          <w:szCs w:val="20"/>
        </w:rPr>
        <w:t>Approval from the Project Sponsor to proceed with production deployment.</w:t>
      </w:r>
    </w:p>
    <w:p w14:paraId="445C2BAD" w14:textId="77777777" w:rsidR="002F03B1" w:rsidRPr="00DC79F2" w:rsidRDefault="002F03B1" w:rsidP="002F03B1">
      <w:pPr>
        <w:pStyle w:val="Default"/>
        <w:suppressAutoHyphens/>
        <w:spacing w:before="0" w:after="240" w:line="240" w:lineRule="auto"/>
        <w:ind w:left="720"/>
        <w:rPr>
          <w:rFonts w:ascii="Arial" w:hAnsi="Arial" w:cs="Arial"/>
          <w:sz w:val="20"/>
          <w:szCs w:val="20"/>
        </w:rPr>
      </w:pPr>
      <w:r>
        <w:rPr>
          <w:rFonts w:ascii="Arial" w:hAnsi="Arial" w:cs="Arial"/>
          <w:sz w:val="20"/>
          <w:szCs w:val="20"/>
        </w:rPr>
        <w:br w:type="page"/>
      </w:r>
    </w:p>
    <w:p w14:paraId="1F045B33" w14:textId="77777777" w:rsidR="002F03B1" w:rsidRDefault="002F03B1" w:rsidP="002F03B1">
      <w:pPr>
        <w:pStyle w:val="Heading1"/>
        <w:spacing w:before="240" w:after="240"/>
        <w:ind w:left="590" w:hanging="590"/>
        <w:rPr>
          <w:sz w:val="26"/>
          <w:szCs w:val="26"/>
        </w:rPr>
      </w:pPr>
      <w:bookmarkStart w:id="53" w:name="_Toc208213940"/>
      <w:r w:rsidRPr="008B5196">
        <w:rPr>
          <w:sz w:val="26"/>
          <w:szCs w:val="26"/>
        </w:rPr>
        <w:t>APPROVAL</w:t>
      </w:r>
      <w:r>
        <w:rPr>
          <w:sz w:val="26"/>
          <w:szCs w:val="26"/>
        </w:rPr>
        <w:t>S</w:t>
      </w:r>
      <w:bookmarkEnd w:id="53"/>
    </w:p>
    <w:p w14:paraId="052B74B8" w14:textId="77777777" w:rsidR="002F03B1" w:rsidRPr="00F1445F" w:rsidRDefault="002F03B1" w:rsidP="002F03B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5"/>
        <w:gridCol w:w="2159"/>
        <w:gridCol w:w="1934"/>
        <w:gridCol w:w="2292"/>
      </w:tblGrid>
      <w:tr w:rsidR="002F03B1" w14:paraId="0AF6E0D0" w14:textId="77777777" w:rsidTr="00AE7AC5">
        <w:tc>
          <w:tcPr>
            <w:tcW w:w="2309" w:type="dxa"/>
          </w:tcPr>
          <w:p w14:paraId="6F296B5E" w14:textId="77777777" w:rsidR="002F03B1" w:rsidRDefault="002F03B1" w:rsidP="00AE7AC5">
            <w:pPr>
              <w:spacing w:before="240"/>
              <w:rPr>
                <w:b/>
              </w:rPr>
            </w:pPr>
            <w:r>
              <w:rPr>
                <w:b/>
              </w:rPr>
              <w:t>Prepared By</w:t>
            </w:r>
          </w:p>
        </w:tc>
        <w:tc>
          <w:tcPr>
            <w:tcW w:w="2223" w:type="dxa"/>
          </w:tcPr>
          <w:p w14:paraId="2308DBA7" w14:textId="77777777" w:rsidR="002F03B1" w:rsidRPr="000236BA" w:rsidRDefault="002F03B1" w:rsidP="00AE7AC5">
            <w:pPr>
              <w:spacing w:before="240"/>
              <w:rPr>
                <w:bCs/>
              </w:rPr>
            </w:pPr>
            <w:r w:rsidRPr="000236BA">
              <w:rPr>
                <w:bCs/>
              </w:rPr>
              <w:t>Kate Herrick</w:t>
            </w:r>
          </w:p>
        </w:tc>
        <w:tc>
          <w:tcPr>
            <w:tcW w:w="1979" w:type="dxa"/>
          </w:tcPr>
          <w:p w14:paraId="25DF5BBA" w14:textId="77777777" w:rsidR="002F03B1" w:rsidRPr="000236BA" w:rsidRDefault="002F03B1" w:rsidP="00AE7AC5">
            <w:pPr>
              <w:spacing w:before="240"/>
              <w:rPr>
                <w:bCs/>
              </w:rPr>
            </w:pPr>
            <w:r w:rsidRPr="000236BA">
              <w:rPr>
                <w:bCs/>
              </w:rPr>
              <w:t>Project Manager</w:t>
            </w:r>
          </w:p>
        </w:tc>
        <w:tc>
          <w:tcPr>
            <w:tcW w:w="2345" w:type="dxa"/>
          </w:tcPr>
          <w:p w14:paraId="04CEC20B" w14:textId="77777777" w:rsidR="002F03B1" w:rsidRPr="000236BA" w:rsidRDefault="002F03B1" w:rsidP="00AE7AC5">
            <w:pPr>
              <w:spacing w:before="240"/>
              <w:rPr>
                <w:bCs/>
              </w:rPr>
            </w:pPr>
            <w:r w:rsidRPr="000236BA">
              <w:rPr>
                <w:bCs/>
              </w:rPr>
              <w:t>September 8, 2025</w:t>
            </w:r>
          </w:p>
        </w:tc>
      </w:tr>
      <w:tr w:rsidR="002F03B1" w14:paraId="1388DD1D" w14:textId="77777777" w:rsidTr="00AE7AC5">
        <w:tc>
          <w:tcPr>
            <w:tcW w:w="2309" w:type="dxa"/>
          </w:tcPr>
          <w:p w14:paraId="3C1B439C" w14:textId="77777777" w:rsidR="002F03B1" w:rsidRDefault="002F03B1" w:rsidP="00AE7AC5">
            <w:pPr>
              <w:spacing w:before="240"/>
              <w:rPr>
                <w:b/>
              </w:rPr>
            </w:pPr>
            <w:r>
              <w:rPr>
                <w:b/>
              </w:rPr>
              <w:t>Approved By</w:t>
            </w:r>
          </w:p>
        </w:tc>
        <w:tc>
          <w:tcPr>
            <w:tcW w:w="2223" w:type="dxa"/>
          </w:tcPr>
          <w:p w14:paraId="7CFD8C6A" w14:textId="77777777" w:rsidR="002F03B1" w:rsidRPr="000236BA" w:rsidRDefault="002F03B1" w:rsidP="00AE7AC5">
            <w:pPr>
              <w:spacing w:before="240"/>
              <w:rPr>
                <w:bCs/>
              </w:rPr>
            </w:pPr>
          </w:p>
        </w:tc>
        <w:tc>
          <w:tcPr>
            <w:tcW w:w="1979" w:type="dxa"/>
          </w:tcPr>
          <w:p w14:paraId="2600A90F" w14:textId="77777777" w:rsidR="002F03B1" w:rsidRPr="000236BA" w:rsidRDefault="002F03B1" w:rsidP="00AE7AC5">
            <w:pPr>
              <w:spacing w:before="240"/>
              <w:rPr>
                <w:bCs/>
              </w:rPr>
            </w:pPr>
          </w:p>
        </w:tc>
        <w:tc>
          <w:tcPr>
            <w:tcW w:w="2345" w:type="dxa"/>
          </w:tcPr>
          <w:p w14:paraId="02626351" w14:textId="77777777" w:rsidR="002F03B1" w:rsidRPr="000236BA" w:rsidRDefault="002F03B1" w:rsidP="00AE7AC5">
            <w:pPr>
              <w:spacing w:before="240"/>
              <w:rPr>
                <w:bCs/>
              </w:rPr>
            </w:pPr>
          </w:p>
        </w:tc>
      </w:tr>
      <w:tr w:rsidR="002F03B1" w14:paraId="61D5741D" w14:textId="77777777" w:rsidTr="00AE7AC5">
        <w:tc>
          <w:tcPr>
            <w:tcW w:w="2309" w:type="dxa"/>
          </w:tcPr>
          <w:p w14:paraId="04976E58" w14:textId="77777777" w:rsidR="002F03B1" w:rsidRDefault="002F03B1" w:rsidP="00AE7AC5">
            <w:pPr>
              <w:spacing w:before="240"/>
              <w:rPr>
                <w:b/>
              </w:rPr>
            </w:pPr>
          </w:p>
        </w:tc>
        <w:tc>
          <w:tcPr>
            <w:tcW w:w="2223" w:type="dxa"/>
          </w:tcPr>
          <w:p w14:paraId="4070D10E" w14:textId="77777777" w:rsidR="002F03B1" w:rsidRPr="000236BA" w:rsidRDefault="002F03B1" w:rsidP="00AE7AC5">
            <w:pPr>
              <w:spacing w:before="240"/>
              <w:rPr>
                <w:bCs/>
              </w:rPr>
            </w:pPr>
          </w:p>
        </w:tc>
        <w:tc>
          <w:tcPr>
            <w:tcW w:w="1979" w:type="dxa"/>
          </w:tcPr>
          <w:p w14:paraId="4310CA92" w14:textId="77777777" w:rsidR="002F03B1" w:rsidRPr="000236BA" w:rsidRDefault="002F03B1" w:rsidP="00AE7AC5">
            <w:pPr>
              <w:spacing w:before="240"/>
              <w:rPr>
                <w:bCs/>
              </w:rPr>
            </w:pPr>
          </w:p>
        </w:tc>
        <w:tc>
          <w:tcPr>
            <w:tcW w:w="2345" w:type="dxa"/>
          </w:tcPr>
          <w:p w14:paraId="76381DA0" w14:textId="77777777" w:rsidR="002F03B1" w:rsidRPr="000236BA" w:rsidRDefault="002F03B1" w:rsidP="00AE7AC5">
            <w:pPr>
              <w:spacing w:before="240"/>
              <w:rPr>
                <w:bCs/>
              </w:rPr>
            </w:pPr>
          </w:p>
        </w:tc>
      </w:tr>
      <w:tr w:rsidR="002F03B1" w14:paraId="6A7C0BA2" w14:textId="77777777" w:rsidTr="00AE7AC5">
        <w:tc>
          <w:tcPr>
            <w:tcW w:w="2309" w:type="dxa"/>
          </w:tcPr>
          <w:p w14:paraId="54D47971" w14:textId="77777777" w:rsidR="002F03B1" w:rsidRDefault="002F03B1" w:rsidP="00AE7AC5">
            <w:pPr>
              <w:spacing w:before="240"/>
              <w:rPr>
                <w:b/>
              </w:rPr>
            </w:pPr>
          </w:p>
        </w:tc>
        <w:tc>
          <w:tcPr>
            <w:tcW w:w="2223" w:type="dxa"/>
          </w:tcPr>
          <w:p w14:paraId="7643B605" w14:textId="77777777" w:rsidR="002F03B1" w:rsidRPr="000236BA" w:rsidRDefault="002F03B1" w:rsidP="00AE7AC5">
            <w:pPr>
              <w:spacing w:before="240"/>
              <w:rPr>
                <w:bCs/>
              </w:rPr>
            </w:pPr>
          </w:p>
        </w:tc>
        <w:tc>
          <w:tcPr>
            <w:tcW w:w="1979" w:type="dxa"/>
          </w:tcPr>
          <w:p w14:paraId="1EAAD315" w14:textId="77777777" w:rsidR="002F03B1" w:rsidRPr="000236BA" w:rsidRDefault="002F03B1" w:rsidP="00AE7AC5">
            <w:pPr>
              <w:spacing w:before="240"/>
              <w:rPr>
                <w:bCs/>
              </w:rPr>
            </w:pPr>
          </w:p>
        </w:tc>
        <w:tc>
          <w:tcPr>
            <w:tcW w:w="2345" w:type="dxa"/>
          </w:tcPr>
          <w:p w14:paraId="1A708A73" w14:textId="77777777" w:rsidR="002F03B1" w:rsidRPr="000236BA" w:rsidRDefault="002F03B1" w:rsidP="00AE7AC5">
            <w:pPr>
              <w:spacing w:before="240"/>
              <w:rPr>
                <w:bCs/>
              </w:rPr>
            </w:pPr>
          </w:p>
        </w:tc>
      </w:tr>
    </w:tbl>
    <w:p w14:paraId="33D725FC" w14:textId="77777777" w:rsidR="002F03B1" w:rsidRDefault="002F03B1" w:rsidP="002F03B1">
      <w:pPr>
        <w:spacing w:before="240"/>
        <w:rPr>
          <w:b/>
        </w:rPr>
      </w:pPr>
    </w:p>
    <w:bookmarkEnd w:id="52"/>
    <w:p w14:paraId="5FD9101C" w14:textId="77777777" w:rsidR="002F03B1" w:rsidRDefault="002F03B1" w:rsidP="002F03B1">
      <w:pPr>
        <w:spacing w:before="240"/>
        <w:rPr>
          <w:sz w:val="26"/>
          <w:szCs w:val="26"/>
        </w:rPr>
      </w:pPr>
    </w:p>
    <w:p w14:paraId="254BDAAA" w14:textId="77777777" w:rsidR="002F03B1" w:rsidRDefault="002F03B1" w:rsidP="002F03B1">
      <w:pPr>
        <w:spacing w:before="240" w:after="120"/>
        <w:rPr>
          <w:rFonts w:cs="Arial"/>
          <w:color w:val="0000FF"/>
        </w:rPr>
      </w:pPr>
    </w:p>
    <w:p w14:paraId="6A107316" w14:textId="77777777" w:rsidR="002F03B1" w:rsidRPr="00A17E8B" w:rsidRDefault="002F03B1" w:rsidP="002F03B1">
      <w:pPr>
        <w:rPr>
          <w:rFonts w:cs="Arial"/>
          <w:color w:val="0000FF"/>
        </w:rPr>
      </w:pPr>
    </w:p>
    <w:p w14:paraId="1448844D" w14:textId="77777777" w:rsidR="008A73F3" w:rsidRDefault="008A73F3"/>
    <w:sectPr w:rsidR="008A73F3" w:rsidSect="002F03B1">
      <w:headerReference w:type="default" r:id="rId7"/>
      <w:footerReference w:type="default" r:id="rId8"/>
      <w:footerReference w:type="first" r:id="rId9"/>
      <w:pgSz w:w="12240" w:h="15840" w:code="1"/>
      <w:pgMar w:top="1440" w:right="1800" w:bottom="1440" w:left="180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466C1" w14:textId="77777777" w:rsidR="00000000" w:rsidRDefault="00E97542">
      <w:r>
        <w:separator/>
      </w:r>
    </w:p>
  </w:endnote>
  <w:endnote w:type="continuationSeparator" w:id="0">
    <w:p w14:paraId="2E079BB3" w14:textId="77777777" w:rsidR="00000000" w:rsidRDefault="00E97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Helvetica Neue">
    <w:altName w:val="Arial"/>
    <w:charset w:val="00"/>
    <w:family w:val="roman"/>
    <w:pitch w:val="default"/>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22377" w14:textId="0DC1BE54" w:rsidR="002F03B1" w:rsidRPr="00DC1839" w:rsidRDefault="002F03B1" w:rsidP="00B939FB">
    <w:pPr>
      <w:pStyle w:val="Footer"/>
      <w:pBdr>
        <w:top w:val="single" w:sz="8" w:space="1" w:color="auto"/>
      </w:pBdr>
      <w:rPr>
        <w:sz w:val="18"/>
        <w:szCs w:val="18"/>
      </w:rPr>
    </w:pPr>
    <w:r w:rsidRPr="00DC1839">
      <w:rPr>
        <w:sz w:val="18"/>
        <w:szCs w:val="18"/>
      </w:rPr>
      <w:t>Confidential</w:t>
    </w:r>
    <w:r w:rsidRPr="00DC1839">
      <w:rPr>
        <w:sz w:val="18"/>
        <w:szCs w:val="18"/>
      </w:rPr>
      <w:tab/>
      <w:t xml:space="preserve">Page </w:t>
    </w:r>
    <w:r w:rsidRPr="00DC1839">
      <w:rPr>
        <w:sz w:val="18"/>
        <w:szCs w:val="18"/>
      </w:rPr>
      <w:fldChar w:fldCharType="begin"/>
    </w:r>
    <w:r w:rsidRPr="00DC1839">
      <w:rPr>
        <w:sz w:val="18"/>
        <w:szCs w:val="18"/>
      </w:rPr>
      <w:instrText xml:space="preserve"> PAGE </w:instrText>
    </w:r>
    <w:r w:rsidRPr="00DC1839">
      <w:rPr>
        <w:sz w:val="18"/>
        <w:szCs w:val="18"/>
      </w:rPr>
      <w:fldChar w:fldCharType="separate"/>
    </w:r>
    <w:r>
      <w:rPr>
        <w:noProof/>
        <w:sz w:val="18"/>
        <w:szCs w:val="18"/>
      </w:rPr>
      <w:t>4</w:t>
    </w:r>
    <w:r w:rsidRPr="00DC1839">
      <w:rPr>
        <w:sz w:val="18"/>
        <w:szCs w:val="18"/>
      </w:rPr>
      <w:fldChar w:fldCharType="end"/>
    </w:r>
    <w:r w:rsidRPr="00DC1839">
      <w:rPr>
        <w:sz w:val="18"/>
        <w:szCs w:val="18"/>
      </w:rPr>
      <w:tab/>
    </w:r>
    <w:r w:rsidRPr="00DC1839">
      <w:rPr>
        <w:sz w:val="18"/>
        <w:szCs w:val="18"/>
      </w:rPr>
      <w:fldChar w:fldCharType="begin"/>
    </w:r>
    <w:r w:rsidRPr="00DC1839">
      <w:rPr>
        <w:sz w:val="18"/>
        <w:szCs w:val="18"/>
      </w:rPr>
      <w:instrText xml:space="preserve"> DATE \@ "M/d/yyyy" </w:instrText>
    </w:r>
    <w:r w:rsidRPr="00DC1839">
      <w:rPr>
        <w:sz w:val="18"/>
        <w:szCs w:val="18"/>
      </w:rPr>
      <w:fldChar w:fldCharType="separate"/>
    </w:r>
    <w:r w:rsidR="00E97542">
      <w:rPr>
        <w:noProof/>
        <w:sz w:val="18"/>
        <w:szCs w:val="18"/>
      </w:rPr>
      <w:t>9/10/2025</w:t>
    </w:r>
    <w:r w:rsidRPr="00DC1839">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3FE0A" w14:textId="77777777" w:rsidR="002F03B1" w:rsidRPr="00DC1839" w:rsidRDefault="002F03B1" w:rsidP="00B939FB">
    <w:pPr>
      <w:pStyle w:val="Footer"/>
      <w:pBdr>
        <w:top w:val="single" w:sz="8" w:space="1" w:color="auto"/>
      </w:pBdr>
      <w:rPr>
        <w:b/>
        <w:sz w:val="18"/>
        <w:szCs w:val="18"/>
      </w:rPr>
    </w:pPr>
    <w:r w:rsidRPr="00DC1839">
      <w:rPr>
        <w:b/>
        <w:sz w:val="18"/>
        <w:szCs w:val="18"/>
      </w:rPr>
      <w:t>Confidential</w:t>
    </w:r>
  </w:p>
  <w:p w14:paraId="07E5821B" w14:textId="4AF32816" w:rsidR="002F03B1" w:rsidRDefault="002F03B1" w:rsidP="00D0286D">
    <w:pPr>
      <w:pStyle w:val="Footer"/>
      <w:rPr>
        <w:sz w:val="18"/>
        <w:szCs w:val="18"/>
      </w:rPr>
    </w:pPr>
    <w:r w:rsidRPr="005D17E1">
      <w:rPr>
        <w:sz w:val="18"/>
        <w:szCs w:val="18"/>
      </w:rPr>
      <w:fldChar w:fldCharType="begin"/>
    </w:r>
    <w:r w:rsidRPr="005D17E1">
      <w:rPr>
        <w:sz w:val="18"/>
        <w:szCs w:val="18"/>
      </w:rPr>
      <w:instrText xml:space="preserve"> FILENAME </w:instrText>
    </w:r>
    <w:r w:rsidRPr="005D17E1">
      <w:rPr>
        <w:sz w:val="18"/>
        <w:szCs w:val="18"/>
      </w:rPr>
      <w:fldChar w:fldCharType="separate"/>
    </w:r>
    <w:r w:rsidR="00E97542">
      <w:rPr>
        <w:noProof/>
        <w:sz w:val="18"/>
        <w:szCs w:val="18"/>
      </w:rPr>
      <w:t>IT-FPX4020-Assessment2-Herrick</w:t>
    </w:r>
    <w:r w:rsidRPr="005D17E1">
      <w:rPr>
        <w:sz w:val="18"/>
        <w:szCs w:val="18"/>
      </w:rPr>
      <w:fldChar w:fldCharType="end"/>
    </w:r>
  </w:p>
  <w:p w14:paraId="0ABCE954" w14:textId="55F126B2" w:rsidR="002F03B1" w:rsidRPr="00DC1839" w:rsidRDefault="002F03B1" w:rsidP="00D0286D">
    <w:pPr>
      <w:pStyle w:val="Footer"/>
      <w:rPr>
        <w:sz w:val="18"/>
        <w:szCs w:val="18"/>
      </w:rPr>
    </w:pPr>
    <w:r w:rsidRPr="00DC1839">
      <w:rPr>
        <w:sz w:val="18"/>
        <w:szCs w:val="18"/>
      </w:rPr>
      <w:t xml:space="preserve">Last printed on </w:t>
    </w:r>
    <w:r w:rsidRPr="00DC1839">
      <w:rPr>
        <w:sz w:val="18"/>
        <w:szCs w:val="18"/>
      </w:rPr>
      <w:fldChar w:fldCharType="begin"/>
    </w:r>
    <w:r w:rsidRPr="00DC1839">
      <w:rPr>
        <w:sz w:val="18"/>
        <w:szCs w:val="18"/>
      </w:rPr>
      <w:instrText xml:space="preserve"> PRINTDATE \@ "M/d/yyyy h:mm:ss am/pm" </w:instrText>
    </w:r>
    <w:r w:rsidRPr="00DC1839">
      <w:rPr>
        <w:sz w:val="18"/>
        <w:szCs w:val="18"/>
      </w:rPr>
      <w:fldChar w:fldCharType="separate"/>
    </w:r>
    <w:r w:rsidR="00E97542">
      <w:rPr>
        <w:noProof/>
        <w:sz w:val="18"/>
        <w:szCs w:val="18"/>
      </w:rPr>
      <w:t>9/10/2025 3:12:00 PM</w:t>
    </w:r>
    <w:r w:rsidRPr="00DC1839">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F6AC9" w14:textId="77777777" w:rsidR="00000000" w:rsidRDefault="00E97542">
      <w:r>
        <w:separator/>
      </w:r>
    </w:p>
  </w:footnote>
  <w:footnote w:type="continuationSeparator" w:id="0">
    <w:p w14:paraId="5F4979BF" w14:textId="77777777" w:rsidR="00000000" w:rsidRDefault="00E97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C1033" w14:textId="77777777" w:rsidR="002F03B1" w:rsidRPr="00DC1839" w:rsidRDefault="002F03B1" w:rsidP="00B939FB">
    <w:pPr>
      <w:pStyle w:val="Header"/>
      <w:pBdr>
        <w:bottom w:val="single" w:sz="8" w:space="1" w:color="auto"/>
      </w:pBdr>
      <w:jc w:val="center"/>
      <w:rPr>
        <w:sz w:val="18"/>
        <w:szCs w:val="18"/>
      </w:rPr>
    </w:pPr>
    <w:r w:rsidRPr="00DC1839">
      <w:rPr>
        <w:sz w:val="18"/>
        <w:szCs w:val="18"/>
      </w:rPr>
      <w:t>Project Charter</w:t>
    </w:r>
  </w:p>
  <w:p w14:paraId="13A63C03" w14:textId="77777777" w:rsidR="002F03B1" w:rsidRPr="00D0286D" w:rsidRDefault="002F03B1"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335D"/>
    <w:multiLevelType w:val="hybridMultilevel"/>
    <w:tmpl w:val="646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94328"/>
    <w:multiLevelType w:val="hybridMultilevel"/>
    <w:tmpl w:val="3BFA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1522F"/>
    <w:multiLevelType w:val="hybridMultilevel"/>
    <w:tmpl w:val="2A78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43963"/>
    <w:multiLevelType w:val="hybridMultilevel"/>
    <w:tmpl w:val="B4EA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F0054"/>
    <w:multiLevelType w:val="hybridMultilevel"/>
    <w:tmpl w:val="95D4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72149"/>
    <w:multiLevelType w:val="hybridMultilevel"/>
    <w:tmpl w:val="26CC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764BF9"/>
    <w:multiLevelType w:val="hybridMultilevel"/>
    <w:tmpl w:val="8B38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B1"/>
    <w:rsid w:val="002F03B1"/>
    <w:rsid w:val="00462A5C"/>
    <w:rsid w:val="008A73F3"/>
    <w:rsid w:val="00BE4F94"/>
    <w:rsid w:val="00E97542"/>
    <w:rsid w:val="00F8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10AED"/>
  <w15:chartTrackingRefBased/>
  <w15:docId w15:val="{A84EEAE2-B6A3-4898-9E1A-9AE1B775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3B1"/>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qFormat/>
    <w:rsid w:val="002F0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F0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2F03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2F03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2F03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2F03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2F03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2F03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2F03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3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3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3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3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3B1"/>
    <w:rPr>
      <w:rFonts w:eastAsiaTheme="majorEastAsia" w:cstheme="majorBidi"/>
      <w:color w:val="272727" w:themeColor="text1" w:themeTint="D8"/>
    </w:rPr>
  </w:style>
  <w:style w:type="paragraph" w:styleId="Title">
    <w:name w:val="Title"/>
    <w:basedOn w:val="Normal"/>
    <w:next w:val="Normal"/>
    <w:link w:val="TitleChar"/>
    <w:uiPriority w:val="10"/>
    <w:qFormat/>
    <w:rsid w:val="002F03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3B1"/>
    <w:pPr>
      <w:spacing w:before="160"/>
      <w:jc w:val="center"/>
    </w:pPr>
    <w:rPr>
      <w:i/>
      <w:iCs/>
      <w:color w:val="404040" w:themeColor="text1" w:themeTint="BF"/>
    </w:rPr>
  </w:style>
  <w:style w:type="character" w:customStyle="1" w:styleId="QuoteChar">
    <w:name w:val="Quote Char"/>
    <w:basedOn w:val="DefaultParagraphFont"/>
    <w:link w:val="Quote"/>
    <w:uiPriority w:val="29"/>
    <w:rsid w:val="002F03B1"/>
    <w:rPr>
      <w:i/>
      <w:iCs/>
      <w:color w:val="404040" w:themeColor="text1" w:themeTint="BF"/>
    </w:rPr>
  </w:style>
  <w:style w:type="paragraph" w:styleId="ListParagraph">
    <w:name w:val="List Paragraph"/>
    <w:basedOn w:val="Normal"/>
    <w:uiPriority w:val="34"/>
    <w:qFormat/>
    <w:rsid w:val="002F03B1"/>
    <w:pPr>
      <w:ind w:left="720"/>
      <w:contextualSpacing/>
    </w:pPr>
  </w:style>
  <w:style w:type="character" w:styleId="IntenseEmphasis">
    <w:name w:val="Intense Emphasis"/>
    <w:basedOn w:val="DefaultParagraphFont"/>
    <w:uiPriority w:val="21"/>
    <w:qFormat/>
    <w:rsid w:val="002F03B1"/>
    <w:rPr>
      <w:i/>
      <w:iCs/>
      <w:color w:val="0F4761" w:themeColor="accent1" w:themeShade="BF"/>
    </w:rPr>
  </w:style>
  <w:style w:type="paragraph" w:styleId="IntenseQuote">
    <w:name w:val="Intense Quote"/>
    <w:basedOn w:val="Normal"/>
    <w:next w:val="Normal"/>
    <w:link w:val="IntenseQuoteChar"/>
    <w:uiPriority w:val="30"/>
    <w:qFormat/>
    <w:rsid w:val="002F0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3B1"/>
    <w:rPr>
      <w:i/>
      <w:iCs/>
      <w:color w:val="0F4761" w:themeColor="accent1" w:themeShade="BF"/>
    </w:rPr>
  </w:style>
  <w:style w:type="character" w:styleId="IntenseReference">
    <w:name w:val="Intense Reference"/>
    <w:basedOn w:val="DefaultParagraphFont"/>
    <w:uiPriority w:val="32"/>
    <w:qFormat/>
    <w:rsid w:val="002F03B1"/>
    <w:rPr>
      <w:b/>
      <w:bCs/>
      <w:smallCaps/>
      <w:color w:val="0F4761" w:themeColor="accent1" w:themeShade="BF"/>
      <w:spacing w:val="5"/>
    </w:rPr>
  </w:style>
  <w:style w:type="paragraph" w:styleId="TOC1">
    <w:name w:val="toc 1"/>
    <w:basedOn w:val="Normal"/>
    <w:next w:val="Normal"/>
    <w:autoRedefine/>
    <w:semiHidden/>
    <w:rsid w:val="002F03B1"/>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2F03B1"/>
    <w:pPr>
      <w:tabs>
        <w:tab w:val="left" w:pos="600"/>
        <w:tab w:val="right" w:leader="dot" w:pos="8630"/>
      </w:tabs>
      <w:spacing w:before="240"/>
      <w:ind w:left="1138" w:hanging="720"/>
    </w:pPr>
    <w:rPr>
      <w:bCs/>
      <w:noProof/>
    </w:rPr>
  </w:style>
  <w:style w:type="character" w:styleId="Hyperlink">
    <w:name w:val="Hyperlink"/>
    <w:rsid w:val="002F03B1"/>
    <w:rPr>
      <w:color w:val="0000FF"/>
      <w:u w:val="single"/>
    </w:rPr>
  </w:style>
  <w:style w:type="table" w:styleId="TableGrid">
    <w:name w:val="Table Grid"/>
    <w:basedOn w:val="TableNormal"/>
    <w:rsid w:val="002F03B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2F03B1"/>
    <w:pPr>
      <w:spacing w:after="120" w:line="0" w:lineRule="atLeast"/>
      <w:ind w:left="360"/>
    </w:pPr>
    <w:rPr>
      <w:spacing w:val="-5"/>
    </w:rPr>
  </w:style>
  <w:style w:type="character" w:customStyle="1" w:styleId="BodyTextChar">
    <w:name w:val="Body Text Char"/>
    <w:basedOn w:val="DefaultParagraphFont"/>
    <w:link w:val="BodyText"/>
    <w:rsid w:val="002F03B1"/>
    <w:rPr>
      <w:rFonts w:ascii="Arial" w:eastAsia="Times New Roman" w:hAnsi="Arial" w:cs="Times New Roman"/>
      <w:spacing w:val="-5"/>
      <w:kern w:val="0"/>
      <w:sz w:val="20"/>
      <w:szCs w:val="20"/>
      <w14:ligatures w14:val="none"/>
    </w:rPr>
  </w:style>
  <w:style w:type="paragraph" w:customStyle="1" w:styleId="TableText">
    <w:name w:val="Table Text"/>
    <w:basedOn w:val="Normal"/>
    <w:rsid w:val="002F03B1"/>
    <w:pPr>
      <w:ind w:left="14"/>
    </w:pPr>
    <w:rPr>
      <w:spacing w:val="-5"/>
      <w:sz w:val="16"/>
    </w:rPr>
  </w:style>
  <w:style w:type="paragraph" w:styleId="Header">
    <w:name w:val="header"/>
    <w:basedOn w:val="Normal"/>
    <w:link w:val="HeaderChar"/>
    <w:rsid w:val="002F03B1"/>
    <w:pPr>
      <w:tabs>
        <w:tab w:val="center" w:pos="4320"/>
        <w:tab w:val="right" w:pos="8640"/>
      </w:tabs>
    </w:pPr>
  </w:style>
  <w:style w:type="character" w:customStyle="1" w:styleId="HeaderChar">
    <w:name w:val="Header Char"/>
    <w:basedOn w:val="DefaultParagraphFont"/>
    <w:link w:val="Header"/>
    <w:rsid w:val="002F03B1"/>
    <w:rPr>
      <w:rFonts w:ascii="Arial" w:eastAsia="Times New Roman" w:hAnsi="Arial" w:cs="Times New Roman"/>
      <w:kern w:val="0"/>
      <w:sz w:val="20"/>
      <w:szCs w:val="20"/>
      <w14:ligatures w14:val="none"/>
    </w:rPr>
  </w:style>
  <w:style w:type="paragraph" w:styleId="Footer">
    <w:name w:val="footer"/>
    <w:basedOn w:val="Normal"/>
    <w:link w:val="FooterChar"/>
    <w:rsid w:val="002F03B1"/>
    <w:pPr>
      <w:tabs>
        <w:tab w:val="center" w:pos="4320"/>
        <w:tab w:val="right" w:pos="8640"/>
      </w:tabs>
    </w:pPr>
  </w:style>
  <w:style w:type="character" w:customStyle="1" w:styleId="FooterChar">
    <w:name w:val="Footer Char"/>
    <w:basedOn w:val="DefaultParagraphFont"/>
    <w:link w:val="Footer"/>
    <w:rsid w:val="002F03B1"/>
    <w:rPr>
      <w:rFonts w:ascii="Arial" w:eastAsia="Times New Roman" w:hAnsi="Arial" w:cs="Times New Roman"/>
      <w:kern w:val="0"/>
      <w:sz w:val="20"/>
      <w:szCs w:val="20"/>
      <w14:ligatures w14:val="none"/>
    </w:rPr>
  </w:style>
  <w:style w:type="paragraph" w:customStyle="1" w:styleId="FieldText">
    <w:name w:val="FieldText"/>
    <w:basedOn w:val="Normal"/>
    <w:rsid w:val="002F03B1"/>
    <w:pPr>
      <w:widowControl w:val="0"/>
    </w:pPr>
  </w:style>
  <w:style w:type="paragraph" w:customStyle="1" w:styleId="Default">
    <w:name w:val="Default"/>
    <w:rsid w:val="002F03B1"/>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bdr w:val="nil"/>
      <w14:ligatures w14:val="none"/>
    </w:rPr>
  </w:style>
  <w:style w:type="paragraph" w:styleId="TOCHeading">
    <w:name w:val="TOC Heading"/>
    <w:basedOn w:val="Heading1"/>
    <w:next w:val="Normal"/>
    <w:uiPriority w:val="39"/>
    <w:unhideWhenUsed/>
    <w:qFormat/>
    <w:rsid w:val="002F03B1"/>
    <w:pPr>
      <w:spacing w:before="240" w:after="0" w:line="259" w:lineRule="auto"/>
      <w:outlineLvl w:val="9"/>
    </w:pPr>
    <w:rPr>
      <w:rFonts w:ascii="Aptos Display" w:eastAsia="Times New Roman" w:hAnsi="Aptos Display" w:cs="Times New Roman"/>
      <w:color w:val="0F4761"/>
      <w:sz w:val="32"/>
      <w:szCs w:val="32"/>
    </w:rPr>
  </w:style>
  <w:style w:type="character" w:styleId="BookTitle">
    <w:name w:val="Book Title"/>
    <w:basedOn w:val="DefaultParagraphFont"/>
    <w:uiPriority w:val="33"/>
    <w:qFormat/>
    <w:rsid w:val="002F03B1"/>
    <w:rPr>
      <w:b/>
      <w:bCs/>
      <w:i/>
      <w:iCs/>
      <w:spacing w:val="5"/>
    </w:rPr>
  </w:style>
  <w:style w:type="paragraph" w:styleId="BalloonText">
    <w:name w:val="Balloon Text"/>
    <w:basedOn w:val="Normal"/>
    <w:link w:val="BalloonTextChar"/>
    <w:uiPriority w:val="99"/>
    <w:semiHidden/>
    <w:unhideWhenUsed/>
    <w:rsid w:val="00E975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542"/>
    <w:rPr>
      <w:rFonts w:ascii="Segoe UI" w:eastAsia="Times New Roman"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1667</Words>
  <Characters>10012</Characters>
  <Application>Microsoft Office Word</Application>
  <DocSecurity>0</DocSecurity>
  <Lines>333</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Slothk8 Herrick</dc:creator>
  <cp:keywords/>
  <dc:description/>
  <cp:lastModifiedBy>Slothk8 Herrick</cp:lastModifiedBy>
  <cp:revision>2</cp:revision>
  <cp:lastPrinted>2025-09-10T19:12:00Z</cp:lastPrinted>
  <dcterms:created xsi:type="dcterms:W3CDTF">2025-09-09T14:20:00Z</dcterms:created>
  <dcterms:modified xsi:type="dcterms:W3CDTF">2025-09-10T19:12:00Z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bc55d9a5-41e1-425f-b77f-49b48345f5e1</vt:lpwstr>
  </property>
</Properties>
</file>