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BC108" w14:textId="77777777" w:rsidR="00947048" w:rsidRDefault="004932E8">
      <w:r>
        <w:t>Nutzungskontext:</w:t>
      </w:r>
    </w:p>
    <w:p w14:paraId="70F00435" w14:textId="77777777" w:rsidR="00947048" w:rsidRDefault="00947048"/>
    <w:p w14:paraId="6FB77D69" w14:textId="4E2F347A" w:rsidR="00CE6677" w:rsidRDefault="00AA1F23">
      <w:r>
        <w:t xml:space="preserve">Der Nutzungskontext umfasst zunächst 3 Benutzergruppen. </w:t>
      </w:r>
      <w:r w:rsidR="00CE6677">
        <w:t>Diese sind entweder Besitzer eines eigenen Aq</w:t>
      </w:r>
      <w:r w:rsidR="00F24760">
        <w:t xml:space="preserve">uariums, unterstützen die Besitzer dieser Aquarien in ihrem Hobby oder sind Besitzer von Großaquarien. </w:t>
      </w:r>
      <w:r>
        <w:t>Zum einen sind hier die Privatpersonen, welche das interaktive System in erster Linie zu Hau</w:t>
      </w:r>
      <w:r w:rsidR="00CE6677">
        <w:t>se auf e</w:t>
      </w:r>
      <w:r w:rsidR="00F24760">
        <w:t>inem beliebigen Endgerät benutzen, das wird hauptsächlich das Smartphone als täglicher Gebrauchsgegenstand sein</w:t>
      </w:r>
      <w:r w:rsidR="00CE6677">
        <w:t xml:space="preserve">. Die Privatpersonen tragen den Wasserwechsel ein, </w:t>
      </w:r>
      <w:r w:rsidR="00F24760">
        <w:t>kaufen neue</w:t>
      </w:r>
      <w:r w:rsidR="00CE6677">
        <w:t xml:space="preserve"> Fische oder Pflanzen und entnehmen dem System die Menge des hinzuzufügenden Düngemittels. Bei einem Besuch eines Fachmarktes wird das System manchmal auch benutzt, um auf eventuelle </w:t>
      </w:r>
      <w:r w:rsidR="00F24760">
        <w:t>Probleme im Aquarium</w:t>
      </w:r>
      <w:r w:rsidR="00CE6677">
        <w:t xml:space="preserve"> zu reagieren.</w:t>
      </w:r>
    </w:p>
    <w:p w14:paraId="7C0794C3" w14:textId="25C74D16" w:rsidR="00D87C2E" w:rsidRDefault="00CE6677">
      <w:r>
        <w:t>So wird auch schon die zweite Benutzergruppe, die Fachmärkte für Fisch- und Aquarium Haltung erwähnt. Diese benutzen das System, um nach der Wasseranalyse das richtige Düngemittel für den Kunden zu berechnen. Auf Basis der aktuellen Nährwerte steht immer die empfohlene Neumischung des Düngemittels für den Kunden bei dem Fachmarkt bereit. Da die aktuellen Nährwerte so auch für den Fachmarkt bekannt sind, kann der Verkäufer passende Fische und Pflanzen empfehlen.</w:t>
      </w:r>
      <w:r w:rsidR="00D87C2E">
        <w:t xml:space="preserve"> Dieser benutzt das Syst</w:t>
      </w:r>
      <w:bookmarkStart w:id="0" w:name="_GoBack"/>
      <w:bookmarkEnd w:id="0"/>
      <w:r w:rsidR="00D87C2E">
        <w:t>em an einem Computer, welches weiterhin über die Nutzer- und Systemverwaltung verfügt.</w:t>
      </w:r>
    </w:p>
    <w:p w14:paraId="1AC039A1" w14:textId="14F3CD87" w:rsidR="00CE6677" w:rsidRDefault="00CE6677">
      <w:r>
        <w:t xml:space="preserve">Eine weitere Nutzungsgruppe könnte sich in den </w:t>
      </w:r>
      <w:r w:rsidR="00D87C2E">
        <w:t>Fachleuten großer Zoos oder Aquarien für Besucher wiederfinden, welche mit Hilfe des Systems ihre Wasserwerte überwachen können und gerade bei ständig neuen Wassermengen auf die Nährwerte achten müssen. Diese Nutzergruppe wird aber ausgeschlossen, da dies bereits sehr gut zu funktionieren scheint.</w:t>
      </w:r>
    </w:p>
    <w:p w14:paraId="69E518C3" w14:textId="77777777" w:rsidR="00D87C2E" w:rsidRDefault="00D87C2E"/>
    <w:p w14:paraId="682081F7" w14:textId="77777777" w:rsidR="00D87C2E" w:rsidRDefault="00D87C2E"/>
    <w:p w14:paraId="6B907A38" w14:textId="6D530AD2" w:rsidR="004932E8" w:rsidRDefault="00CE6677">
      <w:r>
        <w:t xml:space="preserve"> </w:t>
      </w:r>
      <w:r w:rsidR="004932E8">
        <w:br w:type="page"/>
      </w:r>
    </w:p>
    <w:p w14:paraId="20ADA2C4" w14:textId="77777777" w:rsidR="004932E8" w:rsidRDefault="004932E8" w:rsidP="004932E8"/>
    <w:p w14:paraId="404A0CC0" w14:textId="77777777" w:rsidR="004932E8" w:rsidRDefault="004932E8" w:rsidP="004932E8">
      <w:r>
        <w:t>Benutzer:</w:t>
      </w:r>
    </w:p>
    <w:p w14:paraId="73D7E987" w14:textId="77777777" w:rsidR="004932E8" w:rsidRDefault="004932E8" w:rsidP="004932E8"/>
    <w:p w14:paraId="3D26E0B2" w14:textId="77777777" w:rsidR="004932E8" w:rsidRDefault="004932E8" w:rsidP="004932E8">
      <w:r>
        <w:t>Privatpersonen – Zoohandlungen, Fachgeschäfte mit Bezug zu Aquarien... evtl Zoos oder Unternehmen, welche sich auf Aquarien spezialisiert haben, letzteres eher weniger</w:t>
      </w:r>
    </w:p>
    <w:p w14:paraId="1786E1DC" w14:textId="77777777" w:rsidR="004932E8" w:rsidRDefault="004932E8" w:rsidP="004932E8"/>
    <w:p w14:paraId="2C937C8E" w14:textId="77777777" w:rsidR="004932E8" w:rsidRDefault="004932E8" w:rsidP="004932E8">
      <w:r>
        <w:t>Aufgaben:</w:t>
      </w:r>
    </w:p>
    <w:p w14:paraId="311E1FF0" w14:textId="77777777" w:rsidR="004932E8" w:rsidRDefault="004932E8" w:rsidP="004932E8"/>
    <w:p w14:paraId="6BBC178C" w14:textId="77777777" w:rsidR="004932E8" w:rsidRDefault="004932E8" w:rsidP="004932E8">
      <w:r>
        <w:t xml:space="preserve">Privatpersonen – Aquarium pflegen, sich daran erfreuen, guten Eindruck auf andere, Spaß damit haben </w:t>
      </w:r>
    </w:p>
    <w:p w14:paraId="29E03C23" w14:textId="77777777" w:rsidR="004932E8" w:rsidRDefault="004932E8" w:rsidP="004932E8"/>
    <w:p w14:paraId="1A6FE24F" w14:textId="77777777" w:rsidR="004932E8" w:rsidRDefault="004932E8" w:rsidP="004932E8">
      <w:pPr>
        <w:pStyle w:val="Listenabsatz"/>
        <w:numPr>
          <w:ilvl w:val="0"/>
          <w:numId w:val="1"/>
        </w:numPr>
      </w:pPr>
      <w:r>
        <w:t>Wasserwechsel</w:t>
      </w:r>
    </w:p>
    <w:p w14:paraId="5149B123" w14:textId="77777777" w:rsidR="004932E8" w:rsidRDefault="004932E8" w:rsidP="004932E8">
      <w:pPr>
        <w:pStyle w:val="Listenabsatz"/>
        <w:numPr>
          <w:ilvl w:val="0"/>
          <w:numId w:val="1"/>
        </w:numPr>
      </w:pPr>
      <w:r>
        <w:t>Fische kaufen</w:t>
      </w:r>
    </w:p>
    <w:p w14:paraId="131D6DA6" w14:textId="77777777" w:rsidR="004932E8" w:rsidRDefault="004932E8" w:rsidP="004932E8">
      <w:pPr>
        <w:pStyle w:val="Listenabsatz"/>
        <w:numPr>
          <w:ilvl w:val="0"/>
          <w:numId w:val="1"/>
        </w:numPr>
      </w:pPr>
      <w:r>
        <w:t>Pflanzen kaufen</w:t>
      </w:r>
    </w:p>
    <w:p w14:paraId="6B043C4A" w14:textId="77777777" w:rsidR="004932E8" w:rsidRDefault="004932E8" w:rsidP="004932E8">
      <w:pPr>
        <w:pStyle w:val="Listenabsatz"/>
        <w:numPr>
          <w:ilvl w:val="0"/>
          <w:numId w:val="1"/>
        </w:numPr>
      </w:pPr>
      <w:r>
        <w:t>Aquarium sauberhalten</w:t>
      </w:r>
    </w:p>
    <w:p w14:paraId="1C89CB8F" w14:textId="77777777" w:rsidR="004932E8" w:rsidRDefault="004932E8" w:rsidP="004932E8">
      <w:pPr>
        <w:pStyle w:val="Listenabsatz"/>
        <w:numPr>
          <w:ilvl w:val="0"/>
          <w:numId w:val="1"/>
        </w:numPr>
      </w:pPr>
      <w:r>
        <w:t>Richtig düngen</w:t>
      </w:r>
    </w:p>
    <w:p w14:paraId="6D52FD58" w14:textId="77777777" w:rsidR="004932E8" w:rsidRDefault="004932E8" w:rsidP="004932E8">
      <w:pPr>
        <w:pStyle w:val="Listenabsatz"/>
        <w:numPr>
          <w:ilvl w:val="0"/>
          <w:numId w:val="1"/>
        </w:numPr>
      </w:pPr>
      <w:r>
        <w:t>Angenehme Umgebung für Fische und Pflanzen schaffen</w:t>
      </w:r>
    </w:p>
    <w:p w14:paraId="23CE155A" w14:textId="77777777" w:rsidR="004932E8" w:rsidRDefault="004932E8" w:rsidP="004932E8">
      <w:pPr>
        <w:pStyle w:val="Listenabsatz"/>
        <w:numPr>
          <w:ilvl w:val="0"/>
          <w:numId w:val="1"/>
        </w:numPr>
      </w:pPr>
      <w:r>
        <w:t>Aquarium säubern</w:t>
      </w:r>
    </w:p>
    <w:p w14:paraId="3415E541" w14:textId="77777777" w:rsidR="00DB7B90" w:rsidRDefault="00DB7B90" w:rsidP="004932E8">
      <w:pPr>
        <w:pStyle w:val="Listenabsatz"/>
        <w:numPr>
          <w:ilvl w:val="0"/>
          <w:numId w:val="1"/>
        </w:numPr>
      </w:pPr>
      <w:r>
        <w:t>Nährwerte dokumentieren</w:t>
      </w:r>
    </w:p>
    <w:p w14:paraId="4708B3FF" w14:textId="77777777" w:rsidR="004932E8" w:rsidRDefault="004932E8" w:rsidP="004932E8"/>
    <w:p w14:paraId="33EE1F1F" w14:textId="77777777" w:rsidR="004932E8" w:rsidRDefault="004932E8" w:rsidP="004932E8">
      <w:r>
        <w:t xml:space="preserve">Zoohandlungen </w:t>
      </w:r>
      <w:r w:rsidR="00DB7B90">
        <w:t>–Kunden glücklich machen, richtige Pflanzen und Fische empfehlen, Unterstützung in Form von richtigen Umgebungsbedingungen, den Kunden unterstützen, Geld verdienen</w:t>
      </w:r>
    </w:p>
    <w:p w14:paraId="512CA7CD" w14:textId="77777777" w:rsidR="00DB7B90" w:rsidRDefault="00DB7B90" w:rsidP="004932E8"/>
    <w:p w14:paraId="392E3E83" w14:textId="77777777" w:rsidR="00DB7B90" w:rsidRDefault="00DB7B90" w:rsidP="00DB7B90">
      <w:pPr>
        <w:pStyle w:val="Listenabsatz"/>
        <w:numPr>
          <w:ilvl w:val="0"/>
          <w:numId w:val="1"/>
        </w:numPr>
      </w:pPr>
      <w:r>
        <w:t>Wasseranalyse</w:t>
      </w:r>
    </w:p>
    <w:p w14:paraId="3E20F5AA" w14:textId="77777777" w:rsidR="00DB7B90" w:rsidRDefault="00DB7B90" w:rsidP="00DB7B90">
      <w:pPr>
        <w:pStyle w:val="Listenabsatz"/>
        <w:numPr>
          <w:ilvl w:val="0"/>
          <w:numId w:val="1"/>
        </w:numPr>
      </w:pPr>
      <w:r>
        <w:t>Düngemittel berechnen</w:t>
      </w:r>
    </w:p>
    <w:p w14:paraId="117D5EF1" w14:textId="77777777" w:rsidR="00DB7B90" w:rsidRDefault="00DB7B90" w:rsidP="00DB7B90">
      <w:pPr>
        <w:pStyle w:val="Listenabsatz"/>
        <w:numPr>
          <w:ilvl w:val="0"/>
          <w:numId w:val="1"/>
        </w:numPr>
      </w:pPr>
      <w:r>
        <w:t>Gegebenheiten des Aquariums kennen</w:t>
      </w:r>
    </w:p>
    <w:p w14:paraId="11AFF169" w14:textId="77777777" w:rsidR="00DB7B90" w:rsidRDefault="00DB7B90" w:rsidP="00DB7B90">
      <w:pPr>
        <w:pStyle w:val="Listenabsatz"/>
        <w:numPr>
          <w:ilvl w:val="0"/>
          <w:numId w:val="1"/>
        </w:numPr>
      </w:pPr>
      <w:r>
        <w:t>Verkaufen</w:t>
      </w:r>
    </w:p>
    <w:p w14:paraId="25CD02EB" w14:textId="77777777" w:rsidR="00DB7B90" w:rsidRDefault="00DB7B90" w:rsidP="00DB7B90"/>
    <w:p w14:paraId="44F5A692" w14:textId="77777777" w:rsidR="00DB7B90" w:rsidRDefault="00DB7B90" w:rsidP="00DB7B90">
      <w:r>
        <w:t>Zoos, Aqualandschaften – Kunden ein Erlebnis bieten, Lust auf eigene Aquarien machen</w:t>
      </w:r>
    </w:p>
    <w:p w14:paraId="1F040788" w14:textId="77777777" w:rsidR="00DB7B90" w:rsidRDefault="00DB7B90" w:rsidP="00DB7B90"/>
    <w:p w14:paraId="78A1B3BC" w14:textId="77777777" w:rsidR="00DB7B90" w:rsidRDefault="00DB7B90" w:rsidP="00DB7B90">
      <w:pPr>
        <w:pStyle w:val="Listenabsatz"/>
        <w:numPr>
          <w:ilvl w:val="0"/>
          <w:numId w:val="1"/>
        </w:numPr>
      </w:pPr>
      <w:r>
        <w:t>Wasseranalyse</w:t>
      </w:r>
    </w:p>
    <w:p w14:paraId="6E793080" w14:textId="77777777" w:rsidR="00DB7B90" w:rsidRDefault="00DB7B90" w:rsidP="00DB7B90">
      <w:pPr>
        <w:pStyle w:val="Listenabsatz"/>
        <w:numPr>
          <w:ilvl w:val="0"/>
          <w:numId w:val="1"/>
        </w:numPr>
      </w:pPr>
      <w:r>
        <w:t>Düngemittel für richtige Nährwerte</w:t>
      </w:r>
    </w:p>
    <w:p w14:paraId="3A468C6C" w14:textId="77777777" w:rsidR="00DB7B90" w:rsidRDefault="00DB7B90" w:rsidP="00DB7B90">
      <w:pPr>
        <w:pStyle w:val="Listenabsatz"/>
        <w:numPr>
          <w:ilvl w:val="0"/>
          <w:numId w:val="1"/>
        </w:numPr>
      </w:pPr>
      <w:r>
        <w:t>Neue Aquarien anlegen</w:t>
      </w:r>
    </w:p>
    <w:p w14:paraId="3F85D0B1" w14:textId="77777777" w:rsidR="00DB7B90" w:rsidRDefault="00DB7B90" w:rsidP="00DB7B90">
      <w:pPr>
        <w:pStyle w:val="Listenabsatz"/>
        <w:numPr>
          <w:ilvl w:val="0"/>
          <w:numId w:val="1"/>
        </w:numPr>
      </w:pPr>
      <w:r>
        <w:t>Besucher evtl. beraten</w:t>
      </w:r>
    </w:p>
    <w:p w14:paraId="0BA3FEC1" w14:textId="77777777" w:rsidR="00DB7B90" w:rsidRDefault="00DB7B90" w:rsidP="00DB7B90"/>
    <w:p w14:paraId="2D70ED88" w14:textId="77777777" w:rsidR="00DB7B90" w:rsidRDefault="00DB7B90" w:rsidP="00DB7B90">
      <w:r>
        <w:t>Privatpersonen benutzen einen Computer oder Smartphone</w:t>
      </w:r>
    </w:p>
    <w:p w14:paraId="605555D1" w14:textId="77777777" w:rsidR="00DB7B90" w:rsidRDefault="00DB7B90" w:rsidP="00DB7B90"/>
    <w:p w14:paraId="44CA23D8" w14:textId="77777777" w:rsidR="00DB7B90" w:rsidRDefault="00DB7B90" w:rsidP="00DB7B90">
      <w:r>
        <w:t>Zoohandlungen benutzen ein Kunden- &amp; Verwaltungssystem vermehrt mit einem Computer und besitzen Geräte zur Wasseranalyse evtl mit einer speziellen Schnittstelle</w:t>
      </w:r>
    </w:p>
    <w:p w14:paraId="19CDE50C" w14:textId="77777777" w:rsidR="00DB7B90" w:rsidRDefault="00DB7B90" w:rsidP="00DB7B90"/>
    <w:p w14:paraId="0AD8AD18" w14:textId="77777777" w:rsidR="00DB7B90" w:rsidRDefault="00DB7B90" w:rsidP="00DB7B90">
      <w:r>
        <w:t xml:space="preserve">Aqualandschaften – Computer oder mobiles Endgerät </w:t>
      </w:r>
      <w:r>
        <w:sym w:font="Wingdings" w:char="F0E0"/>
      </w:r>
      <w:r>
        <w:t xml:space="preserve"> eher Computer</w:t>
      </w:r>
    </w:p>
    <w:p w14:paraId="357519E2" w14:textId="77777777" w:rsidR="00DB7B90" w:rsidRDefault="00DB7B90" w:rsidP="00DB7B90"/>
    <w:p w14:paraId="686EB45D" w14:textId="77777777" w:rsidR="00DB7B90" w:rsidRDefault="00DB7B90" w:rsidP="00DB7B90"/>
    <w:p w14:paraId="7A0A35A3" w14:textId="77777777" w:rsidR="00DB7B90" w:rsidRDefault="00DB7B90" w:rsidP="00DB7B90">
      <w:r>
        <w:t>Privatpersonen – zu Hause oder in der Zoohandlung – entweder experten oder freunde</w:t>
      </w:r>
    </w:p>
    <w:p w14:paraId="74B8B6F5" w14:textId="77777777" w:rsidR="00DB7B90" w:rsidRDefault="00DB7B90" w:rsidP="00DB7B90">
      <w:r>
        <w:t xml:space="preserve">Aqualandschaften, Zoos – im Arbeitsbereich </w:t>
      </w:r>
    </w:p>
    <w:p w14:paraId="6D4FC1DF" w14:textId="77777777" w:rsidR="00F54304" w:rsidRDefault="00F54304" w:rsidP="00DB7B90"/>
    <w:p w14:paraId="27CD855E" w14:textId="77777777" w:rsidR="00F54304" w:rsidRDefault="00F54304" w:rsidP="00DB7B90">
      <w:r>
        <w:sym w:font="Wingdings" w:char="F0E0"/>
      </w:r>
      <w:r>
        <w:t xml:space="preserve"> HTA zur Hilfe ziehen</w:t>
      </w:r>
      <w:r w:rsidR="006D6D88">
        <w:t xml:space="preserve"> und Requirements nochmal genau anschauen</w:t>
      </w:r>
    </w:p>
    <w:sectPr w:rsidR="00F54304"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571CD"/>
    <w:multiLevelType w:val="hybridMultilevel"/>
    <w:tmpl w:val="5AEC7666"/>
    <w:lvl w:ilvl="0" w:tplc="A3AED9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2E8"/>
    <w:rsid w:val="00174D79"/>
    <w:rsid w:val="001E2608"/>
    <w:rsid w:val="004932E8"/>
    <w:rsid w:val="006D6D88"/>
    <w:rsid w:val="00947048"/>
    <w:rsid w:val="00AA1F23"/>
    <w:rsid w:val="00C926CE"/>
    <w:rsid w:val="00CE6677"/>
    <w:rsid w:val="00D87C2E"/>
    <w:rsid w:val="00DB7B90"/>
    <w:rsid w:val="00F24760"/>
    <w:rsid w:val="00F543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59041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3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2615</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3</cp:revision>
  <dcterms:created xsi:type="dcterms:W3CDTF">2016-10-23T17:01:00Z</dcterms:created>
  <dcterms:modified xsi:type="dcterms:W3CDTF">2016-10-29T14:18:00Z</dcterms:modified>
</cp:coreProperties>
</file>