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FF4E8" w14:textId="77777777" w:rsidR="001D2252" w:rsidRPr="001D2252" w:rsidRDefault="001D2252" w:rsidP="001D2252">
      <w:pPr>
        <w:pBdr>
          <w:top w:val="single" w:sz="12" w:space="6" w:color="C0C0C0"/>
          <w:bottom w:val="single" w:sz="12" w:space="6" w:color="C0C0C0"/>
        </w:pBdr>
        <w:spacing w:before="288" w:after="120" w:line="240" w:lineRule="auto"/>
        <w:outlineLvl w:val="0"/>
        <w:rPr>
          <w:rFonts w:ascii="Arial" w:eastAsia="Times New Roman" w:hAnsi="Arial" w:cs="Arial"/>
          <w:b/>
          <w:bCs/>
          <w:color w:val="527BBD"/>
          <w:kern w:val="36"/>
          <w:sz w:val="48"/>
          <w:szCs w:val="48"/>
        </w:rPr>
      </w:pPr>
      <w:r w:rsidRPr="001D2252">
        <w:rPr>
          <w:rFonts w:ascii="Arial" w:eastAsia="Times New Roman" w:hAnsi="Arial" w:cs="Arial"/>
          <w:b/>
          <w:bCs/>
          <w:color w:val="527BBD"/>
          <w:kern w:val="36"/>
          <w:sz w:val="48"/>
          <w:szCs w:val="48"/>
        </w:rPr>
        <w:t>git-svn(1) Manual Page</w:t>
      </w:r>
    </w:p>
    <w:p w14:paraId="7833433E"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NAME</w:t>
      </w:r>
    </w:p>
    <w:p w14:paraId="61A78EFE"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git-svn - Bidirectional operation between a Subversion repository and git</w:t>
      </w:r>
    </w:p>
    <w:p w14:paraId="74258EA5"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SYNOPSIS</w:t>
      </w:r>
    </w:p>
    <w:p w14:paraId="5FDE511E"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&lt;command&gt; [options] [arguments]</w:t>
      </w:r>
    </w:p>
    <w:p w14:paraId="6EDACB6E"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DESCRIPTION</w:t>
      </w:r>
    </w:p>
    <w:p w14:paraId="5ABB2B80"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is a simple conduit for changesets between Subversion and git. It provides a bidirectional flow of changes between a Subversion and a git repository.</w:t>
      </w:r>
    </w:p>
    <w:p w14:paraId="5980C71B"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can track a standard Subversion repository, following the common "trunk/branches/tags" layout, with the --stdlayout option. It can also follow branches and tags in any layout with the -T/-t/-b options (see options to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below, and also the </w:t>
      </w:r>
      <w:r w:rsidRPr="001D2252">
        <w:rPr>
          <w:rFonts w:ascii="Times New Roman" w:eastAsia="Times New Roman" w:hAnsi="Times New Roman" w:cs="Times New Roman"/>
          <w:i/>
          <w:iCs/>
          <w:color w:val="000080"/>
          <w:sz w:val="27"/>
          <w:szCs w:val="27"/>
        </w:rPr>
        <w:t>clone</w:t>
      </w:r>
      <w:r w:rsidRPr="001D2252">
        <w:rPr>
          <w:rFonts w:ascii="Times New Roman" w:eastAsia="Times New Roman" w:hAnsi="Times New Roman" w:cs="Times New Roman"/>
          <w:color w:val="000000"/>
          <w:sz w:val="27"/>
          <w:szCs w:val="27"/>
        </w:rPr>
        <w:t> command).</w:t>
      </w:r>
    </w:p>
    <w:p w14:paraId="3C634F72"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Once tracking a Subversion repository (with any of the above methods), the git repository can be updated from Subversion by the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command and Subversion updated from git by the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command.</w:t>
      </w:r>
    </w:p>
    <w:p w14:paraId="48EB8CD3"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COMMANDS</w:t>
      </w:r>
    </w:p>
    <w:p w14:paraId="0F864E4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init</w:t>
      </w:r>
    </w:p>
    <w:p w14:paraId="2E75A22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Initializes an empty git repository with additional metadata directories for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The Subversion URL may be specified as a command-line argument, or as full URL arguments to -T/-t/-b. Optionally, the target directory to operate on can be specified as a second argument. Normally this command initializes the current directory.</w:t>
      </w:r>
    </w:p>
    <w:p w14:paraId="71DB94E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-T&lt;trunk_subdir&gt;</w:t>
      </w:r>
    </w:p>
    <w:p w14:paraId="0FEB513C"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--trunk=&lt;trunk_subdir&gt;</w:t>
      </w:r>
    </w:p>
    <w:p w14:paraId="51982803"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-t&lt;tags_subdir&gt;</w:t>
      </w:r>
    </w:p>
    <w:p w14:paraId="5543E44A"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--tags=&lt;tags_subdir&gt;</w:t>
      </w:r>
    </w:p>
    <w:p w14:paraId="2899C59F"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-b&lt;branches_subdir&gt;</w:t>
      </w:r>
    </w:p>
    <w:p w14:paraId="2E3F3D54"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--branches=&lt;branches_subdir&gt;</w:t>
      </w:r>
    </w:p>
    <w:p w14:paraId="4B208DD1"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lastRenderedPageBreak/>
        <w:t>-s</w:t>
      </w:r>
    </w:p>
    <w:p w14:paraId="3AED5DA6"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--stdlayout</w:t>
      </w:r>
    </w:p>
    <w:p w14:paraId="3F2E7129"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These are optional command-line options for init. Each of these flags can point to a relative repository path (--tags=project/tags) or a full url (--tags=https://foo.org/project/tags). You can specify more than one --tags and/or --branches options, in case your Subversion repository places tags or branches under multiple paths. The option --stdlayout is a shorthand way of setting trunk,tags,branches as the relative paths, which is the Subversion default. If any of the other options are given as well, they take precedence.</w:t>
      </w:r>
    </w:p>
    <w:p w14:paraId="73B81326"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--no-metadata</w:t>
      </w:r>
    </w:p>
    <w:p w14:paraId="77C3902A"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Set the </w:t>
      </w:r>
      <w:r w:rsidRPr="001D2252">
        <w:rPr>
          <w:rFonts w:ascii="Times New Roman" w:eastAsia="Times New Roman" w:hAnsi="Times New Roman" w:cs="Times New Roman"/>
          <w:i/>
          <w:iCs/>
          <w:color w:val="000080"/>
          <w:sz w:val="27"/>
          <w:szCs w:val="27"/>
        </w:rPr>
        <w:t>noMetadata</w:t>
      </w:r>
      <w:r w:rsidRPr="001D2252">
        <w:rPr>
          <w:rFonts w:ascii="Times New Roman" w:eastAsia="Times New Roman" w:hAnsi="Times New Roman" w:cs="Times New Roman"/>
          <w:color w:val="000000"/>
          <w:sz w:val="27"/>
          <w:szCs w:val="27"/>
        </w:rPr>
        <w:t> option in the [svn-remote] config. This option is not recommended, please read the </w:t>
      </w:r>
      <w:r w:rsidRPr="001D2252">
        <w:rPr>
          <w:rFonts w:ascii="Times New Roman" w:eastAsia="Times New Roman" w:hAnsi="Times New Roman" w:cs="Times New Roman"/>
          <w:i/>
          <w:iCs/>
          <w:color w:val="000080"/>
          <w:sz w:val="27"/>
          <w:szCs w:val="27"/>
        </w:rPr>
        <w:t>svn.noMetadata</w:t>
      </w:r>
      <w:r w:rsidRPr="001D2252">
        <w:rPr>
          <w:rFonts w:ascii="Times New Roman" w:eastAsia="Times New Roman" w:hAnsi="Times New Roman" w:cs="Times New Roman"/>
          <w:color w:val="000000"/>
          <w:sz w:val="27"/>
          <w:szCs w:val="27"/>
        </w:rPr>
        <w:t> section of this manpage before using this option.</w:t>
      </w:r>
    </w:p>
    <w:p w14:paraId="247E82BC"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--use-svm-props</w:t>
      </w:r>
    </w:p>
    <w:p w14:paraId="246A3A4B"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Set the </w:t>
      </w:r>
      <w:r w:rsidRPr="001D2252">
        <w:rPr>
          <w:rFonts w:ascii="Times New Roman" w:eastAsia="Times New Roman" w:hAnsi="Times New Roman" w:cs="Times New Roman"/>
          <w:i/>
          <w:iCs/>
          <w:color w:val="000080"/>
          <w:sz w:val="27"/>
          <w:szCs w:val="27"/>
        </w:rPr>
        <w:t>useSvmProps</w:t>
      </w:r>
      <w:r w:rsidRPr="001D2252">
        <w:rPr>
          <w:rFonts w:ascii="Times New Roman" w:eastAsia="Times New Roman" w:hAnsi="Times New Roman" w:cs="Times New Roman"/>
          <w:color w:val="000000"/>
          <w:sz w:val="27"/>
          <w:szCs w:val="27"/>
        </w:rPr>
        <w:t> option in the [svn-remote] config.</w:t>
      </w:r>
    </w:p>
    <w:p w14:paraId="1A4B1A7A"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--use-svnsync-props</w:t>
      </w:r>
    </w:p>
    <w:p w14:paraId="4E437BE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Set the </w:t>
      </w:r>
      <w:r w:rsidRPr="001D2252">
        <w:rPr>
          <w:rFonts w:ascii="Times New Roman" w:eastAsia="Times New Roman" w:hAnsi="Times New Roman" w:cs="Times New Roman"/>
          <w:i/>
          <w:iCs/>
          <w:color w:val="000080"/>
          <w:sz w:val="27"/>
          <w:szCs w:val="27"/>
        </w:rPr>
        <w:t>useSvnsyncProps</w:t>
      </w:r>
      <w:r w:rsidRPr="001D2252">
        <w:rPr>
          <w:rFonts w:ascii="Times New Roman" w:eastAsia="Times New Roman" w:hAnsi="Times New Roman" w:cs="Times New Roman"/>
          <w:color w:val="000000"/>
          <w:sz w:val="27"/>
          <w:szCs w:val="27"/>
        </w:rPr>
        <w:t> option in the [svn-remote] config.</w:t>
      </w:r>
    </w:p>
    <w:p w14:paraId="0DF46479"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--rewrite-root=&lt;URL&gt;</w:t>
      </w:r>
    </w:p>
    <w:p w14:paraId="73BF217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Set the </w:t>
      </w:r>
      <w:r w:rsidRPr="001D2252">
        <w:rPr>
          <w:rFonts w:ascii="Times New Roman" w:eastAsia="Times New Roman" w:hAnsi="Times New Roman" w:cs="Times New Roman"/>
          <w:i/>
          <w:iCs/>
          <w:color w:val="000080"/>
          <w:sz w:val="27"/>
          <w:szCs w:val="27"/>
        </w:rPr>
        <w:t>rewriteRoot</w:t>
      </w:r>
      <w:r w:rsidRPr="001D2252">
        <w:rPr>
          <w:rFonts w:ascii="Times New Roman" w:eastAsia="Times New Roman" w:hAnsi="Times New Roman" w:cs="Times New Roman"/>
          <w:color w:val="000000"/>
          <w:sz w:val="27"/>
          <w:szCs w:val="27"/>
        </w:rPr>
        <w:t> option in the [svn-remote] config.</w:t>
      </w:r>
    </w:p>
    <w:p w14:paraId="0674A6B5"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--rewrite-uuid=&lt;UUID&gt;</w:t>
      </w:r>
    </w:p>
    <w:p w14:paraId="442C2F9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Set the </w:t>
      </w:r>
      <w:r w:rsidRPr="001D2252">
        <w:rPr>
          <w:rFonts w:ascii="Times New Roman" w:eastAsia="Times New Roman" w:hAnsi="Times New Roman" w:cs="Times New Roman"/>
          <w:i/>
          <w:iCs/>
          <w:color w:val="000080"/>
          <w:sz w:val="27"/>
          <w:szCs w:val="27"/>
        </w:rPr>
        <w:t>rewriteUUID</w:t>
      </w:r>
      <w:r w:rsidRPr="001D2252">
        <w:rPr>
          <w:rFonts w:ascii="Times New Roman" w:eastAsia="Times New Roman" w:hAnsi="Times New Roman" w:cs="Times New Roman"/>
          <w:color w:val="000000"/>
          <w:sz w:val="27"/>
          <w:szCs w:val="27"/>
        </w:rPr>
        <w:t> option in the [svn-remote] config.</w:t>
      </w:r>
    </w:p>
    <w:p w14:paraId="6E2B8D46"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--username=&lt;user&gt;</w:t>
      </w:r>
    </w:p>
    <w:p w14:paraId="17D79E3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For transports that SVN handles authentication for (http, https, and plain svn), specify the username. For other transports (eg svn+ssh://), you must include the username in the URL, eg svn+ssh://foo@svn.bar.com/project</w:t>
      </w:r>
    </w:p>
    <w:p w14:paraId="45DD20C2"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--prefix=&lt;prefix&gt;</w:t>
      </w:r>
    </w:p>
    <w:p w14:paraId="4F3E939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allows one to specify a prefix which is prepended to the names of remotes if trunk/branches/tags are specified. The prefix does not automatically include a trailing slash, so be sure you include one in the argument if that is what you want. If --branches/-b is specified, the prefix must include a trailing slash. Setting a prefix is useful if you wish to track multiple projects that share a common repository.</w:t>
      </w:r>
    </w:p>
    <w:p w14:paraId="2EB0A48E"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--ignore-paths=&lt;regex&gt;</w:t>
      </w:r>
    </w:p>
    <w:p w14:paraId="49A5A4D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When passed to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clone</w:t>
      </w:r>
      <w:r w:rsidRPr="001D2252">
        <w:rPr>
          <w:rFonts w:ascii="Times New Roman" w:eastAsia="Times New Roman" w:hAnsi="Times New Roman" w:cs="Times New Roman"/>
          <w:color w:val="000000"/>
          <w:sz w:val="27"/>
          <w:szCs w:val="27"/>
        </w:rPr>
        <w:t> this regular expression will be preserved as a config key. See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for a description of </w:t>
      </w:r>
      <w:r w:rsidRPr="001D2252">
        <w:rPr>
          <w:rFonts w:ascii="Times New Roman" w:eastAsia="Times New Roman" w:hAnsi="Times New Roman" w:cs="Times New Roman"/>
          <w:i/>
          <w:iCs/>
          <w:color w:val="000080"/>
          <w:sz w:val="27"/>
          <w:szCs w:val="27"/>
        </w:rPr>
        <w:t>--ignore-paths</w:t>
      </w:r>
      <w:r w:rsidRPr="001D2252">
        <w:rPr>
          <w:rFonts w:ascii="Times New Roman" w:eastAsia="Times New Roman" w:hAnsi="Times New Roman" w:cs="Times New Roman"/>
          <w:color w:val="000000"/>
          <w:sz w:val="27"/>
          <w:szCs w:val="27"/>
        </w:rPr>
        <w:t>.</w:t>
      </w:r>
    </w:p>
    <w:p w14:paraId="72B2A4D9"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lastRenderedPageBreak/>
        <w:t>--no-minimize-url</w:t>
      </w:r>
    </w:p>
    <w:p w14:paraId="4A6B0E9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When tracking multiple directories (using --stdlayout, --branches, or --tags options), git svn will attempt to connect to the root (or highest allowed level) of the Subversion repository. This default allows better tracking of history if entire projects are moved within a repository, but may cause issues on repositories where read access restrictions are in place. Passing </w:t>
      </w:r>
      <w:r w:rsidRPr="001D2252">
        <w:rPr>
          <w:rFonts w:ascii="Times New Roman" w:eastAsia="Times New Roman" w:hAnsi="Times New Roman" w:cs="Times New Roman"/>
          <w:i/>
          <w:iCs/>
          <w:color w:val="000080"/>
          <w:sz w:val="27"/>
          <w:szCs w:val="27"/>
        </w:rPr>
        <w:t>--no-minimize-url</w:t>
      </w:r>
      <w:r w:rsidRPr="001D2252">
        <w:rPr>
          <w:rFonts w:ascii="Times New Roman" w:eastAsia="Times New Roman" w:hAnsi="Times New Roman" w:cs="Times New Roman"/>
          <w:color w:val="000000"/>
          <w:sz w:val="27"/>
          <w:szCs w:val="27"/>
        </w:rPr>
        <w:t> will allow git svn to accept URLs as-is without attempting to connect to a higher level directory. This option is off by default when only one URL/branch is tracked (it would do little good).</w:t>
      </w:r>
    </w:p>
    <w:p w14:paraId="081CB1EC"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fetch</w:t>
      </w:r>
    </w:p>
    <w:p w14:paraId="4FE25B2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Fetch unfetched revisions from the Subversion remote we are tracking. The name of the [svn-remote "…"] section in the .git/config file may be specified as an optional command-line argument.</w:t>
      </w:r>
    </w:p>
    <w:p w14:paraId="39CF3498"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--localtime</w:t>
      </w:r>
    </w:p>
    <w:p w14:paraId="5D216DC1"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Store Git commit times in the local timezone instead of UTC. This makes </w:t>
      </w:r>
      <w:r w:rsidRPr="001D2252">
        <w:rPr>
          <w:rFonts w:ascii="Times New Roman" w:eastAsia="Times New Roman" w:hAnsi="Times New Roman" w:cs="Times New Roman"/>
          <w:i/>
          <w:iCs/>
          <w:color w:val="000080"/>
          <w:sz w:val="27"/>
          <w:szCs w:val="27"/>
        </w:rPr>
        <w:t>git log</w:t>
      </w:r>
      <w:r w:rsidRPr="001D2252">
        <w:rPr>
          <w:rFonts w:ascii="Times New Roman" w:eastAsia="Times New Roman" w:hAnsi="Times New Roman" w:cs="Times New Roman"/>
          <w:color w:val="000000"/>
          <w:sz w:val="27"/>
          <w:szCs w:val="27"/>
        </w:rPr>
        <w:t> (even without --date=local) show the same times that </w:t>
      </w:r>
      <w:r w:rsidRPr="001D2252">
        <w:rPr>
          <w:rFonts w:ascii="Courier New" w:eastAsia="Times New Roman" w:hAnsi="Courier New" w:cs="Courier New"/>
          <w:color w:val="000080"/>
          <w:sz w:val="20"/>
          <w:szCs w:val="20"/>
        </w:rPr>
        <w:t>svn log</w:t>
      </w:r>
      <w:r w:rsidRPr="001D2252">
        <w:rPr>
          <w:rFonts w:ascii="Times New Roman" w:eastAsia="Times New Roman" w:hAnsi="Times New Roman" w:cs="Times New Roman"/>
          <w:color w:val="000000"/>
          <w:sz w:val="27"/>
          <w:szCs w:val="27"/>
        </w:rPr>
        <w:t> would in the local timezone.</w:t>
      </w:r>
    </w:p>
    <w:p w14:paraId="667C6A57"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doesn’t interfere with interoperating with the Subversion repository you cloned from, but if you wish for your local Git repository to be able to interoperate with someone else’s local Git repository, either don’t use this option or you should both use it in the same local timezone.</w:t>
      </w:r>
    </w:p>
    <w:p w14:paraId="4E0874A8"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--parent</w:t>
      </w:r>
    </w:p>
    <w:p w14:paraId="35701DD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Fetch only from the SVN parent of the current HEAD.</w:t>
      </w:r>
    </w:p>
    <w:p w14:paraId="2935553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--ignore-paths=&lt;regex&gt;</w:t>
      </w:r>
    </w:p>
    <w:p w14:paraId="7E11DFFC"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allows one to specify a Perl regular expression that will cause skipping of all matching paths from checkout from SVN. The </w:t>
      </w:r>
      <w:r w:rsidRPr="001D2252">
        <w:rPr>
          <w:rFonts w:ascii="Times New Roman" w:eastAsia="Times New Roman" w:hAnsi="Times New Roman" w:cs="Times New Roman"/>
          <w:i/>
          <w:iCs/>
          <w:color w:val="000080"/>
          <w:sz w:val="27"/>
          <w:szCs w:val="27"/>
        </w:rPr>
        <w:t>--ignore-paths</w:t>
      </w:r>
      <w:r w:rsidRPr="001D2252">
        <w:rPr>
          <w:rFonts w:ascii="Times New Roman" w:eastAsia="Times New Roman" w:hAnsi="Times New Roman" w:cs="Times New Roman"/>
          <w:color w:val="000000"/>
          <w:sz w:val="27"/>
          <w:szCs w:val="27"/>
        </w:rPr>
        <w:t> option should match for every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(including automatic fetches due to </w:t>
      </w:r>
      <w:r w:rsidRPr="001D2252">
        <w:rPr>
          <w:rFonts w:ascii="Times New Roman" w:eastAsia="Times New Roman" w:hAnsi="Times New Roman" w:cs="Times New Roman"/>
          <w:i/>
          <w:iCs/>
          <w:color w:val="000080"/>
          <w:sz w:val="27"/>
          <w:szCs w:val="27"/>
        </w:rPr>
        <w:t>clone</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rebase</w:t>
      </w:r>
      <w:r w:rsidRPr="001D2252">
        <w:rPr>
          <w:rFonts w:ascii="Times New Roman" w:eastAsia="Times New Roman" w:hAnsi="Times New Roman" w:cs="Times New Roman"/>
          <w:color w:val="000000"/>
          <w:sz w:val="27"/>
          <w:szCs w:val="27"/>
        </w:rPr>
        <w:t>, etc) on a given repository.</w:t>
      </w:r>
    </w:p>
    <w:p w14:paraId="0ECAC6AD"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svn-remote.&lt;name&gt;.ignore-paths</w:t>
      </w:r>
    </w:p>
    <w:p w14:paraId="1434A5B4"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If the ignore-paths config key is set and the command line option is also given, both regular expressions will be used.</w:t>
      </w:r>
    </w:p>
    <w:p w14:paraId="42C5AF7A"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Examples:</w:t>
      </w:r>
    </w:p>
    <w:p w14:paraId="34E9A0EE"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Skip "doc*" directory for every fetch</w:t>
      </w:r>
    </w:p>
    <w:p w14:paraId="01CF9A7D"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--ignore-paths="^doc"</w:t>
      </w:r>
    </w:p>
    <w:p w14:paraId="14666097"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Skip "branches" and "tags" of first level directories</w:t>
      </w:r>
    </w:p>
    <w:p w14:paraId="369436A8"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--ignore-paths="^[^/]+/(?:branches|tags)"</w:t>
      </w:r>
    </w:p>
    <w:p w14:paraId="6F01A58B"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lastRenderedPageBreak/>
        <w:t>clone</w:t>
      </w:r>
    </w:p>
    <w:p w14:paraId="2D38AF8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Runs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It will automatically create a directory based on the basename of the URL passed to it; or if a second argument is passed; it will create a directory and work within that. It accepts all arguments that the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commands accept; with the exception of </w:t>
      </w:r>
      <w:r w:rsidRPr="001D2252">
        <w:rPr>
          <w:rFonts w:ascii="Times New Roman" w:eastAsia="Times New Roman" w:hAnsi="Times New Roman" w:cs="Times New Roman"/>
          <w:i/>
          <w:iCs/>
          <w:color w:val="000080"/>
          <w:sz w:val="27"/>
          <w:szCs w:val="27"/>
        </w:rPr>
        <w:t>--fetch-all</w:t>
      </w:r>
      <w:r w:rsidRPr="001D2252">
        <w:rPr>
          <w:rFonts w:ascii="Times New Roman" w:eastAsia="Times New Roman" w:hAnsi="Times New Roman" w:cs="Times New Roman"/>
          <w:color w:val="000000"/>
          <w:sz w:val="27"/>
          <w:szCs w:val="27"/>
        </w:rPr>
        <w:t>and </w:t>
      </w:r>
      <w:r w:rsidRPr="001D2252">
        <w:rPr>
          <w:rFonts w:ascii="Times New Roman" w:eastAsia="Times New Roman" w:hAnsi="Times New Roman" w:cs="Times New Roman"/>
          <w:i/>
          <w:iCs/>
          <w:color w:val="000080"/>
          <w:sz w:val="27"/>
          <w:szCs w:val="27"/>
        </w:rPr>
        <w:t>--parent</w:t>
      </w:r>
      <w:r w:rsidRPr="001D2252">
        <w:rPr>
          <w:rFonts w:ascii="Times New Roman" w:eastAsia="Times New Roman" w:hAnsi="Times New Roman" w:cs="Times New Roman"/>
          <w:color w:val="000000"/>
          <w:sz w:val="27"/>
          <w:szCs w:val="27"/>
        </w:rPr>
        <w:t>. After a repository is cloned, the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command will be able to update revisions without affecting the working tree; and the </w:t>
      </w:r>
      <w:r w:rsidRPr="001D2252">
        <w:rPr>
          <w:rFonts w:ascii="Times New Roman" w:eastAsia="Times New Roman" w:hAnsi="Times New Roman" w:cs="Times New Roman"/>
          <w:i/>
          <w:iCs/>
          <w:color w:val="000080"/>
          <w:sz w:val="27"/>
          <w:szCs w:val="27"/>
        </w:rPr>
        <w:t>rebase</w:t>
      </w:r>
      <w:r w:rsidRPr="001D2252">
        <w:rPr>
          <w:rFonts w:ascii="Times New Roman" w:eastAsia="Times New Roman" w:hAnsi="Times New Roman" w:cs="Times New Roman"/>
          <w:color w:val="000000"/>
          <w:sz w:val="27"/>
          <w:szCs w:val="27"/>
        </w:rPr>
        <w:t>command will be able to update the working tree with the latest changes.</w:t>
      </w:r>
    </w:p>
    <w:p w14:paraId="72B25C0D"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rebase</w:t>
      </w:r>
    </w:p>
    <w:p w14:paraId="3F825DA7"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fetches revisions from the SVN parent of the current HEAD and rebases the current (uncommitted to SVN) work against it.</w:t>
      </w:r>
    </w:p>
    <w:p w14:paraId="074F9E1F"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works similarly to </w:t>
      </w:r>
      <w:r w:rsidRPr="001D2252">
        <w:rPr>
          <w:rFonts w:ascii="Courier New" w:eastAsia="Times New Roman" w:hAnsi="Courier New" w:cs="Courier New"/>
          <w:color w:val="000080"/>
          <w:sz w:val="20"/>
          <w:szCs w:val="20"/>
        </w:rPr>
        <w:t>svn update</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git pull</w:t>
      </w:r>
      <w:r w:rsidRPr="001D2252">
        <w:rPr>
          <w:rFonts w:ascii="Times New Roman" w:eastAsia="Times New Roman" w:hAnsi="Times New Roman" w:cs="Times New Roman"/>
          <w:color w:val="000000"/>
          <w:sz w:val="27"/>
          <w:szCs w:val="27"/>
        </w:rPr>
        <w:t> except that it preserves linear history with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instead of </w:t>
      </w:r>
      <w:r w:rsidRPr="001D2252">
        <w:rPr>
          <w:rFonts w:ascii="Times New Roman" w:eastAsia="Times New Roman" w:hAnsi="Times New Roman" w:cs="Times New Roman"/>
          <w:i/>
          <w:iCs/>
          <w:color w:val="000080"/>
          <w:sz w:val="27"/>
          <w:szCs w:val="27"/>
        </w:rPr>
        <w:t>git merge</w:t>
      </w:r>
      <w:r w:rsidRPr="001D2252">
        <w:rPr>
          <w:rFonts w:ascii="Times New Roman" w:eastAsia="Times New Roman" w:hAnsi="Times New Roman" w:cs="Times New Roman"/>
          <w:color w:val="000000"/>
          <w:sz w:val="27"/>
          <w:szCs w:val="27"/>
        </w:rPr>
        <w:t> for ease of dcommitting with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w:t>
      </w:r>
    </w:p>
    <w:p w14:paraId="1471C58F"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accepts all options that </w:t>
      </w:r>
      <w:r w:rsidRPr="001D2252">
        <w:rPr>
          <w:rFonts w:ascii="Times New Roman" w:eastAsia="Times New Roman" w:hAnsi="Times New Roman" w:cs="Times New Roman"/>
          <w:i/>
          <w:iCs/>
          <w:color w:val="000080"/>
          <w:sz w:val="27"/>
          <w:szCs w:val="27"/>
        </w:rPr>
        <w:t>git svn fetch</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accept. However, </w:t>
      </w:r>
      <w:r w:rsidRPr="001D2252">
        <w:rPr>
          <w:rFonts w:ascii="Times New Roman" w:eastAsia="Times New Roman" w:hAnsi="Times New Roman" w:cs="Times New Roman"/>
          <w:i/>
          <w:iCs/>
          <w:color w:val="000080"/>
          <w:sz w:val="27"/>
          <w:szCs w:val="27"/>
        </w:rPr>
        <w:t>--fetch-all</w:t>
      </w:r>
      <w:r w:rsidRPr="001D2252">
        <w:rPr>
          <w:rFonts w:ascii="Times New Roman" w:eastAsia="Times New Roman" w:hAnsi="Times New Roman" w:cs="Times New Roman"/>
          <w:color w:val="000000"/>
          <w:sz w:val="27"/>
          <w:szCs w:val="27"/>
        </w:rPr>
        <w:t> only fetches from the current [svn-remote], and not all [svn-remote] definitions.</w:t>
      </w:r>
    </w:p>
    <w:p w14:paraId="6BB4BE90"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Like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this requires that the working tree be clean and have no uncommitted changes.</w:t>
      </w:r>
    </w:p>
    <w:p w14:paraId="0FFF7C52"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-l</w:t>
      </w:r>
    </w:p>
    <w:p w14:paraId="57511FBE"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--local</w:t>
      </w:r>
    </w:p>
    <w:p w14:paraId="5E3BA09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Do not fetch remotely; only run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against the last fetched commit from the upstream SVN.</w:t>
      </w:r>
    </w:p>
    <w:p w14:paraId="308C1E7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dcommit</w:t>
      </w:r>
    </w:p>
    <w:p w14:paraId="0A7986C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Commit each diff from a specified head directly to the SVN repository, and then rebase or reset (depending on whether or not there is a diff between SVN and head). This will create a revision in SVN for each commit in git. It is recommended that you run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fetch and rebase (not pull or merge) your commits against the latest changes in the SVN repository. An optional revision or branch argument may be specified, and causes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to do all work on that revision/branch instead of HEAD. This is advantageous over </w:t>
      </w:r>
      <w:r w:rsidRPr="001D2252">
        <w:rPr>
          <w:rFonts w:ascii="Times New Roman" w:eastAsia="Times New Roman" w:hAnsi="Times New Roman" w:cs="Times New Roman"/>
          <w:i/>
          <w:iCs/>
          <w:color w:val="000080"/>
          <w:sz w:val="27"/>
          <w:szCs w:val="27"/>
        </w:rPr>
        <w:t>set-tree</w:t>
      </w:r>
      <w:r w:rsidRPr="001D2252">
        <w:rPr>
          <w:rFonts w:ascii="Times New Roman" w:eastAsia="Times New Roman" w:hAnsi="Times New Roman" w:cs="Times New Roman"/>
          <w:color w:val="000000"/>
          <w:sz w:val="27"/>
          <w:szCs w:val="27"/>
        </w:rPr>
        <w:t> (below) because it produces cleaner, more linear history.</w:t>
      </w:r>
    </w:p>
    <w:p w14:paraId="73339DE9"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--no-rebase</w:t>
      </w:r>
    </w:p>
    <w:p w14:paraId="1E3DE0E4"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After committing, do not rebase or reset.</w:t>
      </w:r>
    </w:p>
    <w:p w14:paraId="46E95E6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--commit-url &lt;URL&gt;</w:t>
      </w:r>
    </w:p>
    <w:p w14:paraId="01D650A9"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Commit to this SVN URL (the full path). This is intended to allow existing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repositories created with one transport method (e.g. </w:t>
      </w:r>
      <w:r w:rsidRPr="001D2252">
        <w:rPr>
          <w:rFonts w:ascii="Courier New" w:eastAsia="Times New Roman" w:hAnsi="Courier New" w:cs="Courier New"/>
          <w:color w:val="000080"/>
          <w:sz w:val="20"/>
          <w:szCs w:val="20"/>
        </w:rPr>
        <w:t>svn://</w:t>
      </w:r>
      <w:r w:rsidRPr="001D2252">
        <w:rPr>
          <w:rFonts w:ascii="Times New Roman" w:eastAsia="Times New Roman" w:hAnsi="Times New Roman" w:cs="Times New Roman"/>
          <w:color w:val="000000"/>
          <w:sz w:val="27"/>
          <w:szCs w:val="27"/>
        </w:rPr>
        <w:t> or </w:t>
      </w:r>
      <w:r w:rsidRPr="001D2252">
        <w:rPr>
          <w:rFonts w:ascii="Courier New" w:eastAsia="Times New Roman" w:hAnsi="Courier New" w:cs="Courier New"/>
          <w:color w:val="000080"/>
          <w:sz w:val="20"/>
          <w:szCs w:val="20"/>
        </w:rPr>
        <w:t>http://</w:t>
      </w:r>
      <w:r w:rsidRPr="001D2252">
        <w:rPr>
          <w:rFonts w:ascii="Times New Roman" w:eastAsia="Times New Roman" w:hAnsi="Times New Roman" w:cs="Times New Roman"/>
          <w:color w:val="000000"/>
          <w:sz w:val="27"/>
          <w:szCs w:val="27"/>
        </w:rPr>
        <w:t> for anonymous read) to be reused if a user is later given access to an alternate transport method (e.g. </w:t>
      </w:r>
      <w:r w:rsidRPr="001D2252">
        <w:rPr>
          <w:rFonts w:ascii="Courier New" w:eastAsia="Times New Roman" w:hAnsi="Courier New" w:cs="Courier New"/>
          <w:color w:val="000080"/>
          <w:sz w:val="20"/>
          <w:szCs w:val="20"/>
        </w:rPr>
        <w:t>svn+ssh://</w:t>
      </w:r>
      <w:r w:rsidRPr="001D2252">
        <w:rPr>
          <w:rFonts w:ascii="Times New Roman" w:eastAsia="Times New Roman" w:hAnsi="Times New Roman" w:cs="Times New Roman"/>
          <w:color w:val="000000"/>
          <w:sz w:val="27"/>
          <w:szCs w:val="27"/>
        </w:rPr>
        <w:t> or </w:t>
      </w:r>
      <w:r w:rsidRPr="001D2252">
        <w:rPr>
          <w:rFonts w:ascii="Courier New" w:eastAsia="Times New Roman" w:hAnsi="Courier New" w:cs="Courier New"/>
          <w:color w:val="000080"/>
          <w:sz w:val="20"/>
          <w:szCs w:val="20"/>
        </w:rPr>
        <w:t>https://</w:t>
      </w:r>
      <w:r w:rsidRPr="001D2252">
        <w:rPr>
          <w:rFonts w:ascii="Times New Roman" w:eastAsia="Times New Roman" w:hAnsi="Times New Roman" w:cs="Times New Roman"/>
          <w:color w:val="000000"/>
          <w:sz w:val="27"/>
          <w:szCs w:val="27"/>
        </w:rPr>
        <w:t>) for commit.</w:t>
      </w:r>
    </w:p>
    <w:p w14:paraId="15E11753" w14:textId="77777777" w:rsidR="001D2252" w:rsidRPr="001D2252" w:rsidRDefault="001D2252" w:rsidP="001D2252">
      <w:pPr>
        <w:spacing w:after="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svn-remote.&lt;name&gt;.commiturl</w:t>
      </w:r>
    </w:p>
    <w:p w14:paraId="774879E8"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svn.commiturl (overwrites all svn-remote.&lt;name&gt;.commiturl options)</w:t>
      </w:r>
    </w:p>
    <w:p w14:paraId="3279B750"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Using this option for any other purpose (don’t ask) is very strongly discouraged.</w:t>
      </w:r>
    </w:p>
    <w:p w14:paraId="027A3FA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--mergeinfo=&lt;mergeinfo&gt;</w:t>
      </w:r>
    </w:p>
    <w:p w14:paraId="26E77C26"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Add the given merge information during the dcommit (e.g. </w:t>
      </w:r>
      <w:r w:rsidRPr="001D2252">
        <w:rPr>
          <w:rFonts w:ascii="Courier New" w:eastAsia="Times New Roman" w:hAnsi="Courier New" w:cs="Courier New"/>
          <w:color w:val="000080"/>
          <w:sz w:val="20"/>
          <w:szCs w:val="20"/>
        </w:rPr>
        <w:t>--mergeinfo="/branches/foo:1-10"</w:t>
      </w:r>
      <w:r w:rsidRPr="001D2252">
        <w:rPr>
          <w:rFonts w:ascii="Times New Roman" w:eastAsia="Times New Roman" w:hAnsi="Times New Roman" w:cs="Times New Roman"/>
          <w:color w:val="000000"/>
          <w:sz w:val="27"/>
          <w:szCs w:val="27"/>
        </w:rPr>
        <w:t>). All svn server versions can store this information (as a property), and svn clients starting from version 1.5 can make use of it.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currently does not use it and does not set it automatically.</w:t>
      </w:r>
    </w:p>
    <w:p w14:paraId="199278E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branch</w:t>
      </w:r>
    </w:p>
    <w:p w14:paraId="2335F2A4"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Create a branch in the SVN repository.</w:t>
      </w:r>
    </w:p>
    <w:p w14:paraId="67AA4F8C"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-m</w:t>
      </w:r>
    </w:p>
    <w:p w14:paraId="0BBAA32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--message</w:t>
      </w:r>
    </w:p>
    <w:p w14:paraId="1210C05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Allows to specify the commit message.</w:t>
      </w:r>
    </w:p>
    <w:p w14:paraId="27B0A367"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w:t>
      </w:r>
    </w:p>
    <w:p w14:paraId="3E79644F"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--tag</w:t>
      </w:r>
    </w:p>
    <w:p w14:paraId="520A05E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Create a tag by using the tags_subdir instead of the branches_subdir specified during git svn init.</w:t>
      </w:r>
    </w:p>
    <w:p w14:paraId="6590B17A"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-d</w:t>
      </w:r>
    </w:p>
    <w:p w14:paraId="7AF57141"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--destination</w:t>
      </w:r>
    </w:p>
    <w:p w14:paraId="3506C5F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If more than one --branches (or --tags) option was given to the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clone</w:t>
      </w:r>
      <w:r w:rsidRPr="001D2252">
        <w:rPr>
          <w:rFonts w:ascii="Times New Roman" w:eastAsia="Times New Roman" w:hAnsi="Times New Roman" w:cs="Times New Roman"/>
          <w:color w:val="000000"/>
          <w:sz w:val="27"/>
          <w:szCs w:val="27"/>
        </w:rPr>
        <w:t> command, you must provide the location of the branch (or tag) you wish to create in the SVN repository. The value of this option must match one of the paths specified by a --branches (or --tags) option. You can see these paths with the commands</w:t>
      </w:r>
    </w:p>
    <w:p w14:paraId="5FE4AE27" w14:textId="77777777"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git config --get-all svn-remote.&lt;name&gt;.branches</w:t>
      </w:r>
    </w:p>
    <w:p w14:paraId="62F9F4D1" w14:textId="77777777"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git config --get-all svn-remote.&lt;name&gt;.tags</w:t>
      </w:r>
    </w:p>
    <w:p w14:paraId="2A31F049"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where &lt;name&gt; is the name of the SVN repository as specified by the -R option to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(or "svn" by default).</w:t>
      </w:r>
    </w:p>
    <w:p w14:paraId="58DBEBBF"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lastRenderedPageBreak/>
        <w:t>--username</w:t>
      </w:r>
    </w:p>
    <w:p w14:paraId="07EFE651"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Specify the SVN username to perform the commit as. This option overrides the </w:t>
      </w:r>
      <w:r w:rsidRPr="001D2252">
        <w:rPr>
          <w:rFonts w:ascii="Times New Roman" w:eastAsia="Times New Roman" w:hAnsi="Times New Roman" w:cs="Times New Roman"/>
          <w:i/>
          <w:iCs/>
          <w:color w:val="000080"/>
          <w:sz w:val="27"/>
          <w:szCs w:val="27"/>
        </w:rPr>
        <w:t>username</w:t>
      </w:r>
      <w:r w:rsidRPr="001D2252">
        <w:rPr>
          <w:rFonts w:ascii="Times New Roman" w:eastAsia="Times New Roman" w:hAnsi="Times New Roman" w:cs="Times New Roman"/>
          <w:color w:val="000000"/>
          <w:sz w:val="27"/>
          <w:szCs w:val="27"/>
        </w:rPr>
        <w:t> configuration property.</w:t>
      </w:r>
    </w:p>
    <w:p w14:paraId="1963626E"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--commit-url</w:t>
      </w:r>
    </w:p>
    <w:p w14:paraId="14C3E7DC"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Use the specified URL to connect to the destination Subversion repository. This is useful in cases where the source SVN repository is read-only. This option overrides configuration property </w:t>
      </w:r>
      <w:r w:rsidRPr="001D2252">
        <w:rPr>
          <w:rFonts w:ascii="Times New Roman" w:eastAsia="Times New Roman" w:hAnsi="Times New Roman" w:cs="Times New Roman"/>
          <w:i/>
          <w:iCs/>
          <w:color w:val="000080"/>
          <w:sz w:val="27"/>
          <w:szCs w:val="27"/>
        </w:rPr>
        <w:t>commiturl</w:t>
      </w:r>
      <w:r w:rsidRPr="001D2252">
        <w:rPr>
          <w:rFonts w:ascii="Times New Roman" w:eastAsia="Times New Roman" w:hAnsi="Times New Roman" w:cs="Times New Roman"/>
          <w:color w:val="000000"/>
          <w:sz w:val="27"/>
          <w:szCs w:val="27"/>
        </w:rPr>
        <w:t>.</w:t>
      </w:r>
    </w:p>
    <w:p w14:paraId="3AA2AADB" w14:textId="77777777"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git config --get-all svn-remote.&lt;name&gt;.commiturl</w:t>
      </w:r>
    </w:p>
    <w:p w14:paraId="0D81556D"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tag</w:t>
      </w:r>
    </w:p>
    <w:p w14:paraId="35B6DD1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Create a tag in the SVN repository. This is a shorthand for </w:t>
      </w:r>
      <w:r w:rsidRPr="001D2252">
        <w:rPr>
          <w:rFonts w:ascii="Times New Roman" w:eastAsia="Times New Roman" w:hAnsi="Times New Roman" w:cs="Times New Roman"/>
          <w:i/>
          <w:iCs/>
          <w:color w:val="000080"/>
          <w:sz w:val="27"/>
          <w:szCs w:val="27"/>
        </w:rPr>
        <w:t>branch -t</w:t>
      </w:r>
      <w:r w:rsidRPr="001D2252">
        <w:rPr>
          <w:rFonts w:ascii="Times New Roman" w:eastAsia="Times New Roman" w:hAnsi="Times New Roman" w:cs="Times New Roman"/>
          <w:color w:val="000000"/>
          <w:sz w:val="27"/>
          <w:szCs w:val="27"/>
        </w:rPr>
        <w:t>.</w:t>
      </w:r>
    </w:p>
    <w:p w14:paraId="434D62F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log</w:t>
      </w:r>
    </w:p>
    <w:p w14:paraId="0AD9CDB6"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should make it easy to look up svn log messages when svn users refer to -r/--revision numbers.</w:t>
      </w:r>
    </w:p>
    <w:p w14:paraId="60B572E4"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 following features from ‘svn log’ are supported:</w:t>
      </w:r>
    </w:p>
    <w:p w14:paraId="2C05826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 &lt;n&gt;[:&lt;n&gt;]</w:t>
      </w:r>
    </w:p>
    <w:p w14:paraId="6A6765C7"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--revision=&lt;n&gt;[:&lt;n&gt;]</w:t>
      </w:r>
    </w:p>
    <w:p w14:paraId="1BB8796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is supported, non-numeric args are not: HEAD, NEXT, BASE, PREV, etc …</w:t>
      </w:r>
    </w:p>
    <w:p w14:paraId="0F156245"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-v</w:t>
      </w:r>
    </w:p>
    <w:p w14:paraId="4267B759"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--verbose</w:t>
      </w:r>
    </w:p>
    <w:p w14:paraId="1FF1B9B6"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it’s not completely compatible with the --verbose output in svn log, but reasonably close.</w:t>
      </w:r>
    </w:p>
    <w:p w14:paraId="176E2F92"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--limit=&lt;n&gt;</w:t>
      </w:r>
    </w:p>
    <w:p w14:paraId="7923AD3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is NOT the same as --max-count, doesn’t count merged/excluded commits</w:t>
      </w:r>
    </w:p>
    <w:p w14:paraId="68B8BACB"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--incremental</w:t>
      </w:r>
    </w:p>
    <w:p w14:paraId="11E2F75C"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supported</w:t>
      </w:r>
    </w:p>
    <w:p w14:paraId="4B383054"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New features:</w:t>
      </w:r>
    </w:p>
    <w:p w14:paraId="45A2F14A"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--show-commit</w:t>
      </w:r>
    </w:p>
    <w:p w14:paraId="170F7781"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shows the git commit sha1, as well</w:t>
      </w:r>
    </w:p>
    <w:p w14:paraId="47685E9D"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--oneline</w:t>
      </w:r>
    </w:p>
    <w:p w14:paraId="0A02833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our version of --pretty=oneline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58"/>
        <w:gridCol w:w="7882"/>
      </w:tblGrid>
      <w:tr w:rsidR="001D2252" w:rsidRPr="001D2252" w14:paraId="0A9D840B" w14:textId="77777777" w:rsidTr="001D2252">
        <w:trPr>
          <w:tblCellSpacing w:w="15" w:type="dxa"/>
        </w:trPr>
        <w:tc>
          <w:tcPr>
            <w:tcW w:w="0" w:type="auto"/>
            <w:tcMar>
              <w:top w:w="15" w:type="dxa"/>
              <w:left w:w="15" w:type="dxa"/>
              <w:bottom w:w="15" w:type="dxa"/>
              <w:right w:w="120" w:type="dxa"/>
            </w:tcMar>
            <w:hideMark/>
          </w:tcPr>
          <w:p w14:paraId="1D703763" w14:textId="77777777" w:rsidR="001D2252" w:rsidRPr="001D2252" w:rsidRDefault="001D2252" w:rsidP="001D2252">
            <w:pPr>
              <w:spacing w:after="120" w:line="240" w:lineRule="auto"/>
              <w:divId w:val="544828141"/>
              <w:rPr>
                <w:rFonts w:ascii="Arial" w:eastAsia="Times New Roman" w:hAnsi="Arial" w:cs="Arial"/>
                <w:b/>
                <w:bCs/>
                <w:color w:val="527BBD"/>
                <w:sz w:val="26"/>
                <w:szCs w:val="26"/>
                <w:u w:val="single"/>
              </w:rPr>
            </w:pPr>
            <w:r w:rsidRPr="001D2252">
              <w:rPr>
                <w:rFonts w:ascii="Arial" w:eastAsia="Times New Roman" w:hAnsi="Arial" w:cs="Arial"/>
                <w:b/>
                <w:bCs/>
                <w:color w:val="527BBD"/>
                <w:sz w:val="26"/>
                <w:szCs w:val="26"/>
                <w:u w:val="single"/>
              </w:rPr>
              <w:t>Note</w:t>
            </w:r>
          </w:p>
        </w:tc>
        <w:tc>
          <w:tcPr>
            <w:tcW w:w="0" w:type="auto"/>
            <w:tcBorders>
              <w:left w:val="single" w:sz="12" w:space="0" w:color="C0C0C0"/>
            </w:tcBorders>
            <w:tcMar>
              <w:top w:w="15" w:type="dxa"/>
              <w:left w:w="120" w:type="dxa"/>
              <w:bottom w:w="15" w:type="dxa"/>
              <w:right w:w="15" w:type="dxa"/>
            </w:tcMar>
            <w:vAlign w:val="center"/>
            <w:hideMark/>
          </w:tcPr>
          <w:p w14:paraId="75098E1A" w14:textId="77777777" w:rsidR="001D2252" w:rsidRPr="001D2252" w:rsidRDefault="001D2252" w:rsidP="001D2252">
            <w:pPr>
              <w:spacing w:after="0" w:line="240" w:lineRule="auto"/>
              <w:rPr>
                <w:rFonts w:ascii="Times New Roman" w:eastAsia="Times New Roman" w:hAnsi="Times New Roman" w:cs="Times New Roman"/>
                <w:sz w:val="24"/>
                <w:szCs w:val="24"/>
              </w:rPr>
            </w:pPr>
            <w:r w:rsidRPr="001D2252">
              <w:rPr>
                <w:rFonts w:ascii="Times New Roman" w:eastAsia="Times New Roman" w:hAnsi="Times New Roman" w:cs="Times New Roman"/>
                <w:sz w:val="24"/>
                <w:szCs w:val="24"/>
              </w:rPr>
              <w:t>SVN itself only stores times in UTC and nothing else. The regular svn client converts the UTC time to the local time (or based on the TZ= environment). This command has the same behaviour.</w:t>
            </w:r>
          </w:p>
        </w:tc>
      </w:tr>
    </w:tbl>
    <w:p w14:paraId="57DF5291"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Any other arguments are passed directly to </w:t>
      </w:r>
      <w:r w:rsidRPr="001D2252">
        <w:rPr>
          <w:rFonts w:ascii="Times New Roman" w:eastAsia="Times New Roman" w:hAnsi="Times New Roman" w:cs="Times New Roman"/>
          <w:i/>
          <w:iCs/>
          <w:color w:val="000080"/>
          <w:sz w:val="27"/>
          <w:szCs w:val="27"/>
        </w:rPr>
        <w:t>git log</w:t>
      </w:r>
    </w:p>
    <w:p w14:paraId="2D6F63D6"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blame</w:t>
      </w:r>
    </w:p>
    <w:p w14:paraId="2555D67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Show what revision and author last modified each line of a file. The output of this mode is format-compatible with the output of ‘svn blame’ by default. Like the SVN blame command, local uncommitted changes in the working copy are ignored; the version of the file in the HEAD revision is annotated. Unknown arguments are passed directly to </w:t>
      </w:r>
      <w:r w:rsidRPr="001D2252">
        <w:rPr>
          <w:rFonts w:ascii="Times New Roman" w:eastAsia="Times New Roman" w:hAnsi="Times New Roman" w:cs="Times New Roman"/>
          <w:i/>
          <w:iCs/>
          <w:color w:val="000080"/>
          <w:sz w:val="27"/>
          <w:szCs w:val="27"/>
        </w:rPr>
        <w:t>git blame</w:t>
      </w:r>
      <w:r w:rsidRPr="001D2252">
        <w:rPr>
          <w:rFonts w:ascii="Times New Roman" w:eastAsia="Times New Roman" w:hAnsi="Times New Roman" w:cs="Times New Roman"/>
          <w:color w:val="000000"/>
          <w:sz w:val="27"/>
          <w:szCs w:val="27"/>
        </w:rPr>
        <w:t>.</w:t>
      </w:r>
    </w:p>
    <w:p w14:paraId="691094C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--git-format</w:t>
      </w:r>
    </w:p>
    <w:p w14:paraId="3C27729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Produce output in the same format as </w:t>
      </w:r>
      <w:r w:rsidRPr="001D2252">
        <w:rPr>
          <w:rFonts w:ascii="Times New Roman" w:eastAsia="Times New Roman" w:hAnsi="Times New Roman" w:cs="Times New Roman"/>
          <w:i/>
          <w:iCs/>
          <w:color w:val="000080"/>
          <w:sz w:val="27"/>
          <w:szCs w:val="27"/>
        </w:rPr>
        <w:t>git blame</w:t>
      </w:r>
      <w:r w:rsidRPr="001D2252">
        <w:rPr>
          <w:rFonts w:ascii="Times New Roman" w:eastAsia="Times New Roman" w:hAnsi="Times New Roman" w:cs="Times New Roman"/>
          <w:color w:val="000000"/>
          <w:sz w:val="27"/>
          <w:szCs w:val="27"/>
        </w:rPr>
        <w:t>, but with SVN revision numbers instead of git commit hashes. In this mode, changes that haven’t been committed to SVN (including local working-copy edits) are shown as revision 0.</w:t>
      </w:r>
    </w:p>
    <w:p w14:paraId="50634FA9"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find-rev</w:t>
      </w:r>
    </w:p>
    <w:p w14:paraId="0CF3F39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When given an SVN revision number of the form </w:t>
      </w:r>
      <w:r w:rsidRPr="001D2252">
        <w:rPr>
          <w:rFonts w:ascii="Times New Roman" w:eastAsia="Times New Roman" w:hAnsi="Times New Roman" w:cs="Times New Roman"/>
          <w:i/>
          <w:iCs/>
          <w:color w:val="000080"/>
          <w:sz w:val="27"/>
          <w:szCs w:val="27"/>
        </w:rPr>
        <w:t>rN</w:t>
      </w:r>
      <w:r w:rsidRPr="001D2252">
        <w:rPr>
          <w:rFonts w:ascii="Times New Roman" w:eastAsia="Times New Roman" w:hAnsi="Times New Roman" w:cs="Times New Roman"/>
          <w:color w:val="000000"/>
          <w:sz w:val="27"/>
          <w:szCs w:val="27"/>
        </w:rPr>
        <w:t>, returns the corresponding git commit hash (this can optionally be followed by a tree-ish to specify which branch should be searched). When given a tree-ish, returns the corresponding SVN revision number.</w:t>
      </w:r>
    </w:p>
    <w:p w14:paraId="05D3CE1B"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set-tree</w:t>
      </w:r>
    </w:p>
    <w:p w14:paraId="29969FC7"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You should consider using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instead of this command. Commit specified commit or tree objects to SVN. This relies on your imported fetch data being up-to-date. This makes absolutely no attempts to do patching when committing to SVN, it simply overwrites files with those specified in the tree or commit. All merging is assumed to have taken place independently of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functions.</w:t>
      </w:r>
    </w:p>
    <w:p w14:paraId="127C511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create-ignore</w:t>
      </w:r>
    </w:p>
    <w:p w14:paraId="463F90E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Recursively finds the svn:ignore property on directories and creates matching .gitignore files. The resulting files are staged to be committed, but are not committed. Use -r/--revision to refer to a specific revision.</w:t>
      </w:r>
    </w:p>
    <w:p w14:paraId="0FA60A6B"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show-ignore</w:t>
      </w:r>
    </w:p>
    <w:p w14:paraId="6FEA55F4"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Recursively finds and lists the svn:ignore property on directories. The output is suitable for appending to the $GIT_DIR/info/exclude file.</w:t>
      </w:r>
    </w:p>
    <w:p w14:paraId="0BF05C7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mkdirs</w:t>
      </w:r>
    </w:p>
    <w:p w14:paraId="1F190227"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 xml:space="preserve">Attempts to recreate empty directories that core git cannot track based on information in $GIT_DIR/svn/&lt;refname&gt;/unhandled.log files. Empty directories are automatically recreated when using "git svn clone" and "git svn rebase", so "mkdirs" is intended for use after commands like </w:t>
      </w:r>
      <w:r w:rsidRPr="001D2252">
        <w:rPr>
          <w:rFonts w:ascii="Times New Roman" w:eastAsia="Times New Roman" w:hAnsi="Times New Roman" w:cs="Times New Roman"/>
          <w:color w:val="000000"/>
          <w:sz w:val="27"/>
          <w:szCs w:val="27"/>
        </w:rPr>
        <w:lastRenderedPageBreak/>
        <w:t>"git checkout" or "git reset". (See the svn-remote.&lt;name&gt;.automkdirs config file option for more information.)</w:t>
      </w:r>
    </w:p>
    <w:p w14:paraId="1D74445F"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commit-diff</w:t>
      </w:r>
    </w:p>
    <w:p w14:paraId="106FBED1"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Commits the diff of two tree-ish arguments from the command-line. This command does not rely on being inside an </w:t>
      </w:r>
      <w:r w:rsidRPr="001D2252">
        <w:rPr>
          <w:rFonts w:ascii="Courier New" w:eastAsia="Times New Roman" w:hAnsi="Courier New" w:cs="Courier New"/>
          <w:color w:val="000080"/>
          <w:sz w:val="20"/>
          <w:szCs w:val="20"/>
        </w:rPr>
        <w:t>git svn init</w:t>
      </w:r>
      <w:r w:rsidRPr="001D2252">
        <w:rPr>
          <w:rFonts w:ascii="Times New Roman" w:eastAsia="Times New Roman" w:hAnsi="Times New Roman" w:cs="Times New Roman"/>
          <w:color w:val="000000"/>
          <w:sz w:val="27"/>
          <w:szCs w:val="27"/>
        </w:rPr>
        <w:t>-ed repository. This command takes three arguments, (a) the original tree to diff against, (b) the new tree result, (c) the URL of the target Subversion repository. The final argument (URL) may be omitted if you are working from a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-aware repository (that has been </w:t>
      </w:r>
      <w:r w:rsidRPr="001D2252">
        <w:rPr>
          <w:rFonts w:ascii="Courier New" w:eastAsia="Times New Roman" w:hAnsi="Courier New" w:cs="Courier New"/>
          <w:color w:val="000080"/>
          <w:sz w:val="20"/>
          <w:szCs w:val="20"/>
        </w:rPr>
        <w:t>init</w:t>
      </w:r>
      <w:r w:rsidRPr="001D2252">
        <w:rPr>
          <w:rFonts w:ascii="Times New Roman" w:eastAsia="Times New Roman" w:hAnsi="Times New Roman" w:cs="Times New Roman"/>
          <w:color w:val="000000"/>
          <w:sz w:val="27"/>
          <w:szCs w:val="27"/>
        </w:rPr>
        <w:t>-ed with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The -r&lt;revision&gt; option is required for this.</w:t>
      </w:r>
    </w:p>
    <w:p w14:paraId="29F80449"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info</w:t>
      </w:r>
    </w:p>
    <w:p w14:paraId="2AC92C61"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Shows information about a file or directory similar to what ‘svn info’ provides. Does not currently support a -r/--revision argument. Use the --url option to output only the value of the </w:t>
      </w:r>
      <w:r w:rsidRPr="001D2252">
        <w:rPr>
          <w:rFonts w:ascii="Times New Roman" w:eastAsia="Times New Roman" w:hAnsi="Times New Roman" w:cs="Times New Roman"/>
          <w:i/>
          <w:iCs/>
          <w:color w:val="000080"/>
          <w:sz w:val="27"/>
          <w:szCs w:val="27"/>
        </w:rPr>
        <w:t>URL:</w:t>
      </w:r>
      <w:r w:rsidRPr="001D2252">
        <w:rPr>
          <w:rFonts w:ascii="Times New Roman" w:eastAsia="Times New Roman" w:hAnsi="Times New Roman" w:cs="Times New Roman"/>
          <w:color w:val="000000"/>
          <w:sz w:val="27"/>
          <w:szCs w:val="27"/>
        </w:rPr>
        <w:t> field.</w:t>
      </w:r>
    </w:p>
    <w:p w14:paraId="02B8402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proplist</w:t>
      </w:r>
    </w:p>
    <w:p w14:paraId="71812959"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Lists the properties stored in the Subversion repository about a given file or directory. Use -r/--revision to refer to a specific Subversion revision.</w:t>
      </w:r>
    </w:p>
    <w:p w14:paraId="031C22BD"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propget</w:t>
      </w:r>
    </w:p>
    <w:p w14:paraId="696D6A5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Gets the Subversion property given as the first argument, for a file. A specific revision can be specified with -r/--revision.</w:t>
      </w:r>
    </w:p>
    <w:p w14:paraId="2594DECD"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show-externals</w:t>
      </w:r>
    </w:p>
    <w:p w14:paraId="5B34377C"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Shows the Subversion externals. Use -r/--revision to specify a specific revision.</w:t>
      </w:r>
    </w:p>
    <w:p w14:paraId="7D41882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gc</w:t>
      </w:r>
    </w:p>
    <w:p w14:paraId="561146E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Compress $GIT_DIR/svn/&lt;refname&gt;/unhandled.log files in .git/svn and remove $GIT_DIR/svn/&lt;refname&gt;index files in .git/svn.</w:t>
      </w:r>
    </w:p>
    <w:p w14:paraId="6FD96314"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i/>
          <w:iCs/>
          <w:color w:val="000080"/>
          <w:sz w:val="27"/>
          <w:szCs w:val="27"/>
        </w:rPr>
        <w:t>reset</w:t>
      </w:r>
    </w:p>
    <w:p w14:paraId="01BAF6B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Undoes the effects of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back to the specified revision. This allows you to re-</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an SVN revision. Normally the contents of an SVN revision should never change and </w:t>
      </w:r>
      <w:r w:rsidRPr="001D2252">
        <w:rPr>
          <w:rFonts w:ascii="Times New Roman" w:eastAsia="Times New Roman" w:hAnsi="Times New Roman" w:cs="Times New Roman"/>
          <w:i/>
          <w:iCs/>
          <w:color w:val="000080"/>
          <w:sz w:val="27"/>
          <w:szCs w:val="27"/>
        </w:rPr>
        <w:t>reset</w:t>
      </w:r>
      <w:r w:rsidRPr="001D2252">
        <w:rPr>
          <w:rFonts w:ascii="Times New Roman" w:eastAsia="Times New Roman" w:hAnsi="Times New Roman" w:cs="Times New Roman"/>
          <w:color w:val="000000"/>
          <w:sz w:val="27"/>
          <w:szCs w:val="27"/>
        </w:rPr>
        <w:t> should not be necessary. However, if SVN permissions change, or if you alter your --ignore-paths option, a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may fail with "not found in commit" (file not previously visible) or "checksum mismatch" (missed a modification). If the problem file cannot be ignored forever (with --ignore-paths) the only way to repair the repo is to use </w:t>
      </w:r>
      <w:r w:rsidRPr="001D2252">
        <w:rPr>
          <w:rFonts w:ascii="Times New Roman" w:eastAsia="Times New Roman" w:hAnsi="Times New Roman" w:cs="Times New Roman"/>
          <w:i/>
          <w:iCs/>
          <w:color w:val="000080"/>
          <w:sz w:val="27"/>
          <w:szCs w:val="27"/>
        </w:rPr>
        <w:t>reset</w:t>
      </w:r>
      <w:r w:rsidRPr="001D2252">
        <w:rPr>
          <w:rFonts w:ascii="Times New Roman" w:eastAsia="Times New Roman" w:hAnsi="Times New Roman" w:cs="Times New Roman"/>
          <w:color w:val="000000"/>
          <w:sz w:val="27"/>
          <w:szCs w:val="27"/>
        </w:rPr>
        <w:t>.</w:t>
      </w:r>
    </w:p>
    <w:p w14:paraId="7C96CB06"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Only the rev_map and refs/remotes/git-svn are changed. Follow </w:t>
      </w:r>
      <w:r w:rsidRPr="001D2252">
        <w:rPr>
          <w:rFonts w:ascii="Times New Roman" w:eastAsia="Times New Roman" w:hAnsi="Times New Roman" w:cs="Times New Roman"/>
          <w:i/>
          <w:iCs/>
          <w:color w:val="000080"/>
          <w:sz w:val="27"/>
          <w:szCs w:val="27"/>
        </w:rPr>
        <w:t>reset</w:t>
      </w:r>
      <w:r w:rsidRPr="001D2252">
        <w:rPr>
          <w:rFonts w:ascii="Times New Roman" w:eastAsia="Times New Roman" w:hAnsi="Times New Roman" w:cs="Times New Roman"/>
          <w:color w:val="000000"/>
          <w:sz w:val="27"/>
          <w:szCs w:val="27"/>
        </w:rPr>
        <w:t> with a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and then </w:t>
      </w:r>
      <w:r w:rsidRPr="001D2252">
        <w:rPr>
          <w:rFonts w:ascii="Times New Roman" w:eastAsia="Times New Roman" w:hAnsi="Times New Roman" w:cs="Times New Roman"/>
          <w:i/>
          <w:iCs/>
          <w:color w:val="000080"/>
          <w:sz w:val="27"/>
          <w:szCs w:val="27"/>
        </w:rPr>
        <w:t>git reset</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to move local branches onto the new tree.</w:t>
      </w:r>
    </w:p>
    <w:p w14:paraId="3FF7A682"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lastRenderedPageBreak/>
        <w:t>-r &lt;n&gt;</w:t>
      </w:r>
    </w:p>
    <w:p w14:paraId="1ABBA76A"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--revision=&lt;n&gt;</w:t>
      </w:r>
    </w:p>
    <w:p w14:paraId="2C124D59"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Specify the most recent revision to keep. All later revisions are discarded.</w:t>
      </w:r>
    </w:p>
    <w:p w14:paraId="552E1FE1"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-p</w:t>
      </w:r>
    </w:p>
    <w:p w14:paraId="6589DEB1"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--parent</w:t>
      </w:r>
    </w:p>
    <w:p w14:paraId="753111FA"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Discard the specified revision as well, keeping the nearest parent instead.</w:t>
      </w:r>
    </w:p>
    <w:p w14:paraId="768B9050" w14:textId="77777777" w:rsidR="001D2252" w:rsidRPr="001D2252" w:rsidRDefault="001D2252" w:rsidP="001D2252">
      <w:pPr>
        <w:spacing w:before="120" w:after="0" w:line="240" w:lineRule="auto"/>
        <w:ind w:left="1479"/>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Example:</w:t>
      </w:r>
    </w:p>
    <w:p w14:paraId="632C4DD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Assume you have local changes in "master", but you need to refetch "r2".</w:t>
      </w:r>
    </w:p>
    <w:p w14:paraId="35B3FA6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r1---r2---r3 remotes/git-svn</w:t>
      </w:r>
    </w:p>
    <w:p w14:paraId="549A9A42"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w:t>
      </w:r>
    </w:p>
    <w:p w14:paraId="4A1CC97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A---B master</w:t>
      </w:r>
    </w:p>
    <w:p w14:paraId="4D68CA5E"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Fix the ignore-paths or SVN permissions problem that caused "r2" to be incomplete in the first place. Then:</w:t>
      </w:r>
    </w:p>
    <w:p w14:paraId="48285B94" w14:textId="77777777" w:rsidR="001D2252" w:rsidRPr="001D2252" w:rsidRDefault="001D2252" w:rsidP="001D2252">
      <w:pPr>
        <w:spacing w:after="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git svn reset -r2 -p</w:t>
      </w:r>
    </w:p>
    <w:p w14:paraId="4F4E1807"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git svn fetch</w:t>
      </w:r>
    </w:p>
    <w:p w14:paraId="01FCA787"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r1---r2'--r3' remotes/git-svn</w:t>
      </w:r>
    </w:p>
    <w:p w14:paraId="54B3977F"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w:t>
      </w:r>
    </w:p>
    <w:p w14:paraId="08C7B87C"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r2---r3---A---B master</w:t>
      </w:r>
    </w:p>
    <w:p w14:paraId="70FD3341"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Then fixup "master" with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Do NOT use </w:t>
      </w:r>
      <w:r w:rsidRPr="001D2252">
        <w:rPr>
          <w:rFonts w:ascii="Times New Roman" w:eastAsia="Times New Roman" w:hAnsi="Times New Roman" w:cs="Times New Roman"/>
          <w:i/>
          <w:iCs/>
          <w:color w:val="000080"/>
          <w:sz w:val="27"/>
          <w:szCs w:val="27"/>
        </w:rPr>
        <w:t>git merge</w:t>
      </w:r>
      <w:r w:rsidRPr="001D2252">
        <w:rPr>
          <w:rFonts w:ascii="Times New Roman" w:eastAsia="Times New Roman" w:hAnsi="Times New Roman" w:cs="Times New Roman"/>
          <w:color w:val="000000"/>
          <w:sz w:val="27"/>
          <w:szCs w:val="27"/>
        </w:rPr>
        <w:t> or your history will not be compatible with a future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w:t>
      </w:r>
    </w:p>
    <w:p w14:paraId="3CA42605"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git rebase --onto remotes/git-svn A^ master</w:t>
      </w:r>
    </w:p>
    <w:p w14:paraId="00536CC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r1---r2'--r3' remotes/git-svn</w:t>
      </w:r>
    </w:p>
    <w:p w14:paraId="1B7FE0E9"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79"/>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w:t>
      </w:r>
    </w:p>
    <w:p w14:paraId="13E4185A"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A'--B' master</w:t>
      </w:r>
    </w:p>
    <w:p w14:paraId="3086DE0F"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OPTIONS</w:t>
      </w:r>
    </w:p>
    <w:p w14:paraId="4101A31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--shared[=(false|true|umask|group|all|world|everybody)]</w:t>
      </w:r>
    </w:p>
    <w:p w14:paraId="76DB7C2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--template=&lt;template_directory&gt;</w:t>
      </w:r>
    </w:p>
    <w:p w14:paraId="5D37D916"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Only used with the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command. These are passed directly to </w:t>
      </w:r>
      <w:r w:rsidRPr="001D2252">
        <w:rPr>
          <w:rFonts w:ascii="Times New Roman" w:eastAsia="Times New Roman" w:hAnsi="Times New Roman" w:cs="Times New Roman"/>
          <w:i/>
          <w:iCs/>
          <w:color w:val="000080"/>
          <w:sz w:val="27"/>
          <w:szCs w:val="27"/>
        </w:rPr>
        <w:t>git init</w:t>
      </w:r>
      <w:r w:rsidRPr="001D2252">
        <w:rPr>
          <w:rFonts w:ascii="Times New Roman" w:eastAsia="Times New Roman" w:hAnsi="Times New Roman" w:cs="Times New Roman"/>
          <w:color w:val="000000"/>
          <w:sz w:val="27"/>
          <w:szCs w:val="27"/>
        </w:rPr>
        <w:t>.</w:t>
      </w:r>
    </w:p>
    <w:p w14:paraId="428FFBE1"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 &lt;arg&gt;</w:t>
      </w:r>
    </w:p>
    <w:p w14:paraId="28BECD3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--revision &lt;arg&gt;</w:t>
      </w:r>
    </w:p>
    <w:p w14:paraId="3AD4899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Used with the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command.</w:t>
      </w:r>
    </w:p>
    <w:p w14:paraId="06AEEC9A"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This allows revision ranges for partial/cauterized history to be supported. $NUMBER, $NUMBER1:$NUMBER2 (numeric ranges), $NUMBER:HEAD, and BASE:$NUMBER are all supported.</w:t>
      </w:r>
    </w:p>
    <w:p w14:paraId="7FB790C1"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can allow you to make partial mirrors when running fetch; but is generally not recommended because history will be skipped and lost.</w:t>
      </w:r>
    </w:p>
    <w:p w14:paraId="403940E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w:t>
      </w:r>
    </w:p>
    <w:p w14:paraId="6F7B1935"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--stdin</w:t>
      </w:r>
    </w:p>
    <w:p w14:paraId="6082F0C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Only used with the </w:t>
      </w:r>
      <w:r w:rsidRPr="001D2252">
        <w:rPr>
          <w:rFonts w:ascii="Times New Roman" w:eastAsia="Times New Roman" w:hAnsi="Times New Roman" w:cs="Times New Roman"/>
          <w:i/>
          <w:iCs/>
          <w:color w:val="000080"/>
          <w:sz w:val="27"/>
          <w:szCs w:val="27"/>
        </w:rPr>
        <w:t>set-tree</w:t>
      </w:r>
      <w:r w:rsidRPr="001D2252">
        <w:rPr>
          <w:rFonts w:ascii="Times New Roman" w:eastAsia="Times New Roman" w:hAnsi="Times New Roman" w:cs="Times New Roman"/>
          <w:color w:val="000000"/>
          <w:sz w:val="27"/>
          <w:szCs w:val="27"/>
        </w:rPr>
        <w:t> command.</w:t>
      </w:r>
    </w:p>
    <w:p w14:paraId="1A5CCDB4"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Read a list of commits from stdin and commit them in reverse order. Only the leading sha1 is read from each line, so </w:t>
      </w:r>
      <w:r w:rsidRPr="001D2252">
        <w:rPr>
          <w:rFonts w:ascii="Times New Roman" w:eastAsia="Times New Roman" w:hAnsi="Times New Roman" w:cs="Times New Roman"/>
          <w:i/>
          <w:iCs/>
          <w:color w:val="000080"/>
          <w:sz w:val="27"/>
          <w:szCs w:val="27"/>
        </w:rPr>
        <w:t>git rev-list --pretty=oneline</w:t>
      </w:r>
      <w:r w:rsidRPr="001D2252">
        <w:rPr>
          <w:rFonts w:ascii="Times New Roman" w:eastAsia="Times New Roman" w:hAnsi="Times New Roman" w:cs="Times New Roman"/>
          <w:color w:val="000000"/>
          <w:sz w:val="27"/>
          <w:szCs w:val="27"/>
        </w:rPr>
        <w:t> output can be used.</w:t>
      </w:r>
    </w:p>
    <w:p w14:paraId="754C351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--rmdir</w:t>
      </w:r>
    </w:p>
    <w:p w14:paraId="079D0D1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Only used with the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set-tree</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commit-diff</w:t>
      </w:r>
      <w:r w:rsidRPr="001D2252">
        <w:rPr>
          <w:rFonts w:ascii="Times New Roman" w:eastAsia="Times New Roman" w:hAnsi="Times New Roman" w:cs="Times New Roman"/>
          <w:color w:val="000000"/>
          <w:sz w:val="27"/>
          <w:szCs w:val="27"/>
        </w:rPr>
        <w:t> commands.</w:t>
      </w:r>
    </w:p>
    <w:p w14:paraId="2F0B260F"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Remove directories from the SVN tree if there are no files left behind. SVN can version empty directories, and they are not removed by default if there are no files left in them. git cannot version empty directories. Enabling this flag will make the commit to SVN act like git.</w:t>
      </w:r>
    </w:p>
    <w:p w14:paraId="59BFE1F8"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svn.rmdir</w:t>
      </w:r>
    </w:p>
    <w:p w14:paraId="314CBCBD"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-e</w:t>
      </w:r>
    </w:p>
    <w:p w14:paraId="67F169BC"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--edit</w:t>
      </w:r>
    </w:p>
    <w:p w14:paraId="337251A6"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Only used with the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set-tree</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commit-diff</w:t>
      </w:r>
      <w:r w:rsidRPr="001D2252">
        <w:rPr>
          <w:rFonts w:ascii="Times New Roman" w:eastAsia="Times New Roman" w:hAnsi="Times New Roman" w:cs="Times New Roman"/>
          <w:color w:val="000000"/>
          <w:sz w:val="27"/>
          <w:szCs w:val="27"/>
        </w:rPr>
        <w:t> commands.</w:t>
      </w:r>
    </w:p>
    <w:p w14:paraId="43B32CEA"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Edit the commit message before committing to SVN. This is off by default for objects that are commits, and forced on when committing tree objects.</w:t>
      </w:r>
    </w:p>
    <w:p w14:paraId="4BCEDE28"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svn.edit</w:t>
      </w:r>
    </w:p>
    <w:p w14:paraId="5A2D7381"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-l&lt;num&gt;</w:t>
      </w:r>
    </w:p>
    <w:p w14:paraId="1CB506F0"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--find-copies-harder</w:t>
      </w:r>
    </w:p>
    <w:p w14:paraId="67D7EE51"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Only used with the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set-tree</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commit-diff</w:t>
      </w:r>
      <w:r w:rsidRPr="001D2252">
        <w:rPr>
          <w:rFonts w:ascii="Times New Roman" w:eastAsia="Times New Roman" w:hAnsi="Times New Roman" w:cs="Times New Roman"/>
          <w:color w:val="000000"/>
          <w:sz w:val="27"/>
          <w:szCs w:val="27"/>
        </w:rPr>
        <w:t> commands.</w:t>
      </w:r>
    </w:p>
    <w:p w14:paraId="61DE7E0E"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They are both passed directly to </w:t>
      </w:r>
      <w:r w:rsidRPr="001D2252">
        <w:rPr>
          <w:rFonts w:ascii="Times New Roman" w:eastAsia="Times New Roman" w:hAnsi="Times New Roman" w:cs="Times New Roman"/>
          <w:i/>
          <w:iCs/>
          <w:color w:val="000080"/>
          <w:sz w:val="27"/>
          <w:szCs w:val="27"/>
        </w:rPr>
        <w:t>git diff-tree</w:t>
      </w:r>
      <w:r w:rsidRPr="001D2252">
        <w:rPr>
          <w:rFonts w:ascii="Times New Roman" w:eastAsia="Times New Roman" w:hAnsi="Times New Roman" w:cs="Times New Roman"/>
          <w:color w:val="000000"/>
          <w:sz w:val="27"/>
          <w:szCs w:val="27"/>
        </w:rPr>
        <w:t>; see </w:t>
      </w:r>
      <w:hyperlink r:id="rId4" w:history="1">
        <w:r w:rsidRPr="001D2252">
          <w:rPr>
            <w:rFonts w:ascii="Times New Roman" w:eastAsia="Times New Roman" w:hAnsi="Times New Roman" w:cs="Times New Roman"/>
            <w:color w:val="FF00FF"/>
            <w:sz w:val="27"/>
            <w:szCs w:val="27"/>
            <w:u w:val="single"/>
          </w:rPr>
          <w:t>git-diff-tree(1)</w:t>
        </w:r>
      </w:hyperlink>
      <w:r w:rsidRPr="001D2252">
        <w:rPr>
          <w:rFonts w:ascii="Times New Roman" w:eastAsia="Times New Roman" w:hAnsi="Times New Roman" w:cs="Times New Roman"/>
          <w:color w:val="000000"/>
          <w:sz w:val="27"/>
          <w:szCs w:val="27"/>
        </w:rPr>
        <w:t> for more information.</w:t>
      </w:r>
    </w:p>
    <w:p w14:paraId="2F96B6C1" w14:textId="77777777" w:rsidR="001D2252" w:rsidRPr="001D2252" w:rsidRDefault="001D2252" w:rsidP="001D2252">
      <w:pPr>
        <w:spacing w:after="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svn.l</w:t>
      </w:r>
    </w:p>
    <w:p w14:paraId="43EDD185"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svn.findcopiesharder</w:t>
      </w:r>
    </w:p>
    <w:p w14:paraId="158BB921"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-A&lt;filename&gt;</w:t>
      </w:r>
    </w:p>
    <w:p w14:paraId="2C49EA5A"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--authors-file=&lt;filename&gt;</w:t>
      </w:r>
    </w:p>
    <w:p w14:paraId="2AB03D7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Syntax is compatible with the file used by </w:t>
      </w:r>
      <w:r w:rsidRPr="001D2252">
        <w:rPr>
          <w:rFonts w:ascii="Times New Roman" w:eastAsia="Times New Roman" w:hAnsi="Times New Roman" w:cs="Times New Roman"/>
          <w:i/>
          <w:iCs/>
          <w:color w:val="000080"/>
          <w:sz w:val="27"/>
          <w:szCs w:val="27"/>
        </w:rPr>
        <w:t>git cvsimport</w:t>
      </w:r>
      <w:r w:rsidRPr="001D2252">
        <w:rPr>
          <w:rFonts w:ascii="Times New Roman" w:eastAsia="Times New Roman" w:hAnsi="Times New Roman" w:cs="Times New Roman"/>
          <w:color w:val="000000"/>
          <w:sz w:val="27"/>
          <w:szCs w:val="27"/>
        </w:rPr>
        <w:t>:</w:t>
      </w:r>
    </w:p>
    <w:p w14:paraId="4633A02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79"/>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loginname = Joe User &lt;user@example.com&gt;</w:t>
      </w:r>
    </w:p>
    <w:p w14:paraId="4592E2E9"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If this option is specified and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encounters an SVN committer name that does not exist in the authors-file,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will abort operation. The user will then have to add the appropriate entry. Re-running the previous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command after the authors-file is modified should continue operation.</w:t>
      </w:r>
    </w:p>
    <w:p w14:paraId="2F17E514"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svn.authorsfile</w:t>
      </w:r>
    </w:p>
    <w:p w14:paraId="42BC015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--authors-prog=&lt;filename&gt;</w:t>
      </w:r>
    </w:p>
    <w:p w14:paraId="418C2E9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If this option is specified, for each SVN committer name that does not exist in the authors file, the given file is executed with the committer name as the first argument. The program is expected to return a single line of the form "Name &lt;email&gt;", which will be treated as if included in the authors file.</w:t>
      </w:r>
    </w:p>
    <w:p w14:paraId="39E505D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-q</w:t>
      </w:r>
    </w:p>
    <w:p w14:paraId="221EDE68"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--quiet</w:t>
      </w:r>
    </w:p>
    <w:p w14:paraId="1546FD92"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Make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less verbose. Specify a second time to make it even less verbose.</w:t>
      </w:r>
    </w:p>
    <w:p w14:paraId="5F7A8FF2"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--repack[=&lt;n&gt;]</w:t>
      </w:r>
    </w:p>
    <w:p w14:paraId="7BF122CF"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--repack-flags=&lt;flags&gt;</w:t>
      </w:r>
    </w:p>
    <w:p w14:paraId="6CD14E9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These should help keep disk usage sane for large fetches with many revisions.</w:t>
      </w:r>
    </w:p>
    <w:p w14:paraId="34C1E122"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--repack takes an optional argument for the number of revisions to fetch before repacking. This defaults to repacking every 1000 commits fetched if no argument is specified.</w:t>
      </w:r>
    </w:p>
    <w:p w14:paraId="0CE6B82F"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--repack-flags are passed directly to </w:t>
      </w:r>
      <w:r w:rsidRPr="001D2252">
        <w:rPr>
          <w:rFonts w:ascii="Times New Roman" w:eastAsia="Times New Roman" w:hAnsi="Times New Roman" w:cs="Times New Roman"/>
          <w:i/>
          <w:iCs/>
          <w:color w:val="000080"/>
          <w:sz w:val="27"/>
          <w:szCs w:val="27"/>
        </w:rPr>
        <w:t>git repack</w:t>
      </w:r>
      <w:r w:rsidRPr="001D2252">
        <w:rPr>
          <w:rFonts w:ascii="Times New Roman" w:eastAsia="Times New Roman" w:hAnsi="Times New Roman" w:cs="Times New Roman"/>
          <w:color w:val="000000"/>
          <w:sz w:val="27"/>
          <w:szCs w:val="27"/>
        </w:rPr>
        <w:t>.</w:t>
      </w:r>
    </w:p>
    <w:p w14:paraId="0A34ACF5" w14:textId="77777777" w:rsidR="001D2252" w:rsidRPr="001D2252" w:rsidRDefault="001D2252" w:rsidP="001D2252">
      <w:pPr>
        <w:spacing w:after="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svn.repack</w:t>
      </w:r>
    </w:p>
    <w:p w14:paraId="21DBEA3A"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svn.repackflags</w:t>
      </w:r>
    </w:p>
    <w:p w14:paraId="0CB587E5"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-m</w:t>
      </w:r>
    </w:p>
    <w:p w14:paraId="2B2B00FC"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--merge</w:t>
      </w:r>
    </w:p>
    <w:p w14:paraId="2BD17E24"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-s&lt;strategy&gt;</w:t>
      </w:r>
    </w:p>
    <w:p w14:paraId="1EE10691"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--strategy=&lt;strategy&gt;</w:t>
      </w:r>
    </w:p>
    <w:p w14:paraId="39C5BA33"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These are only used with the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rebase</w:t>
      </w:r>
      <w:r w:rsidRPr="001D2252">
        <w:rPr>
          <w:rFonts w:ascii="Times New Roman" w:eastAsia="Times New Roman" w:hAnsi="Times New Roman" w:cs="Times New Roman"/>
          <w:color w:val="000000"/>
          <w:sz w:val="27"/>
          <w:szCs w:val="27"/>
        </w:rPr>
        <w:t> commands.</w:t>
      </w:r>
    </w:p>
    <w:p w14:paraId="718501FA"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Passed directly to </w:t>
      </w:r>
      <w:r w:rsidRPr="001D2252">
        <w:rPr>
          <w:rFonts w:ascii="Times New Roman" w:eastAsia="Times New Roman" w:hAnsi="Times New Roman" w:cs="Times New Roman"/>
          <w:i/>
          <w:iCs/>
          <w:color w:val="000080"/>
          <w:sz w:val="27"/>
          <w:szCs w:val="27"/>
        </w:rPr>
        <w:t>git rebase</w:t>
      </w:r>
      <w:r w:rsidRPr="001D2252">
        <w:rPr>
          <w:rFonts w:ascii="Times New Roman" w:eastAsia="Times New Roman" w:hAnsi="Times New Roman" w:cs="Times New Roman"/>
          <w:color w:val="000000"/>
          <w:sz w:val="27"/>
          <w:szCs w:val="27"/>
        </w:rPr>
        <w:t> when using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if a </w:t>
      </w:r>
      <w:r w:rsidRPr="001D2252">
        <w:rPr>
          <w:rFonts w:ascii="Times New Roman" w:eastAsia="Times New Roman" w:hAnsi="Times New Roman" w:cs="Times New Roman"/>
          <w:i/>
          <w:iCs/>
          <w:color w:val="000080"/>
          <w:sz w:val="27"/>
          <w:szCs w:val="27"/>
        </w:rPr>
        <w:t>git reset</w:t>
      </w:r>
      <w:r w:rsidRPr="001D2252">
        <w:rPr>
          <w:rFonts w:ascii="Times New Roman" w:eastAsia="Times New Roman" w:hAnsi="Times New Roman" w:cs="Times New Roman"/>
          <w:color w:val="000000"/>
          <w:sz w:val="27"/>
          <w:szCs w:val="27"/>
        </w:rPr>
        <w:t> cannot be used (see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w:t>
      </w:r>
    </w:p>
    <w:p w14:paraId="16A9D0A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lastRenderedPageBreak/>
        <w:t>-n</w:t>
      </w:r>
    </w:p>
    <w:p w14:paraId="0BB661D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--dry-run</w:t>
      </w:r>
    </w:p>
    <w:p w14:paraId="6ED3963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can be used with the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rebase</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branch</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tag</w:t>
      </w:r>
      <w:r w:rsidRPr="001D2252">
        <w:rPr>
          <w:rFonts w:ascii="Times New Roman" w:eastAsia="Times New Roman" w:hAnsi="Times New Roman" w:cs="Times New Roman"/>
          <w:color w:val="000000"/>
          <w:sz w:val="27"/>
          <w:szCs w:val="27"/>
        </w:rPr>
        <w:t> commands.</w:t>
      </w:r>
    </w:p>
    <w:p w14:paraId="4637CA60"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For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print out the series of git arguments that would show which diffs would be committed to SVN.</w:t>
      </w:r>
    </w:p>
    <w:p w14:paraId="655B9678"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For </w:t>
      </w:r>
      <w:r w:rsidRPr="001D2252">
        <w:rPr>
          <w:rFonts w:ascii="Times New Roman" w:eastAsia="Times New Roman" w:hAnsi="Times New Roman" w:cs="Times New Roman"/>
          <w:i/>
          <w:iCs/>
          <w:color w:val="000080"/>
          <w:sz w:val="27"/>
          <w:szCs w:val="27"/>
        </w:rPr>
        <w:t>rebase</w:t>
      </w:r>
      <w:r w:rsidRPr="001D2252">
        <w:rPr>
          <w:rFonts w:ascii="Times New Roman" w:eastAsia="Times New Roman" w:hAnsi="Times New Roman" w:cs="Times New Roman"/>
          <w:color w:val="000000"/>
          <w:sz w:val="27"/>
          <w:szCs w:val="27"/>
        </w:rPr>
        <w:t>, display the local branch associated with the upstream svn repository associated with the current branch and the URL of svn repository that will be fetched from.</w:t>
      </w:r>
    </w:p>
    <w:p w14:paraId="05A87262"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For </w:t>
      </w:r>
      <w:r w:rsidRPr="001D2252">
        <w:rPr>
          <w:rFonts w:ascii="Times New Roman" w:eastAsia="Times New Roman" w:hAnsi="Times New Roman" w:cs="Times New Roman"/>
          <w:i/>
          <w:iCs/>
          <w:color w:val="000080"/>
          <w:sz w:val="27"/>
          <w:szCs w:val="27"/>
        </w:rPr>
        <w:t>branch</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tag</w:t>
      </w:r>
      <w:r w:rsidRPr="001D2252">
        <w:rPr>
          <w:rFonts w:ascii="Times New Roman" w:eastAsia="Times New Roman" w:hAnsi="Times New Roman" w:cs="Times New Roman"/>
          <w:color w:val="000000"/>
          <w:sz w:val="27"/>
          <w:szCs w:val="27"/>
        </w:rPr>
        <w:t>, display the urls that will be used for copying when creating the branch or tag.</w:t>
      </w:r>
    </w:p>
    <w:p w14:paraId="2A38C596"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--use-log-author</w:t>
      </w:r>
    </w:p>
    <w:p w14:paraId="5F00D6D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When retrieving svn commits into git (as part of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rebase</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operations), look for the first </w:t>
      </w:r>
      <w:r w:rsidRPr="001D2252">
        <w:rPr>
          <w:rFonts w:ascii="Courier New" w:eastAsia="Times New Roman" w:hAnsi="Courier New" w:cs="Courier New"/>
          <w:color w:val="000080"/>
          <w:sz w:val="20"/>
          <w:szCs w:val="20"/>
        </w:rPr>
        <w:t>From:</w:t>
      </w:r>
      <w:r w:rsidRPr="001D2252">
        <w:rPr>
          <w:rFonts w:ascii="Times New Roman" w:eastAsia="Times New Roman" w:hAnsi="Times New Roman" w:cs="Times New Roman"/>
          <w:color w:val="000000"/>
          <w:sz w:val="27"/>
          <w:szCs w:val="27"/>
        </w:rPr>
        <w:t> or </w:t>
      </w:r>
      <w:r w:rsidRPr="001D2252">
        <w:rPr>
          <w:rFonts w:ascii="Courier New" w:eastAsia="Times New Roman" w:hAnsi="Courier New" w:cs="Courier New"/>
          <w:color w:val="000080"/>
          <w:sz w:val="20"/>
          <w:szCs w:val="20"/>
        </w:rPr>
        <w:t>Signed-off-by:</w:t>
      </w:r>
      <w:r w:rsidRPr="001D2252">
        <w:rPr>
          <w:rFonts w:ascii="Times New Roman" w:eastAsia="Times New Roman" w:hAnsi="Times New Roman" w:cs="Times New Roman"/>
          <w:color w:val="000000"/>
          <w:sz w:val="27"/>
          <w:szCs w:val="27"/>
        </w:rPr>
        <w:t> line in the log message and use that as the author string.</w:t>
      </w:r>
    </w:p>
    <w:p w14:paraId="3E3FF88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--add-author-from</w:t>
      </w:r>
    </w:p>
    <w:p w14:paraId="372D88B7"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When committing to svn from git (as part of </w:t>
      </w:r>
      <w:r w:rsidRPr="001D2252">
        <w:rPr>
          <w:rFonts w:ascii="Times New Roman" w:eastAsia="Times New Roman" w:hAnsi="Times New Roman" w:cs="Times New Roman"/>
          <w:i/>
          <w:iCs/>
          <w:color w:val="000080"/>
          <w:sz w:val="27"/>
          <w:szCs w:val="27"/>
        </w:rPr>
        <w:t>commit-diff</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set-tree</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operations), if the existing log message doesn’t already have a</w:t>
      </w:r>
      <w:r w:rsidRPr="001D2252">
        <w:rPr>
          <w:rFonts w:ascii="Courier New" w:eastAsia="Times New Roman" w:hAnsi="Courier New" w:cs="Courier New"/>
          <w:color w:val="000080"/>
          <w:sz w:val="20"/>
          <w:szCs w:val="20"/>
        </w:rPr>
        <w:t>From:</w:t>
      </w:r>
      <w:r w:rsidRPr="001D2252">
        <w:rPr>
          <w:rFonts w:ascii="Times New Roman" w:eastAsia="Times New Roman" w:hAnsi="Times New Roman" w:cs="Times New Roman"/>
          <w:color w:val="000000"/>
          <w:sz w:val="27"/>
          <w:szCs w:val="27"/>
        </w:rPr>
        <w:t> or </w:t>
      </w:r>
      <w:r w:rsidRPr="001D2252">
        <w:rPr>
          <w:rFonts w:ascii="Courier New" w:eastAsia="Times New Roman" w:hAnsi="Courier New" w:cs="Courier New"/>
          <w:color w:val="000080"/>
          <w:sz w:val="20"/>
          <w:szCs w:val="20"/>
        </w:rPr>
        <w:t>Signed-off-by:</w:t>
      </w:r>
      <w:r w:rsidRPr="001D2252">
        <w:rPr>
          <w:rFonts w:ascii="Times New Roman" w:eastAsia="Times New Roman" w:hAnsi="Times New Roman" w:cs="Times New Roman"/>
          <w:color w:val="000000"/>
          <w:sz w:val="27"/>
          <w:szCs w:val="27"/>
        </w:rPr>
        <w:t> line, append a </w:t>
      </w:r>
      <w:r w:rsidRPr="001D2252">
        <w:rPr>
          <w:rFonts w:ascii="Courier New" w:eastAsia="Times New Roman" w:hAnsi="Courier New" w:cs="Courier New"/>
          <w:color w:val="000080"/>
          <w:sz w:val="20"/>
          <w:szCs w:val="20"/>
        </w:rPr>
        <w:t>From:</w:t>
      </w:r>
      <w:r w:rsidRPr="001D2252">
        <w:rPr>
          <w:rFonts w:ascii="Times New Roman" w:eastAsia="Times New Roman" w:hAnsi="Times New Roman" w:cs="Times New Roman"/>
          <w:color w:val="000000"/>
          <w:sz w:val="27"/>
          <w:szCs w:val="27"/>
        </w:rPr>
        <w:t> line based on the git commit’s author string. If you use this, then </w:t>
      </w:r>
      <w:r w:rsidRPr="001D2252">
        <w:rPr>
          <w:rFonts w:ascii="Courier New" w:eastAsia="Times New Roman" w:hAnsi="Courier New" w:cs="Courier New"/>
          <w:color w:val="000080"/>
          <w:sz w:val="20"/>
          <w:szCs w:val="20"/>
        </w:rPr>
        <w:t>--use-log-author</w:t>
      </w:r>
      <w:r w:rsidRPr="001D2252">
        <w:rPr>
          <w:rFonts w:ascii="Times New Roman" w:eastAsia="Times New Roman" w:hAnsi="Times New Roman" w:cs="Times New Roman"/>
          <w:color w:val="000000"/>
          <w:sz w:val="27"/>
          <w:szCs w:val="27"/>
        </w:rPr>
        <w:t> will retrieve a valid author string for all commits.</w:t>
      </w:r>
    </w:p>
    <w:p w14:paraId="68E2A720"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ADVANCED OPTIONS</w:t>
      </w:r>
    </w:p>
    <w:p w14:paraId="5A325DE0"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-i&lt;GIT_SVN_ID&gt;</w:t>
      </w:r>
    </w:p>
    <w:p w14:paraId="59483FC0"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--id &lt;GIT_SVN_ID&gt;</w:t>
      </w:r>
    </w:p>
    <w:p w14:paraId="43C29FBC"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sets GIT_SVN_ID (instead of using the environment). This allows the user to override the default refname to fetch from when tracking a single URL. The </w:t>
      </w:r>
      <w:r w:rsidRPr="001D2252">
        <w:rPr>
          <w:rFonts w:ascii="Times New Roman" w:eastAsia="Times New Roman" w:hAnsi="Times New Roman" w:cs="Times New Roman"/>
          <w:i/>
          <w:iCs/>
          <w:color w:val="000080"/>
          <w:sz w:val="27"/>
          <w:szCs w:val="27"/>
        </w:rPr>
        <w:t>log</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commands no longer require this switch as an argument.</w:t>
      </w:r>
    </w:p>
    <w:p w14:paraId="1C76DA39"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-R&lt;remote name&gt;</w:t>
      </w:r>
    </w:p>
    <w:p w14:paraId="169E77E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 &lt;remote name&gt;</w:t>
      </w:r>
    </w:p>
    <w:p w14:paraId="586A9F6D"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Specify the [svn-remote "&lt;remote name&gt;"] section to use, this allows SVN multiple repositories to be tracked. Default: "svn"</w:t>
      </w:r>
    </w:p>
    <w:p w14:paraId="0D72EF85"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--follow-parent</w:t>
      </w:r>
    </w:p>
    <w:p w14:paraId="0D5B6968"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 xml:space="preserve">This is especially helpful when we’re tracking a directory that has been moved around within the repository, or if we started tracking a branch </w:t>
      </w:r>
      <w:r w:rsidRPr="001D2252">
        <w:rPr>
          <w:rFonts w:ascii="Times New Roman" w:eastAsia="Times New Roman" w:hAnsi="Times New Roman" w:cs="Times New Roman"/>
          <w:color w:val="000000"/>
          <w:sz w:val="27"/>
          <w:szCs w:val="27"/>
        </w:rPr>
        <w:lastRenderedPageBreak/>
        <w:t>and never tracked the trunk it was descended from. This feature is enabled by default, use --no-follow-parent to disable it.</w:t>
      </w:r>
    </w:p>
    <w:p w14:paraId="06E77514" w14:textId="77777777" w:rsidR="001D2252" w:rsidRPr="001D2252" w:rsidRDefault="001D2252" w:rsidP="001D2252">
      <w:pPr>
        <w:spacing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config key: svn.followparent</w:t>
      </w:r>
    </w:p>
    <w:p w14:paraId="78833FE0"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CONFIG FILE-ONLY OPTIONS</w:t>
      </w:r>
    </w:p>
    <w:p w14:paraId="5E367CBE"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svn.noMetadata</w:t>
      </w:r>
    </w:p>
    <w:p w14:paraId="6B5C755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svn-remote.&lt;name&gt;.noMetadata</w:t>
      </w:r>
    </w:p>
    <w:p w14:paraId="550E6F29"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gets rid of the </w:t>
      </w:r>
      <w:r w:rsidRPr="001D2252">
        <w:rPr>
          <w:rFonts w:ascii="Times New Roman" w:eastAsia="Times New Roman" w:hAnsi="Times New Roman" w:cs="Times New Roman"/>
          <w:i/>
          <w:iCs/>
          <w:color w:val="000080"/>
          <w:sz w:val="27"/>
          <w:szCs w:val="27"/>
        </w:rPr>
        <w:t>git-svn-id:</w:t>
      </w:r>
      <w:r w:rsidRPr="001D2252">
        <w:rPr>
          <w:rFonts w:ascii="Times New Roman" w:eastAsia="Times New Roman" w:hAnsi="Times New Roman" w:cs="Times New Roman"/>
          <w:color w:val="000000"/>
          <w:sz w:val="27"/>
          <w:szCs w:val="27"/>
        </w:rPr>
        <w:t> lines at the end of every commit.</w:t>
      </w:r>
    </w:p>
    <w:p w14:paraId="25CB48BE"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option can only be used for one-shot imports as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will not be able to fetch again without metadata. Additionally, if you lose your .git/svn/</w:t>
      </w:r>
      <w:r w:rsidRPr="001D2252">
        <w:rPr>
          <w:rFonts w:ascii="Times New Roman" w:eastAsia="Times New Roman" w:hAnsi="Times New Roman" w:cs="Times New Roman"/>
          <w:b/>
          <w:bCs/>
          <w:color w:val="083194"/>
          <w:sz w:val="27"/>
          <w:szCs w:val="27"/>
        </w:rPr>
        <w:t>*/.rev_map.</w:t>
      </w:r>
      <w:r w:rsidRPr="001D2252">
        <w:rPr>
          <w:rFonts w:ascii="Times New Roman" w:eastAsia="Times New Roman" w:hAnsi="Times New Roman" w:cs="Times New Roman"/>
          <w:color w:val="000000"/>
          <w:sz w:val="27"/>
          <w:szCs w:val="27"/>
        </w:rPr>
        <w:t> files,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will not be able to rebuild them.</w:t>
      </w:r>
    </w:p>
    <w:p w14:paraId="02B27A7E"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 </w:t>
      </w:r>
      <w:r w:rsidRPr="001D2252">
        <w:rPr>
          <w:rFonts w:ascii="Times New Roman" w:eastAsia="Times New Roman" w:hAnsi="Times New Roman" w:cs="Times New Roman"/>
          <w:i/>
          <w:iCs/>
          <w:color w:val="000080"/>
          <w:sz w:val="27"/>
          <w:szCs w:val="27"/>
        </w:rPr>
        <w:t>git svn log</w:t>
      </w:r>
      <w:r w:rsidRPr="001D2252">
        <w:rPr>
          <w:rFonts w:ascii="Times New Roman" w:eastAsia="Times New Roman" w:hAnsi="Times New Roman" w:cs="Times New Roman"/>
          <w:color w:val="000000"/>
          <w:sz w:val="27"/>
          <w:szCs w:val="27"/>
        </w:rPr>
        <w:t> command will not work on repositories using this, either. Using this conflicts with the </w:t>
      </w:r>
      <w:r w:rsidRPr="001D2252">
        <w:rPr>
          <w:rFonts w:ascii="Times New Roman" w:eastAsia="Times New Roman" w:hAnsi="Times New Roman" w:cs="Times New Roman"/>
          <w:i/>
          <w:iCs/>
          <w:color w:val="000080"/>
          <w:sz w:val="27"/>
          <w:szCs w:val="27"/>
        </w:rPr>
        <w:t>useSvmProps</w:t>
      </w:r>
      <w:r w:rsidRPr="001D2252">
        <w:rPr>
          <w:rFonts w:ascii="Times New Roman" w:eastAsia="Times New Roman" w:hAnsi="Times New Roman" w:cs="Times New Roman"/>
          <w:color w:val="000000"/>
          <w:sz w:val="27"/>
          <w:szCs w:val="27"/>
        </w:rPr>
        <w:t> option for (hopefully) obvious reasons.</w:t>
      </w:r>
    </w:p>
    <w:p w14:paraId="1411E29B"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option is NOT recommended as it makes it difficult to track down old references to SVN revision numbers in existing documentation, bug reports and archives. If you plan to eventually migrate from SVN to git and are certain about dropping SVN history, consider </w:t>
      </w:r>
      <w:hyperlink r:id="rId5" w:history="1">
        <w:r w:rsidRPr="001D2252">
          <w:rPr>
            <w:rFonts w:ascii="Times New Roman" w:eastAsia="Times New Roman" w:hAnsi="Times New Roman" w:cs="Times New Roman"/>
            <w:color w:val="FF00FF"/>
            <w:sz w:val="27"/>
            <w:szCs w:val="27"/>
            <w:u w:val="single"/>
          </w:rPr>
          <w:t>git-filter-branch(1)</w:t>
        </w:r>
      </w:hyperlink>
      <w:r w:rsidRPr="001D2252">
        <w:rPr>
          <w:rFonts w:ascii="Times New Roman" w:eastAsia="Times New Roman" w:hAnsi="Times New Roman" w:cs="Times New Roman"/>
          <w:color w:val="000000"/>
          <w:sz w:val="27"/>
          <w:szCs w:val="27"/>
        </w:rPr>
        <w:t> instead. filter-branch also allows reformatting of metadata for ease-of-reading and rewriting authorship info for non-"svn.authorsFile" users.</w:t>
      </w:r>
    </w:p>
    <w:p w14:paraId="0D2F1BF2"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svn.useSvmProps</w:t>
      </w:r>
    </w:p>
    <w:p w14:paraId="634FCFE7"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svn-remote.&lt;name&gt;.useSvmProps</w:t>
      </w:r>
    </w:p>
    <w:p w14:paraId="07E7CB94"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allows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to re-map repository URLs and UUIDs from mirrors created using SVN::Mirror (or svk) for metadata.</w:t>
      </w:r>
    </w:p>
    <w:p w14:paraId="6279AD80" w14:textId="77777777" w:rsidR="001D2252" w:rsidRPr="001D2252" w:rsidRDefault="001D2252" w:rsidP="001D2252">
      <w:pPr>
        <w:spacing w:before="120"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If an SVN revision has a property, "svm:headrev", it is likely that the revision was created by SVN::Mirror (also used by SVK). The property contains a repository UUID and a revision. We want to make it look like we are mirroring the original URL, so introduce a helper function that returns the original identity URL and UUID, and use it when generating metadata in commit messages.</w:t>
      </w:r>
    </w:p>
    <w:p w14:paraId="7102054D"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svn.useSvnsyncProps</w:t>
      </w:r>
    </w:p>
    <w:p w14:paraId="75925A3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svn-remote.&lt;name&gt;.useSvnsyncprops</w:t>
      </w:r>
    </w:p>
    <w:p w14:paraId="0A9B40DB"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Similar to the useSvmProps option; this is for users of the svnsync(1) command distributed with SVN 1.4.x and later.</w:t>
      </w:r>
    </w:p>
    <w:p w14:paraId="0113BB73"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svn-remote.&lt;name&gt;.rewriteRoot</w:t>
      </w:r>
    </w:p>
    <w:p w14:paraId="6D0ACC7E"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This allows users to create repositories from alternate URLs. For example, an administrator could run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on the server locally (accessing via file://) but wish to distribute the repository with a public http:// or svn:// URL in the metadata so users of it will see the public URL.</w:t>
      </w:r>
    </w:p>
    <w:p w14:paraId="5253F3F0"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svn-remote.&lt;name&gt;.rewriteUUID</w:t>
      </w:r>
    </w:p>
    <w:p w14:paraId="79C20E6F"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Similar to the useSvmProps option; this is for users who need to remap the UUID manually. This may be useful in situations where the original UUID is not available via either useSvmProps or useSvnsyncProps.</w:t>
      </w:r>
    </w:p>
    <w:p w14:paraId="24B0A6C5"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svn-remote.&lt;name&gt;.pushurl</w:t>
      </w:r>
    </w:p>
    <w:p w14:paraId="27FAA384"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Similar to git’s </w:t>
      </w:r>
      <w:r w:rsidRPr="001D2252">
        <w:rPr>
          <w:rFonts w:ascii="Times New Roman" w:eastAsia="Times New Roman" w:hAnsi="Times New Roman" w:cs="Times New Roman"/>
          <w:i/>
          <w:iCs/>
          <w:color w:val="000080"/>
          <w:sz w:val="27"/>
          <w:szCs w:val="27"/>
        </w:rPr>
        <w:t>remote.&lt;name&gt;.pushurl</w:t>
      </w:r>
      <w:r w:rsidRPr="001D2252">
        <w:rPr>
          <w:rFonts w:ascii="Times New Roman" w:eastAsia="Times New Roman" w:hAnsi="Times New Roman" w:cs="Times New Roman"/>
          <w:color w:val="000000"/>
          <w:sz w:val="27"/>
          <w:szCs w:val="27"/>
        </w:rPr>
        <w:t>, this key is designed to be used in cases where </w:t>
      </w:r>
      <w:r w:rsidRPr="001D2252">
        <w:rPr>
          <w:rFonts w:ascii="Times New Roman" w:eastAsia="Times New Roman" w:hAnsi="Times New Roman" w:cs="Times New Roman"/>
          <w:i/>
          <w:iCs/>
          <w:color w:val="000080"/>
          <w:sz w:val="27"/>
          <w:szCs w:val="27"/>
        </w:rPr>
        <w:t>url</w:t>
      </w:r>
      <w:r w:rsidRPr="001D2252">
        <w:rPr>
          <w:rFonts w:ascii="Times New Roman" w:eastAsia="Times New Roman" w:hAnsi="Times New Roman" w:cs="Times New Roman"/>
          <w:color w:val="000000"/>
          <w:sz w:val="27"/>
          <w:szCs w:val="27"/>
        </w:rPr>
        <w:t> points to an SVN repository via a read-only transport, to provide an alternate read/write transport. It is assumed that both keys point to the same repository. Unlike </w:t>
      </w:r>
      <w:r w:rsidRPr="001D2252">
        <w:rPr>
          <w:rFonts w:ascii="Times New Roman" w:eastAsia="Times New Roman" w:hAnsi="Times New Roman" w:cs="Times New Roman"/>
          <w:i/>
          <w:iCs/>
          <w:color w:val="000080"/>
          <w:sz w:val="27"/>
          <w:szCs w:val="27"/>
        </w:rPr>
        <w:t>commiturl</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i/>
          <w:iCs/>
          <w:color w:val="000080"/>
          <w:sz w:val="27"/>
          <w:szCs w:val="27"/>
        </w:rPr>
        <w:t>pushurl</w:t>
      </w:r>
      <w:r w:rsidRPr="001D2252">
        <w:rPr>
          <w:rFonts w:ascii="Times New Roman" w:eastAsia="Times New Roman" w:hAnsi="Times New Roman" w:cs="Times New Roman"/>
          <w:color w:val="000000"/>
          <w:sz w:val="27"/>
          <w:szCs w:val="27"/>
        </w:rPr>
        <w:t> is a base path. If either </w:t>
      </w:r>
      <w:r w:rsidRPr="001D2252">
        <w:rPr>
          <w:rFonts w:ascii="Times New Roman" w:eastAsia="Times New Roman" w:hAnsi="Times New Roman" w:cs="Times New Roman"/>
          <w:i/>
          <w:iCs/>
          <w:color w:val="000080"/>
          <w:sz w:val="27"/>
          <w:szCs w:val="27"/>
        </w:rPr>
        <w:t>commiturl</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pushurl</w:t>
      </w:r>
      <w:r w:rsidRPr="001D2252">
        <w:rPr>
          <w:rFonts w:ascii="Times New Roman" w:eastAsia="Times New Roman" w:hAnsi="Times New Roman" w:cs="Times New Roman"/>
          <w:color w:val="000000"/>
          <w:sz w:val="27"/>
          <w:szCs w:val="27"/>
        </w:rPr>
        <w:t> could be used, </w:t>
      </w:r>
      <w:r w:rsidRPr="001D2252">
        <w:rPr>
          <w:rFonts w:ascii="Times New Roman" w:eastAsia="Times New Roman" w:hAnsi="Times New Roman" w:cs="Times New Roman"/>
          <w:i/>
          <w:iCs/>
          <w:color w:val="000080"/>
          <w:sz w:val="27"/>
          <w:szCs w:val="27"/>
        </w:rPr>
        <w:t>commiturl</w:t>
      </w:r>
      <w:r w:rsidRPr="001D2252">
        <w:rPr>
          <w:rFonts w:ascii="Times New Roman" w:eastAsia="Times New Roman" w:hAnsi="Times New Roman" w:cs="Times New Roman"/>
          <w:color w:val="000000"/>
          <w:sz w:val="27"/>
          <w:szCs w:val="27"/>
        </w:rPr>
        <w:t> takes precedence.</w:t>
      </w:r>
    </w:p>
    <w:p w14:paraId="555FD186"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svn.brokenSymlinkWorkaround</w:t>
      </w:r>
    </w:p>
    <w:p w14:paraId="57F5E1F6"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disables potentially expensive checks to workaround broken symlinks checked into SVN by broken clients. Set this option to "false" if you track a SVN repository with many empty blobs that are not symlinks. This option may be changed while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is running and take effect on the next revision fetched. If unset,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assumes this option to be "true".</w:t>
      </w:r>
    </w:p>
    <w:p w14:paraId="0EEA83DF"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svn.pathnameencoding</w:t>
      </w:r>
    </w:p>
    <w:p w14:paraId="55D1ABE5"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This instructs git svn to recode pathnames to a given encoding. It can be used by windows users and by those who work in non-utf8 locales to avoid corrupted file names with non-ASCII characters. Valid encodings are the ones supported by Perl’s Encode module.</w:t>
      </w:r>
    </w:p>
    <w:p w14:paraId="67BC5EA2" w14:textId="77777777" w:rsidR="001D2252" w:rsidRPr="001D2252" w:rsidRDefault="001D2252" w:rsidP="001D2252">
      <w:pPr>
        <w:spacing w:before="120" w:after="0" w:line="240" w:lineRule="auto"/>
        <w:rPr>
          <w:rFonts w:ascii="Times New Roman" w:eastAsia="Times New Roman" w:hAnsi="Times New Roman" w:cs="Times New Roman"/>
          <w:color w:val="000080"/>
          <w:sz w:val="27"/>
          <w:szCs w:val="27"/>
        </w:rPr>
      </w:pPr>
      <w:r w:rsidRPr="001D2252">
        <w:rPr>
          <w:rFonts w:ascii="Times New Roman" w:eastAsia="Times New Roman" w:hAnsi="Times New Roman" w:cs="Times New Roman"/>
          <w:color w:val="000080"/>
          <w:sz w:val="27"/>
          <w:szCs w:val="27"/>
        </w:rPr>
        <w:t>svn-remote.&lt;name&gt;.automkdirs</w:t>
      </w:r>
    </w:p>
    <w:p w14:paraId="40876304" w14:textId="77777777" w:rsidR="001D2252" w:rsidRPr="001D2252" w:rsidRDefault="001D2252" w:rsidP="001D2252">
      <w:pPr>
        <w:spacing w:before="24" w:after="120" w:line="240" w:lineRule="auto"/>
        <w:ind w:left="1479"/>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Normally, the "git svn clone" and "git svn rebase" commands attempt to recreate empty directories that are in the Subversion repository. If this option is set to "false", then empty directories will only be created if the "git svn mkdirs" command is run explicitly. If unset,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assumes this option to be "true".</w:t>
      </w:r>
    </w:p>
    <w:p w14:paraId="24EE5517"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Since the noMetadata, rewriteRoot, rewriteUUID, useSvnsyncProps and useSvmProps options all affect the metadata generated and used by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they </w:t>
      </w:r>
      <w:r w:rsidRPr="001D2252">
        <w:rPr>
          <w:rFonts w:ascii="Times New Roman" w:eastAsia="Times New Roman" w:hAnsi="Times New Roman" w:cs="Times New Roman"/>
          <w:b/>
          <w:bCs/>
          <w:color w:val="083194"/>
          <w:sz w:val="27"/>
          <w:szCs w:val="27"/>
        </w:rPr>
        <w:t>must</w:t>
      </w:r>
      <w:r w:rsidRPr="001D2252">
        <w:rPr>
          <w:rFonts w:ascii="Times New Roman" w:eastAsia="Times New Roman" w:hAnsi="Times New Roman" w:cs="Times New Roman"/>
          <w:color w:val="000000"/>
          <w:sz w:val="27"/>
          <w:szCs w:val="27"/>
        </w:rPr>
        <w:t> be set in the configuration file before any history is imported and these settings should never be changed once they are set.</w:t>
      </w:r>
    </w:p>
    <w:p w14:paraId="66431584"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Additionally, only one of these options can be used per svn-remote section because they affect the </w:t>
      </w:r>
      <w:r w:rsidRPr="001D2252">
        <w:rPr>
          <w:rFonts w:ascii="Times New Roman" w:eastAsia="Times New Roman" w:hAnsi="Times New Roman" w:cs="Times New Roman"/>
          <w:i/>
          <w:iCs/>
          <w:color w:val="000080"/>
          <w:sz w:val="27"/>
          <w:szCs w:val="27"/>
        </w:rPr>
        <w:t>git-svn-id:</w:t>
      </w:r>
      <w:r w:rsidRPr="001D2252">
        <w:rPr>
          <w:rFonts w:ascii="Times New Roman" w:eastAsia="Times New Roman" w:hAnsi="Times New Roman" w:cs="Times New Roman"/>
          <w:color w:val="000000"/>
          <w:sz w:val="27"/>
          <w:szCs w:val="27"/>
        </w:rPr>
        <w:t> metadata line, except for rewriteRoot and rewriteUUID which can be used together.</w:t>
      </w:r>
    </w:p>
    <w:p w14:paraId="369D51B4"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BASIC EXAMPLES</w:t>
      </w:r>
    </w:p>
    <w:p w14:paraId="4C543DAF"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Tracking and contributing to the trunk of a Subversion-managed project:</w:t>
      </w:r>
    </w:p>
    <w:p w14:paraId="56CF2D80"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Clone a repo (like git clone):</w:t>
      </w:r>
    </w:p>
    <w:p w14:paraId="651179EA"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svn clone http://svn.example.com/project/trunk</w:t>
      </w:r>
    </w:p>
    <w:p w14:paraId="6A7EEDD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Enter the newly cloned directory:</w:t>
      </w:r>
    </w:p>
    <w:p w14:paraId="2277E152"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cd trunk</w:t>
      </w:r>
    </w:p>
    <w:p w14:paraId="6C0BDCCE"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You should be on master branch, double-check with 'git branch'</w:t>
      </w:r>
    </w:p>
    <w:p w14:paraId="1E22B8C2"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branch</w:t>
      </w:r>
    </w:p>
    <w:p w14:paraId="3516AFF0"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Do some work and commit locally to git:</w:t>
      </w:r>
    </w:p>
    <w:p w14:paraId="42684C46"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commit ...</w:t>
      </w:r>
    </w:p>
    <w:p w14:paraId="3642FB36"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Something is committed to SVN, rebase your local changes against the</w:t>
      </w:r>
    </w:p>
    <w:p w14:paraId="42AC2208"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latest changes in SVN:</w:t>
      </w:r>
    </w:p>
    <w:p w14:paraId="60A25775"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svn rebase</w:t>
      </w:r>
    </w:p>
    <w:p w14:paraId="4F02197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Now commit your changes (that were committed previously using git) to SVN,</w:t>
      </w:r>
    </w:p>
    <w:p w14:paraId="1E96DA25"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as well as automatically updating your working HEAD:</w:t>
      </w:r>
    </w:p>
    <w:p w14:paraId="1C3B8BF8"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svn dcommit</w:t>
      </w:r>
    </w:p>
    <w:p w14:paraId="33756A5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Append svn:ignore settings to the default git exclude file:</w:t>
      </w:r>
    </w:p>
    <w:p w14:paraId="3A7E06EA"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git svn show-ignore &gt;&gt; .git/info/exclude</w:t>
      </w:r>
    </w:p>
    <w:p w14:paraId="0FDC2164"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Tracking and contributing to an entire Subversion-managed project (complete with a trunk, tags and branches):</w:t>
      </w:r>
    </w:p>
    <w:p w14:paraId="0AF9BFC4"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Clone a repo (like git clone):</w:t>
      </w:r>
    </w:p>
    <w:p w14:paraId="2A3E6BCA"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svn clone http://svn.example.com/project -T trunk -b branches -t tags</w:t>
      </w:r>
    </w:p>
    <w:p w14:paraId="37B9F6F4"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View all branches and tags you have cloned:</w:t>
      </w:r>
    </w:p>
    <w:p w14:paraId="7443CEEC"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branch -r</w:t>
      </w:r>
    </w:p>
    <w:p w14:paraId="68661D3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Create a new branch in SVN</w:t>
      </w:r>
    </w:p>
    <w:p w14:paraId="307C570C"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svn branch waldo</w:t>
      </w:r>
    </w:p>
    <w:p w14:paraId="2D242F7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Reset your master to trunk (or any other branch, replacing 'trunk'</w:t>
      </w:r>
    </w:p>
    <w:p w14:paraId="603CD1D9"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with the appropriate name):</w:t>
      </w:r>
    </w:p>
    <w:p w14:paraId="184B5CD5"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reset --hard remotes/trunk</w:t>
      </w:r>
    </w:p>
    <w:p w14:paraId="1E35198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You may only dcommit to one branch/tag/trunk at a time.  The usage</w:t>
      </w:r>
    </w:p>
    <w:p w14:paraId="7621ABE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of dcommit/rebase/show-ignore should be the same as above.</w:t>
      </w:r>
    </w:p>
    <w:p w14:paraId="04CBD466"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The initial </w:t>
      </w:r>
      <w:r w:rsidRPr="001D2252">
        <w:rPr>
          <w:rFonts w:ascii="Times New Roman" w:eastAsia="Times New Roman" w:hAnsi="Times New Roman" w:cs="Times New Roman"/>
          <w:i/>
          <w:iCs/>
          <w:color w:val="000080"/>
          <w:sz w:val="27"/>
          <w:szCs w:val="27"/>
        </w:rPr>
        <w:t>git svn clone</w:t>
      </w:r>
      <w:r w:rsidRPr="001D2252">
        <w:rPr>
          <w:rFonts w:ascii="Times New Roman" w:eastAsia="Times New Roman" w:hAnsi="Times New Roman" w:cs="Times New Roman"/>
          <w:color w:val="000000"/>
          <w:sz w:val="27"/>
          <w:szCs w:val="27"/>
        </w:rPr>
        <w:t> can be quite time-consuming (especially for large Subversion repositories). If multiple people (or one person with multiple machines) want to use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to interact with the same Subversion repository, you can do the initial </w:t>
      </w:r>
      <w:r w:rsidRPr="001D2252">
        <w:rPr>
          <w:rFonts w:ascii="Times New Roman" w:eastAsia="Times New Roman" w:hAnsi="Times New Roman" w:cs="Times New Roman"/>
          <w:i/>
          <w:iCs/>
          <w:color w:val="000080"/>
          <w:sz w:val="27"/>
          <w:szCs w:val="27"/>
        </w:rPr>
        <w:t>git svn clone</w:t>
      </w:r>
      <w:r w:rsidRPr="001D2252">
        <w:rPr>
          <w:rFonts w:ascii="Times New Roman" w:eastAsia="Times New Roman" w:hAnsi="Times New Roman" w:cs="Times New Roman"/>
          <w:color w:val="000000"/>
          <w:sz w:val="27"/>
          <w:szCs w:val="27"/>
        </w:rPr>
        <w:t> to a repository on a server and have each person clone that repository with </w:t>
      </w:r>
      <w:r w:rsidRPr="001D2252">
        <w:rPr>
          <w:rFonts w:ascii="Times New Roman" w:eastAsia="Times New Roman" w:hAnsi="Times New Roman" w:cs="Times New Roman"/>
          <w:i/>
          <w:iCs/>
          <w:color w:val="000080"/>
          <w:sz w:val="27"/>
          <w:szCs w:val="27"/>
        </w:rPr>
        <w:t>git clone</w:t>
      </w:r>
      <w:r w:rsidRPr="001D2252">
        <w:rPr>
          <w:rFonts w:ascii="Times New Roman" w:eastAsia="Times New Roman" w:hAnsi="Times New Roman" w:cs="Times New Roman"/>
          <w:color w:val="000000"/>
          <w:sz w:val="27"/>
          <w:szCs w:val="27"/>
        </w:rPr>
        <w:t>:</w:t>
      </w:r>
    </w:p>
    <w:p w14:paraId="1A9FF1B2"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Do the initial import on a server</w:t>
      </w:r>
    </w:p>
    <w:p w14:paraId="05080CB0"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ssh server "cd /pub &amp;&amp; git svn clone http://svn.example.com/project</w:t>
      </w:r>
    </w:p>
    <w:p w14:paraId="20DB794E"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Clone locally - make sure the refs/remotes/ space matches the server</w:t>
      </w:r>
    </w:p>
    <w:p w14:paraId="1EC9761C"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mkdir project</w:t>
      </w:r>
    </w:p>
    <w:p w14:paraId="31C4E2A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cd project</w:t>
      </w:r>
    </w:p>
    <w:p w14:paraId="6938936F"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init</w:t>
      </w:r>
    </w:p>
    <w:p w14:paraId="3A7CF6F2"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remote add origin server:/pub/project</w:t>
      </w:r>
    </w:p>
    <w:p w14:paraId="671A71C9"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lastRenderedPageBreak/>
        <w:t xml:space="preserve">        git config --replace-all remote.origin.fetch '+refs/remotes/*:refs/remotes/*'</w:t>
      </w:r>
    </w:p>
    <w:p w14:paraId="7C8C1DF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fetch</w:t>
      </w:r>
    </w:p>
    <w:p w14:paraId="266730F4"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Prevent fetch/pull from remote git server in the future,</w:t>
      </w:r>
    </w:p>
    <w:p w14:paraId="5FCDC366"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we only want to use git svn for future updates</w:t>
      </w:r>
    </w:p>
    <w:p w14:paraId="73CE1A2F"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config --remove-section remote.origin</w:t>
      </w:r>
    </w:p>
    <w:p w14:paraId="44CF8020"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Create a local branch from one of the branches just fetched</w:t>
      </w:r>
    </w:p>
    <w:p w14:paraId="677319A0"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checkout -b master FETCH_HEAD</w:t>
      </w:r>
    </w:p>
    <w:p w14:paraId="45AAEC56"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Initialize 'git svn' locally (be sure to use the same URL and -T/-b/-t options as were used on server)</w:t>
      </w:r>
    </w:p>
    <w:p w14:paraId="49397795"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git svn init http://svn.example.com/project</w:t>
      </w:r>
    </w:p>
    <w:p w14:paraId="3CAD6EE3"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Pull the latest changes from Subversion</w:t>
      </w:r>
    </w:p>
    <w:p w14:paraId="6483D98C"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git svn rebase</w:t>
      </w:r>
    </w:p>
    <w:p w14:paraId="313DBCF5"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REBASE VS. PULL/MERGE</w:t>
      </w:r>
    </w:p>
    <w:p w14:paraId="2886C877"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Originally,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recommended that the </w:t>
      </w:r>
      <w:r w:rsidRPr="001D2252">
        <w:rPr>
          <w:rFonts w:ascii="Times New Roman" w:eastAsia="Times New Roman" w:hAnsi="Times New Roman" w:cs="Times New Roman"/>
          <w:i/>
          <w:iCs/>
          <w:color w:val="000080"/>
          <w:sz w:val="27"/>
          <w:szCs w:val="27"/>
        </w:rPr>
        <w:t>remotes/git-svn</w:t>
      </w:r>
      <w:r w:rsidRPr="001D2252">
        <w:rPr>
          <w:rFonts w:ascii="Times New Roman" w:eastAsia="Times New Roman" w:hAnsi="Times New Roman" w:cs="Times New Roman"/>
          <w:color w:val="000000"/>
          <w:sz w:val="27"/>
          <w:szCs w:val="27"/>
        </w:rPr>
        <w:t> branch be pulled or merged from. This is because the author favored </w:t>
      </w:r>
      <w:r w:rsidRPr="001D2252">
        <w:rPr>
          <w:rFonts w:ascii="Courier New" w:eastAsia="Times New Roman" w:hAnsi="Courier New" w:cs="Courier New"/>
          <w:color w:val="000080"/>
          <w:sz w:val="20"/>
          <w:szCs w:val="20"/>
        </w:rPr>
        <w:t>git svn set-tree B</w:t>
      </w:r>
      <w:r w:rsidRPr="001D2252">
        <w:rPr>
          <w:rFonts w:ascii="Times New Roman" w:eastAsia="Times New Roman" w:hAnsi="Times New Roman" w:cs="Times New Roman"/>
          <w:color w:val="000000"/>
          <w:sz w:val="27"/>
          <w:szCs w:val="27"/>
        </w:rPr>
        <w:t> to commit a single head rather than the </w:t>
      </w:r>
      <w:r w:rsidRPr="001D2252">
        <w:rPr>
          <w:rFonts w:ascii="Courier New" w:eastAsia="Times New Roman" w:hAnsi="Courier New" w:cs="Courier New"/>
          <w:color w:val="000080"/>
          <w:sz w:val="20"/>
          <w:szCs w:val="20"/>
        </w:rPr>
        <w:t>git svn set-tree A..B</w:t>
      </w:r>
      <w:r w:rsidRPr="001D2252">
        <w:rPr>
          <w:rFonts w:ascii="Times New Roman" w:eastAsia="Times New Roman" w:hAnsi="Times New Roman" w:cs="Times New Roman"/>
          <w:color w:val="000000"/>
          <w:sz w:val="27"/>
          <w:szCs w:val="27"/>
        </w:rPr>
        <w:t> notation to commit multiple commits.</w:t>
      </w:r>
    </w:p>
    <w:p w14:paraId="55C53F51"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If you use </w:t>
      </w:r>
      <w:r w:rsidRPr="001D2252">
        <w:rPr>
          <w:rFonts w:ascii="Courier New" w:eastAsia="Times New Roman" w:hAnsi="Courier New" w:cs="Courier New"/>
          <w:color w:val="000080"/>
          <w:sz w:val="20"/>
          <w:szCs w:val="20"/>
        </w:rPr>
        <w:t>git svn set-tree A..B</w:t>
      </w:r>
      <w:r w:rsidRPr="001D2252">
        <w:rPr>
          <w:rFonts w:ascii="Times New Roman" w:eastAsia="Times New Roman" w:hAnsi="Times New Roman" w:cs="Times New Roman"/>
          <w:color w:val="000000"/>
          <w:sz w:val="27"/>
          <w:szCs w:val="27"/>
        </w:rPr>
        <w:t> to commit several diffs and you do not have the latest remotes/git-svn merged into my-branch, you should use </w:t>
      </w:r>
      <w:r w:rsidRPr="001D2252">
        <w:rPr>
          <w:rFonts w:ascii="Courier New" w:eastAsia="Times New Roman" w:hAnsi="Courier New" w:cs="Courier New"/>
          <w:color w:val="000080"/>
          <w:sz w:val="20"/>
          <w:szCs w:val="20"/>
        </w:rPr>
        <w:t>git svn rebase</w:t>
      </w:r>
      <w:r w:rsidRPr="001D2252">
        <w:rPr>
          <w:rFonts w:ascii="Times New Roman" w:eastAsia="Times New Roman" w:hAnsi="Times New Roman" w:cs="Times New Roman"/>
          <w:color w:val="000000"/>
          <w:sz w:val="27"/>
          <w:szCs w:val="27"/>
        </w:rPr>
        <w:t> to update your work branch instead of </w:t>
      </w:r>
      <w:r w:rsidRPr="001D2252">
        <w:rPr>
          <w:rFonts w:ascii="Courier New" w:eastAsia="Times New Roman" w:hAnsi="Courier New" w:cs="Courier New"/>
          <w:color w:val="000080"/>
          <w:sz w:val="20"/>
          <w:szCs w:val="20"/>
        </w:rPr>
        <w:t>git pull</w:t>
      </w:r>
      <w:r w:rsidRPr="001D2252">
        <w:rPr>
          <w:rFonts w:ascii="Times New Roman" w:eastAsia="Times New Roman" w:hAnsi="Times New Roman" w:cs="Times New Roman"/>
          <w:color w:val="000000"/>
          <w:sz w:val="27"/>
          <w:szCs w:val="27"/>
        </w:rPr>
        <w:t> or </w:t>
      </w:r>
      <w:r w:rsidRPr="001D2252">
        <w:rPr>
          <w:rFonts w:ascii="Courier New" w:eastAsia="Times New Roman" w:hAnsi="Courier New" w:cs="Courier New"/>
          <w:color w:val="000080"/>
          <w:sz w:val="20"/>
          <w:szCs w:val="20"/>
        </w:rPr>
        <w:t>git merge</w:t>
      </w:r>
      <w:r w:rsidRPr="001D2252">
        <w:rPr>
          <w:rFonts w:ascii="Times New Roman" w:eastAsia="Times New Roman" w:hAnsi="Times New Roman" w:cs="Times New Roman"/>
          <w:color w:val="000000"/>
          <w:sz w:val="27"/>
          <w:szCs w:val="27"/>
        </w:rPr>
        <w:t>. </w:t>
      </w:r>
      <w:r w:rsidRPr="001D2252">
        <w:rPr>
          <w:rFonts w:ascii="Courier New" w:eastAsia="Times New Roman" w:hAnsi="Courier New" w:cs="Courier New"/>
          <w:color w:val="000080"/>
          <w:sz w:val="20"/>
          <w:szCs w:val="20"/>
        </w:rPr>
        <w:t>pull</w:t>
      </w:r>
      <w:r w:rsidRPr="001D2252">
        <w:rPr>
          <w:rFonts w:ascii="Times New Roman" w:eastAsia="Times New Roman" w:hAnsi="Times New Roman" w:cs="Times New Roman"/>
          <w:color w:val="000000"/>
          <w:sz w:val="27"/>
          <w:szCs w:val="27"/>
        </w:rPr>
        <w:t>/</w:t>
      </w:r>
      <w:r w:rsidRPr="001D2252">
        <w:rPr>
          <w:rFonts w:ascii="Courier New" w:eastAsia="Times New Roman" w:hAnsi="Courier New" w:cs="Courier New"/>
          <w:color w:val="000080"/>
          <w:sz w:val="20"/>
          <w:szCs w:val="20"/>
        </w:rPr>
        <w:t>merge</w:t>
      </w:r>
      <w:r w:rsidRPr="001D2252">
        <w:rPr>
          <w:rFonts w:ascii="Times New Roman" w:eastAsia="Times New Roman" w:hAnsi="Times New Roman" w:cs="Times New Roman"/>
          <w:color w:val="000000"/>
          <w:sz w:val="27"/>
          <w:szCs w:val="27"/>
        </w:rPr>
        <w:t> can cause non-linear history to be flattened when committing into SVN, which can lead to merge commits reversing previous commits in SVN.</w:t>
      </w:r>
    </w:p>
    <w:p w14:paraId="0B1AE836"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MERGE TRACKING</w:t>
      </w:r>
    </w:p>
    <w:p w14:paraId="224B14AB"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While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can track copy history (including branches and tags) for repositories adopting a standard layout, it cannot yet represent merge history that happened inside git back upstream to SVN users. Therefore it is advised that users keep history as linear as possible inside git to ease compatibility with SVN (see the CAVEATS section below).</w:t>
      </w:r>
    </w:p>
    <w:p w14:paraId="3564AEAD"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CAVEATS</w:t>
      </w:r>
    </w:p>
    <w:p w14:paraId="728DF26B"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For the sake of simplicity and interoperating with Subversion, it is recommended that all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users clone, fetch and dcommit directly from the SVN server, and avoid all </w:t>
      </w:r>
      <w:r w:rsidRPr="001D2252">
        <w:rPr>
          <w:rFonts w:ascii="Times New Roman" w:eastAsia="Times New Roman" w:hAnsi="Times New Roman" w:cs="Times New Roman"/>
          <w:i/>
          <w:iCs/>
          <w:color w:val="000080"/>
          <w:sz w:val="27"/>
          <w:szCs w:val="27"/>
        </w:rPr>
        <w:t>git clone</w:t>
      </w:r>
      <w:r w:rsidRPr="001D2252">
        <w:rPr>
          <w:rFonts w:ascii="Times New Roman" w:eastAsia="Times New Roman" w:hAnsi="Times New Roman" w:cs="Times New Roman"/>
          <w:color w:val="000000"/>
          <w:sz w:val="27"/>
          <w:szCs w:val="27"/>
        </w:rPr>
        <w:t>/</w:t>
      </w:r>
      <w:r w:rsidRPr="001D2252">
        <w:rPr>
          <w:rFonts w:ascii="Times New Roman" w:eastAsia="Times New Roman" w:hAnsi="Times New Roman" w:cs="Times New Roman"/>
          <w:i/>
          <w:iCs/>
          <w:color w:val="000080"/>
          <w:sz w:val="27"/>
          <w:szCs w:val="27"/>
        </w:rPr>
        <w:t>pull</w:t>
      </w:r>
      <w:r w:rsidRPr="001D2252">
        <w:rPr>
          <w:rFonts w:ascii="Times New Roman" w:eastAsia="Times New Roman" w:hAnsi="Times New Roman" w:cs="Times New Roman"/>
          <w:color w:val="000000"/>
          <w:sz w:val="27"/>
          <w:szCs w:val="27"/>
        </w:rPr>
        <w:t>/</w:t>
      </w:r>
      <w:r w:rsidRPr="001D2252">
        <w:rPr>
          <w:rFonts w:ascii="Times New Roman" w:eastAsia="Times New Roman" w:hAnsi="Times New Roman" w:cs="Times New Roman"/>
          <w:i/>
          <w:iCs/>
          <w:color w:val="000080"/>
          <w:sz w:val="27"/>
          <w:szCs w:val="27"/>
        </w:rPr>
        <w:t>merge</w:t>
      </w:r>
      <w:r w:rsidRPr="001D2252">
        <w:rPr>
          <w:rFonts w:ascii="Times New Roman" w:eastAsia="Times New Roman" w:hAnsi="Times New Roman" w:cs="Times New Roman"/>
          <w:color w:val="000000"/>
          <w:sz w:val="27"/>
          <w:szCs w:val="27"/>
        </w:rPr>
        <w:t>/</w:t>
      </w:r>
      <w:r w:rsidRPr="001D2252">
        <w:rPr>
          <w:rFonts w:ascii="Times New Roman" w:eastAsia="Times New Roman" w:hAnsi="Times New Roman" w:cs="Times New Roman"/>
          <w:i/>
          <w:iCs/>
          <w:color w:val="000080"/>
          <w:sz w:val="27"/>
          <w:szCs w:val="27"/>
        </w:rPr>
        <w:t>push</w:t>
      </w:r>
      <w:r w:rsidRPr="001D2252">
        <w:rPr>
          <w:rFonts w:ascii="Times New Roman" w:eastAsia="Times New Roman" w:hAnsi="Times New Roman" w:cs="Times New Roman"/>
          <w:color w:val="000000"/>
          <w:sz w:val="27"/>
          <w:szCs w:val="27"/>
        </w:rPr>
        <w:t> operations between git repositories and branches. The recommended method of exchanging code between git branches and users is </w:t>
      </w:r>
      <w:r w:rsidRPr="001D2252">
        <w:rPr>
          <w:rFonts w:ascii="Times New Roman" w:eastAsia="Times New Roman" w:hAnsi="Times New Roman" w:cs="Times New Roman"/>
          <w:i/>
          <w:iCs/>
          <w:color w:val="000080"/>
          <w:sz w:val="27"/>
          <w:szCs w:val="27"/>
        </w:rPr>
        <w:t>git format-patch</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git am</w:t>
      </w:r>
      <w:r w:rsidRPr="001D2252">
        <w:rPr>
          <w:rFonts w:ascii="Times New Roman" w:eastAsia="Times New Roman" w:hAnsi="Times New Roman" w:cs="Times New Roman"/>
          <w:color w:val="000000"/>
          <w:sz w:val="27"/>
          <w:szCs w:val="27"/>
        </w:rPr>
        <w:t>, or just 'dcommit’ing to the SVN repository.</w:t>
      </w:r>
    </w:p>
    <w:p w14:paraId="4A99EF54"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Running </w:t>
      </w:r>
      <w:r w:rsidRPr="001D2252">
        <w:rPr>
          <w:rFonts w:ascii="Times New Roman" w:eastAsia="Times New Roman" w:hAnsi="Times New Roman" w:cs="Times New Roman"/>
          <w:i/>
          <w:iCs/>
          <w:color w:val="000080"/>
          <w:sz w:val="27"/>
          <w:szCs w:val="27"/>
        </w:rPr>
        <w:t>git merge</w:t>
      </w:r>
      <w:r w:rsidRPr="001D2252">
        <w:rPr>
          <w:rFonts w:ascii="Times New Roman" w:eastAsia="Times New Roman" w:hAnsi="Times New Roman" w:cs="Times New Roman"/>
          <w:color w:val="000000"/>
          <w:sz w:val="27"/>
          <w:szCs w:val="27"/>
        </w:rPr>
        <w:t> or </w:t>
      </w:r>
      <w:r w:rsidRPr="001D2252">
        <w:rPr>
          <w:rFonts w:ascii="Times New Roman" w:eastAsia="Times New Roman" w:hAnsi="Times New Roman" w:cs="Times New Roman"/>
          <w:i/>
          <w:iCs/>
          <w:color w:val="000080"/>
          <w:sz w:val="27"/>
          <w:szCs w:val="27"/>
        </w:rPr>
        <w:t>git pull</w:t>
      </w:r>
      <w:r w:rsidRPr="001D2252">
        <w:rPr>
          <w:rFonts w:ascii="Times New Roman" w:eastAsia="Times New Roman" w:hAnsi="Times New Roman" w:cs="Times New Roman"/>
          <w:color w:val="000000"/>
          <w:sz w:val="27"/>
          <w:szCs w:val="27"/>
        </w:rPr>
        <w:t> is NOT recommended on a branch you plan to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from because Subversion users cannot see any merges you’ve made. Furthermore, if you merge or pull from a git branch that is a mirror of an SVN branch,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may commit to the wrong branch.</w:t>
      </w:r>
    </w:p>
    <w:p w14:paraId="0E7F381E"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lastRenderedPageBreak/>
        <w:t>If you do merge, note the following rule: </w:t>
      </w:r>
      <w:r w:rsidRPr="001D2252">
        <w:rPr>
          <w:rFonts w:ascii="Times New Roman" w:eastAsia="Times New Roman" w:hAnsi="Times New Roman" w:cs="Times New Roman"/>
          <w:i/>
          <w:iCs/>
          <w:color w:val="000080"/>
          <w:sz w:val="27"/>
          <w:szCs w:val="27"/>
        </w:rPr>
        <w:t>git svn dcommit</w:t>
      </w:r>
      <w:r w:rsidRPr="001D2252">
        <w:rPr>
          <w:rFonts w:ascii="Times New Roman" w:eastAsia="Times New Roman" w:hAnsi="Times New Roman" w:cs="Times New Roman"/>
          <w:color w:val="000000"/>
          <w:sz w:val="27"/>
          <w:szCs w:val="27"/>
        </w:rPr>
        <w:t> will attempt to commit on top of the SVN commit named in</w:t>
      </w:r>
    </w:p>
    <w:p w14:paraId="41989F21"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git log --grep=^git-svn-id: --first-parent -1</w:t>
      </w:r>
    </w:p>
    <w:p w14:paraId="171D92BA"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You </w:t>
      </w:r>
      <w:r w:rsidRPr="001D2252">
        <w:rPr>
          <w:rFonts w:ascii="Times New Roman" w:eastAsia="Times New Roman" w:hAnsi="Times New Roman" w:cs="Times New Roman"/>
          <w:i/>
          <w:iCs/>
          <w:color w:val="000080"/>
          <w:sz w:val="27"/>
          <w:szCs w:val="27"/>
        </w:rPr>
        <w:t>must</w:t>
      </w:r>
      <w:r w:rsidRPr="001D2252">
        <w:rPr>
          <w:rFonts w:ascii="Times New Roman" w:eastAsia="Times New Roman" w:hAnsi="Times New Roman" w:cs="Times New Roman"/>
          <w:color w:val="000000"/>
          <w:sz w:val="27"/>
          <w:szCs w:val="27"/>
        </w:rPr>
        <w:t> therefore ensure that the most recent commit of the branch you want to dcommit to is the </w:t>
      </w:r>
      <w:r w:rsidRPr="001D2252">
        <w:rPr>
          <w:rFonts w:ascii="Times New Roman" w:eastAsia="Times New Roman" w:hAnsi="Times New Roman" w:cs="Times New Roman"/>
          <w:i/>
          <w:iCs/>
          <w:color w:val="000080"/>
          <w:sz w:val="27"/>
          <w:szCs w:val="27"/>
        </w:rPr>
        <w:t>first</w:t>
      </w:r>
      <w:r w:rsidRPr="001D2252">
        <w:rPr>
          <w:rFonts w:ascii="Times New Roman" w:eastAsia="Times New Roman" w:hAnsi="Times New Roman" w:cs="Times New Roman"/>
          <w:color w:val="000000"/>
          <w:sz w:val="27"/>
          <w:szCs w:val="27"/>
        </w:rPr>
        <w:t> parent of the merge. Chaos will ensue otherwise, especially if the first parent is an older commit on the same SVN branch.</w:t>
      </w:r>
    </w:p>
    <w:p w14:paraId="6492A5F6"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i/>
          <w:iCs/>
          <w:color w:val="000080"/>
          <w:sz w:val="27"/>
          <w:szCs w:val="27"/>
        </w:rPr>
        <w:t>git clone</w:t>
      </w:r>
      <w:r w:rsidRPr="001D2252">
        <w:rPr>
          <w:rFonts w:ascii="Times New Roman" w:eastAsia="Times New Roman" w:hAnsi="Times New Roman" w:cs="Times New Roman"/>
          <w:color w:val="000000"/>
          <w:sz w:val="27"/>
          <w:szCs w:val="27"/>
        </w:rPr>
        <w:t> does not clone branches under the refs/remotes/ hierarchy or any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metadata, or config. So repositories created and managed with using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should use </w:t>
      </w:r>
      <w:r w:rsidRPr="001D2252">
        <w:rPr>
          <w:rFonts w:ascii="Times New Roman" w:eastAsia="Times New Roman" w:hAnsi="Times New Roman" w:cs="Times New Roman"/>
          <w:i/>
          <w:iCs/>
          <w:color w:val="000080"/>
          <w:sz w:val="27"/>
          <w:szCs w:val="27"/>
        </w:rPr>
        <w:t>rsync</w:t>
      </w:r>
      <w:r w:rsidRPr="001D2252">
        <w:rPr>
          <w:rFonts w:ascii="Times New Roman" w:eastAsia="Times New Roman" w:hAnsi="Times New Roman" w:cs="Times New Roman"/>
          <w:color w:val="000000"/>
          <w:sz w:val="27"/>
          <w:szCs w:val="27"/>
        </w:rPr>
        <w:t> for cloning, if cloning is to be done at all.</w:t>
      </w:r>
    </w:p>
    <w:p w14:paraId="68F5B7A4"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Since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uses rebase internally, any git branches you </w:t>
      </w:r>
      <w:r w:rsidRPr="001D2252">
        <w:rPr>
          <w:rFonts w:ascii="Times New Roman" w:eastAsia="Times New Roman" w:hAnsi="Times New Roman" w:cs="Times New Roman"/>
          <w:i/>
          <w:iCs/>
          <w:color w:val="000080"/>
          <w:sz w:val="27"/>
          <w:szCs w:val="27"/>
        </w:rPr>
        <w:t>git push</w:t>
      </w:r>
      <w:r w:rsidRPr="001D2252">
        <w:rPr>
          <w:rFonts w:ascii="Times New Roman" w:eastAsia="Times New Roman" w:hAnsi="Times New Roman" w:cs="Times New Roman"/>
          <w:color w:val="000000"/>
          <w:sz w:val="27"/>
          <w:szCs w:val="27"/>
        </w:rPr>
        <w:t> to before </w:t>
      </w:r>
      <w:r w:rsidRPr="001D2252">
        <w:rPr>
          <w:rFonts w:ascii="Times New Roman" w:eastAsia="Times New Roman" w:hAnsi="Times New Roman" w:cs="Times New Roman"/>
          <w:i/>
          <w:iCs/>
          <w:color w:val="000080"/>
          <w:sz w:val="27"/>
          <w:szCs w:val="27"/>
        </w:rPr>
        <w:t>dcommit</w:t>
      </w:r>
      <w:r w:rsidRPr="001D2252">
        <w:rPr>
          <w:rFonts w:ascii="Times New Roman" w:eastAsia="Times New Roman" w:hAnsi="Times New Roman" w:cs="Times New Roman"/>
          <w:color w:val="000000"/>
          <w:sz w:val="27"/>
          <w:szCs w:val="27"/>
        </w:rPr>
        <w:t> on will require forcing an overwrite of the existing ref on the remote repository. This is generally considered bad practice, see the </w:t>
      </w:r>
      <w:hyperlink r:id="rId6" w:history="1">
        <w:r w:rsidRPr="001D2252">
          <w:rPr>
            <w:rFonts w:ascii="Times New Roman" w:eastAsia="Times New Roman" w:hAnsi="Times New Roman" w:cs="Times New Roman"/>
            <w:color w:val="FF00FF"/>
            <w:sz w:val="27"/>
            <w:szCs w:val="27"/>
            <w:u w:val="single"/>
          </w:rPr>
          <w:t>git-push(1)</w:t>
        </w:r>
      </w:hyperlink>
      <w:r w:rsidRPr="001D2252">
        <w:rPr>
          <w:rFonts w:ascii="Times New Roman" w:eastAsia="Times New Roman" w:hAnsi="Times New Roman" w:cs="Times New Roman"/>
          <w:color w:val="000000"/>
          <w:sz w:val="27"/>
          <w:szCs w:val="27"/>
        </w:rPr>
        <w:t> documentation for details.</w:t>
      </w:r>
    </w:p>
    <w:p w14:paraId="3592F049"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Do not use the --amend option of </w:t>
      </w:r>
      <w:hyperlink r:id="rId7" w:history="1">
        <w:r w:rsidRPr="001D2252">
          <w:rPr>
            <w:rFonts w:ascii="Times New Roman" w:eastAsia="Times New Roman" w:hAnsi="Times New Roman" w:cs="Times New Roman"/>
            <w:color w:val="FF00FF"/>
            <w:sz w:val="27"/>
            <w:szCs w:val="27"/>
            <w:u w:val="single"/>
          </w:rPr>
          <w:t>git-commit(1)</w:t>
        </w:r>
      </w:hyperlink>
      <w:r w:rsidRPr="001D2252">
        <w:rPr>
          <w:rFonts w:ascii="Times New Roman" w:eastAsia="Times New Roman" w:hAnsi="Times New Roman" w:cs="Times New Roman"/>
          <w:color w:val="000000"/>
          <w:sz w:val="27"/>
          <w:szCs w:val="27"/>
        </w:rPr>
        <w:t> on a change you’ve already dcommitted. It is considered bad practice to --amend commits you’ve already pushed to a remote repository for other users, and dcommit with SVN is analogous to that.</w:t>
      </w:r>
    </w:p>
    <w:p w14:paraId="6118F4F6"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When using multiple --branches or --tags, </w:t>
      </w: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does not automatically handle name collisions (for example, if two branches from different paths have the same name, or if a branch and a tag have the same name). In these cases, use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to set up your git repository then, before your first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edit the .git/config file so that the branches and tags are associated with different name spaces. For example:</w:t>
      </w:r>
    </w:p>
    <w:p w14:paraId="157A7668" w14:textId="77777777"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branches = stable/*:refs/remotes/svn/stable/*</w:t>
      </w:r>
    </w:p>
    <w:p w14:paraId="161D42FC" w14:textId="77777777" w:rsidR="001D2252" w:rsidRPr="001D2252" w:rsidRDefault="001D2252" w:rsidP="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branches = debug/*:refs/remotes/svn/debug/*</w:t>
      </w:r>
    </w:p>
    <w:p w14:paraId="7B9F70CB"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BUGS</w:t>
      </w:r>
    </w:p>
    <w:p w14:paraId="2EB7253E"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We ignore all SVN properties except svn:executable. Any unhandled properties are logged to $GIT_DIR/svn/&lt;refname&gt;/unhandled.log</w:t>
      </w:r>
    </w:p>
    <w:p w14:paraId="431C7AFD"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Renamed and copied directories are not detected by git and hence not tracked when committing to SVN. I do not plan on adding support for this as it’s quite difficult and time-consuming to get working for all the possible corner cases (git doesn’t do it, either). Committing renamed and copied files is fully supported if they’re similar enough for git to detect them.</w:t>
      </w:r>
    </w:p>
    <w:p w14:paraId="36A70FFB"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CONFIGURATION</w:t>
      </w:r>
    </w:p>
    <w:p w14:paraId="421CE261"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i/>
          <w:iCs/>
          <w:color w:val="000080"/>
          <w:sz w:val="27"/>
          <w:szCs w:val="27"/>
        </w:rPr>
        <w:t>git svn</w:t>
      </w:r>
      <w:r w:rsidRPr="001D2252">
        <w:rPr>
          <w:rFonts w:ascii="Times New Roman" w:eastAsia="Times New Roman" w:hAnsi="Times New Roman" w:cs="Times New Roman"/>
          <w:color w:val="000000"/>
          <w:sz w:val="27"/>
          <w:szCs w:val="27"/>
        </w:rPr>
        <w:t> stores [svn-remote] configuration information in the repository .git/config file. It is similar the core git [remote] sections except </w:t>
      </w:r>
      <w:r w:rsidRPr="001D2252">
        <w:rPr>
          <w:rFonts w:ascii="Times New Roman" w:eastAsia="Times New Roman" w:hAnsi="Times New Roman" w:cs="Times New Roman"/>
          <w:i/>
          <w:iCs/>
          <w:color w:val="000080"/>
          <w:sz w:val="27"/>
          <w:szCs w:val="27"/>
        </w:rPr>
        <w:t>fetch</w:t>
      </w:r>
      <w:r w:rsidRPr="001D2252">
        <w:rPr>
          <w:rFonts w:ascii="Times New Roman" w:eastAsia="Times New Roman" w:hAnsi="Times New Roman" w:cs="Times New Roman"/>
          <w:color w:val="000000"/>
          <w:sz w:val="27"/>
          <w:szCs w:val="27"/>
        </w:rPr>
        <w:t> keys do not accept glob arguments; but they are instead handled by the </w:t>
      </w:r>
      <w:r w:rsidRPr="001D2252">
        <w:rPr>
          <w:rFonts w:ascii="Times New Roman" w:eastAsia="Times New Roman" w:hAnsi="Times New Roman" w:cs="Times New Roman"/>
          <w:i/>
          <w:iCs/>
          <w:color w:val="000080"/>
          <w:sz w:val="27"/>
          <w:szCs w:val="27"/>
        </w:rPr>
        <w:t>branches</w:t>
      </w:r>
      <w:r w:rsidRPr="001D2252">
        <w:rPr>
          <w:rFonts w:ascii="Times New Roman" w:eastAsia="Times New Roman" w:hAnsi="Times New Roman" w:cs="Times New Roman"/>
          <w:color w:val="000000"/>
          <w:sz w:val="27"/>
          <w:szCs w:val="27"/>
        </w:rPr>
        <w:t> and </w:t>
      </w:r>
      <w:r w:rsidRPr="001D2252">
        <w:rPr>
          <w:rFonts w:ascii="Times New Roman" w:eastAsia="Times New Roman" w:hAnsi="Times New Roman" w:cs="Times New Roman"/>
          <w:i/>
          <w:iCs/>
          <w:color w:val="000080"/>
          <w:sz w:val="27"/>
          <w:szCs w:val="27"/>
        </w:rPr>
        <w:t>tags</w:t>
      </w:r>
      <w:r w:rsidRPr="001D2252">
        <w:rPr>
          <w:rFonts w:ascii="Times New Roman" w:eastAsia="Times New Roman" w:hAnsi="Times New Roman" w:cs="Times New Roman"/>
          <w:color w:val="000000"/>
          <w:sz w:val="27"/>
          <w:szCs w:val="27"/>
        </w:rPr>
        <w:t xml:space="preserve"> keys. Since some </w:t>
      </w:r>
      <w:r w:rsidRPr="001D2252">
        <w:rPr>
          <w:rFonts w:ascii="Times New Roman" w:eastAsia="Times New Roman" w:hAnsi="Times New Roman" w:cs="Times New Roman"/>
          <w:color w:val="000000"/>
          <w:sz w:val="27"/>
          <w:szCs w:val="27"/>
        </w:rPr>
        <w:lastRenderedPageBreak/>
        <w:t>SVN repositories are oddly configured with multiple projects glob expansions such those listed below are allowed:</w:t>
      </w:r>
    </w:p>
    <w:p w14:paraId="6925870A"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[svn-remote "project-a"]</w:t>
      </w:r>
    </w:p>
    <w:p w14:paraId="5FBA88BC"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url = http://server.org/svn</w:t>
      </w:r>
    </w:p>
    <w:p w14:paraId="121C890A"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fetch = trunk/project-a:refs/remotes/project-a/trunk</w:t>
      </w:r>
    </w:p>
    <w:p w14:paraId="6BC1F7F5"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branches = branches/*/project-a:refs/remotes/project-a/branches/*</w:t>
      </w:r>
    </w:p>
    <w:p w14:paraId="0B525C1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tags = tags/*/project-a:refs/remotes/project-a/tags/*</w:t>
      </w:r>
    </w:p>
    <w:p w14:paraId="71A43313"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Keep in mind that the </w:t>
      </w:r>
      <w:r w:rsidRPr="001D2252">
        <w:rPr>
          <w:rFonts w:ascii="Times New Roman" w:eastAsia="Times New Roman" w:hAnsi="Times New Roman" w:cs="Times New Roman"/>
          <w:i/>
          <w:iCs/>
          <w:color w:val="000080"/>
          <w:sz w:val="27"/>
          <w:szCs w:val="27"/>
        </w:rPr>
        <w:t>*</w:t>
      </w:r>
      <w:r w:rsidRPr="001D2252">
        <w:rPr>
          <w:rFonts w:ascii="Times New Roman" w:eastAsia="Times New Roman" w:hAnsi="Times New Roman" w:cs="Times New Roman"/>
          <w:color w:val="000000"/>
          <w:sz w:val="27"/>
          <w:szCs w:val="27"/>
        </w:rPr>
        <w:t> (asterisk) wildcard of the local ref (right of the </w:t>
      </w:r>
      <w:r w:rsidRPr="001D2252">
        <w:rPr>
          <w:rFonts w:ascii="Times New Roman" w:eastAsia="Times New Roman" w:hAnsi="Times New Roman" w:cs="Times New Roman"/>
          <w:i/>
          <w:iCs/>
          <w:color w:val="000080"/>
          <w:sz w:val="27"/>
          <w:szCs w:val="27"/>
        </w:rPr>
        <w:t>:</w:t>
      </w:r>
      <w:r w:rsidRPr="001D2252">
        <w:rPr>
          <w:rFonts w:ascii="Times New Roman" w:eastAsia="Times New Roman" w:hAnsi="Times New Roman" w:cs="Times New Roman"/>
          <w:color w:val="000000"/>
          <w:sz w:val="27"/>
          <w:szCs w:val="27"/>
        </w:rPr>
        <w:t>) </w:t>
      </w:r>
      <w:r w:rsidRPr="001D2252">
        <w:rPr>
          <w:rFonts w:ascii="Times New Roman" w:eastAsia="Times New Roman" w:hAnsi="Times New Roman" w:cs="Times New Roman"/>
          <w:b/>
          <w:bCs/>
          <w:color w:val="083194"/>
          <w:sz w:val="27"/>
          <w:szCs w:val="27"/>
        </w:rPr>
        <w:t>must</w:t>
      </w:r>
      <w:r w:rsidRPr="001D2252">
        <w:rPr>
          <w:rFonts w:ascii="Times New Roman" w:eastAsia="Times New Roman" w:hAnsi="Times New Roman" w:cs="Times New Roman"/>
          <w:color w:val="000000"/>
          <w:sz w:val="27"/>
          <w:szCs w:val="27"/>
        </w:rPr>
        <w:t> be the farthest right path component; however the remote wildcard may be anywhere as long as it’s an independent path component (surrounded by </w:t>
      </w:r>
      <w:r w:rsidRPr="001D2252">
        <w:rPr>
          <w:rFonts w:ascii="Times New Roman" w:eastAsia="Times New Roman" w:hAnsi="Times New Roman" w:cs="Times New Roman"/>
          <w:i/>
          <w:iCs/>
          <w:color w:val="000080"/>
          <w:sz w:val="27"/>
          <w:szCs w:val="27"/>
        </w:rPr>
        <w:t>/</w:t>
      </w:r>
      <w:r w:rsidRPr="001D2252">
        <w:rPr>
          <w:rFonts w:ascii="Times New Roman" w:eastAsia="Times New Roman" w:hAnsi="Times New Roman" w:cs="Times New Roman"/>
          <w:color w:val="000000"/>
          <w:sz w:val="27"/>
          <w:szCs w:val="27"/>
        </w:rPr>
        <w:t> or EOL). This type of configuration is not automatically created by </w:t>
      </w:r>
      <w:r w:rsidRPr="001D2252">
        <w:rPr>
          <w:rFonts w:ascii="Times New Roman" w:eastAsia="Times New Roman" w:hAnsi="Times New Roman" w:cs="Times New Roman"/>
          <w:i/>
          <w:iCs/>
          <w:color w:val="000080"/>
          <w:sz w:val="27"/>
          <w:szCs w:val="27"/>
        </w:rPr>
        <w:t>init</w:t>
      </w:r>
      <w:r w:rsidRPr="001D2252">
        <w:rPr>
          <w:rFonts w:ascii="Times New Roman" w:eastAsia="Times New Roman" w:hAnsi="Times New Roman" w:cs="Times New Roman"/>
          <w:color w:val="000000"/>
          <w:sz w:val="27"/>
          <w:szCs w:val="27"/>
        </w:rPr>
        <w:t> and should be manually entered with a text-editor or using </w:t>
      </w:r>
      <w:r w:rsidRPr="001D2252">
        <w:rPr>
          <w:rFonts w:ascii="Times New Roman" w:eastAsia="Times New Roman" w:hAnsi="Times New Roman" w:cs="Times New Roman"/>
          <w:i/>
          <w:iCs/>
          <w:color w:val="000080"/>
          <w:sz w:val="27"/>
          <w:szCs w:val="27"/>
        </w:rPr>
        <w:t>git config</w:t>
      </w:r>
      <w:r w:rsidRPr="001D2252">
        <w:rPr>
          <w:rFonts w:ascii="Times New Roman" w:eastAsia="Times New Roman" w:hAnsi="Times New Roman" w:cs="Times New Roman"/>
          <w:color w:val="000000"/>
          <w:sz w:val="27"/>
          <w:szCs w:val="27"/>
        </w:rPr>
        <w:t>.</w:t>
      </w:r>
    </w:p>
    <w:p w14:paraId="434853BE"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It is also possible to fetch a subset of branches or tags by using a comma-separated list of names within braces. For example:</w:t>
      </w:r>
    </w:p>
    <w:p w14:paraId="48C172F8"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[svn-remote "huge-project"]</w:t>
      </w:r>
    </w:p>
    <w:p w14:paraId="406470DB"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url = http://server.org/svn</w:t>
      </w:r>
    </w:p>
    <w:p w14:paraId="684A5673"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fetch = trunk/src:refs/remotes/trunk</w:t>
      </w:r>
    </w:p>
    <w:p w14:paraId="06E37244"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1D2252">
        <w:rPr>
          <w:rFonts w:ascii="Courier New" w:eastAsia="Times New Roman" w:hAnsi="Courier New" w:cs="Courier New"/>
          <w:color w:val="000080"/>
          <w:sz w:val="20"/>
          <w:szCs w:val="20"/>
        </w:rPr>
        <w:t xml:space="preserve">        branches = branches/{red,green}/src:refs/remotes/branches/*</w:t>
      </w:r>
    </w:p>
    <w:p w14:paraId="5EA3512D" w14:textId="77777777" w:rsidR="001D2252" w:rsidRPr="001D2252" w:rsidRDefault="001D2252" w:rsidP="001D2252">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1D2252">
        <w:rPr>
          <w:rFonts w:ascii="Courier New" w:eastAsia="Times New Roman" w:hAnsi="Courier New" w:cs="Courier New"/>
          <w:color w:val="000080"/>
          <w:sz w:val="20"/>
          <w:szCs w:val="20"/>
        </w:rPr>
        <w:t xml:space="preserve">        tags = tags/{1.0,2.0}/src:refs/remotes/tags/*</w:t>
      </w:r>
    </w:p>
    <w:p w14:paraId="3A6E0736"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Note that git-svn keeps track of the highest revision in which a branch or tag has appeared. If the subset of branches or tags is changed after fetching, then .git/svn/.metadata must be manually edited to remove (or reset) branches-maxRev and/or tags-maxRev as appropriate.</w:t>
      </w:r>
    </w:p>
    <w:p w14:paraId="2A17709F"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SEE ALSO</w:t>
      </w:r>
    </w:p>
    <w:p w14:paraId="60483A9C"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hyperlink r:id="rId8" w:history="1">
        <w:r w:rsidRPr="001D2252">
          <w:rPr>
            <w:rFonts w:ascii="Times New Roman" w:eastAsia="Times New Roman" w:hAnsi="Times New Roman" w:cs="Times New Roman"/>
            <w:color w:val="FF00FF"/>
            <w:sz w:val="27"/>
            <w:szCs w:val="27"/>
            <w:u w:val="single"/>
          </w:rPr>
          <w:t>git-rebase(1)</w:t>
        </w:r>
      </w:hyperlink>
    </w:p>
    <w:p w14:paraId="4DFD4B03" w14:textId="77777777" w:rsidR="001D2252" w:rsidRPr="001D2252" w:rsidRDefault="001D2252" w:rsidP="001D2252">
      <w:pPr>
        <w:spacing w:before="288" w:after="120" w:line="240" w:lineRule="auto"/>
        <w:outlineLvl w:val="1"/>
        <w:rPr>
          <w:rFonts w:ascii="Arial" w:eastAsia="Times New Roman" w:hAnsi="Arial" w:cs="Arial"/>
          <w:b/>
          <w:bCs/>
          <w:color w:val="527BBD"/>
          <w:sz w:val="36"/>
          <w:szCs w:val="36"/>
        </w:rPr>
      </w:pPr>
      <w:r w:rsidRPr="001D2252">
        <w:rPr>
          <w:rFonts w:ascii="Arial" w:eastAsia="Times New Roman" w:hAnsi="Arial" w:cs="Arial"/>
          <w:b/>
          <w:bCs/>
          <w:color w:val="527BBD"/>
          <w:sz w:val="36"/>
          <w:szCs w:val="36"/>
        </w:rPr>
        <w:t>GIT</w:t>
      </w:r>
    </w:p>
    <w:p w14:paraId="093391DA" w14:textId="77777777" w:rsidR="001D2252" w:rsidRPr="001D2252" w:rsidRDefault="001D2252" w:rsidP="001D2252">
      <w:pPr>
        <w:spacing w:before="120" w:after="120" w:line="240" w:lineRule="auto"/>
        <w:rPr>
          <w:rFonts w:ascii="Times New Roman" w:eastAsia="Times New Roman" w:hAnsi="Times New Roman" w:cs="Times New Roman"/>
          <w:color w:val="000000"/>
          <w:sz w:val="27"/>
          <w:szCs w:val="27"/>
        </w:rPr>
      </w:pPr>
      <w:r w:rsidRPr="001D2252">
        <w:rPr>
          <w:rFonts w:ascii="Times New Roman" w:eastAsia="Times New Roman" w:hAnsi="Times New Roman" w:cs="Times New Roman"/>
          <w:color w:val="000000"/>
          <w:sz w:val="27"/>
          <w:szCs w:val="27"/>
        </w:rPr>
        <w:t>Part of the </w:t>
      </w:r>
      <w:hyperlink r:id="rId9" w:history="1">
        <w:r w:rsidRPr="001D2252">
          <w:rPr>
            <w:rFonts w:ascii="Times New Roman" w:eastAsia="Times New Roman" w:hAnsi="Times New Roman" w:cs="Times New Roman"/>
            <w:color w:val="FF00FF"/>
            <w:sz w:val="27"/>
            <w:szCs w:val="27"/>
            <w:u w:val="single"/>
          </w:rPr>
          <w:t>git(1)</w:t>
        </w:r>
      </w:hyperlink>
      <w:r w:rsidRPr="001D2252">
        <w:rPr>
          <w:rFonts w:ascii="Times New Roman" w:eastAsia="Times New Roman" w:hAnsi="Times New Roman" w:cs="Times New Roman"/>
          <w:color w:val="000000"/>
          <w:sz w:val="27"/>
          <w:szCs w:val="27"/>
        </w:rPr>
        <w:t> suite</w:t>
      </w:r>
    </w:p>
    <w:p w14:paraId="1A6F10EB" w14:textId="77777777" w:rsidR="001D2252" w:rsidRPr="001D2252" w:rsidRDefault="001D2252" w:rsidP="001D2252">
      <w:pPr>
        <w:spacing w:after="0" w:line="240" w:lineRule="auto"/>
        <w:rPr>
          <w:rFonts w:ascii="Arial" w:eastAsia="Times New Roman" w:hAnsi="Arial" w:cs="Arial"/>
          <w:color w:val="000000"/>
          <w:sz w:val="24"/>
          <w:szCs w:val="24"/>
        </w:rPr>
      </w:pPr>
      <w:r w:rsidRPr="001D2252">
        <w:rPr>
          <w:rFonts w:ascii="Arial" w:eastAsia="Times New Roman" w:hAnsi="Arial" w:cs="Arial"/>
          <w:color w:val="000000"/>
          <w:sz w:val="24"/>
          <w:szCs w:val="24"/>
        </w:rPr>
        <w:t>Last updated 2011-05-05 01:29:54 UTC</w:t>
      </w:r>
    </w:p>
    <w:p w14:paraId="5407DA33" w14:textId="77777777" w:rsidR="00347848" w:rsidRDefault="00347848">
      <w:bookmarkStart w:id="0" w:name="_GoBack"/>
      <w:bookmarkEnd w:id="0"/>
    </w:p>
    <w:sectPr w:rsidR="00347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64"/>
    <w:rsid w:val="001D2252"/>
    <w:rsid w:val="00347848"/>
    <w:rsid w:val="004A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FE2E9E-F1A8-4BD5-8700-E74AAC5A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2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2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2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225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2252"/>
    <w:rPr>
      <w:i/>
      <w:iCs/>
    </w:rPr>
  </w:style>
  <w:style w:type="character" w:styleId="HTMLTypewriter">
    <w:name w:val="HTML Typewriter"/>
    <w:basedOn w:val="DefaultParagraphFont"/>
    <w:uiPriority w:val="99"/>
    <w:semiHidden/>
    <w:unhideWhenUsed/>
    <w:rsid w:val="001D22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2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D2252"/>
    <w:rPr>
      <w:color w:val="0000FF"/>
      <w:u w:val="single"/>
    </w:rPr>
  </w:style>
  <w:style w:type="character" w:styleId="Strong">
    <w:name w:val="Strong"/>
    <w:basedOn w:val="DefaultParagraphFont"/>
    <w:uiPriority w:val="22"/>
    <w:qFormat/>
    <w:rsid w:val="001D2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61553">
      <w:bodyDiv w:val="1"/>
      <w:marLeft w:val="0"/>
      <w:marRight w:val="0"/>
      <w:marTop w:val="0"/>
      <w:marBottom w:val="0"/>
      <w:divBdr>
        <w:top w:val="none" w:sz="0" w:space="0" w:color="auto"/>
        <w:left w:val="none" w:sz="0" w:space="0" w:color="auto"/>
        <w:bottom w:val="none" w:sz="0" w:space="0" w:color="auto"/>
        <w:right w:val="none" w:sz="0" w:space="0" w:color="auto"/>
      </w:divBdr>
      <w:divsChild>
        <w:div w:id="1642230485">
          <w:marLeft w:val="759"/>
          <w:marRight w:val="0"/>
          <w:marTop w:val="0"/>
          <w:marBottom w:val="0"/>
          <w:divBdr>
            <w:top w:val="none" w:sz="0" w:space="0" w:color="auto"/>
            <w:left w:val="none" w:sz="0" w:space="0" w:color="auto"/>
            <w:bottom w:val="none" w:sz="0" w:space="0" w:color="auto"/>
            <w:right w:val="none" w:sz="0" w:space="0" w:color="auto"/>
          </w:divBdr>
        </w:div>
        <w:div w:id="852381311">
          <w:marLeft w:val="759"/>
          <w:marRight w:val="0"/>
          <w:marTop w:val="0"/>
          <w:marBottom w:val="0"/>
          <w:divBdr>
            <w:top w:val="none" w:sz="0" w:space="0" w:color="auto"/>
            <w:left w:val="none" w:sz="0" w:space="0" w:color="auto"/>
            <w:bottom w:val="none" w:sz="0" w:space="0" w:color="auto"/>
            <w:right w:val="none" w:sz="0" w:space="0" w:color="auto"/>
          </w:divBdr>
          <w:divsChild>
            <w:div w:id="217209683">
              <w:marLeft w:val="0"/>
              <w:marRight w:val="0"/>
              <w:marTop w:val="0"/>
              <w:marBottom w:val="0"/>
              <w:divBdr>
                <w:top w:val="none" w:sz="0" w:space="0" w:color="auto"/>
                <w:left w:val="none" w:sz="0" w:space="0" w:color="auto"/>
                <w:bottom w:val="none" w:sz="0" w:space="0" w:color="auto"/>
                <w:right w:val="none" w:sz="0" w:space="0" w:color="auto"/>
              </w:divBdr>
            </w:div>
          </w:divsChild>
        </w:div>
        <w:div w:id="223954570">
          <w:marLeft w:val="759"/>
          <w:marRight w:val="0"/>
          <w:marTop w:val="0"/>
          <w:marBottom w:val="0"/>
          <w:divBdr>
            <w:top w:val="none" w:sz="0" w:space="0" w:color="auto"/>
            <w:left w:val="none" w:sz="0" w:space="0" w:color="auto"/>
            <w:bottom w:val="none" w:sz="0" w:space="0" w:color="auto"/>
            <w:right w:val="none" w:sz="0" w:space="0" w:color="auto"/>
          </w:divBdr>
          <w:divsChild>
            <w:div w:id="1873763505">
              <w:marLeft w:val="0"/>
              <w:marRight w:val="0"/>
              <w:marTop w:val="0"/>
              <w:marBottom w:val="0"/>
              <w:divBdr>
                <w:top w:val="none" w:sz="0" w:space="0" w:color="auto"/>
                <w:left w:val="none" w:sz="0" w:space="0" w:color="auto"/>
                <w:bottom w:val="none" w:sz="0" w:space="0" w:color="auto"/>
                <w:right w:val="none" w:sz="0" w:space="0" w:color="auto"/>
              </w:divBdr>
            </w:div>
            <w:div w:id="672493460">
              <w:marLeft w:val="0"/>
              <w:marRight w:val="0"/>
              <w:marTop w:val="0"/>
              <w:marBottom w:val="0"/>
              <w:divBdr>
                <w:top w:val="none" w:sz="0" w:space="0" w:color="auto"/>
                <w:left w:val="none" w:sz="0" w:space="0" w:color="auto"/>
                <w:bottom w:val="none" w:sz="0" w:space="0" w:color="auto"/>
                <w:right w:val="none" w:sz="0" w:space="0" w:color="auto"/>
              </w:divBdr>
            </w:div>
            <w:div w:id="870066953">
              <w:marLeft w:val="0"/>
              <w:marRight w:val="0"/>
              <w:marTop w:val="0"/>
              <w:marBottom w:val="0"/>
              <w:divBdr>
                <w:top w:val="none" w:sz="0" w:space="0" w:color="auto"/>
                <w:left w:val="none" w:sz="0" w:space="0" w:color="auto"/>
                <w:bottom w:val="none" w:sz="0" w:space="0" w:color="auto"/>
                <w:right w:val="none" w:sz="0" w:space="0" w:color="auto"/>
              </w:divBdr>
            </w:div>
          </w:divsChild>
        </w:div>
        <w:div w:id="594284681">
          <w:marLeft w:val="759"/>
          <w:marRight w:val="0"/>
          <w:marTop w:val="0"/>
          <w:marBottom w:val="0"/>
          <w:divBdr>
            <w:top w:val="none" w:sz="0" w:space="0" w:color="auto"/>
            <w:left w:val="none" w:sz="0" w:space="0" w:color="auto"/>
            <w:bottom w:val="none" w:sz="0" w:space="0" w:color="auto"/>
            <w:right w:val="none" w:sz="0" w:space="0" w:color="auto"/>
          </w:divBdr>
          <w:divsChild>
            <w:div w:id="801575865">
              <w:marLeft w:val="0"/>
              <w:marRight w:val="0"/>
              <w:marTop w:val="0"/>
              <w:marBottom w:val="0"/>
              <w:divBdr>
                <w:top w:val="none" w:sz="0" w:space="0" w:color="auto"/>
                <w:left w:val="none" w:sz="0" w:space="0" w:color="auto"/>
                <w:bottom w:val="none" w:sz="0" w:space="0" w:color="auto"/>
                <w:right w:val="none" w:sz="0" w:space="0" w:color="auto"/>
              </w:divBdr>
              <w:divsChild>
                <w:div w:id="937299657">
                  <w:marLeft w:val="0"/>
                  <w:marRight w:val="0"/>
                  <w:marTop w:val="0"/>
                  <w:marBottom w:val="0"/>
                  <w:divBdr>
                    <w:top w:val="none" w:sz="0" w:space="0" w:color="auto"/>
                    <w:left w:val="none" w:sz="0" w:space="0" w:color="auto"/>
                    <w:bottom w:val="none" w:sz="0" w:space="0" w:color="auto"/>
                    <w:right w:val="none" w:sz="0" w:space="0" w:color="auto"/>
                  </w:divBdr>
                </w:div>
                <w:div w:id="505635818">
                  <w:marLeft w:val="0"/>
                  <w:marRight w:val="0"/>
                  <w:marTop w:val="0"/>
                  <w:marBottom w:val="0"/>
                  <w:divBdr>
                    <w:top w:val="none" w:sz="0" w:space="0" w:color="auto"/>
                    <w:left w:val="none" w:sz="0" w:space="0" w:color="auto"/>
                    <w:bottom w:val="none" w:sz="0" w:space="0" w:color="auto"/>
                    <w:right w:val="none" w:sz="0" w:space="0" w:color="auto"/>
                  </w:divBdr>
                  <w:divsChild>
                    <w:div w:id="1082877148">
                      <w:marLeft w:val="0"/>
                      <w:marRight w:val="0"/>
                      <w:marTop w:val="0"/>
                      <w:marBottom w:val="0"/>
                      <w:divBdr>
                        <w:top w:val="none" w:sz="0" w:space="0" w:color="auto"/>
                        <w:left w:val="none" w:sz="0" w:space="0" w:color="auto"/>
                        <w:bottom w:val="none" w:sz="0" w:space="0" w:color="auto"/>
                        <w:right w:val="none" w:sz="0" w:space="0" w:color="auto"/>
                      </w:divBdr>
                    </w:div>
                    <w:div w:id="835263966">
                      <w:marLeft w:val="0"/>
                      <w:marRight w:val="1323"/>
                      <w:marTop w:val="360"/>
                      <w:marBottom w:val="360"/>
                      <w:divBdr>
                        <w:top w:val="none" w:sz="0" w:space="0" w:color="auto"/>
                        <w:left w:val="none" w:sz="0" w:space="0" w:color="auto"/>
                        <w:bottom w:val="none" w:sz="0" w:space="0" w:color="auto"/>
                        <w:right w:val="none" w:sz="0" w:space="0" w:color="auto"/>
                      </w:divBdr>
                      <w:divsChild>
                        <w:div w:id="1837377904">
                          <w:marLeft w:val="0"/>
                          <w:marRight w:val="0"/>
                          <w:marTop w:val="0"/>
                          <w:marBottom w:val="0"/>
                          <w:divBdr>
                            <w:top w:val="none" w:sz="0" w:space="0" w:color="auto"/>
                            <w:left w:val="none" w:sz="0" w:space="0" w:color="auto"/>
                            <w:bottom w:val="none" w:sz="0" w:space="0" w:color="auto"/>
                            <w:right w:val="none" w:sz="0" w:space="0" w:color="auto"/>
                          </w:divBdr>
                        </w:div>
                      </w:divsChild>
                    </w:div>
                    <w:div w:id="1779451564">
                      <w:marLeft w:val="0"/>
                      <w:marRight w:val="0"/>
                      <w:marTop w:val="0"/>
                      <w:marBottom w:val="0"/>
                      <w:divBdr>
                        <w:top w:val="none" w:sz="0" w:space="0" w:color="auto"/>
                        <w:left w:val="none" w:sz="0" w:space="0" w:color="auto"/>
                        <w:bottom w:val="none" w:sz="0" w:space="0" w:color="auto"/>
                        <w:right w:val="none" w:sz="0" w:space="0" w:color="auto"/>
                      </w:divBdr>
                    </w:div>
                    <w:div w:id="1617326395">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sChild>
                        <w:div w:id="2142190244">
                          <w:marLeft w:val="0"/>
                          <w:marRight w:val="0"/>
                          <w:marTop w:val="24"/>
                          <w:marBottom w:val="360"/>
                          <w:divBdr>
                            <w:top w:val="none" w:sz="0" w:space="0" w:color="auto"/>
                            <w:left w:val="none" w:sz="0" w:space="0" w:color="auto"/>
                            <w:bottom w:val="none" w:sz="0" w:space="0" w:color="auto"/>
                            <w:right w:val="none" w:sz="0" w:space="0" w:color="auto"/>
                          </w:divBdr>
                          <w:divsChild>
                            <w:div w:id="2879020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69473381">
                          <w:marLeft w:val="0"/>
                          <w:marRight w:val="0"/>
                          <w:marTop w:val="24"/>
                          <w:marBottom w:val="360"/>
                          <w:divBdr>
                            <w:top w:val="none" w:sz="0" w:space="0" w:color="auto"/>
                            <w:left w:val="none" w:sz="0" w:space="0" w:color="auto"/>
                            <w:bottom w:val="none" w:sz="0" w:space="0" w:color="auto"/>
                            <w:right w:val="none" w:sz="0" w:space="0" w:color="auto"/>
                          </w:divBdr>
                          <w:divsChild>
                            <w:div w:id="12106511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 w:id="613563779">
                  <w:marLeft w:val="0"/>
                  <w:marRight w:val="0"/>
                  <w:marTop w:val="0"/>
                  <w:marBottom w:val="0"/>
                  <w:divBdr>
                    <w:top w:val="none" w:sz="0" w:space="0" w:color="auto"/>
                    <w:left w:val="none" w:sz="0" w:space="0" w:color="auto"/>
                    <w:bottom w:val="none" w:sz="0" w:space="0" w:color="auto"/>
                    <w:right w:val="none" w:sz="0" w:space="0" w:color="auto"/>
                  </w:divBdr>
                </w:div>
                <w:div w:id="1855875093">
                  <w:marLeft w:val="0"/>
                  <w:marRight w:val="0"/>
                  <w:marTop w:val="0"/>
                  <w:marBottom w:val="0"/>
                  <w:divBdr>
                    <w:top w:val="none" w:sz="0" w:space="0" w:color="auto"/>
                    <w:left w:val="none" w:sz="0" w:space="0" w:color="auto"/>
                    <w:bottom w:val="none" w:sz="0" w:space="0" w:color="auto"/>
                    <w:right w:val="none" w:sz="0" w:space="0" w:color="auto"/>
                  </w:divBdr>
                </w:div>
                <w:div w:id="645939778">
                  <w:marLeft w:val="0"/>
                  <w:marRight w:val="0"/>
                  <w:marTop w:val="0"/>
                  <w:marBottom w:val="0"/>
                  <w:divBdr>
                    <w:top w:val="none" w:sz="0" w:space="0" w:color="auto"/>
                    <w:left w:val="none" w:sz="0" w:space="0" w:color="auto"/>
                    <w:bottom w:val="none" w:sz="0" w:space="0" w:color="auto"/>
                    <w:right w:val="none" w:sz="0" w:space="0" w:color="auto"/>
                  </w:divBdr>
                </w:div>
                <w:div w:id="168251384">
                  <w:marLeft w:val="0"/>
                  <w:marRight w:val="0"/>
                  <w:marTop w:val="0"/>
                  <w:marBottom w:val="0"/>
                  <w:divBdr>
                    <w:top w:val="none" w:sz="0" w:space="0" w:color="auto"/>
                    <w:left w:val="none" w:sz="0" w:space="0" w:color="auto"/>
                    <w:bottom w:val="none" w:sz="0" w:space="0" w:color="auto"/>
                    <w:right w:val="none" w:sz="0" w:space="0" w:color="auto"/>
                  </w:divBdr>
                </w:div>
                <w:div w:id="52579815">
                  <w:marLeft w:val="0"/>
                  <w:marRight w:val="0"/>
                  <w:marTop w:val="0"/>
                  <w:marBottom w:val="0"/>
                  <w:divBdr>
                    <w:top w:val="none" w:sz="0" w:space="0" w:color="auto"/>
                    <w:left w:val="none" w:sz="0" w:space="0" w:color="auto"/>
                    <w:bottom w:val="none" w:sz="0" w:space="0" w:color="auto"/>
                    <w:right w:val="none" w:sz="0" w:space="0" w:color="auto"/>
                  </w:divBdr>
                  <w:divsChild>
                    <w:div w:id="1617756959">
                      <w:marLeft w:val="0"/>
                      <w:marRight w:val="1323"/>
                      <w:marTop w:val="360"/>
                      <w:marBottom w:val="360"/>
                      <w:divBdr>
                        <w:top w:val="none" w:sz="0" w:space="0" w:color="auto"/>
                        <w:left w:val="none" w:sz="0" w:space="0" w:color="auto"/>
                        <w:bottom w:val="none" w:sz="0" w:space="0" w:color="auto"/>
                        <w:right w:val="none" w:sz="0" w:space="0" w:color="auto"/>
                      </w:divBdr>
                      <w:divsChild>
                        <w:div w:id="218589487">
                          <w:marLeft w:val="0"/>
                          <w:marRight w:val="0"/>
                          <w:marTop w:val="0"/>
                          <w:marBottom w:val="0"/>
                          <w:divBdr>
                            <w:top w:val="none" w:sz="0" w:space="0" w:color="auto"/>
                            <w:left w:val="none" w:sz="0" w:space="0" w:color="auto"/>
                            <w:bottom w:val="none" w:sz="0" w:space="0" w:color="auto"/>
                            <w:right w:val="none" w:sz="0" w:space="0" w:color="auto"/>
                          </w:divBdr>
                        </w:div>
                      </w:divsChild>
                    </w:div>
                    <w:div w:id="1297224115">
                      <w:marLeft w:val="0"/>
                      <w:marRight w:val="0"/>
                      <w:marTop w:val="0"/>
                      <w:marBottom w:val="0"/>
                      <w:divBdr>
                        <w:top w:val="none" w:sz="0" w:space="0" w:color="auto"/>
                        <w:left w:val="none" w:sz="0" w:space="0" w:color="auto"/>
                        <w:bottom w:val="none" w:sz="0" w:space="0" w:color="auto"/>
                        <w:right w:val="none" w:sz="0" w:space="0" w:color="auto"/>
                      </w:divBdr>
                    </w:div>
                  </w:divsChild>
                </w:div>
                <w:div w:id="1551183516">
                  <w:marLeft w:val="0"/>
                  <w:marRight w:val="0"/>
                  <w:marTop w:val="0"/>
                  <w:marBottom w:val="0"/>
                  <w:divBdr>
                    <w:top w:val="none" w:sz="0" w:space="0" w:color="auto"/>
                    <w:left w:val="none" w:sz="0" w:space="0" w:color="auto"/>
                    <w:bottom w:val="none" w:sz="0" w:space="0" w:color="auto"/>
                    <w:right w:val="none" w:sz="0" w:space="0" w:color="auto"/>
                  </w:divBdr>
                  <w:divsChild>
                    <w:div w:id="1459177254">
                      <w:marLeft w:val="0"/>
                      <w:marRight w:val="0"/>
                      <w:marTop w:val="360"/>
                      <w:marBottom w:val="360"/>
                      <w:divBdr>
                        <w:top w:val="none" w:sz="0" w:space="0" w:color="auto"/>
                        <w:left w:val="none" w:sz="0" w:space="0" w:color="auto"/>
                        <w:bottom w:val="none" w:sz="0" w:space="0" w:color="auto"/>
                        <w:right w:val="none" w:sz="0" w:space="0" w:color="auto"/>
                      </w:divBdr>
                      <w:divsChild>
                        <w:div w:id="955217417">
                          <w:marLeft w:val="0"/>
                          <w:marRight w:val="0"/>
                          <w:marTop w:val="0"/>
                          <w:marBottom w:val="0"/>
                          <w:divBdr>
                            <w:top w:val="none" w:sz="0" w:space="0" w:color="auto"/>
                            <w:left w:val="none" w:sz="0" w:space="0" w:color="auto"/>
                            <w:bottom w:val="none" w:sz="0" w:space="0" w:color="auto"/>
                            <w:right w:val="none" w:sz="0" w:space="0" w:color="auto"/>
                          </w:divBdr>
                        </w:div>
                      </w:divsChild>
                    </w:div>
                    <w:div w:id="155153443">
                      <w:marLeft w:val="0"/>
                      <w:marRight w:val="0"/>
                      <w:marTop w:val="0"/>
                      <w:marBottom w:val="0"/>
                      <w:divBdr>
                        <w:top w:val="none" w:sz="0" w:space="0" w:color="auto"/>
                        <w:left w:val="none" w:sz="0" w:space="0" w:color="auto"/>
                        <w:bottom w:val="none" w:sz="0" w:space="0" w:color="auto"/>
                        <w:right w:val="none" w:sz="0" w:space="0" w:color="auto"/>
                      </w:divBdr>
                    </w:div>
                    <w:div w:id="1780564011">
                      <w:marLeft w:val="0"/>
                      <w:marRight w:val="0"/>
                      <w:marTop w:val="360"/>
                      <w:marBottom w:val="360"/>
                      <w:divBdr>
                        <w:top w:val="none" w:sz="0" w:space="0" w:color="auto"/>
                        <w:left w:val="none" w:sz="0" w:space="0" w:color="auto"/>
                        <w:bottom w:val="none" w:sz="0" w:space="0" w:color="auto"/>
                        <w:right w:val="none" w:sz="0" w:space="0" w:color="auto"/>
                      </w:divBdr>
                      <w:divsChild>
                        <w:div w:id="204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257">
                  <w:marLeft w:val="0"/>
                  <w:marRight w:val="0"/>
                  <w:marTop w:val="0"/>
                  <w:marBottom w:val="0"/>
                  <w:divBdr>
                    <w:top w:val="none" w:sz="0" w:space="0" w:color="auto"/>
                    <w:left w:val="none" w:sz="0" w:space="0" w:color="auto"/>
                    <w:bottom w:val="none" w:sz="0" w:space="0" w:color="auto"/>
                    <w:right w:val="none" w:sz="0" w:space="0" w:color="auto"/>
                  </w:divBdr>
                </w:div>
                <w:div w:id="1516069672">
                  <w:marLeft w:val="0"/>
                  <w:marRight w:val="0"/>
                  <w:marTop w:val="0"/>
                  <w:marBottom w:val="0"/>
                  <w:divBdr>
                    <w:top w:val="none" w:sz="0" w:space="0" w:color="auto"/>
                    <w:left w:val="none" w:sz="0" w:space="0" w:color="auto"/>
                    <w:bottom w:val="none" w:sz="0" w:space="0" w:color="auto"/>
                    <w:right w:val="none" w:sz="0" w:space="0" w:color="auto"/>
                  </w:divBdr>
                </w:div>
                <w:div w:id="190998936">
                  <w:marLeft w:val="0"/>
                  <w:marRight w:val="0"/>
                  <w:marTop w:val="0"/>
                  <w:marBottom w:val="0"/>
                  <w:divBdr>
                    <w:top w:val="none" w:sz="0" w:space="0" w:color="auto"/>
                    <w:left w:val="none" w:sz="0" w:space="0" w:color="auto"/>
                    <w:bottom w:val="none" w:sz="0" w:space="0" w:color="auto"/>
                    <w:right w:val="none" w:sz="0" w:space="0" w:color="auto"/>
                  </w:divBdr>
                </w:div>
                <w:div w:id="186646916">
                  <w:marLeft w:val="0"/>
                  <w:marRight w:val="0"/>
                  <w:marTop w:val="0"/>
                  <w:marBottom w:val="0"/>
                  <w:divBdr>
                    <w:top w:val="none" w:sz="0" w:space="0" w:color="auto"/>
                    <w:left w:val="none" w:sz="0" w:space="0" w:color="auto"/>
                    <w:bottom w:val="none" w:sz="0" w:space="0" w:color="auto"/>
                    <w:right w:val="none" w:sz="0" w:space="0" w:color="auto"/>
                  </w:divBdr>
                </w:div>
                <w:div w:id="1244415748">
                  <w:marLeft w:val="0"/>
                  <w:marRight w:val="0"/>
                  <w:marTop w:val="600"/>
                  <w:marBottom w:val="600"/>
                  <w:divBdr>
                    <w:top w:val="none" w:sz="0" w:space="0" w:color="auto"/>
                    <w:left w:val="none" w:sz="0" w:space="0" w:color="auto"/>
                    <w:bottom w:val="none" w:sz="0" w:space="0" w:color="auto"/>
                    <w:right w:val="none" w:sz="0" w:space="0" w:color="auto"/>
                  </w:divBdr>
                  <w:divsChild>
                    <w:div w:id="544828141">
                      <w:marLeft w:val="0"/>
                      <w:marRight w:val="0"/>
                      <w:marTop w:val="0"/>
                      <w:marBottom w:val="120"/>
                      <w:divBdr>
                        <w:top w:val="none" w:sz="0" w:space="0" w:color="auto"/>
                        <w:left w:val="none" w:sz="0" w:space="0" w:color="auto"/>
                        <w:bottom w:val="none" w:sz="0" w:space="0" w:color="auto"/>
                        <w:right w:val="none" w:sz="0" w:space="0" w:color="auto"/>
                      </w:divBdr>
                    </w:div>
                  </w:divsChild>
                </w:div>
                <w:div w:id="41444252">
                  <w:marLeft w:val="0"/>
                  <w:marRight w:val="0"/>
                  <w:marTop w:val="0"/>
                  <w:marBottom w:val="0"/>
                  <w:divBdr>
                    <w:top w:val="none" w:sz="0" w:space="0" w:color="auto"/>
                    <w:left w:val="none" w:sz="0" w:space="0" w:color="auto"/>
                    <w:bottom w:val="none" w:sz="0" w:space="0" w:color="auto"/>
                    <w:right w:val="none" w:sz="0" w:space="0" w:color="auto"/>
                  </w:divBdr>
                </w:div>
                <w:div w:id="1911235868">
                  <w:marLeft w:val="0"/>
                  <w:marRight w:val="0"/>
                  <w:marTop w:val="0"/>
                  <w:marBottom w:val="0"/>
                  <w:divBdr>
                    <w:top w:val="none" w:sz="0" w:space="0" w:color="auto"/>
                    <w:left w:val="none" w:sz="0" w:space="0" w:color="auto"/>
                    <w:bottom w:val="none" w:sz="0" w:space="0" w:color="auto"/>
                    <w:right w:val="none" w:sz="0" w:space="0" w:color="auto"/>
                  </w:divBdr>
                </w:div>
                <w:div w:id="1122725573">
                  <w:marLeft w:val="0"/>
                  <w:marRight w:val="0"/>
                  <w:marTop w:val="0"/>
                  <w:marBottom w:val="0"/>
                  <w:divBdr>
                    <w:top w:val="none" w:sz="0" w:space="0" w:color="auto"/>
                    <w:left w:val="none" w:sz="0" w:space="0" w:color="auto"/>
                    <w:bottom w:val="none" w:sz="0" w:space="0" w:color="auto"/>
                    <w:right w:val="none" w:sz="0" w:space="0" w:color="auto"/>
                  </w:divBdr>
                </w:div>
                <w:div w:id="1935167501">
                  <w:marLeft w:val="0"/>
                  <w:marRight w:val="0"/>
                  <w:marTop w:val="0"/>
                  <w:marBottom w:val="0"/>
                  <w:divBdr>
                    <w:top w:val="none" w:sz="0" w:space="0" w:color="auto"/>
                    <w:left w:val="none" w:sz="0" w:space="0" w:color="auto"/>
                    <w:bottom w:val="none" w:sz="0" w:space="0" w:color="auto"/>
                    <w:right w:val="none" w:sz="0" w:space="0" w:color="auto"/>
                  </w:divBdr>
                  <w:divsChild>
                    <w:div w:id="27724818">
                      <w:marLeft w:val="0"/>
                      <w:marRight w:val="0"/>
                      <w:marTop w:val="360"/>
                      <w:marBottom w:val="360"/>
                      <w:divBdr>
                        <w:top w:val="none" w:sz="0" w:space="0" w:color="auto"/>
                        <w:left w:val="none" w:sz="0" w:space="0" w:color="auto"/>
                        <w:bottom w:val="none" w:sz="0" w:space="0" w:color="auto"/>
                        <w:right w:val="none" w:sz="0" w:space="0" w:color="auto"/>
                      </w:divBdr>
                      <w:divsChild>
                        <w:div w:id="4895661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53626014">
                      <w:marLeft w:val="0"/>
                      <w:marRight w:val="0"/>
                      <w:marTop w:val="0"/>
                      <w:marBottom w:val="0"/>
                      <w:divBdr>
                        <w:top w:val="none" w:sz="0" w:space="0" w:color="auto"/>
                        <w:left w:val="none" w:sz="0" w:space="0" w:color="auto"/>
                        <w:bottom w:val="none" w:sz="0" w:space="0" w:color="auto"/>
                        <w:right w:val="none" w:sz="0" w:space="0" w:color="auto"/>
                      </w:divBdr>
                    </w:div>
                    <w:div w:id="943878319">
                      <w:marLeft w:val="0"/>
                      <w:marRight w:val="1323"/>
                      <w:marTop w:val="360"/>
                      <w:marBottom w:val="360"/>
                      <w:divBdr>
                        <w:top w:val="none" w:sz="0" w:space="0" w:color="auto"/>
                        <w:left w:val="none" w:sz="0" w:space="0" w:color="auto"/>
                        <w:bottom w:val="none" w:sz="0" w:space="0" w:color="auto"/>
                        <w:right w:val="none" w:sz="0" w:space="0" w:color="auto"/>
                      </w:divBdr>
                      <w:divsChild>
                        <w:div w:id="772018799">
                          <w:marLeft w:val="0"/>
                          <w:marRight w:val="0"/>
                          <w:marTop w:val="0"/>
                          <w:marBottom w:val="0"/>
                          <w:divBdr>
                            <w:top w:val="none" w:sz="0" w:space="0" w:color="auto"/>
                            <w:left w:val="none" w:sz="0" w:space="0" w:color="auto"/>
                            <w:bottom w:val="none" w:sz="0" w:space="0" w:color="auto"/>
                            <w:right w:val="none" w:sz="0" w:space="0" w:color="auto"/>
                          </w:divBdr>
                        </w:div>
                      </w:divsChild>
                    </w:div>
                    <w:div w:id="810289181">
                      <w:marLeft w:val="0"/>
                      <w:marRight w:val="0"/>
                      <w:marTop w:val="360"/>
                      <w:marBottom w:val="360"/>
                      <w:divBdr>
                        <w:top w:val="none" w:sz="0" w:space="0" w:color="auto"/>
                        <w:left w:val="none" w:sz="0" w:space="0" w:color="auto"/>
                        <w:bottom w:val="none" w:sz="0" w:space="0" w:color="auto"/>
                        <w:right w:val="none" w:sz="0" w:space="0" w:color="auto"/>
                      </w:divBdr>
                      <w:divsChild>
                        <w:div w:id="1969655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963582768">
                      <w:marLeft w:val="0"/>
                      <w:marRight w:val="0"/>
                      <w:marTop w:val="0"/>
                      <w:marBottom w:val="0"/>
                      <w:divBdr>
                        <w:top w:val="none" w:sz="0" w:space="0" w:color="auto"/>
                        <w:left w:val="none" w:sz="0" w:space="0" w:color="auto"/>
                        <w:bottom w:val="none" w:sz="0" w:space="0" w:color="auto"/>
                        <w:right w:val="none" w:sz="0" w:space="0" w:color="auto"/>
                      </w:divBdr>
                    </w:div>
                    <w:div w:id="1298531519">
                      <w:marLeft w:val="0"/>
                      <w:marRight w:val="1323"/>
                      <w:marTop w:val="360"/>
                      <w:marBottom w:val="360"/>
                      <w:divBdr>
                        <w:top w:val="none" w:sz="0" w:space="0" w:color="auto"/>
                        <w:left w:val="none" w:sz="0" w:space="0" w:color="auto"/>
                        <w:bottom w:val="none" w:sz="0" w:space="0" w:color="auto"/>
                        <w:right w:val="none" w:sz="0" w:space="0" w:color="auto"/>
                      </w:divBdr>
                      <w:divsChild>
                        <w:div w:id="2144426289">
                          <w:marLeft w:val="0"/>
                          <w:marRight w:val="0"/>
                          <w:marTop w:val="0"/>
                          <w:marBottom w:val="0"/>
                          <w:divBdr>
                            <w:top w:val="none" w:sz="0" w:space="0" w:color="auto"/>
                            <w:left w:val="none" w:sz="0" w:space="0" w:color="auto"/>
                            <w:bottom w:val="none" w:sz="0" w:space="0" w:color="auto"/>
                            <w:right w:val="none" w:sz="0" w:space="0" w:color="auto"/>
                          </w:divBdr>
                        </w:div>
                      </w:divsChild>
                    </w:div>
                    <w:div w:id="9307189">
                      <w:marLeft w:val="0"/>
                      <w:marRight w:val="0"/>
                      <w:marTop w:val="360"/>
                      <w:marBottom w:val="360"/>
                      <w:divBdr>
                        <w:top w:val="none" w:sz="0" w:space="0" w:color="auto"/>
                        <w:left w:val="none" w:sz="0" w:space="0" w:color="auto"/>
                        <w:bottom w:val="none" w:sz="0" w:space="0" w:color="auto"/>
                        <w:right w:val="none" w:sz="0" w:space="0" w:color="auto"/>
                      </w:divBdr>
                      <w:divsChild>
                        <w:div w:id="4033331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sChild>
            </w:div>
          </w:divsChild>
        </w:div>
        <w:div w:id="834683070">
          <w:marLeft w:val="759"/>
          <w:marRight w:val="0"/>
          <w:marTop w:val="0"/>
          <w:marBottom w:val="0"/>
          <w:divBdr>
            <w:top w:val="none" w:sz="0" w:space="0" w:color="auto"/>
            <w:left w:val="none" w:sz="0" w:space="0" w:color="auto"/>
            <w:bottom w:val="none" w:sz="0" w:space="0" w:color="auto"/>
            <w:right w:val="none" w:sz="0" w:space="0" w:color="auto"/>
          </w:divBdr>
          <w:divsChild>
            <w:div w:id="2123918435">
              <w:marLeft w:val="0"/>
              <w:marRight w:val="0"/>
              <w:marTop w:val="0"/>
              <w:marBottom w:val="0"/>
              <w:divBdr>
                <w:top w:val="none" w:sz="0" w:space="0" w:color="auto"/>
                <w:left w:val="none" w:sz="0" w:space="0" w:color="auto"/>
                <w:bottom w:val="none" w:sz="0" w:space="0" w:color="auto"/>
                <w:right w:val="none" w:sz="0" w:space="0" w:color="auto"/>
              </w:divBdr>
              <w:divsChild>
                <w:div w:id="1572501853">
                  <w:marLeft w:val="0"/>
                  <w:marRight w:val="0"/>
                  <w:marTop w:val="0"/>
                  <w:marBottom w:val="0"/>
                  <w:divBdr>
                    <w:top w:val="none" w:sz="0" w:space="0" w:color="auto"/>
                    <w:left w:val="none" w:sz="0" w:space="0" w:color="auto"/>
                    <w:bottom w:val="none" w:sz="0" w:space="0" w:color="auto"/>
                    <w:right w:val="none" w:sz="0" w:space="0" w:color="auto"/>
                  </w:divBdr>
                </w:div>
                <w:div w:id="524712784">
                  <w:marLeft w:val="0"/>
                  <w:marRight w:val="0"/>
                  <w:marTop w:val="0"/>
                  <w:marBottom w:val="0"/>
                  <w:divBdr>
                    <w:top w:val="none" w:sz="0" w:space="0" w:color="auto"/>
                    <w:left w:val="none" w:sz="0" w:space="0" w:color="auto"/>
                    <w:bottom w:val="none" w:sz="0" w:space="0" w:color="auto"/>
                    <w:right w:val="none" w:sz="0" w:space="0" w:color="auto"/>
                  </w:divBdr>
                </w:div>
                <w:div w:id="1431586270">
                  <w:marLeft w:val="0"/>
                  <w:marRight w:val="0"/>
                  <w:marTop w:val="0"/>
                  <w:marBottom w:val="0"/>
                  <w:divBdr>
                    <w:top w:val="none" w:sz="0" w:space="0" w:color="auto"/>
                    <w:left w:val="none" w:sz="0" w:space="0" w:color="auto"/>
                    <w:bottom w:val="none" w:sz="0" w:space="0" w:color="auto"/>
                    <w:right w:val="none" w:sz="0" w:space="0" w:color="auto"/>
                  </w:divBdr>
                </w:div>
                <w:div w:id="86579317">
                  <w:marLeft w:val="0"/>
                  <w:marRight w:val="0"/>
                  <w:marTop w:val="0"/>
                  <w:marBottom w:val="0"/>
                  <w:divBdr>
                    <w:top w:val="none" w:sz="0" w:space="0" w:color="auto"/>
                    <w:left w:val="none" w:sz="0" w:space="0" w:color="auto"/>
                    <w:bottom w:val="none" w:sz="0" w:space="0" w:color="auto"/>
                    <w:right w:val="none" w:sz="0" w:space="0" w:color="auto"/>
                  </w:divBdr>
                </w:div>
                <w:div w:id="2142454132">
                  <w:marLeft w:val="0"/>
                  <w:marRight w:val="1383"/>
                  <w:marTop w:val="360"/>
                  <w:marBottom w:val="360"/>
                  <w:divBdr>
                    <w:top w:val="none" w:sz="0" w:space="0" w:color="auto"/>
                    <w:left w:val="none" w:sz="0" w:space="0" w:color="auto"/>
                    <w:bottom w:val="none" w:sz="0" w:space="0" w:color="auto"/>
                    <w:right w:val="none" w:sz="0" w:space="0" w:color="auto"/>
                  </w:divBdr>
                  <w:divsChild>
                    <w:div w:id="1623802344">
                      <w:marLeft w:val="0"/>
                      <w:marRight w:val="0"/>
                      <w:marTop w:val="0"/>
                      <w:marBottom w:val="0"/>
                      <w:divBdr>
                        <w:top w:val="none" w:sz="0" w:space="0" w:color="auto"/>
                        <w:left w:val="none" w:sz="0" w:space="0" w:color="auto"/>
                        <w:bottom w:val="none" w:sz="0" w:space="0" w:color="auto"/>
                        <w:right w:val="none" w:sz="0" w:space="0" w:color="auto"/>
                      </w:divBdr>
                    </w:div>
                  </w:divsChild>
                </w:div>
                <w:div w:id="280767726">
                  <w:marLeft w:val="0"/>
                  <w:marRight w:val="0"/>
                  <w:marTop w:val="0"/>
                  <w:marBottom w:val="0"/>
                  <w:divBdr>
                    <w:top w:val="none" w:sz="0" w:space="0" w:color="auto"/>
                    <w:left w:val="none" w:sz="0" w:space="0" w:color="auto"/>
                    <w:bottom w:val="none" w:sz="0" w:space="0" w:color="auto"/>
                    <w:right w:val="none" w:sz="0" w:space="0" w:color="auto"/>
                  </w:divBdr>
                </w:div>
                <w:div w:id="231432954">
                  <w:marLeft w:val="0"/>
                  <w:marRight w:val="1383"/>
                  <w:marTop w:val="360"/>
                  <w:marBottom w:val="360"/>
                  <w:divBdr>
                    <w:top w:val="none" w:sz="0" w:space="0" w:color="auto"/>
                    <w:left w:val="none" w:sz="0" w:space="0" w:color="auto"/>
                    <w:bottom w:val="none" w:sz="0" w:space="0" w:color="auto"/>
                    <w:right w:val="none" w:sz="0" w:space="0" w:color="auto"/>
                  </w:divBdr>
                  <w:divsChild>
                    <w:div w:id="1116172153">
                      <w:marLeft w:val="0"/>
                      <w:marRight w:val="0"/>
                      <w:marTop w:val="0"/>
                      <w:marBottom w:val="0"/>
                      <w:divBdr>
                        <w:top w:val="none" w:sz="0" w:space="0" w:color="auto"/>
                        <w:left w:val="none" w:sz="0" w:space="0" w:color="auto"/>
                        <w:bottom w:val="none" w:sz="0" w:space="0" w:color="auto"/>
                        <w:right w:val="none" w:sz="0" w:space="0" w:color="auto"/>
                      </w:divBdr>
                    </w:div>
                  </w:divsChild>
                </w:div>
                <w:div w:id="684332542">
                  <w:marLeft w:val="0"/>
                  <w:marRight w:val="0"/>
                  <w:marTop w:val="0"/>
                  <w:marBottom w:val="0"/>
                  <w:divBdr>
                    <w:top w:val="none" w:sz="0" w:space="0" w:color="auto"/>
                    <w:left w:val="none" w:sz="0" w:space="0" w:color="auto"/>
                    <w:bottom w:val="none" w:sz="0" w:space="0" w:color="auto"/>
                    <w:right w:val="none" w:sz="0" w:space="0" w:color="auto"/>
                  </w:divBdr>
                </w:div>
                <w:div w:id="1453358813">
                  <w:marLeft w:val="0"/>
                  <w:marRight w:val="1383"/>
                  <w:marTop w:val="360"/>
                  <w:marBottom w:val="360"/>
                  <w:divBdr>
                    <w:top w:val="none" w:sz="0" w:space="0" w:color="auto"/>
                    <w:left w:val="none" w:sz="0" w:space="0" w:color="auto"/>
                    <w:bottom w:val="none" w:sz="0" w:space="0" w:color="auto"/>
                    <w:right w:val="none" w:sz="0" w:space="0" w:color="auto"/>
                  </w:divBdr>
                  <w:divsChild>
                    <w:div w:id="1118571523">
                      <w:marLeft w:val="0"/>
                      <w:marRight w:val="0"/>
                      <w:marTop w:val="0"/>
                      <w:marBottom w:val="0"/>
                      <w:divBdr>
                        <w:top w:val="none" w:sz="0" w:space="0" w:color="auto"/>
                        <w:left w:val="none" w:sz="0" w:space="0" w:color="auto"/>
                        <w:bottom w:val="none" w:sz="0" w:space="0" w:color="auto"/>
                        <w:right w:val="none" w:sz="0" w:space="0" w:color="auto"/>
                      </w:divBdr>
                    </w:div>
                  </w:divsChild>
                </w:div>
                <w:div w:id="407315555">
                  <w:marLeft w:val="0"/>
                  <w:marRight w:val="0"/>
                  <w:marTop w:val="360"/>
                  <w:marBottom w:val="360"/>
                  <w:divBdr>
                    <w:top w:val="none" w:sz="0" w:space="0" w:color="auto"/>
                    <w:left w:val="none" w:sz="0" w:space="0" w:color="auto"/>
                    <w:bottom w:val="none" w:sz="0" w:space="0" w:color="auto"/>
                    <w:right w:val="none" w:sz="0" w:space="0" w:color="auto"/>
                  </w:divBdr>
                  <w:divsChild>
                    <w:div w:id="3716612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936399318">
                  <w:marLeft w:val="0"/>
                  <w:marRight w:val="0"/>
                  <w:marTop w:val="0"/>
                  <w:marBottom w:val="0"/>
                  <w:divBdr>
                    <w:top w:val="none" w:sz="0" w:space="0" w:color="auto"/>
                    <w:left w:val="none" w:sz="0" w:space="0" w:color="auto"/>
                    <w:bottom w:val="none" w:sz="0" w:space="0" w:color="auto"/>
                    <w:right w:val="none" w:sz="0" w:space="0" w:color="auto"/>
                  </w:divBdr>
                </w:div>
                <w:div w:id="1506936355">
                  <w:marLeft w:val="0"/>
                  <w:marRight w:val="1383"/>
                  <w:marTop w:val="360"/>
                  <w:marBottom w:val="360"/>
                  <w:divBdr>
                    <w:top w:val="none" w:sz="0" w:space="0" w:color="auto"/>
                    <w:left w:val="none" w:sz="0" w:space="0" w:color="auto"/>
                    <w:bottom w:val="none" w:sz="0" w:space="0" w:color="auto"/>
                    <w:right w:val="none" w:sz="0" w:space="0" w:color="auto"/>
                  </w:divBdr>
                  <w:divsChild>
                    <w:div w:id="2009945757">
                      <w:marLeft w:val="0"/>
                      <w:marRight w:val="0"/>
                      <w:marTop w:val="0"/>
                      <w:marBottom w:val="0"/>
                      <w:divBdr>
                        <w:top w:val="none" w:sz="0" w:space="0" w:color="auto"/>
                        <w:left w:val="none" w:sz="0" w:space="0" w:color="auto"/>
                        <w:bottom w:val="none" w:sz="0" w:space="0" w:color="auto"/>
                        <w:right w:val="none" w:sz="0" w:space="0" w:color="auto"/>
                      </w:divBdr>
                    </w:div>
                  </w:divsChild>
                </w:div>
                <w:div w:id="2128891599">
                  <w:marLeft w:val="0"/>
                  <w:marRight w:val="0"/>
                  <w:marTop w:val="0"/>
                  <w:marBottom w:val="0"/>
                  <w:divBdr>
                    <w:top w:val="none" w:sz="0" w:space="0" w:color="auto"/>
                    <w:left w:val="none" w:sz="0" w:space="0" w:color="auto"/>
                    <w:bottom w:val="none" w:sz="0" w:space="0" w:color="auto"/>
                    <w:right w:val="none" w:sz="0" w:space="0" w:color="auto"/>
                  </w:divBdr>
                </w:div>
                <w:div w:id="1863545193">
                  <w:marLeft w:val="0"/>
                  <w:marRight w:val="0"/>
                  <w:marTop w:val="0"/>
                  <w:marBottom w:val="0"/>
                  <w:divBdr>
                    <w:top w:val="none" w:sz="0" w:space="0" w:color="auto"/>
                    <w:left w:val="none" w:sz="0" w:space="0" w:color="auto"/>
                    <w:bottom w:val="none" w:sz="0" w:space="0" w:color="auto"/>
                    <w:right w:val="none" w:sz="0" w:space="0" w:color="auto"/>
                  </w:divBdr>
                </w:div>
                <w:div w:id="1745451442">
                  <w:marLeft w:val="0"/>
                  <w:marRight w:val="1383"/>
                  <w:marTop w:val="360"/>
                  <w:marBottom w:val="360"/>
                  <w:divBdr>
                    <w:top w:val="none" w:sz="0" w:space="0" w:color="auto"/>
                    <w:left w:val="none" w:sz="0" w:space="0" w:color="auto"/>
                    <w:bottom w:val="none" w:sz="0" w:space="0" w:color="auto"/>
                    <w:right w:val="none" w:sz="0" w:space="0" w:color="auto"/>
                  </w:divBdr>
                  <w:divsChild>
                    <w:div w:id="84422398">
                      <w:marLeft w:val="0"/>
                      <w:marRight w:val="0"/>
                      <w:marTop w:val="0"/>
                      <w:marBottom w:val="0"/>
                      <w:divBdr>
                        <w:top w:val="none" w:sz="0" w:space="0" w:color="auto"/>
                        <w:left w:val="none" w:sz="0" w:space="0" w:color="auto"/>
                        <w:bottom w:val="none" w:sz="0" w:space="0" w:color="auto"/>
                        <w:right w:val="none" w:sz="0" w:space="0" w:color="auto"/>
                      </w:divBdr>
                    </w:div>
                  </w:divsChild>
                </w:div>
                <w:div w:id="1479759309">
                  <w:marLeft w:val="0"/>
                  <w:marRight w:val="0"/>
                  <w:marTop w:val="0"/>
                  <w:marBottom w:val="0"/>
                  <w:divBdr>
                    <w:top w:val="none" w:sz="0" w:space="0" w:color="auto"/>
                    <w:left w:val="none" w:sz="0" w:space="0" w:color="auto"/>
                    <w:bottom w:val="none" w:sz="0" w:space="0" w:color="auto"/>
                    <w:right w:val="none" w:sz="0" w:space="0" w:color="auto"/>
                  </w:divBdr>
                </w:div>
                <w:div w:id="897320438">
                  <w:marLeft w:val="0"/>
                  <w:marRight w:val="0"/>
                  <w:marTop w:val="0"/>
                  <w:marBottom w:val="0"/>
                  <w:divBdr>
                    <w:top w:val="none" w:sz="0" w:space="0" w:color="auto"/>
                    <w:left w:val="none" w:sz="0" w:space="0" w:color="auto"/>
                    <w:bottom w:val="none" w:sz="0" w:space="0" w:color="auto"/>
                    <w:right w:val="none" w:sz="0" w:space="0" w:color="auto"/>
                  </w:divBdr>
                </w:div>
                <w:div w:id="1041444110">
                  <w:marLeft w:val="0"/>
                  <w:marRight w:val="0"/>
                  <w:marTop w:val="0"/>
                  <w:marBottom w:val="0"/>
                  <w:divBdr>
                    <w:top w:val="none" w:sz="0" w:space="0" w:color="auto"/>
                    <w:left w:val="none" w:sz="0" w:space="0" w:color="auto"/>
                    <w:bottom w:val="none" w:sz="0" w:space="0" w:color="auto"/>
                    <w:right w:val="none" w:sz="0" w:space="0" w:color="auto"/>
                  </w:divBdr>
                </w:div>
                <w:div w:id="2069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181">
          <w:marLeft w:val="759"/>
          <w:marRight w:val="0"/>
          <w:marTop w:val="0"/>
          <w:marBottom w:val="0"/>
          <w:divBdr>
            <w:top w:val="none" w:sz="0" w:space="0" w:color="auto"/>
            <w:left w:val="none" w:sz="0" w:space="0" w:color="auto"/>
            <w:bottom w:val="none" w:sz="0" w:space="0" w:color="auto"/>
            <w:right w:val="none" w:sz="0" w:space="0" w:color="auto"/>
          </w:divBdr>
          <w:divsChild>
            <w:div w:id="336007623">
              <w:marLeft w:val="0"/>
              <w:marRight w:val="0"/>
              <w:marTop w:val="0"/>
              <w:marBottom w:val="0"/>
              <w:divBdr>
                <w:top w:val="none" w:sz="0" w:space="0" w:color="auto"/>
                <w:left w:val="none" w:sz="0" w:space="0" w:color="auto"/>
                <w:bottom w:val="none" w:sz="0" w:space="0" w:color="auto"/>
                <w:right w:val="none" w:sz="0" w:space="0" w:color="auto"/>
              </w:divBdr>
              <w:divsChild>
                <w:div w:id="1034962482">
                  <w:marLeft w:val="0"/>
                  <w:marRight w:val="1383"/>
                  <w:marTop w:val="360"/>
                  <w:marBottom w:val="360"/>
                  <w:divBdr>
                    <w:top w:val="none" w:sz="0" w:space="0" w:color="auto"/>
                    <w:left w:val="none" w:sz="0" w:space="0" w:color="auto"/>
                    <w:bottom w:val="none" w:sz="0" w:space="0" w:color="auto"/>
                    <w:right w:val="none" w:sz="0" w:space="0" w:color="auto"/>
                  </w:divBdr>
                  <w:divsChild>
                    <w:div w:id="16386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8087">
          <w:marLeft w:val="759"/>
          <w:marRight w:val="0"/>
          <w:marTop w:val="0"/>
          <w:marBottom w:val="0"/>
          <w:divBdr>
            <w:top w:val="none" w:sz="0" w:space="0" w:color="auto"/>
            <w:left w:val="none" w:sz="0" w:space="0" w:color="auto"/>
            <w:bottom w:val="none" w:sz="0" w:space="0" w:color="auto"/>
            <w:right w:val="none" w:sz="0" w:space="0" w:color="auto"/>
          </w:divBdr>
          <w:divsChild>
            <w:div w:id="560479216">
              <w:marLeft w:val="0"/>
              <w:marRight w:val="0"/>
              <w:marTop w:val="0"/>
              <w:marBottom w:val="0"/>
              <w:divBdr>
                <w:top w:val="none" w:sz="0" w:space="0" w:color="auto"/>
                <w:left w:val="none" w:sz="0" w:space="0" w:color="auto"/>
                <w:bottom w:val="none" w:sz="0" w:space="0" w:color="auto"/>
                <w:right w:val="none" w:sz="0" w:space="0" w:color="auto"/>
              </w:divBdr>
              <w:divsChild>
                <w:div w:id="549808753">
                  <w:marLeft w:val="0"/>
                  <w:marRight w:val="0"/>
                  <w:marTop w:val="0"/>
                  <w:marBottom w:val="0"/>
                  <w:divBdr>
                    <w:top w:val="none" w:sz="0" w:space="0" w:color="auto"/>
                    <w:left w:val="none" w:sz="0" w:space="0" w:color="auto"/>
                    <w:bottom w:val="none" w:sz="0" w:space="0" w:color="auto"/>
                    <w:right w:val="none" w:sz="0" w:space="0" w:color="auto"/>
                  </w:divBdr>
                </w:div>
                <w:div w:id="628128449">
                  <w:marLeft w:val="0"/>
                  <w:marRight w:val="0"/>
                  <w:marTop w:val="0"/>
                  <w:marBottom w:val="0"/>
                  <w:divBdr>
                    <w:top w:val="none" w:sz="0" w:space="0" w:color="auto"/>
                    <w:left w:val="none" w:sz="0" w:space="0" w:color="auto"/>
                    <w:bottom w:val="none" w:sz="0" w:space="0" w:color="auto"/>
                    <w:right w:val="none" w:sz="0" w:space="0" w:color="auto"/>
                  </w:divBdr>
                </w:div>
                <w:div w:id="1799563106">
                  <w:marLeft w:val="0"/>
                  <w:marRight w:val="0"/>
                  <w:marTop w:val="0"/>
                  <w:marBottom w:val="0"/>
                  <w:divBdr>
                    <w:top w:val="none" w:sz="0" w:space="0" w:color="auto"/>
                    <w:left w:val="none" w:sz="0" w:space="0" w:color="auto"/>
                    <w:bottom w:val="none" w:sz="0" w:space="0" w:color="auto"/>
                    <w:right w:val="none" w:sz="0" w:space="0" w:color="auto"/>
                  </w:divBdr>
                </w:div>
                <w:div w:id="1734281014">
                  <w:marLeft w:val="0"/>
                  <w:marRight w:val="0"/>
                  <w:marTop w:val="0"/>
                  <w:marBottom w:val="0"/>
                  <w:divBdr>
                    <w:top w:val="none" w:sz="0" w:space="0" w:color="auto"/>
                    <w:left w:val="none" w:sz="0" w:space="0" w:color="auto"/>
                    <w:bottom w:val="none" w:sz="0" w:space="0" w:color="auto"/>
                    <w:right w:val="none" w:sz="0" w:space="0" w:color="auto"/>
                  </w:divBdr>
                </w:div>
              </w:divsChild>
            </w:div>
            <w:div w:id="2042316335">
              <w:marLeft w:val="0"/>
              <w:marRight w:val="0"/>
              <w:marTop w:val="0"/>
              <w:marBottom w:val="0"/>
              <w:divBdr>
                <w:top w:val="none" w:sz="0" w:space="0" w:color="auto"/>
                <w:left w:val="none" w:sz="0" w:space="0" w:color="auto"/>
                <w:bottom w:val="none" w:sz="0" w:space="0" w:color="auto"/>
                <w:right w:val="none" w:sz="0" w:space="0" w:color="auto"/>
              </w:divBdr>
            </w:div>
            <w:div w:id="213661464">
              <w:marLeft w:val="0"/>
              <w:marRight w:val="0"/>
              <w:marTop w:val="0"/>
              <w:marBottom w:val="0"/>
              <w:divBdr>
                <w:top w:val="none" w:sz="0" w:space="0" w:color="auto"/>
                <w:left w:val="none" w:sz="0" w:space="0" w:color="auto"/>
                <w:bottom w:val="none" w:sz="0" w:space="0" w:color="auto"/>
                <w:right w:val="none" w:sz="0" w:space="0" w:color="auto"/>
              </w:divBdr>
            </w:div>
          </w:divsChild>
        </w:div>
        <w:div w:id="1830360377">
          <w:marLeft w:val="759"/>
          <w:marRight w:val="0"/>
          <w:marTop w:val="0"/>
          <w:marBottom w:val="0"/>
          <w:divBdr>
            <w:top w:val="none" w:sz="0" w:space="0" w:color="auto"/>
            <w:left w:val="none" w:sz="0" w:space="0" w:color="auto"/>
            <w:bottom w:val="none" w:sz="0" w:space="0" w:color="auto"/>
            <w:right w:val="none" w:sz="0" w:space="0" w:color="auto"/>
          </w:divBdr>
          <w:divsChild>
            <w:div w:id="1227574699">
              <w:marLeft w:val="0"/>
              <w:marRight w:val="0"/>
              <w:marTop w:val="0"/>
              <w:marBottom w:val="0"/>
              <w:divBdr>
                <w:top w:val="none" w:sz="0" w:space="0" w:color="auto"/>
                <w:left w:val="none" w:sz="0" w:space="0" w:color="auto"/>
                <w:bottom w:val="none" w:sz="0" w:space="0" w:color="auto"/>
                <w:right w:val="none" w:sz="0" w:space="0" w:color="auto"/>
              </w:divBdr>
            </w:div>
            <w:div w:id="76363318">
              <w:marLeft w:val="0"/>
              <w:marRight w:val="0"/>
              <w:marTop w:val="360"/>
              <w:marBottom w:val="360"/>
              <w:divBdr>
                <w:top w:val="none" w:sz="0" w:space="0" w:color="auto"/>
                <w:left w:val="none" w:sz="0" w:space="0" w:color="auto"/>
                <w:bottom w:val="none" w:sz="0" w:space="0" w:color="auto"/>
                <w:right w:val="none" w:sz="0" w:space="0" w:color="auto"/>
              </w:divBdr>
              <w:divsChild>
                <w:div w:id="105474138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113938177">
              <w:marLeft w:val="0"/>
              <w:marRight w:val="0"/>
              <w:marTop w:val="0"/>
              <w:marBottom w:val="0"/>
              <w:divBdr>
                <w:top w:val="none" w:sz="0" w:space="0" w:color="auto"/>
                <w:left w:val="none" w:sz="0" w:space="0" w:color="auto"/>
                <w:bottom w:val="none" w:sz="0" w:space="0" w:color="auto"/>
                <w:right w:val="none" w:sz="0" w:space="0" w:color="auto"/>
              </w:divBdr>
            </w:div>
            <w:div w:id="962152369">
              <w:marLeft w:val="0"/>
              <w:marRight w:val="0"/>
              <w:marTop w:val="360"/>
              <w:marBottom w:val="360"/>
              <w:divBdr>
                <w:top w:val="none" w:sz="0" w:space="0" w:color="auto"/>
                <w:left w:val="none" w:sz="0" w:space="0" w:color="auto"/>
                <w:bottom w:val="none" w:sz="0" w:space="0" w:color="auto"/>
                <w:right w:val="none" w:sz="0" w:space="0" w:color="auto"/>
              </w:divBdr>
              <w:divsChild>
                <w:div w:id="474682014">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888682460">
              <w:marLeft w:val="0"/>
              <w:marRight w:val="0"/>
              <w:marTop w:val="0"/>
              <w:marBottom w:val="0"/>
              <w:divBdr>
                <w:top w:val="none" w:sz="0" w:space="0" w:color="auto"/>
                <w:left w:val="none" w:sz="0" w:space="0" w:color="auto"/>
                <w:bottom w:val="none" w:sz="0" w:space="0" w:color="auto"/>
                <w:right w:val="none" w:sz="0" w:space="0" w:color="auto"/>
              </w:divBdr>
            </w:div>
            <w:div w:id="161555778">
              <w:marLeft w:val="0"/>
              <w:marRight w:val="0"/>
              <w:marTop w:val="360"/>
              <w:marBottom w:val="360"/>
              <w:divBdr>
                <w:top w:val="none" w:sz="0" w:space="0" w:color="auto"/>
                <w:left w:val="none" w:sz="0" w:space="0" w:color="auto"/>
                <w:bottom w:val="none" w:sz="0" w:space="0" w:color="auto"/>
                <w:right w:val="none" w:sz="0" w:space="0" w:color="auto"/>
              </w:divBdr>
              <w:divsChild>
                <w:div w:id="135025929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11633630">
          <w:marLeft w:val="759"/>
          <w:marRight w:val="0"/>
          <w:marTop w:val="0"/>
          <w:marBottom w:val="0"/>
          <w:divBdr>
            <w:top w:val="none" w:sz="0" w:space="0" w:color="auto"/>
            <w:left w:val="none" w:sz="0" w:space="0" w:color="auto"/>
            <w:bottom w:val="none" w:sz="0" w:space="0" w:color="auto"/>
            <w:right w:val="none" w:sz="0" w:space="0" w:color="auto"/>
          </w:divBdr>
          <w:divsChild>
            <w:div w:id="994451255">
              <w:marLeft w:val="0"/>
              <w:marRight w:val="0"/>
              <w:marTop w:val="0"/>
              <w:marBottom w:val="0"/>
              <w:divBdr>
                <w:top w:val="none" w:sz="0" w:space="0" w:color="auto"/>
                <w:left w:val="none" w:sz="0" w:space="0" w:color="auto"/>
                <w:bottom w:val="none" w:sz="0" w:space="0" w:color="auto"/>
                <w:right w:val="none" w:sz="0" w:space="0" w:color="auto"/>
              </w:divBdr>
            </w:div>
            <w:div w:id="290938363">
              <w:marLeft w:val="0"/>
              <w:marRight w:val="0"/>
              <w:marTop w:val="0"/>
              <w:marBottom w:val="0"/>
              <w:divBdr>
                <w:top w:val="none" w:sz="0" w:space="0" w:color="auto"/>
                <w:left w:val="none" w:sz="0" w:space="0" w:color="auto"/>
                <w:bottom w:val="none" w:sz="0" w:space="0" w:color="auto"/>
                <w:right w:val="none" w:sz="0" w:space="0" w:color="auto"/>
              </w:divBdr>
            </w:div>
          </w:divsChild>
        </w:div>
        <w:div w:id="1494369699">
          <w:marLeft w:val="759"/>
          <w:marRight w:val="0"/>
          <w:marTop w:val="0"/>
          <w:marBottom w:val="0"/>
          <w:divBdr>
            <w:top w:val="none" w:sz="0" w:space="0" w:color="auto"/>
            <w:left w:val="none" w:sz="0" w:space="0" w:color="auto"/>
            <w:bottom w:val="none" w:sz="0" w:space="0" w:color="auto"/>
            <w:right w:val="none" w:sz="0" w:space="0" w:color="auto"/>
          </w:divBdr>
          <w:divsChild>
            <w:div w:id="1322932272">
              <w:marLeft w:val="0"/>
              <w:marRight w:val="0"/>
              <w:marTop w:val="0"/>
              <w:marBottom w:val="0"/>
              <w:divBdr>
                <w:top w:val="none" w:sz="0" w:space="0" w:color="auto"/>
                <w:left w:val="none" w:sz="0" w:space="0" w:color="auto"/>
                <w:bottom w:val="none" w:sz="0" w:space="0" w:color="auto"/>
                <w:right w:val="none" w:sz="0" w:space="0" w:color="auto"/>
              </w:divBdr>
            </w:div>
          </w:divsChild>
        </w:div>
        <w:div w:id="12416493">
          <w:marLeft w:val="759"/>
          <w:marRight w:val="0"/>
          <w:marTop w:val="0"/>
          <w:marBottom w:val="0"/>
          <w:divBdr>
            <w:top w:val="none" w:sz="0" w:space="0" w:color="auto"/>
            <w:left w:val="none" w:sz="0" w:space="0" w:color="auto"/>
            <w:bottom w:val="none" w:sz="0" w:space="0" w:color="auto"/>
            <w:right w:val="none" w:sz="0" w:space="0" w:color="auto"/>
          </w:divBdr>
          <w:divsChild>
            <w:div w:id="756437484">
              <w:marLeft w:val="0"/>
              <w:marRight w:val="0"/>
              <w:marTop w:val="0"/>
              <w:marBottom w:val="0"/>
              <w:divBdr>
                <w:top w:val="none" w:sz="0" w:space="0" w:color="auto"/>
                <w:left w:val="none" w:sz="0" w:space="0" w:color="auto"/>
                <w:bottom w:val="none" w:sz="0" w:space="0" w:color="auto"/>
                <w:right w:val="none" w:sz="0" w:space="0" w:color="auto"/>
              </w:divBdr>
            </w:div>
            <w:div w:id="2099018641">
              <w:marLeft w:val="0"/>
              <w:marRight w:val="0"/>
              <w:marTop w:val="0"/>
              <w:marBottom w:val="0"/>
              <w:divBdr>
                <w:top w:val="none" w:sz="0" w:space="0" w:color="auto"/>
                <w:left w:val="none" w:sz="0" w:space="0" w:color="auto"/>
                <w:bottom w:val="none" w:sz="0" w:space="0" w:color="auto"/>
                <w:right w:val="none" w:sz="0" w:space="0" w:color="auto"/>
              </w:divBdr>
            </w:div>
            <w:div w:id="610169614">
              <w:marLeft w:val="0"/>
              <w:marRight w:val="0"/>
              <w:marTop w:val="0"/>
              <w:marBottom w:val="0"/>
              <w:divBdr>
                <w:top w:val="none" w:sz="0" w:space="0" w:color="auto"/>
                <w:left w:val="none" w:sz="0" w:space="0" w:color="auto"/>
                <w:bottom w:val="none" w:sz="0" w:space="0" w:color="auto"/>
                <w:right w:val="none" w:sz="0" w:space="0" w:color="auto"/>
              </w:divBdr>
            </w:div>
            <w:div w:id="390151027">
              <w:marLeft w:val="0"/>
              <w:marRight w:val="0"/>
              <w:marTop w:val="360"/>
              <w:marBottom w:val="360"/>
              <w:divBdr>
                <w:top w:val="none" w:sz="0" w:space="0" w:color="auto"/>
                <w:left w:val="none" w:sz="0" w:space="0" w:color="auto"/>
                <w:bottom w:val="none" w:sz="0" w:space="0" w:color="auto"/>
                <w:right w:val="none" w:sz="0" w:space="0" w:color="auto"/>
              </w:divBdr>
              <w:divsChild>
                <w:div w:id="2058122182">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332371810">
              <w:marLeft w:val="0"/>
              <w:marRight w:val="0"/>
              <w:marTop w:val="0"/>
              <w:marBottom w:val="0"/>
              <w:divBdr>
                <w:top w:val="none" w:sz="0" w:space="0" w:color="auto"/>
                <w:left w:val="none" w:sz="0" w:space="0" w:color="auto"/>
                <w:bottom w:val="none" w:sz="0" w:space="0" w:color="auto"/>
                <w:right w:val="none" w:sz="0" w:space="0" w:color="auto"/>
              </w:divBdr>
            </w:div>
            <w:div w:id="417169317">
              <w:marLeft w:val="0"/>
              <w:marRight w:val="0"/>
              <w:marTop w:val="0"/>
              <w:marBottom w:val="0"/>
              <w:divBdr>
                <w:top w:val="none" w:sz="0" w:space="0" w:color="auto"/>
                <w:left w:val="none" w:sz="0" w:space="0" w:color="auto"/>
                <w:bottom w:val="none" w:sz="0" w:space="0" w:color="auto"/>
                <w:right w:val="none" w:sz="0" w:space="0" w:color="auto"/>
              </w:divBdr>
            </w:div>
            <w:div w:id="257373210">
              <w:marLeft w:val="0"/>
              <w:marRight w:val="0"/>
              <w:marTop w:val="0"/>
              <w:marBottom w:val="0"/>
              <w:divBdr>
                <w:top w:val="none" w:sz="0" w:space="0" w:color="auto"/>
                <w:left w:val="none" w:sz="0" w:space="0" w:color="auto"/>
                <w:bottom w:val="none" w:sz="0" w:space="0" w:color="auto"/>
                <w:right w:val="none" w:sz="0" w:space="0" w:color="auto"/>
              </w:divBdr>
            </w:div>
            <w:div w:id="1804811953">
              <w:marLeft w:val="0"/>
              <w:marRight w:val="0"/>
              <w:marTop w:val="0"/>
              <w:marBottom w:val="0"/>
              <w:divBdr>
                <w:top w:val="none" w:sz="0" w:space="0" w:color="auto"/>
                <w:left w:val="none" w:sz="0" w:space="0" w:color="auto"/>
                <w:bottom w:val="none" w:sz="0" w:space="0" w:color="auto"/>
                <w:right w:val="none" w:sz="0" w:space="0" w:color="auto"/>
              </w:divBdr>
            </w:div>
            <w:div w:id="646786945">
              <w:marLeft w:val="0"/>
              <w:marRight w:val="0"/>
              <w:marTop w:val="0"/>
              <w:marBottom w:val="0"/>
              <w:divBdr>
                <w:top w:val="none" w:sz="0" w:space="0" w:color="auto"/>
                <w:left w:val="none" w:sz="0" w:space="0" w:color="auto"/>
                <w:bottom w:val="none" w:sz="0" w:space="0" w:color="auto"/>
                <w:right w:val="none" w:sz="0" w:space="0" w:color="auto"/>
              </w:divBdr>
            </w:div>
            <w:div w:id="391082165">
              <w:marLeft w:val="0"/>
              <w:marRight w:val="0"/>
              <w:marTop w:val="360"/>
              <w:marBottom w:val="360"/>
              <w:divBdr>
                <w:top w:val="none" w:sz="0" w:space="0" w:color="auto"/>
                <w:left w:val="none" w:sz="0" w:space="0" w:color="auto"/>
                <w:bottom w:val="none" w:sz="0" w:space="0" w:color="auto"/>
                <w:right w:val="none" w:sz="0" w:space="0" w:color="auto"/>
              </w:divBdr>
              <w:divsChild>
                <w:div w:id="59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6660">
          <w:marLeft w:val="759"/>
          <w:marRight w:val="0"/>
          <w:marTop w:val="0"/>
          <w:marBottom w:val="0"/>
          <w:divBdr>
            <w:top w:val="none" w:sz="0" w:space="0" w:color="auto"/>
            <w:left w:val="none" w:sz="0" w:space="0" w:color="auto"/>
            <w:bottom w:val="none" w:sz="0" w:space="0" w:color="auto"/>
            <w:right w:val="none" w:sz="0" w:space="0" w:color="auto"/>
          </w:divBdr>
          <w:divsChild>
            <w:div w:id="719472904">
              <w:marLeft w:val="0"/>
              <w:marRight w:val="0"/>
              <w:marTop w:val="0"/>
              <w:marBottom w:val="0"/>
              <w:divBdr>
                <w:top w:val="none" w:sz="0" w:space="0" w:color="auto"/>
                <w:left w:val="none" w:sz="0" w:space="0" w:color="auto"/>
                <w:bottom w:val="none" w:sz="0" w:space="0" w:color="auto"/>
                <w:right w:val="none" w:sz="0" w:space="0" w:color="auto"/>
              </w:divBdr>
            </w:div>
            <w:div w:id="1149402163">
              <w:marLeft w:val="0"/>
              <w:marRight w:val="0"/>
              <w:marTop w:val="0"/>
              <w:marBottom w:val="0"/>
              <w:divBdr>
                <w:top w:val="none" w:sz="0" w:space="0" w:color="auto"/>
                <w:left w:val="none" w:sz="0" w:space="0" w:color="auto"/>
                <w:bottom w:val="none" w:sz="0" w:space="0" w:color="auto"/>
                <w:right w:val="none" w:sz="0" w:space="0" w:color="auto"/>
              </w:divBdr>
            </w:div>
          </w:divsChild>
        </w:div>
        <w:div w:id="1708069654">
          <w:marLeft w:val="759"/>
          <w:marRight w:val="0"/>
          <w:marTop w:val="0"/>
          <w:marBottom w:val="0"/>
          <w:divBdr>
            <w:top w:val="none" w:sz="0" w:space="0" w:color="auto"/>
            <w:left w:val="none" w:sz="0" w:space="0" w:color="auto"/>
            <w:bottom w:val="none" w:sz="0" w:space="0" w:color="auto"/>
            <w:right w:val="none" w:sz="0" w:space="0" w:color="auto"/>
          </w:divBdr>
          <w:divsChild>
            <w:div w:id="50540410">
              <w:marLeft w:val="0"/>
              <w:marRight w:val="0"/>
              <w:marTop w:val="0"/>
              <w:marBottom w:val="0"/>
              <w:divBdr>
                <w:top w:val="none" w:sz="0" w:space="0" w:color="auto"/>
                <w:left w:val="none" w:sz="0" w:space="0" w:color="auto"/>
                <w:bottom w:val="none" w:sz="0" w:space="0" w:color="auto"/>
                <w:right w:val="none" w:sz="0" w:space="0" w:color="auto"/>
              </w:divBdr>
            </w:div>
            <w:div w:id="1034815233">
              <w:marLeft w:val="0"/>
              <w:marRight w:val="0"/>
              <w:marTop w:val="360"/>
              <w:marBottom w:val="360"/>
              <w:divBdr>
                <w:top w:val="none" w:sz="0" w:space="0" w:color="auto"/>
                <w:left w:val="none" w:sz="0" w:space="0" w:color="auto"/>
                <w:bottom w:val="none" w:sz="0" w:space="0" w:color="auto"/>
                <w:right w:val="none" w:sz="0" w:space="0" w:color="auto"/>
              </w:divBdr>
              <w:divsChild>
                <w:div w:id="169596180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764887152">
              <w:marLeft w:val="0"/>
              <w:marRight w:val="0"/>
              <w:marTop w:val="0"/>
              <w:marBottom w:val="0"/>
              <w:divBdr>
                <w:top w:val="none" w:sz="0" w:space="0" w:color="auto"/>
                <w:left w:val="none" w:sz="0" w:space="0" w:color="auto"/>
                <w:bottom w:val="none" w:sz="0" w:space="0" w:color="auto"/>
                <w:right w:val="none" w:sz="0" w:space="0" w:color="auto"/>
              </w:divBdr>
            </w:div>
            <w:div w:id="830214241">
              <w:marLeft w:val="0"/>
              <w:marRight w:val="0"/>
              <w:marTop w:val="0"/>
              <w:marBottom w:val="0"/>
              <w:divBdr>
                <w:top w:val="none" w:sz="0" w:space="0" w:color="auto"/>
                <w:left w:val="none" w:sz="0" w:space="0" w:color="auto"/>
                <w:bottom w:val="none" w:sz="0" w:space="0" w:color="auto"/>
                <w:right w:val="none" w:sz="0" w:space="0" w:color="auto"/>
              </w:divBdr>
            </w:div>
            <w:div w:id="412705476">
              <w:marLeft w:val="0"/>
              <w:marRight w:val="0"/>
              <w:marTop w:val="360"/>
              <w:marBottom w:val="360"/>
              <w:divBdr>
                <w:top w:val="none" w:sz="0" w:space="0" w:color="auto"/>
                <w:left w:val="none" w:sz="0" w:space="0" w:color="auto"/>
                <w:bottom w:val="none" w:sz="0" w:space="0" w:color="auto"/>
                <w:right w:val="none" w:sz="0" w:space="0" w:color="auto"/>
              </w:divBdr>
              <w:divsChild>
                <w:div w:id="1688947387">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513614082">
              <w:marLeft w:val="0"/>
              <w:marRight w:val="0"/>
              <w:marTop w:val="0"/>
              <w:marBottom w:val="0"/>
              <w:divBdr>
                <w:top w:val="none" w:sz="0" w:space="0" w:color="auto"/>
                <w:left w:val="none" w:sz="0" w:space="0" w:color="auto"/>
                <w:bottom w:val="none" w:sz="0" w:space="0" w:color="auto"/>
                <w:right w:val="none" w:sz="0" w:space="0" w:color="auto"/>
              </w:divBdr>
            </w:div>
          </w:divsChild>
        </w:div>
        <w:div w:id="464196251">
          <w:marLeft w:val="759"/>
          <w:marRight w:val="0"/>
          <w:marTop w:val="0"/>
          <w:marBottom w:val="0"/>
          <w:divBdr>
            <w:top w:val="none" w:sz="0" w:space="0" w:color="auto"/>
            <w:left w:val="none" w:sz="0" w:space="0" w:color="auto"/>
            <w:bottom w:val="none" w:sz="0" w:space="0" w:color="auto"/>
            <w:right w:val="none" w:sz="0" w:space="0" w:color="auto"/>
          </w:divBdr>
          <w:divsChild>
            <w:div w:id="1060326653">
              <w:marLeft w:val="0"/>
              <w:marRight w:val="0"/>
              <w:marTop w:val="0"/>
              <w:marBottom w:val="0"/>
              <w:divBdr>
                <w:top w:val="none" w:sz="0" w:space="0" w:color="auto"/>
                <w:left w:val="none" w:sz="0" w:space="0" w:color="auto"/>
                <w:bottom w:val="none" w:sz="0" w:space="0" w:color="auto"/>
                <w:right w:val="none" w:sz="0" w:space="0" w:color="auto"/>
              </w:divBdr>
            </w:div>
          </w:divsChild>
        </w:div>
        <w:div w:id="1020279161">
          <w:marLeft w:val="759"/>
          <w:marRight w:val="0"/>
          <w:marTop w:val="0"/>
          <w:marBottom w:val="0"/>
          <w:divBdr>
            <w:top w:val="none" w:sz="0" w:space="0" w:color="auto"/>
            <w:left w:val="none" w:sz="0" w:space="0" w:color="auto"/>
            <w:bottom w:val="none" w:sz="0" w:space="0" w:color="auto"/>
            <w:right w:val="none" w:sz="0" w:space="0" w:color="auto"/>
          </w:divBdr>
          <w:divsChild>
            <w:div w:id="1652636591">
              <w:marLeft w:val="0"/>
              <w:marRight w:val="0"/>
              <w:marTop w:val="0"/>
              <w:marBottom w:val="0"/>
              <w:divBdr>
                <w:top w:val="none" w:sz="0" w:space="0" w:color="auto"/>
                <w:left w:val="none" w:sz="0" w:space="0" w:color="auto"/>
                <w:bottom w:val="none" w:sz="0" w:space="0" w:color="auto"/>
                <w:right w:val="none" w:sz="0" w:space="0" w:color="auto"/>
              </w:divBdr>
            </w:div>
          </w:divsChild>
        </w:div>
        <w:div w:id="2036149245">
          <w:marLeft w:val="0"/>
          <w:marRight w:val="0"/>
          <w:marTop w:val="960"/>
          <w:marBottom w:val="0"/>
          <w:divBdr>
            <w:top w:val="single" w:sz="12" w:space="6" w:color="C0C0C0"/>
            <w:left w:val="none" w:sz="0" w:space="0" w:color="auto"/>
            <w:bottom w:val="none" w:sz="0" w:space="0" w:color="auto"/>
            <w:right w:val="none" w:sz="0" w:space="0" w:color="auto"/>
          </w:divBdr>
          <w:divsChild>
            <w:div w:id="16716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con.github.io/git/git-rebase.html" TargetMode="External"/><Relationship Id="rId3" Type="http://schemas.openxmlformats.org/officeDocument/2006/relationships/webSettings" Target="webSettings.xml"/><Relationship Id="rId7" Type="http://schemas.openxmlformats.org/officeDocument/2006/relationships/hyperlink" Target="http://schacon.github.io/git/git-comm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acon.github.io/git/git-push.html" TargetMode="External"/><Relationship Id="rId11" Type="http://schemas.openxmlformats.org/officeDocument/2006/relationships/theme" Target="theme/theme1.xml"/><Relationship Id="rId5" Type="http://schemas.openxmlformats.org/officeDocument/2006/relationships/hyperlink" Target="http://schacon.github.io/git/git-filter-branch.html" TargetMode="External"/><Relationship Id="rId10" Type="http://schemas.openxmlformats.org/officeDocument/2006/relationships/fontTable" Target="fontTable.xml"/><Relationship Id="rId4" Type="http://schemas.openxmlformats.org/officeDocument/2006/relationships/hyperlink" Target="http://schacon.github.io/git/git-diff-tree.html" TargetMode="External"/><Relationship Id="rId9" Type="http://schemas.openxmlformats.org/officeDocument/2006/relationships/hyperlink" Target="http://schacon.github.io/git/g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4763</Words>
  <Characters>27152</Characters>
  <Application>Microsoft Office Word</Application>
  <DocSecurity>0</DocSecurity>
  <Lines>226</Lines>
  <Paragraphs>63</Paragraphs>
  <ScaleCrop>false</ScaleCrop>
  <Company/>
  <LinksUpToDate>false</LinksUpToDate>
  <CharactersWithSpaces>31852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KITSAKIS Ioannis</dc:creator>
  <cp:keywords/>
  <dc:description/>
  <cp:lastModifiedBy>KITSAKIS Ioannis</cp:lastModifiedBy>
  <cp:revision>2</cp:revision>
  <dcterms:created xsi:type="dcterms:W3CDTF">2018-12-18T09:38:00Z</dcterms:created>
  <dcterms:modified xsi:type="dcterms:W3CDTF">2018-12-18T09:38:00Z</dcterms:modified>
</cp:coreProperties>
</file>