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color w:val="000000"/>
          <w:spacing w:val="0"/>
        </w:rPr>
      </w:pP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Overview: Object-Oriented Development</w:t>
      </w:r>
    </w:p>
    <w:p>
      <w:pPr>
        <w:pStyle w:val="Normal"/>
        <w:bidi w:val="0"/>
        <w:spacing w:before="0" w:after="283"/>
        <w:jc w:val="left"/>
        <w:rPr>
          <w:color w:val="000000"/>
          <w:spacing w:val="0"/>
        </w:rPr>
      </w:pPr>
      <w:r>
        <w:rPr>
          <w:color w:val="000000"/>
          <w:spacing w:val="0"/>
        </w:rPr>
        <w:t>Before diving into design, it is important to understand where it fits in. According to Sommerville and your Unit 3 slides, Object-Oriented Development comprises three related but distinct stages:</w:t>
      </w:r>
    </w:p>
    <w:p>
      <w:pPr>
        <w:pStyle w:val="TextBody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Object-Oriented Analysis (OOA):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Developing an object model of the </w:t>
      </w:r>
      <w:r>
        <w:rPr>
          <w:rFonts w:ascii="Google Sans Text" w:hAnsi="Google Sans Text"/>
          <w:b w:val="false"/>
          <w:i/>
          <w:caps w:val="false"/>
          <w:smallCaps w:val="false"/>
          <w:color w:val="000000"/>
          <w:spacing w:val="0"/>
          <w:sz w:val="18"/>
        </w:rPr>
        <w:t>application domain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(real-world entities).</w:t>
      </w:r>
    </w:p>
    <w:p>
      <w:pPr>
        <w:pStyle w:val="TextBody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Object-Oriented Design (OOD):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Developing an object-oriented system model to </w:t>
      </w:r>
      <w:r>
        <w:rPr>
          <w:rFonts w:ascii="Google Sans Text" w:hAnsi="Google Sans Text"/>
          <w:b w:val="false"/>
          <w:i/>
          <w:caps w:val="false"/>
          <w:smallCaps w:val="false"/>
          <w:color w:val="000000"/>
          <w:spacing w:val="0"/>
          <w:sz w:val="18"/>
        </w:rPr>
        <w:t>implement requirements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(the software solution).</w:t>
      </w:r>
    </w:p>
    <w:p>
      <w:pPr>
        <w:pStyle w:val="TextBody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Object-Oriented Programming (OOP):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Realizing the design using an OO programming language like Java or C++.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b/>
          <w:color w:val="000000"/>
          <w:spacing w:val="0"/>
        </w:rPr>
        <w:t>Characteristics of Object-Oriented Design (OOD):</w:t>
      </w:r>
      <w:r>
        <w:rPr>
          <w:color w:val="000000"/>
          <w:spacing w:val="0"/>
        </w:rPr>
        <w:t xml:space="preserve"> In OOD, a system is designed as a set of interacting objects that manage their own state and operations.</w:t>
      </w:r>
    </w:p>
    <w:p>
      <w:pPr>
        <w:pStyle w:val="TextBody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Encapsulation: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Objects are independent entities that encapsulate (hide) their state and representation information.</w:t>
      </w:r>
    </w:p>
    <w:p>
      <w:pPr>
        <w:pStyle w:val="TextBody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No Shared Data: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Shared data areas are eliminated. Objects communicate exclusively by message passing.</w:t>
      </w:r>
    </w:p>
    <w:p>
      <w:pPr>
        <w:pStyle w:val="TextBody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Real-world Abstraction: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Objects are abstractions of real-world or system entities.</w:t>
      </w:r>
    </w:p>
    <w:p>
      <w:pPr>
        <w:pStyle w:val="TextBody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Distribution: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Objects may be distributed and can execute sequentially or in parallel.</w:t>
      </w:r>
    </w:p>
    <w:p>
      <w:pPr>
        <w:pStyle w:val="TextBody"/>
        <w:bidi w:val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Advantages of OOD:</w:t>
      </w:r>
    </w:p>
    <w:p>
      <w:pPr>
        <w:pStyle w:val="TextBody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Easier Maintenance: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Because objects are standalone entities, changing the internal implementation of one object does not break others.</w:t>
      </w:r>
    </w:p>
    <w:p>
      <w:pPr>
        <w:pStyle w:val="TextBody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Reusability: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Objects act as independent, reusable components.</w:t>
      </w:r>
    </w:p>
    <w:p>
      <w:pPr>
        <w:pStyle w:val="TextBody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Understandability: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There is often a clear mapping from real-world entities to system objects.</w:t>
      </w:r>
    </w:p>
    <w:p>
      <w:pPr>
        <w:pStyle w:val="TextBody"/>
        <w:bidi w:val="0"/>
        <w:spacing w:before="0" w:after="0"/>
        <w:jc w:val="left"/>
        <w:rPr>
          <w:color w:val="000000"/>
          <w:spacing w:val="0"/>
        </w:rPr>
      </w:pPr>
      <w:r>
        <w:rPr>
          <w:color w:val="000000"/>
          <w:spacing w:val="0"/>
        </w:rPr>
        <w:t xml:space="preserve">-------------------------------------------------------------------------------- </w:t>
      </w:r>
    </w:p>
    <w:p>
      <w:pPr>
        <w:pStyle w:val="TextBody"/>
        <w:bidi w:val="0"/>
        <w:spacing w:before="0" w:after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TOPIC 1: Objects and Object Classes</w:t>
      </w:r>
    </w:p>
    <w:p>
      <w:pPr>
        <w:pStyle w:val="TextBody"/>
        <w:bidi w:val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1. Core Definitions</w:t>
      </w:r>
    </w:p>
    <w:p>
      <w:pPr>
        <w:pStyle w:val="TextBody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Object: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An entity that has a private state and a defined set of operations that operate on that state. The state is represented as a set of object attributes. The operations provide services to other objects.</w:t>
      </w:r>
    </w:p>
    <w:p>
      <w:pPr>
        <w:pStyle w:val="TextBody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Object Class: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A blueprint or template used to create objects. It declares all the attributes and operations that an object of that specific class will possess.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color w:val="000000"/>
          <w:spacing w:val="0"/>
        </w:rPr>
        <w:t xml:space="preserve">📐 </w:t>
      </w:r>
      <w:r>
        <w:rPr>
          <w:b/>
          <w:color w:val="000000"/>
          <w:spacing w:val="0"/>
        </w:rPr>
        <w:t>Diagram Directions: Object Classes (UML Notation)</w:t>
      </w:r>
    </w:p>
    <w:p>
      <w:pPr>
        <w:pStyle w:val="TextBody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Symbol Definition: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A vertically oriented rectangle divided into three horizontal sections.</w:t>
      </w:r>
    </w:p>
    <w:p>
      <w:pPr>
        <w:pStyle w:val="TextBody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Directions:</w:t>
      </w:r>
    </w:p>
    <w:p>
      <w:pPr>
        <w:pStyle w:val="TextBody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/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Top section: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Write the Name of the class (e.g.,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Employee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).</w:t>
      </w:r>
    </w:p>
    <w:p>
      <w:pPr>
        <w:pStyle w:val="TextBody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/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Middle section: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List the Attributes/State variables (e.g.,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name: string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address: string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).</w:t>
      </w:r>
    </w:p>
    <w:p>
      <w:pPr>
        <w:pStyle w:val="TextBody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/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Bottom section: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List the Operations/Methods (e.g.,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join()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leave()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).</w:t>
      </w:r>
    </w:p>
    <w:p>
      <w:pPr>
        <w:pStyle w:val="TextBody"/>
        <w:bidi w:val="0"/>
        <w:spacing w:before="0" w:after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2. Object Communication (Message Passing)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color w:val="000000"/>
          <w:spacing w:val="0"/>
        </w:rPr>
        <w:t xml:space="preserve">Since there is no shared data, objects communicate via </w:t>
      </w:r>
      <w:r>
        <w:rPr>
          <w:b/>
          <w:color w:val="000000"/>
          <w:spacing w:val="0"/>
        </w:rPr>
        <w:t>message passing</w:t>
      </w:r>
      <w:r>
        <w:rPr>
          <w:color w:val="000000"/>
          <w:spacing w:val="0"/>
        </w:rPr>
        <w:t>. A message consists of:</w:t>
      </w:r>
    </w:p>
    <w:p>
      <w:pPr>
        <w:pStyle w:val="TextBody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The name of the service/method requested by the calling object.</w:t>
      </w:r>
    </w:p>
    <w:p>
      <w:pPr>
        <w:pStyle w:val="TextBody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Copies of the information/parameters required to execute the service. </w:t>
      </w:r>
      <w:r>
        <w:rPr>
          <w:rFonts w:ascii="Google Sans Text" w:hAnsi="Google Sans Text"/>
          <w:b w:val="false"/>
          <w:i/>
          <w:caps w:val="false"/>
          <w:smallCaps w:val="false"/>
          <w:color w:val="000000"/>
          <w:spacing w:val="0"/>
          <w:sz w:val="18"/>
        </w:rPr>
        <w:t>Implementation: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In practice, this is implemented as a standard procedure or method call (e.g.,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thermostat.setTemp(20);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).</w:t>
      </w:r>
    </w:p>
    <w:p>
      <w:pPr>
        <w:pStyle w:val="TextBody"/>
        <w:bidi w:val="0"/>
        <w:spacing w:before="0" w:after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3. Generalisation and Inheritance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color w:val="000000"/>
          <w:spacing w:val="0"/>
        </w:rPr>
        <w:t xml:space="preserve">Classes can be arranged into hierarchies. A </w:t>
      </w:r>
      <w:r>
        <w:rPr>
          <w:b/>
          <w:color w:val="000000"/>
          <w:spacing w:val="0"/>
        </w:rPr>
        <w:t>super-class</w:t>
      </w:r>
      <w:r>
        <w:rPr>
          <w:color w:val="000000"/>
          <w:spacing w:val="0"/>
        </w:rPr>
        <w:t xml:space="preserve"> represents a general concept, while </w:t>
      </w:r>
      <w:r>
        <w:rPr>
          <w:b/>
          <w:color w:val="000000"/>
          <w:spacing w:val="0"/>
        </w:rPr>
        <w:t>sub-classes</w:t>
      </w:r>
      <w:r>
        <w:rPr>
          <w:color w:val="000000"/>
          <w:spacing w:val="0"/>
        </w:rPr>
        <w:t xml:space="preserve"> represent specialized versions.</w:t>
      </w:r>
    </w:p>
    <w:p>
      <w:pPr>
        <w:pStyle w:val="TextBody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How it works: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A sub-class inherits the attributes and operations from its super-class but can add its own new attributes or methods.</w:t>
      </w:r>
    </w:p>
    <w:p>
      <w:pPr>
        <w:pStyle w:val="TextBody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Advantages: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It is an excellent abstraction and reuse mechanism.</w:t>
      </w:r>
    </w:p>
    <w:p>
      <w:pPr>
        <w:pStyle w:val="TextBody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Problems with Inheritance: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Object classes are not self-contained—you cannot understand a sub-class without looking at its super-classes. Also, designers often mistakenly reuse analysis graphs for implementation, leading to inefficiencies.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color w:val="000000"/>
          <w:spacing w:val="0"/>
        </w:rPr>
        <w:t xml:space="preserve">📐 </w:t>
      </w:r>
      <w:r>
        <w:rPr>
          <w:b/>
          <w:color w:val="000000"/>
          <w:spacing w:val="0"/>
        </w:rPr>
        <w:t>Diagram Directions: Generalisation Hierarchy</w:t>
      </w:r>
    </w:p>
    <w:p>
      <w:pPr>
        <w:pStyle w:val="TextBody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Symbol Definition: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Solid lines connecting class rectangles, ending in a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hollow triangle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(arrowhead).</w:t>
      </w:r>
    </w:p>
    <w:p>
      <w:pPr>
        <w:pStyle w:val="TextBody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Directions: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Draw the super-class at the top (e.g.,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Employee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). Draw sub-classes below it (e.g.,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Manager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Programmer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). Draw a line from the sub-classes pointing </w:t>
      </w:r>
      <w:r>
        <w:rPr>
          <w:rFonts w:ascii="Google Sans Text" w:hAnsi="Google Sans Text"/>
          <w:b w:val="false"/>
          <w:i/>
          <w:caps w:val="false"/>
          <w:smallCaps w:val="false"/>
          <w:color w:val="000000"/>
          <w:spacing w:val="0"/>
          <w:sz w:val="18"/>
        </w:rPr>
        <w:t>upwards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to the super-class, with the hollow triangle touching the super-class.</w:t>
      </w:r>
    </w:p>
    <w:p>
      <w:pPr>
        <w:pStyle w:val="TextBody"/>
        <w:bidi w:val="0"/>
        <w:spacing w:before="0" w:after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4. UML Associations &amp; Aggregation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color w:val="000000"/>
          <w:spacing w:val="0"/>
        </w:rPr>
        <w:t xml:space="preserve">Objects participate in relationships with each other. In UML, a general relationship is called an </w:t>
      </w:r>
      <w:r>
        <w:rPr>
          <w:b/>
          <w:color w:val="000000"/>
          <w:spacing w:val="0"/>
        </w:rPr>
        <w:t>association</w:t>
      </w:r>
      <w:r>
        <w:rPr>
          <w:color w:val="000000"/>
          <w:spacing w:val="0"/>
        </w:rPr>
        <w:t>.</w:t>
      </w:r>
    </w:p>
    <w:p>
      <w:pPr>
        <w:pStyle w:val="TextBody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General Association: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A solid line connecting two object classes, annotated with text describing the relationship (e.g.,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Employee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</w:t>
      </w:r>
      <w:r>
        <w:rPr>
          <w:rFonts w:ascii="Google Sans Text" w:hAnsi="Google Sans Text"/>
          <w:b w:val="false"/>
          <w:i/>
          <w:caps w:val="false"/>
          <w:smallCaps w:val="false"/>
          <w:color w:val="000000"/>
          <w:spacing w:val="0"/>
          <w:sz w:val="18"/>
        </w:rPr>
        <w:t>is-member-of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Department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).</w:t>
      </w:r>
    </w:p>
    <w:p>
      <w:pPr>
        <w:pStyle w:val="TextBody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Aggregation: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A specific association showing that an object is composed of (an aggregate of) other objects (e.g., a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Study Pack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consists of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Lecture Notes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and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Exercises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).</w:t>
      </w:r>
    </w:p>
    <w:p>
      <w:pPr>
        <w:pStyle w:val="TextBody"/>
        <w:widowControl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📐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Diagram Directions: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Draw a solid line with a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diamond shape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placed on the end of the line </w:t>
      </w:r>
      <w:r>
        <w:rPr>
          <w:rFonts w:ascii="Google Sans Text" w:hAnsi="Google Sans Text"/>
          <w:b w:val="false"/>
          <w:i/>
          <w:caps w:val="false"/>
          <w:smallCaps w:val="false"/>
          <w:color w:val="000000"/>
          <w:spacing w:val="0"/>
          <w:sz w:val="18"/>
        </w:rPr>
        <w:t>touching the "Whole/Container" object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.</w:t>
      </w:r>
    </w:p>
    <w:p>
      <w:pPr>
        <w:pStyle w:val="TextBody"/>
        <w:bidi w:val="0"/>
        <w:spacing w:before="0" w:after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5. Concurrent Objects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color w:val="000000"/>
          <w:spacing w:val="0"/>
        </w:rPr>
        <w:t>Because objects are self-contained entities, they are naturally suited for concurrent (parallel) implementation.</w:t>
      </w:r>
    </w:p>
    <w:p>
      <w:pPr>
        <w:pStyle w:val="TextBody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Servers (Passive objects):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These objects execute as parallel processes but suspend themselves while waiting for a message. They only act when triggered by an external request.</w:t>
      </w:r>
    </w:p>
    <w:p>
      <w:pPr>
        <w:pStyle w:val="TextBody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Active objects: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These objects change their own state autonomously without outside intervention. They typically contain an infinite loop so they are continuously computing or polling (e.g., a transponder continuously updating its position).</w:t>
      </w:r>
    </w:p>
    <w:p>
      <w:pPr>
        <w:pStyle w:val="TextBody"/>
        <w:bidi w:val="0"/>
        <w:ind w:left="0" w:right="0" w:hanging="0"/>
        <w:jc w:val="left"/>
        <w:rPr>
          <w:color w:val="000000"/>
          <w:spacing w:val="0"/>
          <w:bdr w:val="single" w:sz="2" w:space="1" w:color="37383B"/>
        </w:rPr>
      </w:pPr>
      <w:r>
        <w:rPr>
          <w:b/>
          <w:color w:val="000000"/>
          <w:spacing w:val="0"/>
          <w:bdr w:val="single" w:sz="2" w:space="1" w:color="37383B"/>
        </w:rPr>
        <w:t>PYQ Exemplar 1:</w:t>
      </w:r>
      <w:r>
        <w:rPr>
          <w:color w:val="000000"/>
          <w:spacing w:val="0"/>
          <w:bdr w:val="single" w:sz="2" w:space="1" w:color="37383B"/>
        </w:rPr>
        <w:t xml:space="preserve"> </w:t>
      </w:r>
      <w:r>
        <w:rPr>
          <w:i/>
          <w:color w:val="000000"/>
          <w:spacing w:val="0"/>
          <w:bdr w:val="single" w:sz="2" w:space="1" w:color="37383B"/>
        </w:rPr>
        <w:t>"Differentiate between the two kinds of concurrent objects." (Aug 2024)</w:t>
      </w:r>
    </w:p>
    <w:p>
      <w:pPr>
        <w:pStyle w:val="TextBody"/>
        <w:widowControl/>
        <w:numPr>
          <w:ilvl w:val="0"/>
          <w:numId w:val="11"/>
        </w:numPr>
        <w:pBdr>
          <w:left w:val="single" w:sz="2" w:space="1" w:color="37383B"/>
        </w:pBdr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What to do: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Create a clear comparison. Define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Passive Objects (Servers)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as entities that wait for an external message trigger to act, and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Active Objects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as autonomous entities containing an infinite loop that continuously update their own state.</w:t>
      </w:r>
    </w:p>
    <w:p>
      <w:pPr>
        <w:pStyle w:val="TextBody"/>
        <w:widowControl/>
        <w:numPr>
          <w:ilvl w:val="0"/>
          <w:numId w:val="11"/>
        </w:numPr>
        <w:pBdr>
          <w:left w:val="single" w:sz="2" w:space="1" w:color="37383B"/>
        </w:pBdr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How to score most: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Use the keywords "suspends itself," "external trigger," "autonomous," and "infinite loop."</w:t>
      </w:r>
    </w:p>
    <w:p>
      <w:pPr>
        <w:pStyle w:val="TextBody"/>
        <w:bidi w:val="0"/>
        <w:ind w:left="0" w:right="0" w:hanging="0"/>
        <w:jc w:val="left"/>
        <w:rPr>
          <w:color w:val="000000"/>
          <w:spacing w:val="0"/>
          <w:bdr w:val="single" w:sz="2" w:space="1" w:color="37383B"/>
        </w:rPr>
      </w:pPr>
      <w:r>
        <w:rPr>
          <w:b/>
          <w:color w:val="000000"/>
          <w:spacing w:val="0"/>
          <w:bdr w:val="single" w:sz="2" w:space="1" w:color="37383B"/>
        </w:rPr>
        <w:t>PYQ Exemplar 2:</w:t>
      </w:r>
      <w:r>
        <w:rPr>
          <w:color w:val="000000"/>
          <w:spacing w:val="0"/>
          <w:bdr w:val="single" w:sz="2" w:space="1" w:color="37383B"/>
        </w:rPr>
        <w:t xml:space="preserve"> </w:t>
      </w:r>
      <w:r>
        <w:rPr>
          <w:i/>
          <w:color w:val="000000"/>
          <w:spacing w:val="0"/>
          <w:bdr w:val="single" w:sz="2" w:space="1" w:color="37383B"/>
        </w:rPr>
        <w:t>"Design an object aggregation model for a ticket reservation system..." (Feb 2025)</w:t>
      </w:r>
      <w:r>
        <w:rPr>
          <w:color w:val="000000"/>
          <w:spacing w:val="0"/>
          <w:bdr w:val="single" w:sz="2" w:space="1" w:color="37383B"/>
        </w:rPr>
        <w:t xml:space="preserve"> OR </w:t>
      </w:r>
      <w:r>
        <w:rPr>
          <w:i/>
          <w:color w:val="000000"/>
          <w:spacing w:val="0"/>
          <w:bdr w:val="single" w:sz="2" w:space="1" w:color="37383B"/>
        </w:rPr>
        <w:t>"Draw object aggregate diagram for a study pack..." (June 2025)</w:t>
      </w:r>
    </w:p>
    <w:p>
      <w:pPr>
        <w:pStyle w:val="TextBody"/>
        <w:widowControl/>
        <w:numPr>
          <w:ilvl w:val="0"/>
          <w:numId w:val="12"/>
        </w:numPr>
        <w:pBdr>
          <w:left w:val="single" w:sz="2" w:space="1" w:color="37383B"/>
        </w:pBdr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What to do: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Draw the main container box (e.g., "Ticket System" or "Study Pack"). Connect it to component boxes ("Tickets", "Customers" or "Lecture Notes").</w:t>
      </w:r>
    </w:p>
    <w:p>
      <w:pPr>
        <w:pStyle w:val="TextBody"/>
        <w:widowControl/>
        <w:numPr>
          <w:ilvl w:val="0"/>
          <w:numId w:val="12"/>
        </w:numPr>
        <w:pBdr>
          <w:left w:val="single" w:sz="2" w:space="1" w:color="37383B"/>
        </w:pBdr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What NOT to do: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Do not use standard arrowheads. You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must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draw the diamond symbol, and it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must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be touching the main container object to get the marks for aggregation.</w:t>
      </w:r>
    </w:p>
    <w:p>
      <w:pPr>
        <w:pStyle w:val="TextBody"/>
        <w:bidi w:val="0"/>
        <w:ind w:left="0" w:right="0" w:hanging="0"/>
        <w:jc w:val="left"/>
        <w:rPr>
          <w:color w:val="000000"/>
          <w:spacing w:val="0"/>
          <w:bdr w:val="single" w:sz="2" w:space="1" w:color="37383B"/>
        </w:rPr>
      </w:pPr>
      <w:r>
        <w:rPr>
          <w:b/>
          <w:color w:val="000000"/>
          <w:spacing w:val="0"/>
          <w:bdr w:val="single" w:sz="2" w:space="1" w:color="37383B"/>
        </w:rPr>
        <w:t>PYQ Exemplar 3:</w:t>
      </w:r>
      <w:r>
        <w:rPr>
          <w:color w:val="000000"/>
          <w:spacing w:val="0"/>
          <w:bdr w:val="single" w:sz="2" w:space="1" w:color="37383B"/>
        </w:rPr>
        <w:t xml:space="preserve"> </w:t>
      </w:r>
      <w:r>
        <w:rPr>
          <w:i/>
          <w:color w:val="000000"/>
          <w:spacing w:val="0"/>
          <w:bdr w:val="single" w:sz="2" w:space="1" w:color="37383B"/>
        </w:rPr>
        <w:t>"Identify the objects and design object Generalization diagram showing interactions of objects for a group diary and time management system..." (June 2025)</w:t>
      </w:r>
    </w:p>
    <w:p>
      <w:pPr>
        <w:pStyle w:val="TextBody"/>
        <w:widowControl/>
        <w:numPr>
          <w:ilvl w:val="0"/>
          <w:numId w:val="13"/>
        </w:numPr>
        <w:pBdr>
          <w:left w:val="single" w:sz="2" w:space="1" w:color="37383B"/>
        </w:pBdr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left"/>
        <w:rPr/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What to do: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Identify a parent class (e.g.,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User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) and sub-classes (e.g.,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Manager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Employee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). Connect them with a solid line ending in a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hollow triangle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pointing toward the parent class.</w:t>
      </w:r>
    </w:p>
    <w:p>
      <w:pPr>
        <w:pStyle w:val="TextBody"/>
        <w:bidi w:val="0"/>
        <w:spacing w:before="0" w:after="0"/>
        <w:jc w:val="left"/>
        <w:rPr>
          <w:color w:val="000000"/>
          <w:spacing w:val="0"/>
        </w:rPr>
      </w:pPr>
      <w:r>
        <w:rPr>
          <w:color w:val="000000"/>
          <w:spacing w:val="0"/>
        </w:rPr>
        <w:t xml:space="preserve">-------------------------------------------------------------------------------- </w:t>
      </w:r>
    </w:p>
    <w:p>
      <w:pPr>
        <w:pStyle w:val="TextBody"/>
        <w:bidi w:val="0"/>
        <w:spacing w:before="0" w:after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TOPIC 2: An Object-Oriented Design Process</w:t>
      </w:r>
    </w:p>
    <w:p>
      <w:pPr>
        <w:pStyle w:val="TextBody"/>
        <w:bidi w:val="0"/>
        <w:spacing w:before="0" w:after="0"/>
        <w:jc w:val="left"/>
        <w:rPr>
          <w:color w:val="000000"/>
          <w:spacing w:val="0"/>
        </w:rPr>
      </w:pPr>
      <w:r>
        <w:rPr>
          <w:color w:val="000000"/>
          <w:spacing w:val="0"/>
        </w:rPr>
        <w:t xml:space="preserve">There is no single "magic formula" for OOD. It is a highly iterative, creative process. Sommerville and Unit 3 define a framework involving </w:t>
      </w:r>
      <w:r>
        <w:rPr>
          <w:b/>
          <w:color w:val="000000"/>
          <w:spacing w:val="0"/>
        </w:rPr>
        <w:t>five interleaved stages</w:t>
      </w:r>
      <w:r>
        <w:rPr>
          <w:color w:val="000000"/>
          <w:spacing w:val="0"/>
        </w:rPr>
        <w:t>:</w:t>
      </w:r>
    </w:p>
    <w:p>
      <w:pPr>
        <w:pStyle w:val="TextBody"/>
        <w:bidi w:val="0"/>
        <w:spacing w:before="0" w:after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Stage 1: System Context and Models of Use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color w:val="000000"/>
          <w:spacing w:val="0"/>
        </w:rPr>
        <w:t>Before designing, you must understand how the software relates to its external environment.</w:t>
      </w:r>
    </w:p>
    <w:p>
      <w:pPr>
        <w:pStyle w:val="TextBody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System Context (Static Model):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Describes the other external systems that surround your system. Usually shown using UML Packages.</w:t>
      </w:r>
    </w:p>
    <w:p>
      <w:pPr>
        <w:pStyle w:val="TextBody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Models of Use (Dynamic Model):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Describes how users/actors interact with the system, represented using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Use-Case diagrams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.</w:t>
      </w:r>
    </w:p>
    <w:p>
      <w:pPr>
        <w:pStyle w:val="TextBody"/>
        <w:bidi w:val="0"/>
        <w:spacing w:before="0" w:after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Stage 2: Architectural Design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color w:val="000000"/>
          <w:spacing w:val="0"/>
        </w:rPr>
        <w:t>Once you understand the interactions, you establish a high-level structural framework by breaking the system down into major sub-systems.</w:t>
      </w:r>
    </w:p>
    <w:p>
      <w:pPr>
        <w:pStyle w:val="TextBody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 w:val="false"/>
          <w:i/>
          <w:caps w:val="false"/>
          <w:smallCaps w:val="false"/>
          <w:color w:val="000000"/>
          <w:spacing w:val="0"/>
          <w:sz w:val="18"/>
        </w:rPr>
        <w:t>Example: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A weather station system is designed using a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Layered Architecture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(e.g., Interface layer, Data Collection layer, Instruments layer).</w:t>
      </w:r>
    </w:p>
    <w:p>
      <w:pPr>
        <w:pStyle w:val="TextBody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caps w:val="false"/>
          <w:smallCaps w:val="false"/>
          <w:color w:val="000000"/>
          <w:spacing w:val="0"/>
        </w:rPr>
        <w:t xml:space="preserve">📐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Diagram Directions: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Use UML Packages (rectangles with a small tab on the top-left, like a folder). Label them with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«subsystem»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.</w:t>
      </w:r>
    </w:p>
    <w:p>
      <w:pPr>
        <w:pStyle w:val="TextBody"/>
        <w:bidi w:val="0"/>
        <w:spacing w:before="0" w:after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Stage 3: Object Identification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color w:val="000000"/>
          <w:spacing w:val="0"/>
        </w:rPr>
        <w:t>Identifying objects (or object classes) is the most difficult part of OOD. Analysts use four major approaches to discover objects:</w:t>
      </w:r>
    </w:p>
    <w:p>
      <w:pPr>
        <w:pStyle w:val="TextBody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Grammatical Approach: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Analyzing a natural language description of the problem. </w:t>
      </w:r>
      <w:r>
        <w:rPr>
          <w:rFonts w:ascii="Google Sans Text" w:hAnsi="Google Sans Text"/>
          <w:b w:val="false"/>
          <w:i/>
          <w:caps w:val="false"/>
          <w:smallCaps w:val="false"/>
          <w:color w:val="000000"/>
          <w:spacing w:val="0"/>
          <w:sz w:val="18"/>
        </w:rPr>
        <w:t>Nouns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become objects/attributes; </w:t>
      </w:r>
      <w:r>
        <w:rPr>
          <w:rFonts w:ascii="Google Sans Text" w:hAnsi="Google Sans Text"/>
          <w:b w:val="false"/>
          <w:i/>
          <w:caps w:val="false"/>
          <w:smallCaps w:val="false"/>
          <w:color w:val="000000"/>
          <w:spacing w:val="0"/>
          <w:sz w:val="18"/>
        </w:rPr>
        <w:t>verbs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become operations.</w:t>
      </w:r>
    </w:p>
    <w:p>
      <w:pPr>
        <w:pStyle w:val="TextBody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Tangible Entities: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Identifying physical, real-world things (e.g., Anemometer, Thermometer, Car, Manager).</w:t>
      </w:r>
    </w:p>
    <w:p>
      <w:pPr>
        <w:pStyle w:val="TextBody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Behavioral Approach: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Understanding the overall behavior of the system and identifying participants who initiate those behaviors.</w:t>
      </w:r>
    </w:p>
    <w:p>
      <w:pPr>
        <w:pStyle w:val="TextBody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Scenario-based Analysis: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Analyzing use-cases step-by-step to identify the required objects, attributes, and methods as the scenario plays out.</w:t>
      </w:r>
    </w:p>
    <w:p>
      <w:pPr>
        <w:pStyle w:val="TextBody"/>
        <w:bidi w:val="0"/>
        <w:spacing w:before="0" w:after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Stage 4: Design Models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color w:val="000000"/>
          <w:spacing w:val="0"/>
        </w:rPr>
        <w:t>Design models bridge the requirements and the code, showing objects and their relationships.</w:t>
      </w:r>
    </w:p>
    <w:p>
      <w:pPr>
        <w:pStyle w:val="TextBody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Static Models: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Describe the static structure of the system in terms of object classes and relationships (e.g., Class models, Sub-system models).</w:t>
      </w:r>
    </w:p>
    <w:p>
      <w:pPr>
        <w:pStyle w:val="TextBody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Dynamic Models: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Describe the dynamic interactions between objects.</w:t>
      </w:r>
    </w:p>
    <w:p>
      <w:pPr>
        <w:pStyle w:val="TextBody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Sequence Models: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Show the sequence of object interactions over time.</w:t>
      </w:r>
    </w:p>
    <w:p>
      <w:pPr>
        <w:pStyle w:val="TextBody"/>
        <w:widowControl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left="2127" w:hanging="0"/>
        <w:jc w:val="lef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📐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Directions: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1) Arrange participating objects horizontally across the top. 2) Draw a dashed vertical line (lifeline) hanging down from each object representing time flowing downwards. 3) Draw labeled horizontal arrows between lifelines to represent messages. 4)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Critical Symbol: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Draw a </w:t>
      </w:r>
      <w:r>
        <w:rPr>
          <w:rFonts w:ascii="Google Sans Text" w:hAnsi="Google Sans Text"/>
          <w:b w:val="false"/>
          <w:i/>
          <w:caps w:val="false"/>
          <w:smallCaps w:val="false"/>
          <w:color w:val="000000"/>
          <w:spacing w:val="0"/>
          <w:sz w:val="18"/>
        </w:rPr>
        <w:t>thin vertical rectangle (activation box)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over the dashed line to show when the object is actively controlling the system.</w:t>
      </w:r>
    </w:p>
    <w:p>
      <w:pPr>
        <w:pStyle w:val="TextBody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State Machine Models: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Show how an individual object changes state in response to events.</w:t>
      </w:r>
    </w:p>
    <w:p>
      <w:pPr>
        <w:pStyle w:val="TextBody"/>
        <w:widowControl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left="2127" w:hanging="0"/>
        <w:jc w:val="left"/>
        <w:rPr/>
      </w:pPr>
      <w:r>
        <w:rPr>
          <w:caps w:val="false"/>
          <w:smallCaps w:val="false"/>
          <w:color w:val="000000"/>
          <w:spacing w:val="0"/>
        </w:rPr>
        <w:t xml:space="preserve">📐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Directions: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Draw rounded rectangles for states (e.g.,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Waiting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Testing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). Draw directed arrows between them labeled with the event/trigger (e.g.,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calibrate()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) that forces the transition.</w:t>
      </w:r>
    </w:p>
    <w:p>
      <w:pPr>
        <w:pStyle w:val="TextBody"/>
        <w:bidi w:val="0"/>
        <w:spacing w:before="0" w:after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Stage 5: Object Interface Specification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color w:val="000000"/>
          <w:spacing w:val="0"/>
        </w:rPr>
        <w:t>Object interfaces have to be specified so that objects and components can be designed in parallel by different teams.</w:t>
      </w:r>
    </w:p>
    <w:p>
      <w:pPr>
        <w:pStyle w:val="TextBody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 w:val="false"/>
          <w:i/>
          <w:caps w:val="false"/>
          <w:smallCaps w:val="false"/>
          <w:color w:val="000000"/>
          <w:spacing w:val="0"/>
          <w:sz w:val="18"/>
        </w:rPr>
        <w:t>Rule: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Hide the internal data representation within the object. Only expose the methods/operations.</w:t>
      </w:r>
    </w:p>
    <w:p>
      <w:pPr>
        <w:pStyle w:val="TextBody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Interfaces can be defined in UML, but an alternative (often preferred) approach is to use a programming language like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Java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(using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interface { ... }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blocks) because the compiler can catch syntax errors early.</w:t>
      </w:r>
    </w:p>
    <w:p>
      <w:pPr>
        <w:pStyle w:val="TextBody"/>
        <w:bidi w:val="0"/>
        <w:ind w:left="0" w:right="0" w:hanging="0"/>
        <w:jc w:val="left"/>
        <w:rPr>
          <w:color w:val="000000"/>
          <w:spacing w:val="0"/>
          <w:bdr w:val="single" w:sz="2" w:space="1" w:color="37383B"/>
        </w:rPr>
      </w:pPr>
      <w:r>
        <w:rPr>
          <w:b/>
          <w:color w:val="000000"/>
          <w:spacing w:val="0"/>
          <w:bdr w:val="single" w:sz="2" w:space="1" w:color="37383B"/>
        </w:rPr>
        <w:t>PYQ Exemplar 1:</w:t>
      </w:r>
      <w:r>
        <w:rPr>
          <w:color w:val="000000"/>
          <w:spacing w:val="0"/>
          <w:bdr w:val="single" w:sz="2" w:space="1" w:color="37383B"/>
        </w:rPr>
        <w:t xml:space="preserve"> </w:t>
      </w:r>
      <w:r>
        <w:rPr>
          <w:i/>
          <w:color w:val="000000"/>
          <w:spacing w:val="0"/>
          <w:bdr w:val="single" w:sz="2" w:space="1" w:color="37383B"/>
        </w:rPr>
        <w:t>"Analyze the various proposals that help in identifying objects." (June 2025)</w:t>
      </w:r>
    </w:p>
    <w:p>
      <w:pPr>
        <w:pStyle w:val="TextBody"/>
        <w:widowControl/>
        <w:numPr>
          <w:ilvl w:val="0"/>
          <w:numId w:val="19"/>
        </w:numPr>
        <w:pBdr>
          <w:left w:val="single" w:sz="2" w:space="1" w:color="37383B"/>
        </w:pBdr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What to do: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List and briefly explain all 4 approaches (Grammatical, Tangible Entities, Behavioral, Scenario-based).</w:t>
      </w:r>
    </w:p>
    <w:p>
      <w:pPr>
        <w:pStyle w:val="TextBody"/>
        <w:widowControl/>
        <w:numPr>
          <w:ilvl w:val="0"/>
          <w:numId w:val="19"/>
        </w:numPr>
        <w:pBdr>
          <w:left w:val="single" w:sz="2" w:space="1" w:color="37383B"/>
        </w:pBdr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How to score most: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Provide a one-line example for each to prove clarity (e.g., "In the grammatical approach, a noun like 'Customer' becomes an object, while the verb 'buy' becomes an operation").</w:t>
      </w:r>
    </w:p>
    <w:p>
      <w:pPr>
        <w:pStyle w:val="TextBody"/>
        <w:bidi w:val="0"/>
        <w:ind w:left="0" w:right="0" w:hanging="0"/>
        <w:jc w:val="left"/>
        <w:rPr>
          <w:color w:val="000000"/>
          <w:spacing w:val="0"/>
          <w:bdr w:val="single" w:sz="2" w:space="1" w:color="37383B"/>
        </w:rPr>
      </w:pPr>
      <w:r>
        <w:rPr>
          <w:b/>
          <w:color w:val="000000"/>
          <w:spacing w:val="0"/>
          <w:bdr w:val="single" w:sz="2" w:space="1" w:color="37383B"/>
        </w:rPr>
        <w:t>PYQ Exemplar 2:</w:t>
      </w:r>
      <w:r>
        <w:rPr>
          <w:color w:val="000000"/>
          <w:spacing w:val="0"/>
          <w:bdr w:val="single" w:sz="2" w:space="1" w:color="37383B"/>
        </w:rPr>
        <w:t xml:space="preserve"> </w:t>
      </w:r>
      <w:r>
        <w:rPr>
          <w:i/>
          <w:color w:val="000000"/>
          <w:spacing w:val="0"/>
          <w:bdr w:val="single" w:sz="2" w:space="1" w:color="37383B"/>
        </w:rPr>
        <w:t>"Using the UML graphical notation... design Sequence diagram for a petrol or gas station to be set up for fully automated operation." (Aug 2024, June 2025)</w:t>
      </w:r>
    </w:p>
    <w:p>
      <w:pPr>
        <w:pStyle w:val="TextBody"/>
        <w:widowControl/>
        <w:numPr>
          <w:ilvl w:val="0"/>
          <w:numId w:val="20"/>
        </w:numPr>
        <w:pBdr>
          <w:left w:val="single" w:sz="2" w:space="1" w:color="37383B"/>
        </w:pBdr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left"/>
        <w:rPr/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What to do: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Set up objects horizontally (e.g.,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Customer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Pump Controller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Payment Gateway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). Draw the dashed lifelines downward. Draw horizontal arrows for messages like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swipeCard()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or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dispenseFuel()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.</w:t>
      </w:r>
    </w:p>
    <w:p>
      <w:pPr>
        <w:pStyle w:val="TextBody"/>
        <w:widowControl/>
        <w:numPr>
          <w:ilvl w:val="0"/>
          <w:numId w:val="20"/>
        </w:numPr>
        <w:pBdr>
          <w:left w:val="single" w:sz="2" w:space="1" w:color="37383B"/>
        </w:pBdr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What NOT to do: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Do not draw arrows diagonally. Time flows downwards, but message arrows must be strictly horizontal.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Do not forget the thin vertical activation rectangles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on the dashed lifelines—this is the most common place students lose marks.</w:t>
      </w:r>
    </w:p>
    <w:p>
      <w:pPr>
        <w:pStyle w:val="TextBody"/>
        <w:bidi w:val="0"/>
        <w:spacing w:before="0" w:after="0"/>
        <w:jc w:val="left"/>
        <w:rPr>
          <w:color w:val="000000"/>
          <w:spacing w:val="0"/>
        </w:rPr>
      </w:pPr>
      <w:r>
        <w:rPr>
          <w:color w:val="000000"/>
          <w:spacing w:val="0"/>
        </w:rPr>
        <w:t xml:space="preserve">-------------------------------------------------------------------------------- </w:t>
      </w:r>
    </w:p>
    <w:p>
      <w:pPr>
        <w:pStyle w:val="TextBody"/>
        <w:bidi w:val="0"/>
        <w:spacing w:before="0" w:after="0"/>
        <w:jc w:val="left"/>
        <w:rPr>
          <w:b/>
          <w:color w:val="000000"/>
          <w:spacing w:val="0"/>
        </w:rPr>
      </w:pPr>
      <w:r>
        <w:rPr>
          <w:b/>
          <w:color w:val="000000"/>
          <w:spacing w:val="0"/>
        </w:rPr>
        <w:t>TOPIC 3: Design Evolution</w:t>
      </w:r>
    </w:p>
    <w:p>
      <w:pPr>
        <w:pStyle w:val="TextBody"/>
        <w:bidi w:val="0"/>
        <w:spacing w:before="0" w:after="0"/>
        <w:jc w:val="left"/>
        <w:rPr>
          <w:color w:val="000000"/>
          <w:spacing w:val="0"/>
        </w:rPr>
      </w:pPr>
      <w:r>
        <w:rPr>
          <w:color w:val="000000"/>
          <w:spacing w:val="0"/>
        </w:rPr>
        <w:t>After a system is deployed, it is inevitable that new requirements will emerge and the system will need to evolve (change).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b/>
          <w:color w:val="000000"/>
          <w:spacing w:val="0"/>
        </w:rPr>
        <w:t>How OOD Simplifies Evolution:</w:t>
      </w:r>
      <w:r>
        <w:rPr>
          <w:color w:val="000000"/>
          <w:spacing w:val="0"/>
        </w:rPr>
        <w:t xml:space="preserve"> Object-oriented design is exceptionally well-suited to system evolution because it strictly adheres to </w:t>
      </w:r>
      <w:r>
        <w:rPr>
          <w:b/>
          <w:color w:val="000000"/>
          <w:spacing w:val="0"/>
        </w:rPr>
        <w:t>Information Hiding (Encapsulation)</w:t>
      </w:r>
      <w:r>
        <w:rPr>
          <w:color w:val="000000"/>
          <w:spacing w:val="0"/>
        </w:rPr>
        <w:t xml:space="preserve"> and </w:t>
      </w:r>
      <w:r>
        <w:rPr>
          <w:b/>
          <w:color w:val="000000"/>
          <w:spacing w:val="0"/>
        </w:rPr>
        <w:t>Loose Coupling</w:t>
      </w:r>
      <w:r>
        <w:rPr>
          <w:color w:val="000000"/>
          <w:spacing w:val="0"/>
        </w:rPr>
        <w:t>.</w:t>
      </w:r>
    </w:p>
    <w:p>
      <w:pPr>
        <w:pStyle w:val="TextBody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Because an object's internal state is private, changing the internal algorithms or data structures of one object will not ripple out and unpredictably break other objects.</w:t>
      </w:r>
    </w:p>
    <w:p>
      <w:pPr>
        <w:pStyle w:val="TextBody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Because objects are loosely coupled and interact only through standardized public interfaces, you can plug entirely new objects into the system seamlessly.</w:t>
      </w:r>
    </w:p>
    <w:p>
      <w:pPr>
        <w:pStyle w:val="TextBody"/>
        <w:bidi w:val="0"/>
        <w:jc w:val="left"/>
        <w:rPr>
          <w:color w:val="000000"/>
          <w:spacing w:val="0"/>
        </w:rPr>
      </w:pPr>
      <w:r>
        <w:rPr>
          <w:b/>
          <w:color w:val="000000"/>
          <w:spacing w:val="0"/>
        </w:rPr>
        <w:t>The Weather Station Example (From Sommerville &amp; Unit 3):</w:t>
      </w:r>
      <w:r>
        <w:rPr>
          <w:color w:val="000000"/>
          <w:spacing w:val="0"/>
        </w:rPr>
        <w:t xml:space="preserve"> Assume an automated weather station needs to be upgraded to monitor pollution (e.g., nitrous oxide, smoke).</w:t>
      </w:r>
    </w:p>
    <w:p>
      <w:pPr>
        <w:pStyle w:val="TextBody"/>
        <w:widowControl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In an OOD system, you simply create a new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Air quality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object class and related hardware objects (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NOmeter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,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SmokeMeter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).</w:t>
      </w:r>
    </w:p>
    <w:p>
      <w:pPr>
        <w:pStyle w:val="TextBody"/>
        <w:widowControl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You add an operation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reportAirQuality()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to the main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WeatherStation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object.</w:t>
      </w:r>
    </w:p>
    <w:p>
      <w:pPr>
        <w:pStyle w:val="TextBody"/>
        <w:widowControl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The original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Ground thermometer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or </w:t>
      </w:r>
      <w:r>
        <w:rPr>
          <w:rStyle w:val="SourceText"/>
          <w:rFonts w:ascii="Google Sans Code" w:hAnsi="Google Sans Code"/>
          <w:b/>
          <w:i w:val="false"/>
          <w:caps w:val="false"/>
          <w:smallCaps w:val="false"/>
          <w:color w:val="000000"/>
          <w:spacing w:val="0"/>
          <w:sz w:val="18"/>
        </w:rPr>
        <w:t>Anemometer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objects remain completely untouched and unaware of the change. The addition of pollution data does not affect weather data collection in any way, drastically reducing maintenance costs and bugs.</w:t>
      </w:r>
    </w:p>
    <w:p>
      <w:pPr>
        <w:pStyle w:val="TextBody"/>
        <w:bidi w:val="0"/>
        <w:spacing w:before="0" w:after="0"/>
        <w:ind w:left="0" w:right="0" w:hanging="0"/>
        <w:jc w:val="left"/>
        <w:rPr>
          <w:color w:val="000000"/>
          <w:spacing w:val="0"/>
          <w:bdr w:val="single" w:sz="2" w:space="1" w:color="37383B"/>
        </w:rPr>
      </w:pPr>
      <w:r>
        <w:rPr>
          <w:i/>
          <w:color w:val="000000"/>
          <w:spacing w:val="0"/>
          <w:bdr w:val="single" w:sz="2" w:space="1" w:color="37383B"/>
        </w:rPr>
        <w:t>Exam Trend Note:</w:t>
      </w:r>
      <w:r>
        <w:rPr>
          <w:color w:val="000000"/>
          <w:spacing w:val="0"/>
          <w:bdr w:val="single" w:sz="2" w:space="1" w:color="37383B"/>
        </w:rPr>
        <w:t xml:space="preserve"> While not explicitly a 10-mark standalone question in the provided PYQs, this concept is highly favored for 4 to 5-mark justification questions in Part B.</w:t>
      </w:r>
    </w:p>
    <w:p>
      <w:pPr>
        <w:pStyle w:val="TextBody"/>
        <w:bidi w:val="0"/>
        <w:ind w:left="0" w:right="0" w:hanging="0"/>
        <w:jc w:val="left"/>
        <w:rPr>
          <w:color w:val="000000"/>
          <w:spacing w:val="0"/>
          <w:bdr w:val="single" w:sz="2" w:space="1" w:color="37383B"/>
        </w:rPr>
      </w:pPr>
      <w:r>
        <w:rPr>
          <w:b/>
          <w:color w:val="000000"/>
          <w:spacing w:val="0"/>
          <w:bdr w:val="single" w:sz="2" w:space="1" w:color="37383B"/>
        </w:rPr>
        <w:t>Expected Question:</w:t>
      </w:r>
      <w:r>
        <w:rPr>
          <w:color w:val="000000"/>
          <w:spacing w:val="0"/>
          <w:bdr w:val="single" w:sz="2" w:space="1" w:color="37383B"/>
        </w:rPr>
        <w:t xml:space="preserve"> </w:t>
      </w:r>
      <w:r>
        <w:rPr>
          <w:i/>
          <w:color w:val="000000"/>
          <w:spacing w:val="0"/>
          <w:bdr w:val="single" w:sz="2" w:space="1" w:color="37383B"/>
        </w:rPr>
        <w:t>"Justify how Object-Oriented Design supports design evolution and makes software easier to maintain."</w:t>
      </w:r>
    </w:p>
    <w:p>
      <w:pPr>
        <w:pStyle w:val="TextBody"/>
        <w:widowControl/>
        <w:numPr>
          <w:ilvl w:val="0"/>
          <w:numId w:val="23"/>
        </w:numPr>
        <w:pBdr>
          <w:left w:val="single" w:sz="2" w:space="1" w:color="37383B"/>
        </w:pBdr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What to do: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Structure your answer explicitly around the two keywords: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Information Hiding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and </w:t>
      </w: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Loose Coupling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>.</w:t>
      </w:r>
    </w:p>
    <w:p>
      <w:pPr>
        <w:pStyle w:val="TextBody"/>
        <w:widowControl/>
        <w:numPr>
          <w:ilvl w:val="0"/>
          <w:numId w:val="23"/>
        </w:numPr>
        <w:pBdr>
          <w:left w:val="single" w:sz="2" w:space="1" w:color="37383B"/>
        </w:pBdr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left"/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Google Sans Text" w:hAnsi="Google Sans Text"/>
          <w:b/>
          <w:i w:val="false"/>
          <w:caps w:val="false"/>
          <w:smallCaps w:val="false"/>
          <w:color w:val="000000"/>
          <w:spacing w:val="0"/>
          <w:sz w:val="18"/>
        </w:rPr>
        <w:t>How to score most:</w:t>
      </w:r>
      <w:r>
        <w:rPr>
          <w:rFonts w:ascii="Google Sans Text" w:hAnsi="Google Sans Text"/>
          <w:b w:val="false"/>
          <w:i w:val="false"/>
          <w:caps w:val="false"/>
          <w:smallCaps w:val="false"/>
          <w:color w:val="000000"/>
          <w:spacing w:val="0"/>
          <w:sz w:val="18"/>
        </w:rPr>
        <w:t xml:space="preserve"> Do not write generic statements like "OOD is easy." Use the specific "Weather Station adding a Pollution Monitor" example from the syllabus to practically prove your point. State clearly that because of encapsulation, the original sensors required zero code rewriting.</w:t>
      </w:r>
    </w:p>
    <w:p>
      <w:pPr>
        <w:pStyle w:val="Normal"/>
        <w:bidi w:val="0"/>
        <w:jc w:val="left"/>
        <w:rPr>
          <w:rFonts w:ascii="Google Sans Text" w:hAnsi="Google Sans Text"/>
          <w:b w:val="false"/>
          <w:i w:val="false"/>
          <w:caps w:val="false"/>
          <w:smallCaps w:val="false"/>
          <w:spacing w:val="0"/>
          <w:sz w:val="18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 Text">
    <w:charset w:val="01"/>
    <w:family w:val="auto"/>
    <w:pitch w:val="default"/>
  </w:font>
  <w:font w:name="Google Sans Code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decimal"/>
      <w:suff w:val="nothing"/>
      <w:lvlText w:val="%2."/>
      <w:lvlJc w:val="left"/>
      <w:pPr>
        <w:tabs>
          <w:tab w:val="num" w:pos="1418"/>
        </w:tabs>
        <w:ind w:left="1418" w:hanging="0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2127"/>
        </w:tabs>
        <w:ind w:lef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4</Pages>
  <Words>1828</Words>
  <Characters>10836</Characters>
  <CharactersWithSpaces>12501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2026-05-19T21:36:40Z</dcterms:created>
  <dc:creator/>
  <dc:description/>
  <dc:language>en-US</dc:language>
  <cp:lastModifiedBy/>
  <dcterms:modified xsi:type="dcterms:W3CDTF">2026-05-19T21:47:29Z</dcterms:modified>
  <cp:revision>1</cp:revision>
  <dc:subject/>
  <dc:title/>
</cp:coreProperties>
</file>