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b w:val="1"/>
          <w:bCs w:val="1"/>
          <w:color w:val="00000a"/>
          <w:rtl w:val="0"/>
        </w:rPr>
        <w:t xml:space="preserve">Birla Institute of Technology &amp; Science, Pilani</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Work Integrated Learning Programmes Division</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05">
      <w:pPr>
        <w:pStyle w:val="Heading2"/>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Digital Learning</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bCs w:val="1"/>
          <w:sz w:val="22"/>
          <w:szCs w:val="22"/>
          <w:rtl w:val="0"/>
        </w:rPr>
        <w:t xml:space="preserve">Handout</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Part A: Content Design</w:t>
      </w:r>
      <w:r w:rsidDel="00000000" w:rsidR="00000000" w:rsidRPr="00000000">
        <w:rPr>
          <w:rtl w:val="0"/>
        </w:rPr>
      </w:r>
    </w:p>
    <w:tbl>
      <w:tblPr>
        <w:tblStyle w:val="Table1"/>
        <w:tblW w:w="9776.0" w:type="dxa"/>
        <w:jc w:val="left"/>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2268"/>
        <w:gridCol w:w="7508"/>
        <w:tblGridChange w:id="0">
          <w:tblGrid>
            <w:gridCol w:w="2268"/>
            <w:gridCol w:w="7508"/>
          </w:tblGrid>
        </w:tblGridChange>
      </w:tblGrid>
      <w:tr>
        <w:trPr>
          <w:cantSplit w:val="0"/>
          <w:tblHeader w:val="0"/>
        </w:trPr>
        <w:tc>
          <w:tcPr>
            <w:shd w:fill="ffffff" w:val="clear"/>
            <w:tcMar>
              <w:left w:w="45.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Neural Networks</w:t>
            </w:r>
          </w:p>
        </w:tc>
      </w:tr>
      <w:tr>
        <w:trPr>
          <w:cantSplit w:val="0"/>
          <w:tblHeader w:val="0"/>
        </w:trPr>
        <w:tc>
          <w:tcPr>
            <w:shd w:fill="ffffff" w:val="clear"/>
            <w:tcMar>
              <w:left w:w="45.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No(s)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AIML * ZG511</w:t>
              <w:tab/>
            </w:r>
          </w:p>
        </w:tc>
      </w:tr>
      <w:tr>
        <w:trPr>
          <w:cantSplit w:val="0"/>
          <w:tblHeader w:val="0"/>
        </w:trPr>
        <w:tc>
          <w:tcPr>
            <w:shd w:fill="ffffff" w:val="clear"/>
            <w:tcMar>
              <w:left w:w="45.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Units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ffffff" w:val="clear"/>
            <w:tcMar>
              <w:left w:w="45.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Model</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 </w:t>
            </w:r>
          </w:p>
        </w:tc>
      </w:tr>
      <w:tr>
        <w:trPr>
          <w:cantSplit w:val="0"/>
          <w:tblHeader w:val="0"/>
        </w:trPr>
        <w:tc>
          <w:tcPr>
            <w:shd w:fill="ffffff" w:val="clear"/>
            <w:tcMar>
              <w:left w:w="45.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highlight w:val="white"/>
                <w:rtl w:val="0"/>
              </w:rPr>
              <w:t xml:space="preserve">Course Author</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Seetha Parameswaran</w:t>
            </w:r>
          </w:p>
        </w:tc>
      </w:tr>
      <w:tr>
        <w:trPr>
          <w:cantSplit w:val="0"/>
          <w:tblHeader w:val="0"/>
        </w:trPr>
        <w:tc>
          <w:tcPr>
            <w:shd w:fill="ffffff" w:val="clear"/>
            <w:tcMar>
              <w:left w:w="45.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No:</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ffffff" w:val="clear"/>
            <w:tcMar>
              <w:left w:w="45.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rPr>
            </w:pPr>
            <w:bookmarkStart w:colFirst="0" w:colLast="0" w:name="_heading=h.1fob9te" w:id="0"/>
            <w:bookmarkEnd w:id="0"/>
            <w:r w:rsidDel="00000000" w:rsidR="00000000" w:rsidRPr="00000000">
              <w:rPr>
                <w:rFonts w:ascii="Times New Roman" w:cs="Times New Roman" w:eastAsia="Times New Roman" w:hAnsi="Times New Roman"/>
                <w:rtl w:val="0"/>
              </w:rPr>
              <w:t xml:space="preserve">20/09/2025</w:t>
            </w:r>
          </w:p>
        </w:tc>
      </w:tr>
    </w:tbl>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Course Description:</w:t>
      </w:r>
      <w:r w:rsidDel="00000000" w:rsidR="00000000" w:rsidRPr="00000000">
        <w:rPr>
          <w:rtl w:val="0"/>
        </w:rPr>
      </w:r>
    </w:p>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to neural networks, approximation properties, back propagation, deep network training, regularization and optimization, convolution neural networks, recurrent neural networks, attention models, transformers, neural architecture search, federated learning, meta learning, applications in time series modelling and forecasting, online (incremental) learning.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Overview:</w:t>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course provides comprehensive training in deep neural networks, covering fundamental architectures</w:t>
      </w:r>
    </w:p>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including feedforward networks, CNNs, RNNs, and transformers. Students will master training techniques, optimization algorithms, and regularization methods while implementing end-to-end deep learning solutions for computer vision, natural language processing, and time series applications.</w:t>
      </w:r>
    </w:p>
    <w:p w:rsidR="00000000" w:rsidDel="00000000" w:rsidP="00000000" w:rsidRDefault="00000000" w:rsidRPr="00000000" w14:paraId="0000001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hd w:fill="f2f2f2" w:val="clear"/>
        <w:spacing w:after="12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Course Objectives</w:t>
      </w:r>
    </w:p>
    <w:tbl>
      <w:tblPr>
        <w:tblStyle w:val="Table2"/>
        <w:tblW w:w="9766.0" w:type="dxa"/>
        <w:jc w:val="left"/>
        <w:tblInd w:w="-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8829"/>
        <w:tblGridChange w:id="0">
          <w:tblGrid>
            <w:gridCol w:w="937"/>
            <w:gridCol w:w="8829"/>
          </w:tblGrid>
        </w:tblGridChange>
      </w:tblGrid>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No</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Objective</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CO1</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deep learning architectures (feedforward, convolutional, recurrent, and transformer networks) to solve complex problems in computer vision, natural language processing, and time series analysis. </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3">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Analyze the impact of hyperparameters, optimization algorithms, and regularization techniques on deep learning model performance, training dynamics, and generalization capabilities. </w:t>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Evaluate different deep learning architectures and techniques for specific problem domains by considering computational complexity, data requirements, model interpretability, and performance trade-offs. </w:t>
            </w:r>
          </w:p>
        </w:tc>
      </w:tr>
      <w:tr>
        <w:trPr>
          <w:cantSplit w:val="0"/>
          <w:tblHeader w:val="0"/>
        </w:trPr>
        <w:tc>
          <w:tcPr>
            <w:tcBorders>
              <w:left w:color="000001" w:space="0" w:sz="8" w:val="single"/>
              <w:bottom w:color="000001" w:space="0" w:sz="8" w:val="single"/>
              <w:right w:color="000001" w:space="0" w:sz="8" w:val="single"/>
            </w:tcBorders>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CO4</w:t>
            </w:r>
            <w:r w:rsidDel="00000000" w:rsidR="00000000" w:rsidRPr="00000000">
              <w:rPr>
                <w:rtl w:val="0"/>
              </w:rPr>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Create innovative deep learning solutions that integrate multiple architectures and advanced techniques including attention mechanisms and transformers to address real-world challenges.</w:t>
            </w:r>
          </w:p>
        </w:tc>
      </w:tr>
    </w:tbl>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A">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B">
      <w:pPr>
        <w:widowControl w:val="0"/>
        <w:spacing w:after="0" w:line="240" w:lineRule="auto"/>
        <w:rPr>
          <w:rFonts w:ascii="Times New Roman" w:cs="Times New Roman" w:eastAsia="Times New Roman" w:hAnsi="Times New Roman"/>
          <w:b w:val="1"/>
          <w:bCs w:val="1"/>
          <w:color w:val="00000a"/>
        </w:rPr>
      </w:pPr>
      <w:r w:rsidDel="00000000" w:rsidR="00000000" w:rsidRPr="00000000">
        <w:rPr>
          <w:rtl w:val="0"/>
        </w:rPr>
      </w:r>
    </w:p>
    <w:p w:rsidR="00000000" w:rsidDel="00000000" w:rsidP="00000000" w:rsidRDefault="00000000" w:rsidRPr="00000000" w14:paraId="0000002C">
      <w:pPr>
        <w:widowControl w:val="0"/>
        <w:spacing w:after="0" w:line="24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Text Book(s):</w:t>
      </w:r>
    </w:p>
    <w:tbl>
      <w:tblPr>
        <w:tblStyle w:val="Table3"/>
        <w:tblpPr w:leftFromText="180" w:rightFromText="180" w:topFromText="180" w:bottomFromText="180" w:vertAnchor="text" w:horzAnchor="text" w:tblpX="0" w:tblpY="0"/>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tcBorders>
              <w:right w:color="000001" w:space="0" w:sz="4" w:val="single"/>
            </w:tcBorders>
            <w:shd w:fill="ffffff" w:val="clear"/>
            <w:tcMar>
              <w:left w:w="45.0" w:type="dxa"/>
            </w:tcMar>
          </w:tcPr>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a"/>
                <w:rtl w:val="0"/>
              </w:rPr>
              <w:t xml:space="preserve">T1</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A., Lipton, Z. C., Li, M., &amp; Smola, A. J. (2023). Dive into deep learning. Cambridge University Press.</w:t>
            </w:r>
          </w:p>
        </w:tc>
      </w:tr>
    </w:tbl>
    <w:p w:rsidR="00000000" w:rsidDel="00000000" w:rsidP="00000000" w:rsidRDefault="00000000" w:rsidRPr="00000000" w14:paraId="0000002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a"/>
          <w:rtl w:val="0"/>
        </w:rPr>
        <w:t xml:space="preserve">Reference Book(s) &amp; other resources:</w:t>
      </w:r>
      <w:r w:rsidDel="00000000" w:rsidR="00000000" w:rsidRPr="00000000">
        <w:rPr>
          <w:rtl w:val="0"/>
        </w:rPr>
      </w:r>
    </w:p>
    <w:tbl>
      <w:tblPr>
        <w:tblStyle w:val="Table4"/>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shd w:fill="ffffff" w:val="clear"/>
            <w:tcMar>
              <w:left w:w="45.0" w:type="dxa"/>
            </w:tcMar>
          </w:tcPr>
          <w:p w:rsidR="00000000" w:rsidDel="00000000" w:rsidP="00000000" w:rsidRDefault="00000000" w:rsidRPr="00000000" w14:paraId="00000030">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R1</w:t>
            </w:r>
          </w:p>
        </w:tc>
        <w:tc>
          <w:tcPr>
            <w:shd w:fill="ffffff" w:val="clear"/>
          </w:tcPr>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Goodfellow, I., Bengio, Y., Courville, A., &amp; Bengio, Y. (2016). Deep learning (Vol. 1, No. 2). Cambridge: MIT press.</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2">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R2</w:t>
            </w:r>
          </w:p>
        </w:tc>
        <w:tc>
          <w:tcPr>
            <w:shd w:fill="ffffff" w:val="clear"/>
          </w:tcPr>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Eugene, C. (2019). Introduction to deep learning. MIT Press</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4">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R3</w:t>
            </w:r>
          </w:p>
        </w:tc>
        <w:tc>
          <w:tcPr>
            <w:shd w:fill="ffffff" w:val="clear"/>
          </w:tcPr>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Chollet, F., &amp; Chollet, F. (2021). Deep learning with Python. Simon and Schuster.</w:t>
            </w:r>
          </w:p>
        </w:tc>
      </w:tr>
      <w:tr>
        <w:trPr>
          <w:cantSplit w:val="0"/>
          <w:trHeight w:val="240.97851562500068" w:hRule="atLeast"/>
          <w:tblHeader w:val="0"/>
        </w:trPr>
        <w:tc>
          <w:tcPr>
            <w:shd w:fill="ffffff" w:val="clear"/>
            <w:tcMar>
              <w:left w:w="45.0" w:type="dxa"/>
            </w:tcMar>
          </w:tcPr>
          <w:p w:rsidR="00000000" w:rsidDel="00000000" w:rsidP="00000000" w:rsidRDefault="00000000" w:rsidRPr="00000000" w14:paraId="00000036">
            <w:pPr>
              <w:widowControl w:val="0"/>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R4</w:t>
            </w:r>
          </w:p>
        </w:tc>
        <w:tc>
          <w:tcPr>
            <w:shd w:fill="ffffff" w:val="clear"/>
          </w:tcPr>
          <w:p w:rsidR="00000000" w:rsidDel="00000000" w:rsidP="00000000" w:rsidRDefault="00000000" w:rsidRPr="00000000" w14:paraId="0000003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Jurafsky, D., &amp; Martin, J. H. (Third Edition) Speech and Language Processing: An Introduction to Natural Language Processing, Computational Linguistics, and Speech Recognition.</w:t>
            </w:r>
          </w:p>
        </w:tc>
      </w:tr>
    </w:tbl>
    <w:p w:rsidR="00000000" w:rsidDel="00000000" w:rsidP="00000000" w:rsidRDefault="00000000" w:rsidRPr="00000000" w14:paraId="00000038">
      <w:pPr>
        <w:widowControl w:val="0"/>
        <w:shd w:fill="f2f2f2" w:val="clear"/>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39">
      <w:pPr>
        <w:widowControl w:val="0"/>
        <w:shd w:fill="f2f2f2" w:val="clear"/>
        <w:jc w:val="both"/>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u w:val="single"/>
          <w:rtl w:val="0"/>
        </w:rPr>
        <w:t xml:space="preserve">Learning Outcomes: Students will be able to </w:t>
      </w:r>
    </w:p>
    <w:tbl>
      <w:tblPr>
        <w:tblStyle w:val="Table5"/>
        <w:tblW w:w="9389.999999999998" w:type="dxa"/>
        <w:jc w:val="left"/>
        <w:tblInd w:w="-56.0" w:type="dxa"/>
        <w:tblBorders>
          <w:top w:color="000001" w:space="0" w:sz="8" w:val="single"/>
          <w:left w:color="000001" w:space="0" w:sz="8" w:val="single"/>
          <w:bottom w:color="000001" w:space="0" w:sz="8" w:val="single"/>
          <w:right w:color="000001" w:space="0" w:sz="8" w:val="single"/>
          <w:insideH w:color="000001" w:space="0" w:sz="8" w:val="single"/>
          <w:insideV w:color="000001" w:space="0" w:sz="8" w:val="single"/>
        </w:tblBorders>
        <w:tblLayout w:type="fixed"/>
        <w:tblLook w:val="0000"/>
      </w:tblPr>
      <w:tblGrid>
        <w:gridCol w:w="791.9999999999998"/>
        <w:gridCol w:w="8598"/>
        <w:tblGridChange w:id="0">
          <w:tblGrid>
            <w:gridCol w:w="791.9999999999998"/>
            <w:gridCol w:w="8598"/>
          </w:tblGrid>
        </w:tblGridChange>
      </w:tblGrid>
      <w:tr>
        <w:trPr>
          <w:cantSplit w:val="1"/>
          <w:tblHeader w:val="0"/>
        </w:trPr>
        <w:tc>
          <w:tcPr>
            <w:shd w:fill="ffffff" w:val="clear"/>
            <w:tcMar>
              <w:left w:w="50.0" w:type="dxa"/>
            </w:tcMar>
          </w:tcPr>
          <w:p w:rsidR="00000000" w:rsidDel="00000000" w:rsidP="00000000" w:rsidRDefault="00000000" w:rsidRPr="00000000" w14:paraId="0000003A">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LO1</w:t>
            </w:r>
          </w:p>
        </w:tc>
        <w:tc>
          <w:tcPr>
            <w:shd w:fill="ffffff" w:val="clear"/>
            <w:tcMar>
              <w:left w:w="50.0" w:type="dxa"/>
            </w:tcMar>
          </w:tcPr>
          <w:p w:rsidR="00000000" w:rsidDel="00000000" w:rsidP="00000000" w:rsidRDefault="00000000" w:rsidRPr="00000000" w14:paraId="000000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various deep neural network architectures (feedforward, convolutional, recurrent, and transformer networks) and optimize them to solve complex problems in image recognition, natural language processing, and time series forecasting.</w:t>
            </w:r>
          </w:p>
        </w:tc>
      </w:tr>
      <w:tr>
        <w:trPr>
          <w:cantSplit w:val="1"/>
          <w:tblHeader w:val="0"/>
        </w:trPr>
        <w:tc>
          <w:tcPr>
            <w:shd w:fill="ffffff" w:val="clear"/>
            <w:tcMar>
              <w:left w:w="50.0" w:type="dxa"/>
            </w:tcMar>
          </w:tcPr>
          <w:p w:rsidR="00000000" w:rsidDel="00000000" w:rsidP="00000000" w:rsidRDefault="00000000" w:rsidRPr="00000000" w14:paraId="0000003C">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LO2</w:t>
            </w:r>
          </w:p>
        </w:tc>
        <w:tc>
          <w:tcPr>
            <w:shd w:fill="ffffff" w:val="clear"/>
            <w:tcMar>
              <w:left w:w="50.0" w:type="dxa"/>
            </w:tcMar>
          </w:tcPr>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impact of hyperparameters, optimization algorithms (SGD, Adam, RMSProp), and regularization techniques (dropout, batch normalization, weight decay) on model training, convergence, and generalization performance. </w:t>
            </w:r>
          </w:p>
        </w:tc>
      </w:tr>
      <w:tr>
        <w:trPr>
          <w:cantSplit w:val="1"/>
          <w:tblHeader w:val="0"/>
        </w:trPr>
        <w:tc>
          <w:tcPr>
            <w:shd w:fill="ffffff" w:val="clear"/>
            <w:tcMar>
              <w:left w:w="50.0" w:type="dxa"/>
            </w:tcMar>
          </w:tcPr>
          <w:p w:rsidR="00000000" w:rsidDel="00000000" w:rsidP="00000000" w:rsidRDefault="00000000" w:rsidRPr="00000000" w14:paraId="0000003E">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LO3</w:t>
            </w:r>
          </w:p>
        </w:tc>
        <w:tc>
          <w:tcPr>
            <w:shd w:fill="ffffff" w:val="clear"/>
            <w:tcMar>
              <w:left w:w="50.0" w:type="dxa"/>
            </w:tcMar>
          </w:tcPr>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the effectiveness and limitations of different deep learning architectures for specific tasks by comparing computational efficiency, accuracy, data requirements, and interpretability trade-offs.</w:t>
            </w:r>
          </w:p>
        </w:tc>
      </w:tr>
      <w:tr>
        <w:trPr>
          <w:cantSplit w:val="1"/>
          <w:tblHeader w:val="0"/>
        </w:trPr>
        <w:tc>
          <w:tcPr>
            <w:shd w:fill="ffffff" w:val="clear"/>
            <w:tcMar>
              <w:left w:w="50.0" w:type="dxa"/>
            </w:tcMar>
          </w:tcPr>
          <w:p w:rsidR="00000000" w:rsidDel="00000000" w:rsidP="00000000" w:rsidRDefault="00000000" w:rsidRPr="00000000" w14:paraId="00000040">
            <w:pPr>
              <w:widowControl w:val="0"/>
              <w:spacing w:after="0" w:line="240" w:lineRule="auto"/>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LO4</w:t>
            </w:r>
          </w:p>
        </w:tc>
        <w:tc>
          <w:tcPr>
            <w:shd w:fill="ffffff" w:val="clear"/>
            <w:tcMar>
              <w:left w:w="50.0" w:type="dxa"/>
            </w:tcMar>
          </w:tcPr>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create advanced deep learning systems that incorporate attention mechanisms, multi-head attention, and transformer architectures to address challenging real-world problems across multiple domains.</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 w:firstLine="0"/>
        <w:jc w:val="both"/>
        <w:rPr>
          <w:rFonts w:ascii="Times New Roman" w:cs="Times New Roman" w:eastAsia="Times New Roman" w:hAnsi="Times New Roman"/>
          <w:b w:val="1"/>
          <w:bCs w:val="1"/>
          <w:i w:val="0"/>
          <w:iCs w:val="0"/>
          <w:smallCaps w:val="0"/>
          <w:strike w:val="0"/>
          <w:color w:val="00000a"/>
          <w:sz w:val="22"/>
          <w:szCs w:val="2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2"/>
          <w:szCs w:val="22"/>
          <w:u w:val="single"/>
          <w:shd w:fill="auto" w:val="clear"/>
          <w:vertAlign w:val="baseline"/>
          <w:rtl w:val="0"/>
        </w:rPr>
        <w:t xml:space="preserve">Modular Content Structure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and Motivating Example</w:t>
      </w:r>
    </w:p>
    <w:p w:rsidR="00000000" w:rsidDel="00000000" w:rsidP="00000000" w:rsidRDefault="00000000" w:rsidRPr="00000000" w14:paraId="00000047">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Deep learning - What, Why, where</w:t>
      </w:r>
    </w:p>
    <w:p w:rsidR="00000000" w:rsidDel="00000000" w:rsidP="00000000" w:rsidRDefault="00000000" w:rsidRPr="00000000" w14:paraId="00000048">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Supervised learning Applications of deep learning</w:t>
      </w:r>
    </w:p>
    <w:p w:rsidR="00000000" w:rsidDel="00000000" w:rsidP="00000000" w:rsidRDefault="00000000" w:rsidRPr="00000000" w14:paraId="00000049">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Neuron and Perceptron</w:t>
      </w:r>
    </w:p>
    <w:p w:rsidR="00000000" w:rsidDel="00000000" w:rsidP="00000000" w:rsidRDefault="00000000" w:rsidRPr="00000000" w14:paraId="0000004A">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Neuron vs Biological Neuron</w:t>
      </w:r>
    </w:p>
    <w:p w:rsidR="00000000" w:rsidDel="00000000" w:rsidP="00000000" w:rsidRDefault="00000000" w:rsidRPr="00000000" w14:paraId="0000004B">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and Perceptron learning algorithm</w:t>
      </w:r>
    </w:p>
    <w:p w:rsidR="00000000" w:rsidDel="00000000" w:rsidP="00000000" w:rsidRDefault="00000000" w:rsidRPr="00000000" w14:paraId="0000004C">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Neural Network for Regression </w:t>
      </w:r>
    </w:p>
    <w:p w:rsidR="00000000" w:rsidDel="00000000" w:rsidP="00000000" w:rsidRDefault="00000000" w:rsidRPr="00000000" w14:paraId="0000004D">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neuron in output layer for regression</w:t>
      </w:r>
    </w:p>
    <w:p w:rsidR="00000000" w:rsidDel="00000000" w:rsidP="00000000" w:rsidRDefault="00000000" w:rsidRPr="00000000" w14:paraId="0000004E">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Neural Network for Classification </w:t>
      </w:r>
    </w:p>
    <w:p w:rsidR="00000000" w:rsidDel="00000000" w:rsidP="00000000" w:rsidRDefault="00000000" w:rsidRPr="00000000" w14:paraId="0000004F">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neuron in output layer for classification</w:t>
      </w:r>
    </w:p>
    <w:p w:rsidR="00000000" w:rsidDel="00000000" w:rsidP="00000000" w:rsidRDefault="00000000" w:rsidRPr="00000000" w14:paraId="00000050">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Multiple neurons in output layer for classification </w:t>
      </w:r>
    </w:p>
    <w:p w:rsidR="00000000" w:rsidDel="00000000" w:rsidP="00000000" w:rsidRDefault="00000000" w:rsidRPr="00000000" w14:paraId="00000051">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Feedforward Neural Networks or Multi Layer Perceptrons</w:t>
      </w:r>
    </w:p>
    <w:p w:rsidR="00000000" w:rsidDel="00000000" w:rsidP="00000000" w:rsidRDefault="00000000" w:rsidRPr="00000000" w14:paraId="00000052">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Non linearity and hidden layers</w:t>
      </w:r>
    </w:p>
    <w:p w:rsidR="00000000" w:rsidDel="00000000" w:rsidP="00000000" w:rsidRDefault="00000000" w:rsidRPr="00000000" w14:paraId="00000053">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and backward propagation</w:t>
      </w:r>
    </w:p>
    <w:p w:rsidR="00000000" w:rsidDel="00000000" w:rsidP="00000000" w:rsidRDefault="00000000" w:rsidRPr="00000000" w14:paraId="00000054">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of depth and width in DFNN</w:t>
      </w:r>
    </w:p>
    <w:p w:rsidR="00000000" w:rsidDel="00000000" w:rsidP="00000000" w:rsidRDefault="00000000" w:rsidRPr="00000000" w14:paraId="00000055">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Networks </w:t>
      </w:r>
    </w:p>
    <w:p w:rsidR="00000000" w:rsidDel="00000000" w:rsidP="00000000" w:rsidRDefault="00000000" w:rsidRPr="00000000" w14:paraId="00000056">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 Padding and stride,  Channels, Pooling</w:t>
      </w:r>
    </w:p>
    <w:p w:rsidR="00000000" w:rsidDel="00000000" w:rsidP="00000000" w:rsidRDefault="00000000" w:rsidRPr="00000000" w14:paraId="00000057">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of CNN</w:t>
      </w:r>
    </w:p>
    <w:p w:rsidR="00000000" w:rsidDel="00000000" w:rsidP="00000000" w:rsidRDefault="00000000" w:rsidRPr="00000000" w14:paraId="00000058">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AlexNet, VGGNet, Inception Net, ResNet</w:t>
      </w:r>
    </w:p>
    <w:p w:rsidR="00000000" w:rsidDel="00000000" w:rsidP="00000000" w:rsidRDefault="00000000" w:rsidRPr="00000000" w14:paraId="00000059">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w:t>
      </w:r>
    </w:p>
    <w:p w:rsidR="00000000" w:rsidDel="00000000" w:rsidP="00000000" w:rsidRDefault="00000000" w:rsidRPr="00000000" w14:paraId="0000005A">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Networks    </w:t>
      </w:r>
    </w:p>
    <w:p w:rsidR="00000000" w:rsidDel="00000000" w:rsidP="00000000" w:rsidRDefault="00000000" w:rsidRPr="00000000" w14:paraId="0000005B">
      <w:pPr>
        <w:widowControl w:val="0"/>
        <w:numPr>
          <w:ilvl w:val="1"/>
          <w:numId w:val="9"/>
        </w:numPr>
        <w:spacing w:after="0" w:line="240" w:lineRule="auto"/>
        <w:ind w:left="144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Back-propagation through time</w:t>
      </w:r>
    </w:p>
    <w:p w:rsidR="00000000" w:rsidDel="00000000" w:rsidP="00000000" w:rsidRDefault="00000000" w:rsidRPr="00000000" w14:paraId="0000005C">
      <w:pPr>
        <w:widowControl w:val="0"/>
        <w:numPr>
          <w:ilvl w:val="1"/>
          <w:numId w:val="9"/>
        </w:numPr>
        <w:spacing w:after="0" w:line="240" w:lineRule="auto"/>
        <w:ind w:left="144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GRU, LSTM, BiLSTM</w:t>
      </w:r>
    </w:p>
    <w:p w:rsidR="00000000" w:rsidDel="00000000" w:rsidP="00000000" w:rsidRDefault="00000000" w:rsidRPr="00000000" w14:paraId="0000005D">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Mechanism </w:t>
      </w:r>
    </w:p>
    <w:p w:rsidR="00000000" w:rsidDel="00000000" w:rsidP="00000000" w:rsidRDefault="00000000" w:rsidRPr="00000000" w14:paraId="0000005E">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w:t>
      </w:r>
    </w:p>
    <w:p w:rsidR="00000000" w:rsidDel="00000000" w:rsidP="00000000" w:rsidRDefault="00000000" w:rsidRPr="00000000" w14:paraId="0000005F">
      <w:pPr>
        <w:widowControl w:val="0"/>
        <w:numPr>
          <w:ilvl w:val="0"/>
          <w:numId w:val="9"/>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Optimization of Deep models </w:t>
      </w:r>
    </w:p>
    <w:p w:rsidR="00000000" w:rsidDel="00000000" w:rsidP="00000000" w:rsidRDefault="00000000" w:rsidRPr="00000000" w14:paraId="00000060">
      <w:pPr>
        <w:widowControl w:val="0"/>
        <w:numPr>
          <w:ilvl w:val="0"/>
          <w:numId w:val="9"/>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Regularization for Deep models </w:t>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after="60" w:before="60" w:line="240" w:lineRule="auto"/>
        <w:jc w:val="left"/>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Part B: Learning Plan</w:t>
      </w:r>
      <w:r w:rsidDel="00000000" w:rsidR="00000000" w:rsidRPr="00000000">
        <w:rPr>
          <w:rtl w:val="0"/>
        </w:rPr>
      </w:r>
    </w:p>
    <w:tbl>
      <w:tblPr>
        <w:tblStyle w:val="Table6"/>
        <w:tblW w:w="101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2160"/>
        <w:gridCol w:w="5070"/>
        <w:gridCol w:w="1950"/>
        <w:tblGridChange w:id="0">
          <w:tblGrid>
            <w:gridCol w:w="990"/>
            <w:gridCol w:w="2160"/>
            <w:gridCol w:w="5070"/>
            <w:gridCol w:w="1950"/>
          </w:tblGrid>
        </w:tblGridChange>
      </w:tblGrid>
      <w:tr>
        <w:trPr>
          <w:cantSplit w:val="0"/>
          <w:trHeight w:val="493.9570312500007" w:hRule="atLeast"/>
          <w:tblHeader w:val="0"/>
        </w:trPr>
        <w:tc>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Contact Session</w:t>
            </w:r>
          </w:p>
        </w:tc>
        <w:tc>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List of Topic Title</w:t>
            </w:r>
          </w:p>
        </w:tc>
        <w:tc>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Sub-Topics</w:t>
            </w:r>
          </w:p>
        </w:tc>
        <w:tc>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rPr>
            </w:pPr>
            <w:r w:rsidDel="00000000" w:rsidR="00000000" w:rsidRPr="00000000">
              <w:rPr>
                <w:rFonts w:ascii="Times New Roman" w:cs="Times New Roman" w:eastAsia="Times New Roman" w:hAnsi="Times New Roman"/>
                <w:b w:val="1"/>
                <w:bCs w:val="1"/>
                <w:color w:val="00000a"/>
                <w:rtl w:val="0"/>
              </w:rPr>
              <w:t xml:space="preserve">Reference</w:t>
            </w:r>
          </w:p>
        </w:tc>
      </w:tr>
      <w:tr>
        <w:trPr>
          <w:cantSplit w:val="0"/>
          <w:trHeight w:val="1085.9999999999945" w:hRule="atLeast"/>
          <w:tblHeader w:val="0"/>
        </w:trPr>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2"/>
                <w:szCs w:val="22"/>
                <w:u w:val="none"/>
                <w:shd w:fill="auto" w:val="clear"/>
                <w:vertAlign w:val="baseline"/>
                <w:rtl w:val="0"/>
              </w:rPr>
              <w:t xml:space="preserve">1</w:t>
            </w:r>
          </w:p>
        </w:tc>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Introduction and Motivating Example </w:t>
            </w:r>
            <w:r w:rsidDel="00000000" w:rsidR="00000000" w:rsidRPr="00000000">
              <w:rPr>
                <w:rtl w:val="0"/>
              </w:rPr>
            </w:r>
          </w:p>
        </w:tc>
        <w:tc>
          <w:tcPr/>
          <w:p w:rsidR="00000000" w:rsidDel="00000000" w:rsidP="00000000" w:rsidRDefault="00000000" w:rsidRPr="00000000" w14:paraId="00000069">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 definition</w:t>
            </w:r>
          </w:p>
          <w:p w:rsidR="00000000" w:rsidDel="00000000" w:rsidP="00000000" w:rsidRDefault="00000000" w:rsidRPr="00000000" w14:paraId="0000006A">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Understanding how deep learning works</w:t>
            </w:r>
          </w:p>
          <w:p w:rsidR="00000000" w:rsidDel="00000000" w:rsidP="00000000" w:rsidRDefault="00000000" w:rsidRPr="00000000" w14:paraId="0000006B">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Why Deep Learning?</w:t>
            </w:r>
          </w:p>
          <w:p w:rsidR="00000000" w:rsidDel="00000000" w:rsidP="00000000" w:rsidRDefault="00000000" w:rsidRPr="00000000" w14:paraId="0000006C">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Motivating Example of Wake word detection</w:t>
            </w:r>
          </w:p>
          <w:p w:rsidR="00000000" w:rsidDel="00000000" w:rsidP="00000000" w:rsidRDefault="00000000" w:rsidRPr="00000000" w14:paraId="0000006D">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Key components - Data, Models, Objective function, Optimization Algorithms</w:t>
            </w:r>
          </w:p>
          <w:p w:rsidR="00000000" w:rsidDel="00000000" w:rsidP="00000000" w:rsidRDefault="00000000" w:rsidRPr="00000000" w14:paraId="0000006E">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Supervised learning examples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Ch 1.1.1, 1.1.2. 1.1.5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color w:val="00000a"/>
                <w:rtl w:val="0"/>
              </w:rPr>
              <w:t xml:space="preserve">2</w:t>
            </w:r>
            <w:r w:rsidDel="00000000" w:rsidR="00000000" w:rsidRPr="00000000">
              <w:rPr>
                <w:rtl w:val="0"/>
              </w:rPr>
            </w:r>
          </w:p>
        </w:tc>
        <w:tc>
          <w:tcPr/>
          <w:p w:rsidR="00000000" w:rsidDel="00000000" w:rsidP="00000000" w:rsidRDefault="00000000" w:rsidRPr="00000000" w14:paraId="00000074">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Artificial Neuron and Perceptron </w:t>
            </w:r>
          </w:p>
        </w:tc>
        <w:tc>
          <w:tcPr/>
          <w:p w:rsidR="00000000" w:rsidDel="00000000" w:rsidP="00000000" w:rsidRDefault="00000000" w:rsidRPr="00000000" w14:paraId="00000075">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Biological neuron</w:t>
            </w:r>
          </w:p>
          <w:p w:rsidR="00000000" w:rsidDel="00000000" w:rsidP="00000000" w:rsidRDefault="00000000" w:rsidRPr="00000000" w14:paraId="00000076">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Artificial Neuron</w:t>
            </w:r>
          </w:p>
          <w:p w:rsidR="00000000" w:rsidDel="00000000" w:rsidP="00000000" w:rsidRDefault="00000000" w:rsidRPr="00000000" w14:paraId="00000077">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Connectionism model</w:t>
            </w:r>
          </w:p>
          <w:p w:rsidR="00000000" w:rsidDel="00000000" w:rsidP="00000000" w:rsidRDefault="00000000" w:rsidRPr="00000000" w14:paraId="00000078">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w:t>
            </w:r>
          </w:p>
          <w:p w:rsidR="00000000" w:rsidDel="00000000" w:rsidP="00000000" w:rsidRDefault="00000000" w:rsidRPr="00000000" w14:paraId="00000079">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Perceptron for NOT, AND, OR gates</w:t>
            </w:r>
          </w:p>
          <w:p w:rsidR="00000000" w:rsidDel="00000000" w:rsidP="00000000" w:rsidRDefault="00000000" w:rsidRPr="00000000" w14:paraId="0000007A">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Perceptron learning algorithm for logic gates</w:t>
            </w:r>
          </w:p>
          <w:p w:rsidR="00000000" w:rsidDel="00000000" w:rsidP="00000000" w:rsidRDefault="00000000" w:rsidRPr="00000000" w14:paraId="0000007B">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Perceptron for linearly separable data</w:t>
            </w:r>
          </w:p>
          <w:p w:rsidR="00000000" w:rsidDel="00000000" w:rsidP="00000000" w:rsidRDefault="00000000" w:rsidRPr="00000000" w14:paraId="0000007C">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XOR Problem - demonstrate perceptron fails to learn - non linearly separable data</w:t>
            </w:r>
          </w:p>
          <w:p w:rsidR="00000000" w:rsidDel="00000000" w:rsidP="00000000" w:rsidRDefault="00000000" w:rsidRPr="00000000" w14:paraId="0000007D">
            <w:pPr>
              <w:widowControl w:val="0"/>
              <w:numPr>
                <w:ilvl w:val="0"/>
                <w:numId w:val="1"/>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demonstrating AND, OR, XOR implementation from scratch (webinar)</w:t>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Notes</w:t>
            </w:r>
          </w:p>
        </w:tc>
      </w:tr>
      <w:tr>
        <w:trPr>
          <w:cantSplit w:val="0"/>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color w:val="00000a"/>
                <w:rtl w:val="0"/>
              </w:rPr>
              <w:t xml:space="preserve">3</w:t>
            </w:r>
            <w:r w:rsidDel="00000000" w:rsidR="00000000" w:rsidRPr="00000000">
              <w:rPr>
                <w:rtl w:val="0"/>
              </w:rPr>
            </w:r>
          </w:p>
        </w:tc>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Linear Neural Networks for Regression </w:t>
            </w: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i w:val="0"/>
                <w:iCs w:val="0"/>
                <w:smallCaps w:val="0"/>
                <w:strike w:val="0"/>
                <w:color w:val="000000"/>
                <w:sz w:val="22"/>
                <w:szCs w:val="22"/>
                <w:highlight w:val="yellow"/>
                <w:u w:val="none"/>
                <w:vertAlign w:val="baseline"/>
              </w:rPr>
            </w:pPr>
            <w:r w:rsidDel="00000000" w:rsidR="00000000" w:rsidRPr="00000000">
              <w:rPr>
                <w:rtl w:val="0"/>
              </w:rPr>
            </w:r>
          </w:p>
        </w:tc>
        <w:tc>
          <w:tcPr/>
          <w:p w:rsidR="00000000" w:rsidDel="00000000" w:rsidP="00000000" w:rsidRDefault="00000000" w:rsidRPr="00000000" w14:paraId="0000008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Single neuron for regression - how much or how many</w:t>
            </w:r>
          </w:p>
          <w:p w:rsidR="00000000" w:rsidDel="00000000" w:rsidP="00000000" w:rsidRDefault="00000000" w:rsidRPr="00000000" w14:paraId="0000008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linear model with single neuron and squared loss function for single neuron for regression  (no hidden layers)</w:t>
            </w:r>
          </w:p>
          <w:p w:rsidR="00000000" w:rsidDel="00000000" w:rsidP="00000000" w:rsidRDefault="00000000" w:rsidRPr="00000000" w14:paraId="00000085">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using batch gradient descent algorithm</w:t>
            </w:r>
          </w:p>
          <w:p w:rsidR="00000000" w:rsidDel="00000000" w:rsidP="00000000" w:rsidRDefault="00000000" w:rsidRPr="00000000" w14:paraId="00000086">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87">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Eg: Auto MPG (UCI) prediction with a single neuron - code implementation from scratch (webinar)</w:t>
            </w:r>
          </w:p>
          <w:p w:rsidR="00000000" w:rsidDel="00000000" w:rsidP="00000000" w:rsidRDefault="00000000" w:rsidRPr="00000000" w14:paraId="00000088">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9">
            <w:pPr>
              <w:widowControl w:val="0"/>
              <w:spacing w:after="0" w:line="240" w:lineRule="auto"/>
              <w:ind w:right="41"/>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T1 – Ch 3</w:t>
            </w:r>
            <w:r w:rsidDel="00000000" w:rsidR="00000000" w:rsidRPr="00000000">
              <w:rPr>
                <w:rtl w:val="0"/>
              </w:rPr>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tc>
      </w:tr>
      <w:tr>
        <w:trPr>
          <w:cantSplit w:val="0"/>
          <w:tblHeader w:val="0"/>
        </w:trPr>
        <w:tc>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4</w:t>
            </w:r>
          </w:p>
        </w:tc>
        <w:tc>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Linear Neural Networks for Classification</w:t>
            </w:r>
          </w:p>
        </w:tc>
        <w:tc>
          <w:tcPr/>
          <w:p w:rsidR="00000000" w:rsidDel="00000000" w:rsidP="00000000" w:rsidRDefault="00000000" w:rsidRPr="00000000" w14:paraId="0000008D">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neuron for classification - which category </w:t>
            </w:r>
          </w:p>
          <w:p w:rsidR="00000000" w:rsidDel="00000000" w:rsidP="00000000" w:rsidRDefault="00000000" w:rsidRPr="00000000" w14:paraId="0000008E">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linear model with single neuron, sigmoid activation function,  and binary cross entropy loss for single neuron for classification (no hidden layers)</w:t>
            </w:r>
          </w:p>
          <w:p w:rsidR="00000000" w:rsidDel="00000000" w:rsidP="00000000" w:rsidRDefault="00000000" w:rsidRPr="00000000" w14:paraId="0000008F">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using stochastic gradient descent algorithm</w:t>
            </w:r>
          </w:p>
          <w:p w:rsidR="00000000" w:rsidDel="00000000" w:rsidP="00000000" w:rsidRDefault="00000000" w:rsidRPr="00000000" w14:paraId="00000090">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91">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Breast Cancer Wisconsin (Diagnostic) (UCI) prediction with a single neuron - code implementation from scratch (webinar)</w:t>
            </w:r>
          </w:p>
          <w:p w:rsidR="00000000" w:rsidDel="00000000" w:rsidP="00000000" w:rsidRDefault="00000000" w:rsidRPr="00000000" w14:paraId="00000092">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Multi-class classification - which category </w:t>
            </w:r>
          </w:p>
          <w:p w:rsidR="00000000" w:rsidDel="00000000" w:rsidP="00000000" w:rsidRDefault="00000000" w:rsidRPr="00000000" w14:paraId="0000009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linear model with multiple output neuron, softmax activation function,  and cross entropy loss for multiple neurons for classification  (no hidden layers)</w:t>
            </w:r>
          </w:p>
          <w:p w:rsidR="00000000" w:rsidDel="00000000" w:rsidP="00000000" w:rsidRDefault="00000000" w:rsidRPr="00000000" w14:paraId="0000009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using mini-batch stochastic gradient descent algorithm</w:t>
            </w:r>
          </w:p>
          <w:p w:rsidR="00000000" w:rsidDel="00000000" w:rsidP="00000000" w:rsidRDefault="00000000" w:rsidRPr="00000000" w14:paraId="00000095">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Prediction or inference </w:t>
            </w:r>
          </w:p>
          <w:p w:rsidR="00000000" w:rsidDel="00000000" w:rsidP="00000000" w:rsidRDefault="00000000" w:rsidRPr="00000000" w14:paraId="00000096">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Eg: Iris (UCI) prediction with a multiple neuron - code implementation from scratch (webinar)</w:t>
            </w:r>
          </w:p>
          <w:p w:rsidR="00000000" w:rsidDel="00000000" w:rsidP="00000000" w:rsidRDefault="00000000" w:rsidRPr="00000000" w14:paraId="00000097">
            <w:pPr>
              <w:widowControl w:val="0"/>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8">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4</w:t>
            </w:r>
          </w:p>
          <w:p w:rsidR="00000000" w:rsidDel="00000000" w:rsidP="00000000" w:rsidRDefault="00000000" w:rsidRPr="00000000" w14:paraId="0000009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p w:rsidR="00000000" w:rsidDel="00000000" w:rsidP="00000000" w:rsidRDefault="00000000" w:rsidRPr="00000000" w14:paraId="0000009A">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5 </w:t>
            </w:r>
          </w:p>
        </w:tc>
        <w:tc>
          <w:tcPr/>
          <w:p w:rsidR="00000000" w:rsidDel="00000000" w:rsidP="00000000" w:rsidRDefault="00000000" w:rsidRPr="00000000" w14:paraId="0000009C">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Feedforward Neural Networks (DFNN) or Multi Layer Perceptron (MLP) for Classification</w:t>
            </w:r>
          </w:p>
        </w:tc>
        <w:tc>
          <w:tcPr/>
          <w:p w:rsidR="00000000" w:rsidDel="00000000" w:rsidP="00000000" w:rsidRDefault="00000000" w:rsidRPr="00000000" w14:paraId="0000009D">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MLP as solution for XOR </w:t>
            </w:r>
          </w:p>
          <w:p w:rsidR="00000000" w:rsidDel="00000000" w:rsidP="00000000" w:rsidRDefault="00000000" w:rsidRPr="00000000" w14:paraId="0000009E">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Hidden layers and Non-linearity</w:t>
            </w:r>
          </w:p>
          <w:p w:rsidR="00000000" w:rsidDel="00000000" w:rsidP="00000000" w:rsidRDefault="00000000" w:rsidRPr="00000000" w14:paraId="0000009F">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Forward Propagation (use vectorization and algorithm for forward pass)</w:t>
            </w:r>
          </w:p>
          <w:p w:rsidR="00000000" w:rsidDel="00000000" w:rsidP="00000000" w:rsidRDefault="00000000" w:rsidRPr="00000000" w14:paraId="000000A0">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loss functions and compute the error</w:t>
            </w:r>
          </w:p>
          <w:p w:rsidR="00000000" w:rsidDel="00000000" w:rsidP="00000000" w:rsidRDefault="00000000" w:rsidRPr="00000000" w14:paraId="000000A1">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Backward Propagation (use vectorization and algorithm for backprop)</w:t>
            </w:r>
          </w:p>
          <w:p w:rsidR="00000000" w:rsidDel="00000000" w:rsidP="00000000" w:rsidRDefault="00000000" w:rsidRPr="00000000" w14:paraId="000000A2">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Weight updation using gradients  (use vectorization and algorithm for backprop)</w:t>
            </w:r>
          </w:p>
          <w:p w:rsidR="00000000" w:rsidDel="00000000" w:rsidP="00000000" w:rsidRDefault="00000000" w:rsidRPr="00000000" w14:paraId="000000A3">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Impact of depth and width in DFNN</w:t>
            </w:r>
          </w:p>
          <w:p w:rsidR="00000000" w:rsidDel="00000000" w:rsidP="00000000" w:rsidRDefault="00000000" w:rsidRPr="00000000" w14:paraId="000000A4">
            <w:pPr>
              <w:widowControl w:val="0"/>
              <w:numPr>
                <w:ilvl w:val="0"/>
                <w:numId w:val="8"/>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implementation from scratch (webinar)</w:t>
            </w:r>
          </w:p>
          <w:p w:rsidR="00000000" w:rsidDel="00000000" w:rsidP="00000000" w:rsidRDefault="00000000" w:rsidRPr="00000000" w14:paraId="000000A5">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5</w:t>
            </w:r>
          </w:p>
          <w:p w:rsidR="00000000" w:rsidDel="00000000" w:rsidP="00000000" w:rsidRDefault="00000000" w:rsidRPr="00000000" w14:paraId="000000A7">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7.3, 7.5 </w:t>
            </w:r>
          </w:p>
          <w:p w:rsidR="00000000" w:rsidDel="00000000" w:rsidP="00000000" w:rsidRDefault="00000000" w:rsidRPr="00000000" w14:paraId="000000A8">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6</w:t>
            </w:r>
          </w:p>
        </w:tc>
        <w:tc>
          <w:tcPr/>
          <w:p w:rsidR="00000000" w:rsidDel="00000000" w:rsidP="00000000" w:rsidRDefault="00000000" w:rsidRPr="00000000" w14:paraId="000000AA">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Convolutional Neural Networks</w:t>
            </w:r>
          </w:p>
          <w:p w:rsidR="00000000" w:rsidDel="00000000" w:rsidP="00000000" w:rsidRDefault="00000000" w:rsidRPr="00000000" w14:paraId="000000AB">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AC">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Data</w:t>
            </w:r>
          </w:p>
          <w:p w:rsidR="00000000" w:rsidDel="00000000" w:rsidP="00000000" w:rsidRDefault="00000000" w:rsidRPr="00000000" w14:paraId="000000AD">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Invariance, Locality and Channels</w:t>
            </w:r>
          </w:p>
          <w:p w:rsidR="00000000" w:rsidDel="00000000" w:rsidP="00000000" w:rsidRDefault="00000000" w:rsidRPr="00000000" w14:paraId="000000AE">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Convolutions operation</w:t>
            </w:r>
          </w:p>
          <w:p w:rsidR="00000000" w:rsidDel="00000000" w:rsidP="00000000" w:rsidRDefault="00000000" w:rsidRPr="00000000" w14:paraId="000000AF">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a Kernel</w:t>
            </w:r>
          </w:p>
          <w:p w:rsidR="00000000" w:rsidDel="00000000" w:rsidP="00000000" w:rsidRDefault="00000000" w:rsidRPr="00000000" w14:paraId="000000B0">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map and receptive field</w:t>
            </w:r>
          </w:p>
          <w:p w:rsidR="00000000" w:rsidDel="00000000" w:rsidP="00000000" w:rsidRDefault="00000000" w:rsidRPr="00000000" w14:paraId="000000B1">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Padding and Stride</w:t>
            </w:r>
          </w:p>
          <w:p w:rsidR="00000000" w:rsidDel="00000000" w:rsidP="00000000" w:rsidRDefault="00000000" w:rsidRPr="00000000" w14:paraId="000000B2">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1x1 convolution </w:t>
            </w:r>
          </w:p>
          <w:p w:rsidR="00000000" w:rsidDel="00000000" w:rsidP="00000000" w:rsidRDefault="00000000" w:rsidRPr="00000000" w14:paraId="000000B3">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Pooling</w:t>
            </w:r>
          </w:p>
          <w:p w:rsidR="00000000" w:rsidDel="00000000" w:rsidP="00000000" w:rsidRDefault="00000000" w:rsidRPr="00000000" w14:paraId="000000B4">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Multiple channels</w:t>
            </w:r>
          </w:p>
          <w:p w:rsidR="00000000" w:rsidDel="00000000" w:rsidP="00000000" w:rsidRDefault="00000000" w:rsidRPr="00000000" w14:paraId="000000B5">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Putting it all together in LeNet</w:t>
            </w:r>
          </w:p>
          <w:p w:rsidR="00000000" w:rsidDel="00000000" w:rsidP="00000000" w:rsidRDefault="00000000" w:rsidRPr="00000000" w14:paraId="000000B6">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0B7">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8">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7</w:t>
            </w:r>
          </w:p>
          <w:p w:rsidR="00000000" w:rsidDel="00000000" w:rsidP="00000000" w:rsidRDefault="00000000" w:rsidRPr="00000000" w14:paraId="000000B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R3 - 2.2.11</w:t>
            </w:r>
          </w:p>
        </w:tc>
      </w:tr>
      <w:tr>
        <w:trPr>
          <w:cantSplit w:val="0"/>
          <w:tblHeader w:val="0"/>
        </w:trPr>
        <w:tc>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7</w:t>
            </w:r>
          </w:p>
        </w:tc>
        <w:tc>
          <w:tcPr/>
          <w:p w:rsidR="00000000" w:rsidDel="00000000" w:rsidP="00000000" w:rsidRDefault="00000000" w:rsidRPr="00000000" w14:paraId="000000BB">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Convolutional  Neural Networks</w:t>
            </w:r>
          </w:p>
          <w:p w:rsidR="00000000" w:rsidDel="00000000" w:rsidP="00000000" w:rsidRDefault="00000000" w:rsidRPr="00000000" w14:paraId="000000BC">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BD">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AlexNet - Representation Learning</w:t>
            </w:r>
          </w:p>
          <w:p w:rsidR="00000000" w:rsidDel="00000000" w:rsidP="00000000" w:rsidRDefault="00000000" w:rsidRPr="00000000" w14:paraId="000000BE">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Networks Using Blocks (VGG) - VGG Blocks</w:t>
            </w:r>
          </w:p>
          <w:p w:rsidR="00000000" w:rsidDel="00000000" w:rsidP="00000000" w:rsidRDefault="00000000" w:rsidRPr="00000000" w14:paraId="000000BF">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 Network (NiN) - NiN Blocks and NiN Model</w:t>
            </w:r>
          </w:p>
          <w:p w:rsidR="00000000" w:rsidDel="00000000" w:rsidP="00000000" w:rsidRDefault="00000000" w:rsidRPr="00000000" w14:paraId="000000C0">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GoogLeNet - Inception Blocks</w:t>
            </w:r>
          </w:p>
          <w:p w:rsidR="00000000" w:rsidDel="00000000" w:rsidP="00000000" w:rsidRDefault="00000000" w:rsidRPr="00000000" w14:paraId="000000C1">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Residual Networks (ResNet) - Residual Blocks </w:t>
            </w:r>
          </w:p>
          <w:p w:rsidR="00000000" w:rsidDel="00000000" w:rsidP="00000000" w:rsidRDefault="00000000" w:rsidRPr="00000000" w14:paraId="000000C2">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3">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8</w:t>
            </w:r>
          </w:p>
        </w:tc>
      </w:tr>
      <w:tr>
        <w:trPr>
          <w:cantSplit w:val="0"/>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8</w:t>
            </w:r>
          </w:p>
        </w:tc>
        <w:tc>
          <w:tcPr/>
          <w:p w:rsidR="00000000" w:rsidDel="00000000" w:rsidP="00000000" w:rsidRDefault="00000000" w:rsidRPr="00000000" w14:paraId="000000C5">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Convolutional Networks</w:t>
            </w:r>
          </w:p>
        </w:tc>
        <w:tc>
          <w:tcPr/>
          <w:p w:rsidR="00000000" w:rsidDel="00000000" w:rsidP="00000000" w:rsidRDefault="00000000" w:rsidRPr="00000000" w14:paraId="000000C6">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Learning </w:t>
            </w:r>
          </w:p>
          <w:p w:rsidR="00000000" w:rsidDel="00000000" w:rsidP="00000000" w:rsidRDefault="00000000" w:rsidRPr="00000000" w14:paraId="000000C7">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Fine tuning for transfer learning</w:t>
            </w:r>
          </w:p>
          <w:p w:rsidR="00000000" w:rsidDel="00000000" w:rsidP="00000000" w:rsidRDefault="00000000" w:rsidRPr="00000000" w14:paraId="000000C8">
            <w:pPr>
              <w:widowControl w:val="0"/>
              <w:numPr>
                <w:ilvl w:val="0"/>
                <w:numId w:val="2"/>
              </w:numPr>
              <w:tabs>
                <w:tab w:val="left" w:leader="none" w:pos="2375"/>
              </w:tabs>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Review</w:t>
            </w:r>
          </w:p>
          <w:p w:rsidR="00000000" w:rsidDel="00000000" w:rsidP="00000000" w:rsidRDefault="00000000" w:rsidRPr="00000000" w14:paraId="000000C9">
            <w:pPr>
              <w:widowControl w:val="0"/>
              <w:tabs>
                <w:tab w:val="left" w:leader="none" w:pos="2375"/>
              </w:tabs>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A">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notes</w:t>
            </w:r>
          </w:p>
        </w:tc>
      </w:tr>
      <w:tr>
        <w:trPr>
          <w:cantSplit w:val="0"/>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CC">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Recurrent Neural Networks</w:t>
            </w:r>
          </w:p>
          <w:p w:rsidR="00000000" w:rsidDel="00000000" w:rsidP="00000000" w:rsidRDefault="00000000" w:rsidRPr="00000000" w14:paraId="000000CD">
            <w:pPr>
              <w:widowControl w:val="0"/>
              <w:spacing w:after="0" w:line="240" w:lineRule="auto"/>
              <w:ind w:right="95"/>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E">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CF">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Raw Text into Sequence Data</w:t>
            </w:r>
          </w:p>
          <w:p w:rsidR="00000000" w:rsidDel="00000000" w:rsidP="00000000" w:rsidRDefault="00000000" w:rsidRPr="00000000" w14:paraId="000000D0">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Recurrent connection </w:t>
            </w:r>
          </w:p>
          <w:p w:rsidR="00000000" w:rsidDel="00000000" w:rsidP="00000000" w:rsidRDefault="00000000" w:rsidRPr="00000000" w14:paraId="000000D1">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Recurrent Neural Networks with Hidden States</w:t>
            </w:r>
          </w:p>
          <w:p w:rsidR="00000000" w:rsidDel="00000000" w:rsidP="00000000" w:rsidRDefault="00000000" w:rsidRPr="00000000" w14:paraId="000000D2">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Backpropagation Through Time </w:t>
            </w:r>
          </w:p>
          <w:p w:rsidR="00000000" w:rsidDel="00000000" w:rsidP="00000000" w:rsidRDefault="00000000" w:rsidRPr="00000000" w14:paraId="000000D3">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RNNs for NLP tasks</w:t>
            </w:r>
          </w:p>
          <w:p w:rsidR="00000000" w:rsidDel="00000000" w:rsidP="00000000" w:rsidRDefault="00000000" w:rsidRPr="00000000" w14:paraId="000000D4">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Encoder–Decoder Architecture</w:t>
            </w:r>
          </w:p>
          <w:p w:rsidR="00000000" w:rsidDel="00000000" w:rsidP="00000000" w:rsidRDefault="00000000" w:rsidRPr="00000000" w14:paraId="000000D5">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Teacher Forcing</w:t>
            </w:r>
          </w:p>
          <w:p w:rsidR="00000000" w:rsidDel="00000000" w:rsidP="00000000" w:rsidRDefault="00000000" w:rsidRPr="00000000" w14:paraId="000000D6">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Loss Function with Masking</w:t>
            </w:r>
          </w:p>
          <w:p w:rsidR="00000000" w:rsidDel="00000000" w:rsidP="00000000" w:rsidRDefault="00000000" w:rsidRPr="00000000" w14:paraId="000000D7">
            <w:pPr>
              <w:widowControl w:val="0"/>
              <w:numPr>
                <w:ilvl w:val="0"/>
                <w:numId w:val="3"/>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and Prediction</w:t>
            </w:r>
          </w:p>
        </w:tc>
        <w:tc>
          <w:tcPr/>
          <w:p w:rsidR="00000000" w:rsidDel="00000000" w:rsidP="00000000" w:rsidRDefault="00000000" w:rsidRPr="00000000" w14:paraId="000000D8">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T1 - Ch 9</w:t>
            </w:r>
          </w:p>
          <w:p w:rsidR="00000000" w:rsidDel="00000000" w:rsidP="00000000" w:rsidRDefault="00000000" w:rsidRPr="00000000" w14:paraId="000000D9">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sz w:val="24"/>
                <w:szCs w:val="24"/>
                <w:rtl w:val="0"/>
              </w:rPr>
              <w:t xml:space="preserve">Ch 9</w:t>
            </w:r>
          </w:p>
          <w:p w:rsidR="00000000" w:rsidDel="00000000" w:rsidP="00000000" w:rsidRDefault="00000000" w:rsidRPr="00000000" w14:paraId="000000DA">
            <w:pPr>
              <w:widowControl w:val="0"/>
              <w:spacing w:after="0" w:line="240" w:lineRule="auto"/>
              <w:ind w:right="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R3 - 2.2.10</w:t>
            </w:r>
          </w:p>
          <w:p w:rsidR="00000000" w:rsidDel="00000000" w:rsidP="00000000" w:rsidRDefault="00000000" w:rsidRPr="00000000" w14:paraId="000000DB">
            <w:pPr>
              <w:widowControl w:val="0"/>
              <w:spacing w:after="0" w:line="240" w:lineRule="auto"/>
              <w:ind w:right="4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DE">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Deep Recurrent Neural Networks</w:t>
            </w:r>
          </w:p>
          <w:p w:rsidR="00000000" w:rsidDel="00000000" w:rsidP="00000000" w:rsidRDefault="00000000" w:rsidRPr="00000000" w14:paraId="000000DF">
            <w:pPr>
              <w:widowControl w:val="0"/>
              <w:spacing w:after="0" w:line="240" w:lineRule="auto"/>
              <w:ind w:right="95"/>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0E1">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(LSTM)</w:t>
            </w:r>
          </w:p>
          <w:p w:rsidR="00000000" w:rsidDel="00000000" w:rsidP="00000000" w:rsidRDefault="00000000" w:rsidRPr="00000000" w14:paraId="000000E2">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Gated Memory Cell</w:t>
            </w:r>
          </w:p>
          <w:p w:rsidR="00000000" w:rsidDel="00000000" w:rsidP="00000000" w:rsidRDefault="00000000" w:rsidRPr="00000000" w14:paraId="000000E3">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Gated Recurrent Units (GRU)</w:t>
            </w:r>
          </w:p>
          <w:p w:rsidR="00000000" w:rsidDel="00000000" w:rsidP="00000000" w:rsidRDefault="00000000" w:rsidRPr="00000000" w14:paraId="000000E4">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Gate and Update Gate, Candidate Hidden State</w:t>
            </w:r>
          </w:p>
          <w:p w:rsidR="00000000" w:rsidDel="00000000" w:rsidP="00000000" w:rsidRDefault="00000000" w:rsidRPr="00000000" w14:paraId="000000E5">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Stacked RNN architectures</w:t>
            </w:r>
          </w:p>
          <w:p w:rsidR="00000000" w:rsidDel="00000000" w:rsidP="00000000" w:rsidRDefault="00000000" w:rsidRPr="00000000" w14:paraId="000000E6">
            <w:pPr>
              <w:widowControl w:val="0"/>
              <w:numPr>
                <w:ilvl w:val="0"/>
                <w:numId w:val="4"/>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Recurrent Neural Networks</w:t>
            </w:r>
          </w:p>
          <w:p w:rsidR="00000000" w:rsidDel="00000000" w:rsidP="00000000" w:rsidRDefault="00000000" w:rsidRPr="00000000" w14:paraId="000000E7">
            <w:pPr>
              <w:widowControl w:val="0"/>
              <w:numPr>
                <w:ilvl w:val="0"/>
                <w:numId w:val="4"/>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0E8">
            <w:pPr>
              <w:widowControl w:val="0"/>
              <w:spacing w:after="0" w:line="240" w:lineRule="auto"/>
              <w:ind w:left="720" w:right="95"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9">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10</w:t>
            </w:r>
          </w:p>
          <w:p w:rsidR="00000000" w:rsidDel="00000000" w:rsidP="00000000" w:rsidRDefault="00000000" w:rsidRPr="00000000" w14:paraId="000000EA">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w:t>
            </w:r>
            <w:r w:rsidDel="00000000" w:rsidR="00000000" w:rsidRPr="00000000">
              <w:rPr>
                <w:rFonts w:ascii="Times New Roman" w:cs="Times New Roman" w:eastAsia="Times New Roman" w:hAnsi="Times New Roman"/>
                <w:sz w:val="24"/>
                <w:szCs w:val="24"/>
                <w:rtl w:val="0"/>
              </w:rPr>
              <w:t xml:space="preserve">Ch 9</w:t>
            </w:r>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p w:rsidR="00000000" w:rsidDel="00000000" w:rsidP="00000000" w:rsidRDefault="00000000" w:rsidRPr="00000000" w14:paraId="000000EC">
            <w:pPr>
              <w:widowControl w:val="0"/>
              <w:spacing w:after="0" w:line="240" w:lineRule="auto"/>
              <w:ind w:right="95"/>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Attention Mechanism</w:t>
            </w:r>
            <w:r w:rsidDel="00000000" w:rsidR="00000000" w:rsidRPr="00000000">
              <w:rPr>
                <w:rtl w:val="0"/>
              </w:rPr>
            </w:r>
          </w:p>
        </w:tc>
        <w:tc>
          <w:tcPr/>
          <w:p w:rsidR="00000000" w:rsidDel="00000000" w:rsidP="00000000" w:rsidRDefault="00000000" w:rsidRPr="00000000" w14:paraId="000000ED">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Queries, Keys, and Values</w:t>
            </w:r>
          </w:p>
          <w:p w:rsidR="00000000" w:rsidDel="00000000" w:rsidP="00000000" w:rsidRDefault="00000000" w:rsidRPr="00000000" w14:paraId="000000EE">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Pooling by Similarity</w:t>
            </w:r>
          </w:p>
          <w:p w:rsidR="00000000" w:rsidDel="00000000" w:rsidP="00000000" w:rsidRDefault="00000000" w:rsidRPr="00000000" w14:paraId="000000EF">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Pooling via Nadaraya–Watson Regression</w:t>
            </w:r>
          </w:p>
          <w:p w:rsidR="00000000" w:rsidDel="00000000" w:rsidP="00000000" w:rsidRDefault="00000000" w:rsidRPr="00000000" w14:paraId="000000F0">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Attention Scoring Functions</w:t>
            </w:r>
          </w:p>
          <w:p w:rsidR="00000000" w:rsidDel="00000000" w:rsidP="00000000" w:rsidRDefault="00000000" w:rsidRPr="00000000" w14:paraId="000000F1">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Dot Product Attention</w:t>
            </w:r>
          </w:p>
          <w:p w:rsidR="00000000" w:rsidDel="00000000" w:rsidP="00000000" w:rsidRDefault="00000000" w:rsidRPr="00000000" w14:paraId="000000F2">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Convenience Functions</w:t>
            </w:r>
          </w:p>
          <w:p w:rsidR="00000000" w:rsidDel="00000000" w:rsidP="00000000" w:rsidRDefault="00000000" w:rsidRPr="00000000" w14:paraId="000000F3">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Scaled Dot Product Attention</w:t>
            </w:r>
          </w:p>
          <w:p w:rsidR="00000000" w:rsidDel="00000000" w:rsidP="00000000" w:rsidRDefault="00000000" w:rsidRPr="00000000" w14:paraId="000000F4">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Additive Attention</w:t>
            </w:r>
          </w:p>
          <w:p w:rsidR="00000000" w:rsidDel="00000000" w:rsidP="00000000" w:rsidRDefault="00000000" w:rsidRPr="00000000" w14:paraId="000000F5">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Bahdanau Attention Mechanism</w:t>
            </w:r>
          </w:p>
          <w:p w:rsidR="00000000" w:rsidDel="00000000" w:rsidP="00000000" w:rsidRDefault="00000000" w:rsidRPr="00000000" w14:paraId="000000F6">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Multi-Head Attention</w:t>
            </w:r>
          </w:p>
          <w:p w:rsidR="00000000" w:rsidDel="00000000" w:rsidP="00000000" w:rsidRDefault="00000000" w:rsidRPr="00000000" w14:paraId="000000F7">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Self-Attention</w:t>
            </w:r>
          </w:p>
          <w:p w:rsidR="00000000" w:rsidDel="00000000" w:rsidP="00000000" w:rsidRDefault="00000000" w:rsidRPr="00000000" w14:paraId="000000F8">
            <w:pPr>
              <w:widowControl w:val="0"/>
              <w:numPr>
                <w:ilvl w:val="0"/>
                <w:numId w:val="4"/>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Positional Encoding</w:t>
            </w:r>
          </w:p>
          <w:p w:rsidR="00000000" w:rsidDel="00000000" w:rsidP="00000000" w:rsidRDefault="00000000" w:rsidRPr="00000000" w14:paraId="000000F9">
            <w:pPr>
              <w:widowControl w:val="0"/>
              <w:numPr>
                <w:ilvl w:val="0"/>
                <w:numId w:val="4"/>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 </w:t>
            </w:r>
          </w:p>
          <w:p w:rsidR="00000000" w:rsidDel="00000000" w:rsidP="00000000" w:rsidRDefault="00000000" w:rsidRPr="00000000" w14:paraId="000000FA">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B">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Ch11</w:t>
            </w:r>
          </w:p>
          <w:p w:rsidR="00000000" w:rsidDel="00000000" w:rsidP="00000000" w:rsidRDefault="00000000" w:rsidRPr="00000000" w14:paraId="000000FC">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9</w:t>
            </w:r>
          </w:p>
          <w:p w:rsidR="00000000" w:rsidDel="00000000" w:rsidP="00000000" w:rsidRDefault="00000000" w:rsidRPr="00000000" w14:paraId="000000FD">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p w:rsidR="00000000" w:rsidDel="00000000" w:rsidP="00000000" w:rsidRDefault="00000000" w:rsidRPr="00000000" w14:paraId="000000FF">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Transformer</w:t>
            </w:r>
          </w:p>
        </w:tc>
        <w:tc>
          <w:tcPr/>
          <w:p w:rsidR="00000000" w:rsidDel="00000000" w:rsidP="00000000" w:rsidRDefault="00000000" w:rsidRPr="00000000" w14:paraId="00000100">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architecture </w:t>
            </w:r>
          </w:p>
          <w:p w:rsidR="00000000" w:rsidDel="00000000" w:rsidP="00000000" w:rsidRDefault="00000000" w:rsidRPr="00000000" w14:paraId="00000101">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Positionwise Feed-Forward Networks, Residual Connection and Layer Normalization</w:t>
            </w:r>
          </w:p>
          <w:p w:rsidR="00000000" w:rsidDel="00000000" w:rsidP="00000000" w:rsidRDefault="00000000" w:rsidRPr="00000000" w14:paraId="00000102">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Encoder and Decoder</w:t>
            </w:r>
          </w:p>
          <w:p w:rsidR="00000000" w:rsidDel="00000000" w:rsidP="00000000" w:rsidRDefault="00000000" w:rsidRPr="00000000" w14:paraId="00000103">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Transformer block</w:t>
            </w:r>
          </w:p>
          <w:p w:rsidR="00000000" w:rsidDel="00000000" w:rsidP="00000000" w:rsidRDefault="00000000" w:rsidRPr="00000000" w14:paraId="00000104">
            <w:pPr>
              <w:widowControl w:val="0"/>
              <w:numPr>
                <w:ilvl w:val="0"/>
                <w:numId w:val="5"/>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Residual view for transformer</w:t>
            </w:r>
          </w:p>
          <w:p w:rsidR="00000000" w:rsidDel="00000000" w:rsidP="00000000" w:rsidRDefault="00000000" w:rsidRPr="00000000" w14:paraId="00000105">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w:t>
            </w:r>
          </w:p>
          <w:p w:rsidR="00000000" w:rsidDel="00000000" w:rsidP="00000000" w:rsidRDefault="00000000" w:rsidRPr="00000000" w14:paraId="00000107">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Ch10</w:t>
            </w:r>
          </w:p>
        </w:tc>
      </w:tr>
      <w:tr>
        <w:trPr>
          <w:cantSplit w:val="0"/>
          <w:tblHeader w:val="0"/>
        </w:trPr>
        <w:tc>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09">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Transformer</w:t>
            </w:r>
          </w:p>
        </w:tc>
        <w:tc>
          <w:tcPr/>
          <w:p w:rsidR="00000000" w:rsidDel="00000000" w:rsidP="00000000" w:rsidRDefault="00000000" w:rsidRPr="00000000" w14:paraId="0000010A">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for Vision</w:t>
            </w:r>
          </w:p>
          <w:p w:rsidR="00000000" w:rsidDel="00000000" w:rsidP="00000000" w:rsidRDefault="00000000" w:rsidRPr="00000000" w14:paraId="0000010B">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Patch Embedding, Vision Transformer Encoder, Training and Evaluation</w:t>
            </w:r>
          </w:p>
          <w:p w:rsidR="00000000" w:rsidDel="00000000" w:rsidP="00000000" w:rsidRDefault="00000000" w:rsidRPr="00000000" w14:paraId="0000010C">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Pretraining with Transformers </w:t>
            </w:r>
          </w:p>
          <w:p w:rsidR="00000000" w:rsidDel="00000000" w:rsidP="00000000" w:rsidRDefault="00000000" w:rsidRPr="00000000" w14:paraId="0000010D">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Encoder-Only, Encoder–Decoder, Decoder-Only</w:t>
            </w:r>
          </w:p>
          <w:p w:rsidR="00000000" w:rsidDel="00000000" w:rsidP="00000000" w:rsidRDefault="00000000" w:rsidRPr="00000000" w14:paraId="0000010E">
            <w:pPr>
              <w:widowControl w:val="0"/>
              <w:numPr>
                <w:ilvl w:val="0"/>
                <w:numId w:val="5"/>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p w:rsidR="00000000" w:rsidDel="00000000" w:rsidP="00000000" w:rsidRDefault="00000000" w:rsidRPr="00000000" w14:paraId="0000010F">
            <w:pPr>
              <w:widowControl w:val="0"/>
              <w:spacing w:after="0" w:line="240" w:lineRule="auto"/>
              <w:ind w:left="144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0">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w:t>
            </w:r>
          </w:p>
          <w:p w:rsidR="00000000" w:rsidDel="00000000" w:rsidP="00000000" w:rsidRDefault="00000000" w:rsidRPr="00000000" w14:paraId="00000111">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R4 - Ch 10.7</w:t>
            </w:r>
          </w:p>
          <w:p w:rsidR="00000000" w:rsidDel="00000000" w:rsidP="00000000" w:rsidRDefault="00000000" w:rsidRPr="00000000" w14:paraId="00000112">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p w:rsidR="00000000" w:rsidDel="00000000" w:rsidP="00000000" w:rsidRDefault="00000000" w:rsidRPr="00000000" w14:paraId="00000114">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Optimization of Deep models</w:t>
            </w:r>
          </w:p>
        </w:tc>
        <w:tc>
          <w:tcPr/>
          <w:p w:rsidR="00000000" w:rsidDel="00000000" w:rsidP="00000000" w:rsidRDefault="00000000" w:rsidRPr="00000000" w14:paraId="00000115">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of Optimization</w:t>
            </w:r>
          </w:p>
          <w:p w:rsidR="00000000" w:rsidDel="00000000" w:rsidP="00000000" w:rsidRDefault="00000000" w:rsidRPr="00000000" w14:paraId="00000116">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 Challenges in Deep Learning</w:t>
            </w:r>
          </w:p>
          <w:p w:rsidR="00000000" w:rsidDel="00000000" w:rsidP="00000000" w:rsidRDefault="00000000" w:rsidRPr="00000000" w14:paraId="00000117">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Descent</w:t>
            </w:r>
          </w:p>
          <w:p w:rsidR="00000000" w:rsidDel="00000000" w:rsidP="00000000" w:rsidRDefault="00000000" w:rsidRPr="00000000" w14:paraId="00000118">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Stochastic Gradient Descent</w:t>
            </w:r>
          </w:p>
          <w:p w:rsidR="00000000" w:rsidDel="00000000" w:rsidP="00000000" w:rsidRDefault="00000000" w:rsidRPr="00000000" w14:paraId="00000119">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Minibatch Stochastic Gradient Descent</w:t>
            </w:r>
          </w:p>
          <w:p w:rsidR="00000000" w:rsidDel="00000000" w:rsidP="00000000" w:rsidRDefault="00000000" w:rsidRPr="00000000" w14:paraId="0000011A">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Momentum</w:t>
            </w:r>
          </w:p>
          <w:p w:rsidR="00000000" w:rsidDel="00000000" w:rsidP="00000000" w:rsidRDefault="00000000" w:rsidRPr="00000000" w14:paraId="0000011B">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Adagrad and Algorithm</w:t>
            </w:r>
          </w:p>
          <w:p w:rsidR="00000000" w:rsidDel="00000000" w:rsidP="00000000" w:rsidRDefault="00000000" w:rsidRPr="00000000" w14:paraId="0000011C">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RMSProp and  Algorithm</w:t>
            </w:r>
          </w:p>
          <w:p w:rsidR="00000000" w:rsidDel="00000000" w:rsidP="00000000" w:rsidRDefault="00000000" w:rsidRPr="00000000" w14:paraId="0000011D">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Adadelta and  Algorithm</w:t>
            </w:r>
          </w:p>
          <w:p w:rsidR="00000000" w:rsidDel="00000000" w:rsidP="00000000" w:rsidRDefault="00000000" w:rsidRPr="00000000" w14:paraId="0000011E">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and Algorithm</w:t>
            </w:r>
          </w:p>
          <w:p w:rsidR="00000000" w:rsidDel="00000000" w:rsidP="00000000" w:rsidRDefault="00000000" w:rsidRPr="00000000" w14:paraId="0000011F">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Code Implementation and comparison of algorithms  (webinar)</w:t>
            </w:r>
          </w:p>
          <w:p w:rsidR="00000000" w:rsidDel="00000000" w:rsidP="00000000" w:rsidRDefault="00000000" w:rsidRPr="00000000" w14:paraId="00000120">
            <w:pPr>
              <w:widowControl w:val="0"/>
              <w:tabs>
                <w:tab w:val="left" w:leader="none" w:pos="2375"/>
              </w:tabs>
              <w:spacing w:after="0" w:line="240" w:lineRule="auto"/>
              <w:ind w:left="720" w:right="66" w:firstLine="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1">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12</w:t>
            </w:r>
          </w:p>
        </w:tc>
      </w:tr>
      <w:tr>
        <w:trPr>
          <w:cantSplit w:val="0"/>
          <w:tblHeader w:val="0"/>
        </w:trPr>
        <w:tc>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c>
          <w:tcPr/>
          <w:p w:rsidR="00000000" w:rsidDel="00000000" w:rsidP="00000000" w:rsidRDefault="00000000" w:rsidRPr="00000000" w14:paraId="00000123">
            <w:pPr>
              <w:widowControl w:val="0"/>
              <w:spacing w:after="0" w:line="240" w:lineRule="auto"/>
              <w:ind w:right="9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Regularization for Deep models</w:t>
            </w:r>
          </w:p>
          <w:p w:rsidR="00000000" w:rsidDel="00000000" w:rsidP="00000000" w:rsidRDefault="00000000" w:rsidRPr="00000000" w14:paraId="00000124">
            <w:pPr>
              <w:widowControl w:val="0"/>
              <w:spacing w:after="0" w:line="240" w:lineRule="auto"/>
              <w:ind w:left="720" w:right="95" w:firstLine="0"/>
              <w:rPr>
                <w:rFonts w:ascii="Times New Roman" w:cs="Times New Roman" w:eastAsia="Times New Roman" w:hAnsi="Times New Roman"/>
                <w:b w:val="1"/>
                <w:bCs w:val="1"/>
              </w:rPr>
            </w:pPr>
            <w:r w:rsidDel="00000000" w:rsidR="00000000" w:rsidRPr="00000000">
              <w:rPr>
                <w:rtl w:val="0"/>
              </w:rPr>
            </w:r>
          </w:p>
        </w:tc>
        <w:tc>
          <w:tcPr/>
          <w:p w:rsidR="00000000" w:rsidDel="00000000" w:rsidP="00000000" w:rsidRDefault="00000000" w:rsidRPr="00000000" w14:paraId="00000125">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 for regression </w:t>
            </w:r>
          </w:p>
          <w:p w:rsidR="00000000" w:rsidDel="00000000" w:rsidP="00000000" w:rsidRDefault="00000000" w:rsidRPr="00000000" w14:paraId="00000126">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Error and Generalization Error</w:t>
            </w:r>
          </w:p>
          <w:p w:rsidR="00000000" w:rsidDel="00000000" w:rsidP="00000000" w:rsidRDefault="00000000" w:rsidRPr="00000000" w14:paraId="00000127">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Underfitting or Overfitting</w:t>
            </w:r>
          </w:p>
          <w:p w:rsidR="00000000" w:rsidDel="00000000" w:rsidP="00000000" w:rsidRDefault="00000000" w:rsidRPr="00000000" w14:paraId="00000128">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Selection</w:t>
            </w:r>
          </w:p>
          <w:p w:rsidR="00000000" w:rsidDel="00000000" w:rsidP="00000000" w:rsidRDefault="00000000" w:rsidRPr="00000000" w14:paraId="00000129">
            <w:pPr>
              <w:widowControl w:val="0"/>
              <w:numPr>
                <w:ilvl w:val="0"/>
                <w:numId w:val="2"/>
              </w:numPr>
              <w:spacing w:after="0" w:line="240" w:lineRule="auto"/>
              <w:ind w:left="720" w:right="9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 Decay and Norms</w:t>
            </w:r>
          </w:p>
          <w:p w:rsidR="00000000" w:rsidDel="00000000" w:rsidP="00000000" w:rsidRDefault="00000000" w:rsidRPr="00000000" w14:paraId="0000012A">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Generalization in Classification</w:t>
            </w:r>
          </w:p>
          <w:p w:rsidR="00000000" w:rsidDel="00000000" w:rsidP="00000000" w:rsidRDefault="00000000" w:rsidRPr="00000000" w14:paraId="0000012B">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Environment and Distribution Shift</w:t>
            </w:r>
          </w:p>
          <w:p w:rsidR="00000000" w:rsidDel="00000000" w:rsidP="00000000" w:rsidRDefault="00000000" w:rsidRPr="00000000" w14:paraId="0000012C">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Generalization in Deep Learning</w:t>
            </w:r>
          </w:p>
          <w:p w:rsidR="00000000" w:rsidDel="00000000" w:rsidP="00000000" w:rsidRDefault="00000000" w:rsidRPr="00000000" w14:paraId="0000012D">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Dropout</w:t>
            </w:r>
          </w:p>
          <w:p w:rsidR="00000000" w:rsidDel="00000000" w:rsidP="00000000" w:rsidRDefault="00000000" w:rsidRPr="00000000" w14:paraId="0000012E">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Batch Normalization </w:t>
            </w:r>
          </w:p>
          <w:p w:rsidR="00000000" w:rsidDel="00000000" w:rsidP="00000000" w:rsidRDefault="00000000" w:rsidRPr="00000000" w14:paraId="0000012F">
            <w:pPr>
              <w:widowControl w:val="0"/>
              <w:numPr>
                <w:ilvl w:val="0"/>
                <w:numId w:val="2"/>
              </w:numPr>
              <w:spacing w:after="0" w:line="240" w:lineRule="auto"/>
              <w:ind w:left="720" w:right="9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Layer Normalization </w:t>
            </w:r>
          </w:p>
          <w:p w:rsidR="00000000" w:rsidDel="00000000" w:rsidP="00000000" w:rsidRDefault="00000000" w:rsidRPr="00000000" w14:paraId="00000130">
            <w:pPr>
              <w:widowControl w:val="0"/>
              <w:numPr>
                <w:ilvl w:val="0"/>
                <w:numId w:val="2"/>
              </w:numPr>
              <w:tabs>
                <w:tab w:val="left" w:leader="none" w:pos="2375"/>
              </w:tabs>
              <w:spacing w:after="0" w:line="240" w:lineRule="auto"/>
              <w:ind w:left="720" w:right="66"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implementation  (webinar)</w:t>
            </w:r>
          </w:p>
          <w:p w:rsidR="00000000" w:rsidDel="00000000" w:rsidP="00000000" w:rsidRDefault="00000000" w:rsidRPr="00000000" w14:paraId="00000131">
            <w:pPr>
              <w:widowControl w:val="0"/>
              <w:spacing w:after="0" w:line="240" w:lineRule="auto"/>
              <w:ind w:left="720" w:right="95"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3.6, 3.7</w:t>
            </w:r>
          </w:p>
          <w:p w:rsidR="00000000" w:rsidDel="00000000" w:rsidP="00000000" w:rsidRDefault="00000000" w:rsidRPr="00000000" w14:paraId="00000133">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4.6, 4.7</w:t>
            </w:r>
          </w:p>
          <w:p w:rsidR="00000000" w:rsidDel="00000000" w:rsidP="00000000" w:rsidRDefault="00000000" w:rsidRPr="00000000" w14:paraId="00000134">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5.5, 5.6</w:t>
            </w:r>
          </w:p>
          <w:p w:rsidR="00000000" w:rsidDel="00000000" w:rsidP="00000000" w:rsidRDefault="00000000" w:rsidRPr="00000000" w14:paraId="00000135">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8.5</w:t>
            </w:r>
          </w:p>
          <w:p w:rsidR="00000000" w:rsidDel="00000000" w:rsidP="00000000" w:rsidRDefault="00000000" w:rsidRPr="00000000" w14:paraId="00000136">
            <w:pPr>
              <w:widowControl w:val="0"/>
              <w:spacing w:after="0" w:line="240" w:lineRule="auto"/>
              <w:ind w:right="4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 Ch 11.7</w:t>
            </w:r>
          </w:p>
          <w:p w:rsidR="00000000" w:rsidDel="00000000" w:rsidP="00000000" w:rsidRDefault="00000000" w:rsidRPr="00000000" w14:paraId="00000137">
            <w:pPr>
              <w:widowControl w:val="0"/>
              <w:spacing w:after="0" w:line="240" w:lineRule="auto"/>
              <w:ind w:right="41"/>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p>
        </w:tc>
        <w:tc>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Review</w:t>
            </w:r>
          </w:p>
        </w:tc>
        <w:tc>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of contact session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15</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tabs>
                <w:tab w:val="left" w:leader="none" w:pos="2375"/>
              </w:tabs>
              <w:spacing w:after="0" w:before="0" w:line="240" w:lineRule="auto"/>
              <w:ind w:left="0" w:right="66"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4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D">
      <w:pPr>
        <w:rPr>
          <w:rFonts w:ascii="Times New Roman" w:cs="Times New Roman" w:eastAsia="Times New Roman" w:hAnsi="Times New Roman"/>
          <w:b w:val="1"/>
          <w:bCs w:val="1"/>
          <w:color w:val="00000a"/>
          <w:highlight w:val="whit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Experiential Learning Components:</w:t>
      </w:r>
    </w:p>
    <w:p w:rsidR="00000000" w:rsidDel="00000000" w:rsidP="00000000" w:rsidRDefault="00000000" w:rsidRPr="00000000" w14:paraId="0000013F">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Lab work: 10</w:t>
      </w:r>
      <w:r w:rsidDel="00000000" w:rsidR="00000000" w:rsidRPr="00000000">
        <w:rPr>
          <w:rtl w:val="0"/>
        </w:rPr>
      </w:r>
    </w:p>
    <w:p w:rsidR="00000000" w:rsidDel="00000000" w:rsidP="00000000" w:rsidRDefault="00000000" w:rsidRPr="00000000" w14:paraId="00000140">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Project work: 0</w:t>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Case Study: 0</w:t>
      </w:r>
    </w:p>
    <w:p w:rsidR="00000000" w:rsidDel="00000000" w:rsidP="00000000" w:rsidRDefault="00000000" w:rsidRPr="00000000" w14:paraId="00000142">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Simulation: 0</w:t>
      </w:r>
    </w:p>
    <w:p w:rsidR="00000000" w:rsidDel="00000000" w:rsidP="00000000" w:rsidRDefault="00000000" w:rsidRPr="00000000" w14:paraId="00000143">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 Integrated Learning Assignment- 2 Assignments </w:t>
      </w:r>
    </w:p>
    <w:p w:rsidR="00000000" w:rsidDel="00000000" w:rsidP="00000000" w:rsidRDefault="00000000" w:rsidRPr="00000000" w14:paraId="00000144">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highlight w:val="white"/>
          <w:rtl w:val="0"/>
        </w:rPr>
        <w:t xml:space="preserve">Design work/ Field work</w:t>
      </w:r>
      <w:r w:rsidDel="00000000" w:rsidR="00000000" w:rsidRPr="00000000">
        <w:rPr>
          <w:rFonts w:ascii="Times New Roman" w:cs="Times New Roman" w:eastAsia="Times New Roman" w:hAnsi="Times New Roman"/>
          <w:color w:val="000000"/>
          <w:highlight w:val="white"/>
          <w:rtl w:val="0"/>
        </w:rPr>
        <w:t xml:space="preserve">: 0</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Objective of Experiential Learning Component:</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color w:val="00000a"/>
          <w:highlight w:val="white"/>
          <w:rtl w:val="0"/>
        </w:rPr>
        <w:t xml:space="preserve">Hands on sessions on implementation of </w:t>
      </w:r>
    </w:p>
    <w:p w:rsidR="00000000" w:rsidDel="00000000" w:rsidP="00000000" w:rsidRDefault="00000000" w:rsidRPr="00000000" w14:paraId="00000148">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Linear neural networks for regression and classification</w:t>
      </w:r>
    </w:p>
    <w:p w:rsidR="00000000" w:rsidDel="00000000" w:rsidP="00000000" w:rsidRDefault="00000000" w:rsidRPr="00000000" w14:paraId="00000149">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Deep feedforward neural networks (MLP) with backpropagation </w:t>
      </w:r>
    </w:p>
    <w:p w:rsidR="00000000" w:rsidDel="00000000" w:rsidP="00000000" w:rsidRDefault="00000000" w:rsidRPr="00000000" w14:paraId="0000014A">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Convolutional Neural Networks (CNN) for image recognition </w:t>
      </w:r>
    </w:p>
    <w:p w:rsidR="00000000" w:rsidDel="00000000" w:rsidP="00000000" w:rsidRDefault="00000000" w:rsidRPr="00000000" w14:paraId="0000014B">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Deep CNN architectures (AlexNet, VGG, ResNet) and transfer learning </w:t>
      </w:r>
    </w:p>
    <w:p w:rsidR="00000000" w:rsidDel="00000000" w:rsidP="00000000" w:rsidRDefault="00000000" w:rsidRPr="00000000" w14:paraId="0000014C">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Recurrent Neural Networks (RNN, LSTM, GRU) for sequence modeling </w:t>
      </w:r>
    </w:p>
    <w:p w:rsidR="00000000" w:rsidDel="00000000" w:rsidP="00000000" w:rsidRDefault="00000000" w:rsidRPr="00000000" w14:paraId="0000014D">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Attention mechanisms and multi-head attention </w:t>
      </w:r>
    </w:p>
    <w:p w:rsidR="00000000" w:rsidDel="00000000" w:rsidP="00000000" w:rsidRDefault="00000000" w:rsidRPr="00000000" w14:paraId="0000014E">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Transformer architectures for NLP and vision tasks </w:t>
      </w:r>
    </w:p>
    <w:p w:rsidR="00000000" w:rsidDel="00000000" w:rsidP="00000000" w:rsidRDefault="00000000" w:rsidRPr="00000000" w14:paraId="0000014F">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Optimization algorithms (SGD, Momentum, Adam, RMSProp) </w:t>
      </w:r>
    </w:p>
    <w:p w:rsidR="00000000" w:rsidDel="00000000" w:rsidP="00000000" w:rsidRDefault="00000000" w:rsidRPr="00000000" w14:paraId="00000150">
      <w:pPr>
        <w:widowControl w:val="0"/>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a"/>
          <w:highlight w:val="white"/>
          <w:u w:val="none"/>
        </w:rPr>
      </w:pPr>
      <w:r w:rsidDel="00000000" w:rsidR="00000000" w:rsidRPr="00000000">
        <w:rPr>
          <w:rFonts w:ascii="Times New Roman" w:cs="Times New Roman" w:eastAsia="Times New Roman" w:hAnsi="Times New Roman"/>
          <w:color w:val="00000a"/>
          <w:highlight w:val="white"/>
          <w:rtl w:val="0"/>
        </w:rPr>
        <w:t xml:space="preserve">Regularization techniques (dropout, batch normalization, weight decay)</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Scope of Experiential Learning Component:</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Programming language: </w:t>
      </w:r>
      <w:r w:rsidDel="00000000" w:rsidR="00000000" w:rsidRPr="00000000">
        <w:rPr>
          <w:rFonts w:ascii="Times New Roman" w:cs="Times New Roman" w:eastAsia="Times New Roman" w:hAnsi="Times New Roman"/>
          <w:color w:val="00000a"/>
          <w:highlight w:val="white"/>
          <w:rtl w:val="0"/>
        </w:rPr>
        <w:t xml:space="preserve">Python</w:t>
      </w: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Tools and libraries: </w:t>
      </w:r>
      <w:r w:rsidDel="00000000" w:rsidR="00000000" w:rsidRPr="00000000">
        <w:rPr>
          <w:rFonts w:ascii="Times New Roman" w:cs="Times New Roman" w:eastAsia="Times New Roman" w:hAnsi="Times New Roman"/>
          <w:color w:val="00000a"/>
          <w:highlight w:val="white"/>
          <w:rtl w:val="0"/>
        </w:rPr>
        <w:t xml:space="preserve">Jupyter, Numpy, Scipy, Pandas, ScikitLearn, Matplotlib, Seaborn, Tensorflow, Pytorch, Keras</w:t>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b w:val="1"/>
          <w:bCs w:val="1"/>
          <w:color w:val="00000a"/>
          <w:highlight w:val="white"/>
          <w:rtl w:val="0"/>
        </w:rPr>
        <w:t xml:space="preserve">Development Environment</w:t>
      </w:r>
      <w:r w:rsidDel="00000000" w:rsidR="00000000" w:rsidRPr="00000000">
        <w:rPr>
          <w:rFonts w:ascii="Times New Roman" w:cs="Times New Roman" w:eastAsia="Times New Roman" w:hAnsi="Times New Roman"/>
          <w:color w:val="00000a"/>
          <w:highlight w:val="white"/>
          <w:rtl w:val="0"/>
        </w:rPr>
        <w:t xml:space="preserve">: - Python 3.8+ - TensorFlow 2.x / PyTorch 2.0+</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Lab Infrastructure: </w:t>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highlight w:val="white"/>
        </w:rPr>
      </w:pPr>
      <w:r w:rsidDel="00000000" w:rsidR="00000000" w:rsidRPr="00000000">
        <w:rPr>
          <w:rFonts w:ascii="Times New Roman" w:cs="Times New Roman" w:eastAsia="Times New Roman" w:hAnsi="Times New Roman"/>
          <w:color w:val="00000a"/>
          <w:highlight w:val="white"/>
          <w:rtl w:val="0"/>
        </w:rPr>
        <w:t xml:space="preserve">WILP Virtual lab</w:t>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tl w:val="0"/>
        </w:rPr>
      </w:r>
    </w:p>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highlight w:val="white"/>
          <w:u w:val="single"/>
        </w:rPr>
      </w:pPr>
      <w:r w:rsidDel="00000000" w:rsidR="00000000" w:rsidRPr="00000000">
        <w:rPr>
          <w:rFonts w:ascii="Times New Roman" w:cs="Times New Roman" w:eastAsia="Times New Roman" w:hAnsi="Times New Roman"/>
          <w:b w:val="1"/>
          <w:bCs w:val="1"/>
          <w:color w:val="00000a"/>
          <w:highlight w:val="white"/>
          <w:u w:val="single"/>
          <w:rtl w:val="0"/>
        </w:rPr>
        <w:t xml:space="preserve">List of Experiments:</w:t>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tl w:val="0"/>
        </w:rPr>
      </w:r>
    </w:p>
    <w:tbl>
      <w:tblPr>
        <w:tblStyle w:val="Table7"/>
        <w:tblW w:w="8430.000000000002"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5226.000000000002"/>
        <w:gridCol w:w="1883.9999999999995"/>
        <w:tblGridChange w:id="0">
          <w:tblGrid>
            <w:gridCol w:w="1320"/>
            <w:gridCol w:w="5226.000000000002"/>
            <w:gridCol w:w="1883.9999999999995"/>
          </w:tblGrid>
        </w:tblGridChange>
      </w:tblGrid>
      <w:tr>
        <w:trPr>
          <w:cantSplit w:val="0"/>
          <w:trHeight w:val="269" w:hRule="atLeast"/>
          <w:tblHeader w:val="0"/>
        </w:trPr>
        <w:tc>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72" w:line="240" w:lineRule="auto"/>
              <w:ind w:left="309" w:right="276" w:hanging="23.999999999999986"/>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Lab No</w:t>
            </w:r>
            <w:r w:rsidDel="00000000" w:rsidR="00000000" w:rsidRPr="00000000">
              <w:rPr>
                <w:rtl w:val="0"/>
              </w:rPr>
            </w:r>
          </w:p>
        </w:tc>
        <w:tc>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Lab Objective</w:t>
            </w:r>
            <w:r w:rsidDel="00000000" w:rsidR="00000000" w:rsidRPr="00000000">
              <w:rPr>
                <w:rtl w:val="0"/>
              </w:rPr>
            </w:r>
          </w:p>
        </w:tc>
        <w:tc>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56" w:right="340" w:firstLine="144"/>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9"/>
                <w:sz w:val="22"/>
                <w:szCs w:val="22"/>
                <w:u w:val="none"/>
                <w:shd w:fill="auto" w:val="clear"/>
                <w:vertAlign w:val="baseline"/>
                <w:rtl w:val="0"/>
              </w:rPr>
              <w:t xml:space="preserve">Session Reference</w:t>
            </w: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163">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linear neural network for regression: Auto MPG prediction with single neuron implementation from scratch</w:t>
            </w:r>
          </w:p>
        </w:tc>
        <w:tc>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r>
      <w:tr>
        <w:trPr>
          <w:cantSplit w:val="0"/>
          <w:trHeight w:val="269" w:hRule="atLeast"/>
          <w:tblHeader w:val="0"/>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166">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linear neural network for binary  classification: Breast Cancer Wisconsin prediction with single neuron from scratch</w:t>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169">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multi-class classification with multiple output neurons: Iris dataset prediction from scratch</w:t>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51" w:hRule="atLeast"/>
          <w:tblHeader w:val="0"/>
        </w:trPr>
        <w:tc>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16C">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Deep Feedforward Neural Network (MLP) with forward and backward propagation from scratch</w:t>
            </w:r>
          </w:p>
        </w:tc>
        <w:tc>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16F">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Convolutional Neural Network (CNN) with LeNet architecture for image classification</w:t>
            </w:r>
          </w:p>
        </w:tc>
        <w:tc>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r>
      <w:tr>
        <w:trPr>
          <w:cantSplit w:val="0"/>
          <w:trHeight w:val="240.97851562499727" w:hRule="atLeast"/>
          <w:tblHeader w:val="0"/>
        </w:trPr>
        <w:tc>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172">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deep CNN architectures (AlexNet/VGG/ResNet) and transfer learning for image recognition</w:t>
            </w:r>
          </w:p>
        </w:tc>
        <w:tc>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7, 8</w:t>
            </w:r>
            <w:r w:rsidDel="00000000" w:rsidR="00000000" w:rsidRPr="00000000">
              <w:rPr>
                <w:rtl w:val="0"/>
              </w:rPr>
            </w:r>
          </w:p>
        </w:tc>
      </w:tr>
      <w:tr>
        <w:trPr>
          <w:cantSplit w:val="0"/>
          <w:trHeight w:val="297.00000000000273" w:hRule="atLeast"/>
          <w:tblHeader w:val="0"/>
        </w:trPr>
        <w:tc>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p w:rsidR="00000000" w:rsidDel="00000000" w:rsidP="00000000" w:rsidRDefault="00000000" w:rsidRPr="00000000" w14:paraId="00000175">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Recurrent Neural Networks (RNN, LSTM, GRU) for sequence modeling and text processing</w:t>
            </w:r>
          </w:p>
        </w:tc>
        <w:tc>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9, 10</w:t>
            </w:r>
            <w:r w:rsidDel="00000000" w:rsidR="00000000" w:rsidRPr="00000000">
              <w:rPr>
                <w:rtl w:val="0"/>
              </w:rPr>
            </w:r>
          </w:p>
        </w:tc>
      </w:tr>
      <w:tr>
        <w:trPr>
          <w:cantSplit w:val="0"/>
          <w:trHeight w:val="297.00000000000273" w:hRule="atLeast"/>
          <w:tblHeader w:val="0"/>
        </w:trPr>
        <w:tc>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p w:rsidR="00000000" w:rsidDel="00000000" w:rsidP="00000000" w:rsidRDefault="00000000" w:rsidRPr="00000000" w14:paraId="00000178">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attention mechanisms and Transformer architecture for NLP tasks</w:t>
            </w:r>
          </w:p>
        </w:tc>
        <w:tc>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11, 12, 13</w:t>
            </w:r>
          </w:p>
        </w:tc>
      </w:tr>
      <w:tr>
        <w:trPr>
          <w:cantSplit w:val="0"/>
          <w:trHeight w:val="297.00000000000273" w:hRule="atLeast"/>
          <w:tblHeader w:val="0"/>
        </w:trPr>
        <w:tc>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7B">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optimization algorithms (SGD, Momentum, Adam, RMSProp, Adagrad, Adadelta) with implementation from scratch</w:t>
            </w:r>
          </w:p>
        </w:tc>
        <w:tc>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97.00000000000273" w:hRule="atLeast"/>
          <w:tblHeader w:val="0"/>
        </w:trPr>
        <w:tc>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7E">
            <w:pPr>
              <w:widowControl w:val="0"/>
              <w:tabs>
                <w:tab w:val="left" w:leader="none" w:pos="2423"/>
              </w:tabs>
              <w:spacing w:after="0" w:line="240" w:lineRule="auto"/>
              <w:ind w:left="90" w:right="3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and comparing regularization techniques (dropout, batch normalization, layer normalization, weight decay)</w:t>
            </w:r>
          </w:p>
        </w:tc>
        <w:tc>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tabs>
                <w:tab w:val="left" w:leader="none" w:pos="2423"/>
              </w:tabs>
              <w:spacing w:after="0" w:before="0" w:line="240" w:lineRule="auto"/>
              <w:ind w:left="0" w:right="3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tl w:val="0"/>
        </w:rPr>
      </w:r>
    </w:p>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br w:type="page"/>
      </w:r>
      <w:r w:rsidDel="00000000" w:rsidR="00000000" w:rsidRPr="00000000">
        <w:rPr>
          <w:rtl w:val="0"/>
        </w:rPr>
      </w:r>
    </w:p>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u w:val="single"/>
          <w:rtl w:val="0"/>
        </w:rPr>
        <w:t xml:space="preserve">Evaluation Scheme: </w:t>
      </w:r>
    </w:p>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u w:val="single"/>
        </w:rPr>
      </w:pPr>
      <w:r w:rsidDel="00000000" w:rsidR="00000000" w:rsidRPr="00000000">
        <w:rPr>
          <w:rFonts w:ascii="Times New Roman" w:cs="Times New Roman" w:eastAsia="Times New Roman" w:hAnsi="Times New Roman"/>
          <w:b w:val="1"/>
          <w:bCs w:val="1"/>
          <w:color w:val="00000a"/>
          <w:rtl w:val="0"/>
        </w:rPr>
        <w:t xml:space="preserve">Legend:</w:t>
      </w:r>
      <w:r w:rsidDel="00000000" w:rsidR="00000000" w:rsidRPr="00000000">
        <w:rPr>
          <w:rFonts w:ascii="Times New Roman" w:cs="Times New Roman" w:eastAsia="Times New Roman" w:hAnsi="Times New Roman"/>
          <w:color w:val="00000a"/>
          <w:rtl w:val="0"/>
        </w:rPr>
        <w:t xml:space="preserve"> EC = Evaluation Component; AN = After Noon Session; FN = Fore Noon Session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610"/>
        <w:gridCol w:w="1553.9999999999995"/>
        <w:gridCol w:w="951.0000000000005"/>
        <w:gridCol w:w="1170"/>
        <w:gridCol w:w="1800"/>
        <w:tblGridChange w:id="0">
          <w:tblGrid>
            <w:gridCol w:w="1275"/>
            <w:gridCol w:w="2610"/>
            <w:gridCol w:w="1553.9999999999995"/>
            <w:gridCol w:w="951.0000000000005"/>
            <w:gridCol w:w="1170"/>
            <w:gridCol w:w="1800"/>
          </w:tblGrid>
        </w:tblGridChange>
      </w:tblGrid>
      <w:tr>
        <w:trPr>
          <w:cantSplit w:val="0"/>
          <w:trHeight w:val="1034" w:hRule="atLeast"/>
          <w:tblHeader w:val="0"/>
        </w:trPr>
        <w:tc>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Evaluation Component</w:t>
            </w:r>
            <w:r w:rsidDel="00000000" w:rsidR="00000000" w:rsidRPr="00000000">
              <w:rPr>
                <w:rtl w:val="0"/>
              </w:rPr>
            </w:r>
          </w:p>
        </w:tc>
        <w:tc>
          <w:tcPr/>
          <w:p w:rsidR="00000000" w:rsidDel="00000000" w:rsidP="00000000" w:rsidRDefault="00000000" w:rsidRPr="00000000" w14:paraId="00000185">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Name (Quiz, Lab, Project, Mid-term exam, End semester exam, etc.)</w:t>
            </w:r>
            <w:r w:rsidDel="00000000" w:rsidR="00000000" w:rsidRPr="00000000">
              <w:rPr>
                <w:rtl w:val="0"/>
              </w:rPr>
            </w:r>
          </w:p>
        </w:tc>
        <w:tc>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(Open book, Closed book, Online, etc.)</w:t>
            </w:r>
          </w:p>
        </w:tc>
        <w:tc>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Weight</w:t>
            </w:r>
            <w:r w:rsidDel="00000000" w:rsidR="00000000" w:rsidRPr="00000000">
              <w:rPr>
                <w:rtl w:val="0"/>
              </w:rPr>
            </w:r>
          </w:p>
        </w:tc>
        <w:tc>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Duration</w:t>
            </w:r>
            <w:r w:rsidDel="00000000" w:rsidR="00000000" w:rsidRPr="00000000">
              <w:rPr>
                <w:rtl w:val="0"/>
              </w:rPr>
            </w:r>
          </w:p>
        </w:tc>
        <w:tc>
          <w:tcPr/>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Day, Date, Session, Time</w:t>
            </w:r>
            <w:r w:rsidDel="00000000" w:rsidR="00000000" w:rsidRPr="00000000">
              <w:rPr>
                <w:rtl w:val="0"/>
              </w:rPr>
            </w:r>
          </w:p>
        </w:tc>
      </w:tr>
      <w:tr>
        <w:trPr>
          <w:cantSplit w:val="0"/>
          <w:trHeight w:val="220" w:hRule="atLeast"/>
          <w:tblHeader w:val="0"/>
        </w:trPr>
        <w:tc>
          <w:tcPr>
            <w:vMerge w:val="restart"/>
            <w:vAlign w:val="cente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EC – 1*</w:t>
            </w:r>
            <w:r w:rsidDel="00000000" w:rsidR="00000000" w:rsidRPr="00000000">
              <w:rPr>
                <w:rtl w:val="0"/>
              </w:rPr>
            </w:r>
          </w:p>
        </w:tc>
        <w:tc>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Quiz</w:t>
            </w:r>
          </w:p>
        </w:tc>
        <w:tc>
          <w:tcPr/>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Online</w:t>
            </w:r>
            <w:r w:rsidDel="00000000" w:rsidR="00000000" w:rsidRPr="00000000">
              <w:rPr>
                <w:rtl w:val="0"/>
              </w:rPr>
            </w:r>
          </w:p>
        </w:tc>
        <w:tc>
          <w:tcPr/>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10%</w:t>
            </w:r>
            <w:r w:rsidDel="00000000" w:rsidR="00000000" w:rsidRPr="00000000">
              <w:rPr>
                <w:rtl w:val="0"/>
              </w:rPr>
            </w:r>
          </w:p>
        </w:tc>
        <w:tc>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w:t>
            </w:r>
          </w:p>
        </w:tc>
        <w:tc>
          <w:tcPr/>
          <w:p w:rsidR="00000000" w:rsidDel="00000000" w:rsidP="00000000" w:rsidRDefault="00000000" w:rsidRPr="00000000" w14:paraId="0000018F">
            <w:pPr>
              <w:widowControl w:val="0"/>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rHeight w:val="220" w:hRule="atLeast"/>
          <w:tblHeader w:val="0"/>
        </w:trPr>
        <w:tc>
          <w:tcPr>
            <w:vMerge w:val="continue"/>
            <w:vAlign w:val="center"/>
          </w:tcPr>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0" w:before="0" w:line="240" w:lineRule="auto"/>
              <w:ind w:lef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Practice Labs</w:t>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Situated Learning assignment</w:t>
            </w:r>
          </w:p>
        </w:tc>
        <w:tc>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Online</w:t>
            </w:r>
          </w:p>
        </w:tc>
        <w:tc>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20 %</w:t>
            </w:r>
          </w:p>
        </w:tc>
        <w:tc>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days</w:t>
            </w:r>
          </w:p>
        </w:tc>
        <w:tc>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EC - 2</w:t>
            </w:r>
            <w:r w:rsidDel="00000000" w:rsidR="00000000" w:rsidRPr="00000000">
              <w:rPr>
                <w:rtl w:val="0"/>
              </w:rPr>
            </w:r>
          </w:p>
        </w:tc>
        <w:tc>
          <w:tcPr/>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Mid-Semester Test</w:t>
            </w:r>
            <w:r w:rsidDel="00000000" w:rsidR="00000000" w:rsidRPr="00000000">
              <w:rPr>
                <w:rtl w:val="0"/>
              </w:rPr>
            </w:r>
          </w:p>
        </w:tc>
        <w:tc>
          <w:tcPr/>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Closed Book</w:t>
            </w:r>
            <w:r w:rsidDel="00000000" w:rsidR="00000000" w:rsidRPr="00000000">
              <w:rPr>
                <w:rtl w:val="0"/>
              </w:rPr>
            </w:r>
          </w:p>
        </w:tc>
        <w:tc>
          <w:tcPr/>
          <w:p w:rsidR="00000000" w:rsidDel="00000000" w:rsidP="00000000" w:rsidRDefault="00000000" w:rsidRPr="00000000" w14:paraId="0000019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30%</w:t>
            </w:r>
            <w:r w:rsidDel="00000000" w:rsidR="00000000" w:rsidRPr="00000000">
              <w:rPr>
                <w:rtl w:val="0"/>
              </w:rPr>
            </w:r>
          </w:p>
        </w:tc>
        <w:tc>
          <w:tcPr/>
          <w:p w:rsidR="00000000" w:rsidDel="00000000" w:rsidP="00000000" w:rsidRDefault="00000000" w:rsidRPr="00000000" w14:paraId="0000019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2 hours </w:t>
            </w:r>
            <w:r w:rsidDel="00000000" w:rsidR="00000000" w:rsidRPr="00000000">
              <w:rPr>
                <w:rtl w:val="0"/>
              </w:rPr>
            </w:r>
          </w:p>
        </w:tc>
        <w:tc>
          <w:tcPr/>
          <w:p w:rsidR="00000000" w:rsidDel="00000000" w:rsidP="00000000" w:rsidRDefault="00000000" w:rsidRPr="00000000" w14:paraId="0000019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r>
        <w:trPr>
          <w:cantSplit w:val="0"/>
          <w:trHeight w:val="287" w:hRule="atLeast"/>
          <w:tblHeader w:val="0"/>
        </w:trPr>
        <w:tc>
          <w:tcPr>
            <w:vAlign w:val="center"/>
          </w:tcPr>
          <w:p w:rsidR="00000000" w:rsidDel="00000000" w:rsidP="00000000" w:rsidRDefault="00000000" w:rsidRPr="00000000" w14:paraId="0000019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color w:val="00000a"/>
                <w:rtl w:val="0"/>
              </w:rPr>
              <w:t xml:space="preserve">EC - 3</w:t>
            </w:r>
            <w:r w:rsidDel="00000000" w:rsidR="00000000" w:rsidRPr="00000000">
              <w:rPr>
                <w:rtl w:val="0"/>
              </w:rPr>
            </w:r>
          </w:p>
        </w:tc>
        <w:tc>
          <w:tcPr/>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Comprehensive Exam</w:t>
            </w:r>
            <w:r w:rsidDel="00000000" w:rsidR="00000000" w:rsidRPr="00000000">
              <w:rPr>
                <w:rtl w:val="0"/>
              </w:rPr>
            </w:r>
          </w:p>
        </w:tc>
        <w:tc>
          <w:tcPr/>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Open Book</w:t>
            </w:r>
            <w:r w:rsidDel="00000000" w:rsidR="00000000" w:rsidRPr="00000000">
              <w:rPr>
                <w:rtl w:val="0"/>
              </w:rPr>
            </w:r>
          </w:p>
        </w:tc>
        <w:tc>
          <w:tcPr/>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40%</w:t>
            </w:r>
            <w:r w:rsidDel="00000000" w:rsidR="00000000" w:rsidRPr="00000000">
              <w:rPr>
                <w:rtl w:val="0"/>
              </w:rPr>
            </w:r>
          </w:p>
        </w:tc>
        <w:tc>
          <w:tcPr/>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2 ½ Hours</w:t>
            </w:r>
            <w:r w:rsidDel="00000000" w:rsidR="00000000" w:rsidRPr="00000000">
              <w:rPr>
                <w:rtl w:val="0"/>
              </w:rPr>
            </w:r>
          </w:p>
        </w:tc>
        <w:tc>
          <w:tcPr/>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To be announced</w:t>
            </w:r>
            <w:r w:rsidDel="00000000" w:rsidR="00000000" w:rsidRPr="00000000">
              <w:rPr>
                <w:rtl w:val="0"/>
              </w:rPr>
            </w:r>
          </w:p>
        </w:tc>
      </w:tr>
    </w:tbl>
    <w:p w:rsidR="00000000" w:rsidDel="00000000" w:rsidP="00000000" w:rsidRDefault="00000000" w:rsidRPr="00000000" w14:paraId="000001A3">
      <w:pPr>
        <w:widowControl w:val="0"/>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EC1* (20% - 30%): Quiz (optional): 5-10 %, Lab Assignment/Assignment: 20% - 30%</w:t>
      </w:r>
    </w:p>
    <w:p w:rsidR="00000000" w:rsidDel="00000000" w:rsidP="00000000" w:rsidRDefault="00000000" w:rsidRPr="00000000" w14:paraId="000001A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Syllabus for Mid-Semester Test (Closed Book): Topics in Contact session:  1 to 8</w:t>
      </w:r>
      <w:r w:rsidDel="00000000" w:rsidR="00000000" w:rsidRPr="00000000">
        <w:rPr>
          <w:rtl w:val="0"/>
        </w:rPr>
      </w:r>
    </w:p>
    <w:p w:rsidR="00000000" w:rsidDel="00000000" w:rsidP="00000000" w:rsidRDefault="00000000" w:rsidRPr="00000000" w14:paraId="000001A5">
      <w:pPr>
        <w:widowControl w:val="0"/>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Syllabus for Comprehensive Exam (Open Book): All topics </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rtl w:val="0"/>
        </w:rPr>
        <w:t xml:space="preserve">Important Links and Information:</w:t>
      </w: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eLearn Portal:</w:t>
      </w:r>
      <w:r w:rsidDel="00000000" w:rsidR="00000000" w:rsidRPr="00000000">
        <w:rPr>
          <w:rFonts w:ascii="Times New Roman" w:cs="Times New Roman" w:eastAsia="Times New Roman" w:hAnsi="Times New Roman"/>
          <w:color w:val="00000a"/>
          <w:rtl w:val="0"/>
        </w:rPr>
        <w:t xml:space="preserve"> </w:t>
      </w:r>
      <w:hyperlink r:id="rId7">
        <w:r w:rsidDel="00000000" w:rsidR="00000000" w:rsidRPr="00000000">
          <w:rPr>
            <w:rFonts w:ascii="Times New Roman" w:cs="Times New Roman" w:eastAsia="Times New Roman" w:hAnsi="Times New Roman"/>
            <w:color w:val="0563c1"/>
            <w:u w:val="single"/>
            <w:rtl w:val="0"/>
          </w:rPr>
          <w:t xml:space="preserve">https://elearn.bits-pilani.ac.in</w:t>
        </w:r>
      </w:hyperlink>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a"/>
          <w:rtl w:val="0"/>
        </w:rPr>
        <w:t xml:space="preserve">Students must visit the eLearn portal regularly and stay updated with the latest announcements and deadlines.</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Contact Sessions:</w:t>
      </w:r>
      <w:r w:rsidDel="00000000" w:rsidR="00000000" w:rsidRPr="00000000">
        <w:rPr>
          <w:rFonts w:ascii="Times New Roman" w:cs="Times New Roman" w:eastAsia="Times New Roman" w:hAnsi="Times New Roman"/>
          <w:color w:val="00000a"/>
          <w:rtl w:val="0"/>
        </w:rPr>
        <w:t xml:space="preserve"> Students should attend the online lectures as per the schedule provided on the eLearn portal.</w:t>
      </w: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a"/>
          <w:u w:val="single"/>
          <w:rtl w:val="0"/>
        </w:rPr>
        <w:t xml:space="preserve">Evaluation Guidelines:</w:t>
      </w:r>
      <w:r w:rsidDel="00000000" w:rsidR="00000000" w:rsidRPr="00000000">
        <w:rPr>
          <w:rtl w:val="0"/>
        </w:rPr>
      </w:r>
    </w:p>
    <w:p w:rsidR="00000000" w:rsidDel="00000000" w:rsidP="00000000" w:rsidRDefault="00000000" w:rsidRPr="00000000" w14:paraId="000001AB">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EC-1 consists of either two Assignments or three Quizzes. Students will attempt them through the course pages on the eLearn portal. Announcements will be made on the portal in a timely manner.</w:t>
      </w:r>
    </w:p>
    <w:p w:rsidR="00000000" w:rsidDel="00000000" w:rsidP="00000000" w:rsidRDefault="00000000" w:rsidRPr="00000000" w14:paraId="000001AC">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Closed Book tests: No books or reference material of any kind will be permitted.</w:t>
      </w:r>
    </w:p>
    <w:p w:rsidR="00000000" w:rsidDel="00000000" w:rsidP="00000000" w:rsidRDefault="00000000" w:rsidRPr="00000000" w14:paraId="000001AD">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EC3 Guidelines</w:t>
        </w:r>
      </w:hyperlink>
      <w:r w:rsidDel="00000000" w:rsidR="00000000" w:rsidRPr="00000000">
        <w:rPr>
          <w:rFonts w:ascii="Times New Roman" w:cs="Times New Roman" w:eastAsia="Times New Roman" w:hAnsi="Times New Roman"/>
          <w:color w:val="00000a"/>
          <w:rtl w:val="0"/>
        </w:rPr>
        <w:t xml:space="preserve"> </w:t>
      </w:r>
    </w:p>
    <w:p w:rsidR="00000000" w:rsidDel="00000000" w:rsidP="00000000" w:rsidRDefault="00000000" w:rsidRPr="00000000" w14:paraId="000001AF">
      <w:pPr>
        <w:numPr>
          <w:ilvl w:val="0"/>
          <w:numId w:val="6"/>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rPr>
      </w:pPr>
      <w:bookmarkStart w:colFirst="0" w:colLast="0" w:name="_heading=h.gjdgxs" w:id="1"/>
      <w:bookmarkEnd w:id="1"/>
      <w:r w:rsidDel="00000000" w:rsidR="00000000" w:rsidRPr="00000000">
        <w:rPr>
          <w:rFonts w:ascii="Times New Roman" w:cs="Times New Roman" w:eastAsia="Times New Roman" w:hAnsi="Times New Roman"/>
          <w:color w:val="00000a"/>
          <w:rtl w:val="0"/>
        </w:rPr>
        <w:t xml:space="preserve">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a"/>
        </w:rPr>
      </w:pPr>
      <w:r w:rsidDel="00000000" w:rsidR="00000000" w:rsidRPr="00000000">
        <w:rPr>
          <w:rFonts w:ascii="Times New Roman" w:cs="Times New Roman" w:eastAsia="Times New Roman" w:hAnsi="Times New Roman"/>
          <w:color w:val="00000a"/>
          <w:rtl w:val="0"/>
        </w:rPr>
        <w:t xml:space="preserve">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000000" w:rsidDel="00000000" w:rsidP="00000000" w:rsidRDefault="00000000" w:rsidRPr="00000000" w14:paraId="000001B1">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a"/>
          <w:rtl w:val="0"/>
        </w:rPr>
        <w:t xml:space="preserve">********************</w:t>
      </w: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drawing>
        <wp:inline distB="0" distT="0" distL="0" distR="0">
          <wp:extent cx="2151026" cy="592376"/>
          <wp:effectExtent b="0" l="0" r="0" t="0"/>
          <wp:docPr descr="https://upload.wikimedia.org/wikipedia/commons/thumb/a/a1/Tagline_colored.png/220px-Tagline_colored.png" id="20" name="image2.png"/>
          <a:graphic>
            <a:graphicData uri="http://schemas.openxmlformats.org/drawingml/2006/picture">
              <pic:pic>
                <pic:nvPicPr>
                  <pic:cNvPr descr="https://upload.wikimedia.org/wikipedia/commons/thumb/a/a1/Tagline_colored.png/220px-Tagline_colored.png" id="0" name="image2.png"/>
                  <pic:cNvPicPr preferRelativeResize="0"/>
                </pic:nvPicPr>
                <pic:blipFill>
                  <a:blip r:embed="rId1"/>
                  <a:srcRect b="0" l="0" r="0" t="0"/>
                  <a:stretch>
                    <a:fillRect/>
                  </a:stretch>
                </pic:blipFill>
                <pic:spPr>
                  <a:xfrm>
                    <a:off x="0" y="0"/>
                    <a:ext cx="2151026" cy="592376"/>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bookmarkStart w:colFirst="0" w:colLast="0" w:name="_heading=h.30j0zll" w:id="2"/>
    <w:bookmarkEnd w:id="2"/>
    <w:r w:rsidDel="00000000" w:rsidR="00000000" w:rsidRPr="00000000">
      <w:rPr>
        <w:color w:val="000000"/>
        <w:rtl w:val="0"/>
      </w:rPr>
      <w:t xml:space="preserve">Format No: QF.02.01 Rev:3 Dt </w:t>
    </w:r>
    <w:r w:rsidDel="00000000" w:rsidR="00000000" w:rsidRPr="00000000">
      <w:rPr>
        <w:rtl w:val="0"/>
      </w:rPr>
      <w:t xml:space="preserve">30</w:t>
    </w: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.24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color w:val="000000"/>
      </w:rPr>
      <w:drawing>
        <wp:inline distB="0" distT="0" distL="0" distR="0">
          <wp:extent cx="2703155" cy="734959"/>
          <wp:effectExtent b="0" l="0" r="0" t="0"/>
          <wp:docPr descr="http://www.bits-pilani.ac.in/Uploads/Campus/BITS_university_logo.gif" id="19" name="image1.png"/>
          <a:graphic>
            <a:graphicData uri="http://schemas.openxmlformats.org/drawingml/2006/picture">
              <pic:pic>
                <pic:nvPicPr>
                  <pic:cNvPr descr="http://www.bits-pilani.ac.in/Uploads/Campus/BITS_university_logo.gif" id="0" name="image1.png"/>
                  <pic:cNvPicPr preferRelativeResize="0"/>
                </pic:nvPicPr>
                <pic:blipFill>
                  <a:blip r:embed="rId1"/>
                  <a:srcRect b="0" l="0" r="0" t="0"/>
                  <a:stretch>
                    <a:fillRect/>
                  </a:stretch>
                </pic:blipFill>
                <pic:spPr>
                  <a:xfrm>
                    <a:off x="0" y="0"/>
                    <a:ext cx="2703155" cy="734959"/>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0"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1"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2"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3"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4"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5"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6"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CommentText">
    <w:name w:val="annotation text"/>
    <w:basedOn w:val="Normal"/>
    <w:link w:val="CommentTextChar"/>
    <w:uiPriority w:val="99"/>
    <w:semiHidden w:val="1"/>
    <w:unhideWhenUsed w:val="1"/>
    <w:rsid w:val="00BD004A"/>
    <w:pPr>
      <w:spacing w:line="240" w:lineRule="auto"/>
    </w:pPr>
    <w:rPr>
      <w:sz w:val="20"/>
      <w:szCs w:val="20"/>
    </w:rPr>
  </w:style>
  <w:style w:type="character" w:styleId="CommentTextChar" w:customStyle="1">
    <w:name w:val="Comment Text Char"/>
    <w:basedOn w:val="DefaultParagraphFont"/>
    <w:link w:val="CommentText"/>
    <w:uiPriority w:val="99"/>
    <w:semiHidden w:val="1"/>
    <w:rsid w:val="00BD004A"/>
    <w:rPr>
      <w:sz w:val="20"/>
      <w:szCs w:val="20"/>
    </w:rPr>
  </w:style>
  <w:style w:type="character" w:styleId="CommentReference">
    <w:name w:val="annotation reference"/>
    <w:basedOn w:val="DefaultParagraphFont"/>
    <w:uiPriority w:val="99"/>
    <w:semiHidden w:val="1"/>
    <w:unhideWhenUsed w:val="1"/>
    <w:rsid w:val="00BD004A"/>
    <w:rPr>
      <w:sz w:val="16"/>
      <w:szCs w:val="16"/>
    </w:rPr>
  </w:style>
  <w:style w:type="paragraph" w:styleId="BalloonText">
    <w:name w:val="Balloon Text"/>
    <w:basedOn w:val="Normal"/>
    <w:link w:val="BalloonTextChar"/>
    <w:uiPriority w:val="99"/>
    <w:semiHidden w:val="1"/>
    <w:unhideWhenUsed w:val="1"/>
    <w:rsid w:val="0028503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285036"/>
    <w:rPr>
      <w:rFonts w:ascii="Segoe UI" w:cs="Segoe UI" w:hAnsi="Segoe UI"/>
      <w:sz w:val="18"/>
      <w:szCs w:val="18"/>
    </w:rPr>
  </w:style>
  <w:style w:type="table" w:styleId="a7"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8"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9"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b"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c"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d"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e"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CommentSubject">
    <w:name w:val="annotation subject"/>
    <w:basedOn w:val="CommentText"/>
    <w:next w:val="CommentText"/>
    <w:link w:val="CommentSubjectChar"/>
    <w:uiPriority w:val="99"/>
    <w:semiHidden w:val="1"/>
    <w:unhideWhenUsed w:val="1"/>
    <w:rsid w:val="00A35A40"/>
    <w:rPr>
      <w:b w:val="1"/>
      <w:bCs w:val="1"/>
    </w:rPr>
  </w:style>
  <w:style w:type="character" w:styleId="CommentSubjectChar" w:customStyle="1">
    <w:name w:val="Comment Subject Char"/>
    <w:basedOn w:val="CommentTextChar"/>
    <w:link w:val="CommentSubject"/>
    <w:uiPriority w:val="99"/>
    <w:semiHidden w:val="1"/>
    <w:rsid w:val="00A35A40"/>
    <w:rPr>
      <w:b w:val="1"/>
      <w:bCs w:val="1"/>
      <w:sz w:val="20"/>
      <w:szCs w:val="20"/>
    </w:rPr>
  </w:style>
  <w:style w:type="table" w:styleId="af"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0"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1"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2"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3"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4"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5"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6"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01249F"/>
    <w:rPr>
      <w:color w:val="0000ff" w:themeColor="hyperlink"/>
      <w:u w:val="single"/>
    </w:rPr>
  </w:style>
  <w:style w:type="character" w:styleId="UnresolvedMention1" w:customStyle="1">
    <w:name w:val="Unresolved Mention1"/>
    <w:basedOn w:val="DefaultParagraphFont"/>
    <w:uiPriority w:val="99"/>
    <w:semiHidden w:val="1"/>
    <w:unhideWhenUsed w:val="1"/>
    <w:rsid w:val="0001249F"/>
    <w:rPr>
      <w:color w:val="605e5c"/>
      <w:shd w:color="auto" w:fill="e1dfdd" w:val="clear"/>
    </w:rPr>
  </w:style>
  <w:style w:type="character" w:styleId="FollowedHyperlink">
    <w:name w:val="FollowedHyperlink"/>
    <w:basedOn w:val="DefaultParagraphFont"/>
    <w:uiPriority w:val="99"/>
    <w:semiHidden w:val="1"/>
    <w:unhideWhenUsed w:val="1"/>
    <w:rsid w:val="00A43E9E"/>
    <w:rPr>
      <w:color w:val="800080" w:themeColor="followedHyperlink"/>
      <w:u w:val="single"/>
    </w:rPr>
  </w:style>
  <w:style w:type="table" w:styleId="af7"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8"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9"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a"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b"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c"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d"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table" w:styleId="afe" w:customStyle="1">
    <w:basedOn w:val="TableNormal"/>
    <w:rsid w:val="00BD004A"/>
    <w:pPr>
      <w:spacing w:after="200" w:line="276" w:lineRule="auto"/>
    </w:pPr>
    <w:rPr>
      <w:color w:val="000000"/>
    </w:rPr>
    <w:tblPr>
      <w:tblStyleRowBandSize w:val="1"/>
      <w:tblStyleColBandSize w:val="1"/>
      <w:tblCellMar>
        <w:left w:w="115.0" w:type="dxa"/>
        <w:right w:w="115.0" w:type="dxa"/>
      </w:tblCellMar>
    </w:tblPr>
  </w:style>
  <w:style w:type="paragraph" w:styleId="ListParagraph">
    <w:name w:val="List Paragraph"/>
    <w:basedOn w:val="Normal"/>
    <w:uiPriority w:val="99"/>
    <w:qFormat w:val="1"/>
    <w:rsid w:val="00B227C3"/>
    <w:pPr>
      <w:spacing w:after="200" w:line="276" w:lineRule="auto"/>
      <w:ind w:left="720"/>
      <w:contextualSpacing w:val="1"/>
    </w:pPr>
    <w:rPr>
      <w:color w:val="000000"/>
      <w:lang w:eastAsia="en-GB" w:val="en-GB"/>
    </w:rPr>
  </w:style>
  <w:style w:type="paragraph" w:styleId="DefaultStyle" w:customStyle="1">
    <w:name w:val="Default Style"/>
    <w:rsid w:val="00304A42"/>
    <w:pPr>
      <w:widowControl w:val="0"/>
      <w:suppressAutoHyphens w:val="1"/>
      <w:spacing w:after="200" w:line="276" w:lineRule="auto"/>
    </w:pPr>
    <w:rPr>
      <w:rFonts w:ascii="Liberation Serif" w:cs="Lohit Hindi" w:eastAsia="Times New Roman" w:hAnsi="Times New Roman"/>
      <w:color w:val="00000a"/>
      <w:sz w:val="24"/>
      <w:szCs w:val="24"/>
      <w:lang w:bidi="hi-IN" w:eastAsia="zh-CN"/>
    </w:rPr>
  </w:style>
  <w:style w:type="paragraph" w:styleId="Normal1" w:customStyle="1">
    <w:name w:val="Normal1"/>
    <w:rsid w:val="00952746"/>
    <w:pPr>
      <w:spacing w:after="200" w:line="276" w:lineRule="auto"/>
    </w:pPr>
    <w:rPr>
      <w:color w:val="000000"/>
      <w:szCs w:val="20"/>
    </w:rPr>
  </w:style>
  <w:style w:type="paragraph" w:styleId="Normal11" w:customStyle="1">
    <w:name w:val="Normal11"/>
    <w:rsid w:val="00A02003"/>
    <w:pPr>
      <w:spacing w:after="200" w:line="276" w:lineRule="auto"/>
    </w:pPr>
    <w:rPr>
      <w:color w:val="000000"/>
      <w:lang w:eastAsia="en-US" w:val="en-US"/>
    </w:rPr>
  </w:style>
  <w:style w:type="paragraph" w:styleId="TableParagraph" w:customStyle="1">
    <w:name w:val="Table Paragraph"/>
    <w:basedOn w:val="Normal"/>
    <w:uiPriority w:val="1"/>
    <w:qFormat w:val="1"/>
    <w:rsid w:val="00A02003"/>
    <w:pPr>
      <w:widowControl w:val="0"/>
      <w:autoSpaceDE w:val="0"/>
      <w:autoSpaceDN w:val="0"/>
      <w:spacing w:after="0" w:before="55" w:line="240" w:lineRule="auto"/>
    </w:pPr>
    <w:rPr>
      <w:rFonts w:ascii="Caladea" w:cs="Caladea" w:eastAsia="Caladea" w:hAnsi="Caladea"/>
      <w:lang w:eastAsia="en-US" w:val="en-US"/>
    </w:rPr>
  </w:style>
  <w:style w:type="paragraph" w:styleId="NoSpacing">
    <w:name w:val="No Spacing"/>
    <w:uiPriority w:val="1"/>
    <w:qFormat w:val="1"/>
    <w:rsid w:val="002474E2"/>
    <w:pPr>
      <w:spacing w:after="0" w:line="240" w:lineRule="auto"/>
    </w:pPr>
    <w:rPr>
      <w:color w:val="000000"/>
      <w:szCs w:val="20"/>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footer" Target="footer2.xml"/><Relationship Id="rId8" Type="http://schemas.openxmlformats.org/officeDocument/2006/relationships/hyperlink" Target="https://docs.google.com/document/d/1DJvlhVzOaIw4njc9g30MlBuu0DqTzeIL/edit?usp=drive_link&amp;ouid=104481483083011111295&amp;rtpof=true&amp;sd=true" TargetMode="Externa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hyperlink" Target="https://elearn.bits-pilani.ac.in/" TargetMode="Externa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header" Target="header3.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RjL3Lu5kadLxiYGRxbSyDWCdFA==">CgMxLjAyCWguMWZvYjl0ZTIIaC5namRneHMyCWguMzBqMHpsbDgAciExQXpaTG5HbW1WRE8tNXFKZnB0ZkRhemdKS0tYeUdkWkI=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123C1875908B441AF4AF4B1296840D8" ma:contentTypeVersion="28" ma:contentTypeDescription="Create a new document." ma:contentTypeScope="" ma:versionID="11a916d1e94bd1bb6d914844844e1cdd">
  <xsd:schema xmlns:xsd="http://www.w3.org/2001/XMLSchema" xmlns:xs="http://www.w3.org/2001/XMLSchema" xmlns:p="http://schemas.microsoft.com/office/2006/metadata/properties" xmlns:ns2="e1b5d412-63f5-4184-9493-34a8c46e02de" targetNamespace="http://schemas.microsoft.com/office/2006/metadata/properties" ma:root="true" ma:fieldsID="1e0578eda6e1d26074e234792d95a015" ns2:_="">
    <xsd:import namespace="e1b5d412-63f5-4184-9493-34a8c46e02de"/>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b5d412-63f5-4184-9493-34a8c46e02de"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amsChannelId xmlns="e1b5d412-63f5-4184-9493-34a8c46e02de" xsi:nil="true"/>
    <FolderType xmlns="e1b5d412-63f5-4184-9493-34a8c46e02de" xsi:nil="true"/>
    <Teachers xmlns="e1b5d412-63f5-4184-9493-34a8c46e02de">
      <UserInfo>
        <DisplayName/>
        <AccountId xsi:nil="true"/>
        <AccountType/>
      </UserInfo>
    </Teachers>
    <Has_Teacher_Only_SectionGroup xmlns="e1b5d412-63f5-4184-9493-34a8c46e02de" xsi:nil="true"/>
    <DefaultSectionNames xmlns="e1b5d412-63f5-4184-9493-34a8c46e02de" xsi:nil="true"/>
    <Is_Collaboration_Space_Locked xmlns="e1b5d412-63f5-4184-9493-34a8c46e02de" xsi:nil="true"/>
    <Invited_Teachers xmlns="e1b5d412-63f5-4184-9493-34a8c46e02de" xsi:nil="true"/>
    <Invited_Students xmlns="e1b5d412-63f5-4184-9493-34a8c46e02de" xsi:nil="true"/>
    <Math_Settings xmlns="e1b5d412-63f5-4184-9493-34a8c46e02de" xsi:nil="true"/>
    <Teams_Channel_Section_Location xmlns="e1b5d412-63f5-4184-9493-34a8c46e02de" xsi:nil="true"/>
    <Owner xmlns="e1b5d412-63f5-4184-9493-34a8c46e02de">
      <UserInfo>
        <DisplayName/>
        <AccountId xsi:nil="true"/>
        <AccountType/>
      </UserInfo>
    </Owner>
    <Students xmlns="e1b5d412-63f5-4184-9493-34a8c46e02de">
      <UserInfo>
        <DisplayName/>
        <AccountId xsi:nil="true"/>
        <AccountType/>
      </UserInfo>
    </Students>
    <LMS_Mappings xmlns="e1b5d412-63f5-4184-9493-34a8c46e02de" xsi:nil="true"/>
    <IsNotebookLocked xmlns="e1b5d412-63f5-4184-9493-34a8c46e02de" xsi:nil="true"/>
    <NotebookType xmlns="e1b5d412-63f5-4184-9493-34a8c46e02de" xsi:nil="true"/>
    <CultureName xmlns="e1b5d412-63f5-4184-9493-34a8c46e02de" xsi:nil="true"/>
    <Student_Groups xmlns="e1b5d412-63f5-4184-9493-34a8c46e02de">
      <UserInfo>
        <DisplayName/>
        <AccountId xsi:nil="true"/>
        <AccountType/>
      </UserInfo>
    </Student_Groups>
    <AppVersion xmlns="e1b5d412-63f5-4184-9493-34a8c46e02de" xsi:nil="true"/>
    <Distribution_Groups xmlns="e1b5d412-63f5-4184-9493-34a8c46e02de" xsi:nil="true"/>
    <Templates xmlns="e1b5d412-63f5-4184-9493-34a8c46e02de" xsi:nil="true"/>
    <Self_Registration_Enabled xmlns="e1b5d412-63f5-4184-9493-34a8c46e02de"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84FAACAC-F5A2-4F64-970D-06A55429416D}"/>
</file>

<file path=customXML/itemProps3.xml><?xml version="1.0" encoding="utf-8"?>
<ds:datastoreItem xmlns:ds="http://schemas.openxmlformats.org/officeDocument/2006/customXml" ds:itemID="{589AA7C9-1186-4DB4-9033-9042AA0E4CAD}"/>
</file>

<file path=customXML/itemProps4.xml><?xml version="1.0" encoding="utf-8"?>
<ds:datastoreItem xmlns:ds="http://schemas.openxmlformats.org/officeDocument/2006/customXml" ds:itemID="{3923BC9A-F85C-4693-A108-EDC215F7828A}"/>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dcterms:created xsi:type="dcterms:W3CDTF">2025-01-28T07:30:00Z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0x010100B123C1875908B441AF4AF4B1296840D8</vt:lpwstr>
  </property>
  <property fmtid="{D5CDD505-2E9C-101B-9397-08002B2CF9AE}" pid="4" name="docLang">
    <vt:lpwstr>en</vt:lpwstr>
  </property>
</Properties>
</file>