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MAPS 기획안 v2.6.3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MAPS — Market-Adaptive Profit Management System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v2.6.3 — Implementation Readiness (구현 착수 준비 통합본)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문서 유형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기획안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버전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v2.6.3 (v2.6.2 + 구현 착수 준비 — ChatGPT 개발 검토 반영)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핵심 추가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데이터 소스 정책, BrokerAdapter 정책, 알고리즘 계좌 규정, as-of-date 유니버스, Phase 로드맵, 파일럿 전략 기준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대상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국내 주식 + ETF + 글로벌 자산군 추세 지표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운영 원칙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검증 체계가 먼저, 주문 기능은 마지막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  <w:rPr>
          <w:i/>
          <w:iCs/>
          <w:color w:val="808080"/>
        </w:rPr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주의: 본 문서는 투자 수익을 보장하지 않으며 실거래 전 관련 법규와 증권사 API 약관 확인이 필수다.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v2.6.2 → v2.6.3 변경 이력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v2.6.3은 외부 개발 검토(ChatGPT)에서 발견한 "구현 착수 전 선결 조건" 빈 칸을 채우는 준비 보강이다. 코드-사양 동기화(v2.6.2)가 끝난 시점에서 실제 개발 환경, 데이터 소스, 법적 선결 조건을 확정하지 않으면 Phase 1조차 시작할 수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553"/>
        <w:gridCol w:w="3404"/>
        <w:gridCol w:w="1702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v2.6.2 상태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v2.6.3 추가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우선순위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데이터 소스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암묵적 가정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원천 정책 + KRX/증권사 API 매핑 명시 (§6)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as-of-date 유니버스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단순 필터로 기술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기준일 관점 유니버스 생성기 재정의 (§7)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BrokerAdapter 추상화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OrderManager에서 직접 API 호출 가정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인터페이스 + 지원 증권사 목록 (§8)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계좌 규정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언급 없음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실거래 전 법적 선결 조건 명시 (§9)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로드맵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구현 우선순위 목록만 존재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0~5 마일스톤 + 진입 기준 (§10)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파일럿 전략 기준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전략 ID만 정의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구현 수준 기준 (진입/청산/파라미터) 최소 요건 (§11)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 OrderManager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언급 없음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검증 항목 + 실계좌 전환 조건 (§12)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Kill Switch 정책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SCR-13에만 언급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RiskManager 기획 관점 명문화 (§13)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v2.6.3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v2.6.1~v2.6.2는 "검증 체계가 약속한 수준을 실제로 보장"하는 작업이었다. v2.6.3은 그 체계를 실제로 만들기 위해 "첫 줄의 코드를 쓰기 전에 확정해야 할 것들"을 기획안 수준에서 결정한다.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구현의 철학은 ChatGPT 검토 결론과 문서의 운영 원칙이 일치한다: 좋아 보이는 전략을 빨리 돌리는 것이 아니라, 나쁜 전략이 실계좌로 못 올라오게 막는 것. 구현 순서도 이 철학 그대로 간다.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MAPS v2.6.3 핵심 컨셉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MAPS v2.6.3 =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v2.6.2 전체 (검증 체계 + 데이터 품질 + 코드-사양 동기화)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데이터 소스 원천 정책 (KRX + 증권사 API 조합)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as-of-date 유니버스 생성기 개념 재정의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BrokerAdapter 인터페이스 추상화 정책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알고리즘 계좌 규정 확인 선결 조건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Phase 0~5 구현 마일스톤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파일럿 전략 최소 구현 기준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Mock OrderManager 검증 항목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+ Kill Switch 정책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문장: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v2.6.3은 "검증 중심 자동매매 플랫폼"으로서 MAPS가 실제 코드가 되기 위한 첫 번째 물음들에 답하는 문서다.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v2.6.2 체계 전체 계승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v2.6.3은 v2.6.2의 모든 정책을 계승한다. 아래는 변경 없이 유지되는 핵심 항목이다.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v2.6.2 기준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v2.6.3 상태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WFA 4조건 AND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Sharpe&gt;0, CV&lt;=0.5, 음수fold&lt;=1, OOS/IS G2P&gt;=0.6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PromotionGate 단계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Research→Alert→Mock→Live Small→Live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전략군별 허용 MDD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Pullback 18%, ATH 35%, Portfolio 28%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Tradeability 프리셋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Conservative/Balanced/Growth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DataQualityFilter 6개 기준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수정주가, 폐지, 정지, 거래대금, 신규상장, ETF/스팩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보강 (as-of-date 재정의)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부등호 표기 규약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산문 유니코드, 코드·표 ASCII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DB 호환 정책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SQLite 기본, MAPS_DB_URL로 PostgreSQL 전환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유지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v2.6.3 적용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원칙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선결 조건 우선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§6~§9(데이터·브로커·규정)는 코드 착수 전 반드시 확정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주문 기능 마지막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BrokerAdapter 실구현은 Phase 4. Phase 1~3는 실주문 없이 진행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audit 로그 첫날부터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promotion_history, universe_quality_log, 주문 로그는 Day 1부터 스키마 존재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파일럿 전략 1개 집중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최초 구현은 전략 1개(pullback_v3)로 전체 파이프라인 검증 후 확장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 충분히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실계좌 전환은 Mock에서 최소 3개월 검증 후 PromotionGate 통과 시만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데이터 소스 원천 정책 (신규)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필요 데이터 유형과 원천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DataQualityFilter와 TrendStrengthEngine이 is_adjusted, is_halted_at(), avg_turnover_20d() 같은 메서드를 호출하려면 이 데이터가 먼저 확보되어야 한다. 어디서 어떻게 가져오는지가 Phase 1의 첫 번째 장벽이다.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880"/>
        <w:gridCol w:w="144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데이터 유형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권장 원천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특이사항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우선순위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일별 OHLCV (수정주가)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 또는 증권사 HTS/API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수정주가는 원시 종가와 별도 수집 필요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종목 메타데이터 (상장/폐지일, 시장구분)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 참조정보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인증키 신청 + 활용 신청 필요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거래정지 이력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 또는 증권사 API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정지 기간 시작/종료일 모두 필요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관리종목 지정 이력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지정일·해제일 포함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거래대금 (20일 평균)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OHLCV에서 직접 계산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별도 수집 불필요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ETF/ETN/SPAC 구분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참조정보 security_type 필드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ETF 거래세 면제 CostModel 연동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실시간 체결 (Live)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WebSocket API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KIS 또는 키움 선택 필요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P4</w:t>
            </w:r>
          </w:p>
        </w:tc>
      </w:tr>
    </w:tbl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KRX Open API 활용 정책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KRX Open API (openapi.krx.co.kr)는 종가, 종목 이벤트, 참조정보 등을 제공한다. 인증키 신청과 활용 신청 절차가 별도로 있으며, 실시간 데이터는 제공하지 않으므로 종가 기준 일별 수집에 활용한다.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인증키 신청 → 활용 신청 → API 테스트 → 일별 수집 자동화 순서로 진행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제공 항목: 일별 OHLCV, 종목 메타, 지수 구성종목, 거래정지 공시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미제공 또는 불완전 항목(수정주가, 관리종목 상세 이력)은 증권사 API 또는 유료 데이터 보완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1에서 KRX API로 커버 가능한 항목 목록과 불가 항목을 명시적으로 확인 후 대안 확정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데이터 소스 비용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702"/>
        <w:gridCol w:w="2553"/>
        <w:gridCol w:w="2553"/>
      </w:tblGrid>
      <w:tr>
        <w:trPr>
          <w:tblHeader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소스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비용 수준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커버리지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결정 기준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무료 (인증 필요)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일별 OHLCV, 종목 메타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1 기본 원천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API (KIS/키움)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계좌 개설 후 무료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실시간, 호가, 체결, 계좌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실거래 필수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유료 데이터 (TS2000 등)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월정액 유료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수정주가, 재무, 이벤트 완전본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API 불완전 시 검토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크롤링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법적 위험 있음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다양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원칙적으로 사용 금지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as-of-date 유니버스 생성기 재정의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v2.6.2의 DataQualityFilter는 "특정 조건을 가진 종목을 걸러내는 필터"로 기술되었다. 그러나 백테스트 정확성을 위해서는 단순 필터가 아니라 "특정 기준일(ref_date)에 실제로 매수 가능했던 종목 집합을 재현하는 생성기"여야 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예시: 2020-03-15 기준 유니버스는 그 날짜에 상장되어 있고, 거래정지가 아니고, 관리종목이 아니며, 거래대금 요건을 충족하는 종목의 집합이다. 2023-03-15 기준 유니버스는 그보다 훨씬 다른 집합이다.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단순 필터 (v2.6.2)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as-of-date 생성기 (v2.6.3)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호출 방식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apply(universe) 일회성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generate(ref_date) 기준일마다 재호출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상장폐지 처리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delisted 플래그 조건 분기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delisting_date &gt; ref_date 이면 포함, 이하면 제외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거래정지 처리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is_halted_at(ref_date) 호출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정지 기간 이력 테이블에서 ref_date 포함 여부 조회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WFA 연동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fold별 재호출 명시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각 fold IS/OOS 시작일을 ref_date로 넘겨 독립 유니버스 생성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Look-ahead 방지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부분적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ref_date 이후 정보(폐지, 정지) 차단을 생성기가 책임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정책: WFA 5개 fold의 각 IS 시작일과 OOS 시작일마다 generate(ref_date)를 호출하여 해당 시점의 정확한 유니버스를 만든다. 동일 fold 안에서 IS와 OOS 유니버스가 달라도 된다 — 폐지 종목은 IS 구간 내 폐지일에서 자동 청산되기 때문이다.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BrokerAdapter 추상화 정책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v2.6.2의 OrderManager는 특정 증권사 API를 직접 호출하는 것처럼 암묵적으로 가정하고 있다. MAPS가 특정 증권사에 종속되지 않으려면 BrokerAdapter 인터페이스를 먼저 정의하고, 구체적인 증권사 구현체는 이 인터페이스를 구현하는 형태로 설계해야 한다.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BrokerAdapter 인터페이스 정의 (기획 수준)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메서드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입력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반환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place_order(order)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Order 객체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OrderResult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시장가/지정가 주문 제출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cancel_order(order_id)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주문 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bool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미체결 주문 취소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get_position(ticker)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티커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Position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현재 보유 수량/평균단가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get_account_balance()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AccountBalance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총 자산, 예수금, 보유 목록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subscribe_realtime(ticker, callback)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티커, 콜백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실시간 체결가 구독 (WebSocket)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is_market_open()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bool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 운영 시간 여부</w:t>
            </w:r>
          </w:p>
        </w:tc>
      </w:tr>
    </w:tbl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지원 증권사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3"/>
        <w:gridCol w:w="2553"/>
        <w:gridCol w:w="1702"/>
      </w:tblGrid>
      <w:tr>
        <w:trPr>
          <w:tblHeader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증권사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API 유형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특이사항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Phase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한국투자증권 (KIS)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REST + WebSocket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운영/개발 환경 분리, 개발 서버 테스트 권장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후보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키움증권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REST + OpenAPI (Win)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계좌 등록 안내 존재, 약관 확인 필수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후보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 Broker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내부 구현체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실주문 없이 OrderManager 검증용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2~3 전용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결정 정책: Phase 4 진입 전에 증권사 1개를 확정한다. 그 전까지는 MockBroker만 사용한다. 증권사 전환 시에도 OrderManager 코드를 수정하지 않고 어댑터만 교체할 수 있어야 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알고리즘 계좌 규정 선결 조건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키움 OpenAPI 안내에는 관련 규정에 따라 알고리즘 계좌로 거래소에 등록될 수 있다는 내용이 있다. MAPS가 자동으로 주문을 생성하고 제출하면 알고리즘 매매 시스템에 해당할 수 있으며, 이는 기술 완성도와 무관하게 실거래 전에 확인해야 하는 법적 선결 조건이다.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확인 사항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시점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매매 정의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금융위/거래소 기준 알고리즘 매매 해당 여부 확인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착수 전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약관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선택 증권사의 자동매매 관련 약관 및 API 이용 제한 확인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착수 전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계좌 등록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계좌 등록 요건 충족 여부 (증권사별 상이)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착수 전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주문 속도 제한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초당 주문 건수 제한, 일일 주문 한도 확인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착수 전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감사 기록 보존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주문 이력 보존 의무 기간 확인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Day 1부터 구현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API 이용 신청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KIS/키움 개발자 포털 API 이용 신청 절차 완료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3 말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원칙: 위 항목 중 하나라도 미확인 상태에서 실계좌 주문을 실행하지 않는다. MockBroker 단계에서 기술 검증을 완료한 후 규정 확인이 완료된 시점에 Phase 5로 진입한다.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구현 Phase 로드맵 (v2.6.3 기준)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v2.6.1에서 "구현 우선순위" 목록만 있었던 것을 Phase 단위 마일스톤으로 재정의한다. 각 Phase에는 완료 기준(Definition of Done)이 있어야 다음 Phase로 진입한다.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산출물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완료 기준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0
프로젝트 골격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패키지 구조, DB, 스케줄러 설정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common/constants.py, common/db.py, Alembic baseline, 테스트 프레임워크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모든 import 성공, Alembic upgrade head 성공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1
데이터 계층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가격/종목 메타/거래정지 수집 + as-of-date 유니버스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DataCollector, security_metadata 테이블, DataQualityFilter(생성기 버전), universe_quality_log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generate(ref_date) 호출 시 look-ahead 없이 종목 목록 반환 + 테스트 통과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2
백테스트/비용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단일 전략 1개 백테스트 가능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CostModel, BacktestEngine (pullback_v3 한 개), 손익곡선 출력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CostModel 단위 테스트 전부 통과, 10년 백테스트 30분 이내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3
검증 엔진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WFA, Plateau, MC, PromotionGate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WalkForwardAnalyzer(4조건), ParameterPlateauTester, MonteCarloSequenceTester, PromotionGate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test_wfa_negative_mean_blocked 포함 회귀 테스트 전부 통과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
Mock 거래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주문 생성/취소/체결/복구 검증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MockBroker, OrderManager, RiskManager(Kill Switch 포함), 최소 API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중복주문 방지, 장 종료 강제 정리, API 장애 복구 시나리오 통과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5
Live Small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실계좌 최소 금액 Live Small 전략 1개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실브로커 어댑터, LiveBacktestMonitor, 최소 대시보드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계좌 규정 확인 완료 + PromotionGate Mock→Live Small 통과 후 진입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파일럿 전략 구현 최소 기준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문서에서 pullback_v3, ath_outlier, multi_asset 같은 전략 ID는 정의되어 있지만 구체적인 진입/청산 규칙이 구현 수준으로 기술되어 있지 않다. Phase 2에서 BacktestEngine을 만들려면 전략 1개가 먼저 코드 수준으로 정의되어야 한다. v2.6.3은 최초 파일럿 전략(pullback_v3)의 최소 기준을 아래와 같이 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정의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전략 이름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pullback_v3 (단기 평균회귀 눌림목)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유니버스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KOSPI200 + KOSDAQ150 (DataQualityFilter 통과 종목)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진입 조건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① MA5 &gt; MA20 (단기 추세 확인)
② RSI(2) &lt; 10 (눌림목 확인)
③ 당일 저가가 전일 저가 미만 (추가 눌림)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3조건 AND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청산 조건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① 보유 후 1일 초과 + 종가가 MA5 이상 시 청산
② 진입가 대비 -5% 손절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ExitEngine 연동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포지션 사이징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계좌 위험 0.5% / (진입가 - 스탑가)
단일 종목 노출 10% 상한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PositionSizingEngine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파라미터 범위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RSI 임계: 5/10/15, MA 기간: 20/30/40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Plateau 그리드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검증 순서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단일 백테스트 → Plateau → WFA → MC → PromotionGate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전체 파이프라인 검증용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파일럿 전략을 먼저 전체 파이프라인으로 통과시킨 후, 두 번째 전략(ath_outlier)을 추가한다. 전략을 늘리기 전에 파이프라인 자체가 안정적임을 확인하는 것이 우선이다.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Mock OrderManager 검증 항목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실계좌 주문 전에 MockBroker 환경에서 다음 시나리오가 모두 통과해야 한다. 이 단계를 건너뛰고 실계좌로 가면 전략 버그보다 운영 버그가 더 위험하다.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시나리오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검증 내용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통과 기준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정상 주문 생성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시장가/지정가 주문 생성 후 체결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OrderResult.status = FILLED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주문 취소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미체결 주문 취소 후 포지션 없음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Position.qty = 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부분 체결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수량 일부만 체결 처리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Position.qty = 부분 수량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미체결 재시도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시간 초과 시 재주문 로직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최대 3회 재시도 후 포기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중복 주문 방지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동일 종목 동일 방향 동시 주문 차단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DuplicateOrderError 발생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장 종료 강제 정리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15:30 이후 당일 미체결 전량 취소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OrderManager.eod_cleanup() 테스트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API 장애 복구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네트워크 오류 시 지수 백오프 재시도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최대 3회 후 알림 발송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Kill Switch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긴급 정지 시 신규 주문 전면 차단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place_order()가 KillSwitchError 발생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13. Kill Switch (긴급 정지) 정책 (신규)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자동매매 시스템에서 Kill Switch는 선택이 아니라 필수다. SCR-05/SCR-13에서 사용자가 수동으로 발동하는 것 외에, RiskManager가 조건 충족 시 자동으로도 발동해야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440"/>
        <w:gridCol w:w="288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트리거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조건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자동 여부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조치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 손실 한도 초과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당일 실현+미실현 손실 &gt;= 계좌 1.5%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 진입 전면 차단 + 알림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연속 주문 실패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주문 실패 5회 이상 연속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 주문 차단 + 알림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API 응답 지연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브로커 API 응답 &gt;= 10초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 주문 차단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가격 결측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종가 수신 실패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해당 종목 신규 진입 차단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포지션 불일치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OrderManager vs 브로커 포지션 불일치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전체 신규 주문 차단 + 사용자 승인 필요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사용자 수동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SCR-05 [긴급 정지] 클릭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전체 신규 주문 차단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재개 조건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위 조건 해소 + 사용자 [재개 승인]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관리자 권한 필수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원칙: Kill Switch는 "신규 진입 차단"까지 자동 적용. 보유 포지션 강제 청산은 반드시 사용자 명시적 승인 후에만 실행한다.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14. 적용 체크리스트 (v2.6.3)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2340"/>
        <w:gridCol w:w="3120"/>
      </w:tblGrid>
      <w:tr>
        <w:trPr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작업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선결 조건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완료 기준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KRX Open API 인증키 신청 + 활용 신청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API 테스트 호출 성공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as-of-date 유니버스 생성기 설계 확정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§7 정책 승인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generate(ref_date) 스펙 문서화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증권사 1개 선택 + API 신청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§8 정책 승인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개발 서버 테스트 환경 확보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계좌 규정 확인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§9 체크리스트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법적 자문 또는 증권사 공식 확인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파일럿 전략 pullback_v3 상세 정의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§11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팀 리뷰 통과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프로젝트 골격 구축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0 완료 기준 충족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데이터 계층 + as-of-date 유니버스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PRE-0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1 완료 기준 충족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백테스트 + CostModel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2 완료 기준 충족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검증 엔진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3 완료 기준 충족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 거래 + 전체 시나리오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P3, PRE-2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4 완료 기준 충족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Live Small 진입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P4, PRE-3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규정 확인 + PromotionGate 통과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15. 변경 영향도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3"/>
        <w:gridCol w:w="3404"/>
        <w:gridCol w:w="2553"/>
      </w:tblGrid>
      <w:tr>
        <w:trPr>
          <w:tblHeader/>
        </w:trP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v2.6.3 항목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v2.6.2 대비 변화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기존 데이터 호환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데이터 소스 정책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정책 확정 (코드 없음)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완전 호환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as-of-date 유니버스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DataQualityFilter 내부 설계 변경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재구현 필요 (기존 스키마 호환)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BrokerAdapter 인터페이스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 추상 계층 (코드 추가)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기존 코드 영향 없음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알고리즘 계좌 규정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정책 확정 (코드 없음)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완전 호환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Phase 로드맵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계획 문서 (코드 없음)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완전 호환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파일럿 전략 기준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전략 사양 확정 (코드 추가)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Mock OrderManager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 모듈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신규</w:t>
            </w:r>
          </w:p>
        </w:tc>
      </w:tr>
      <w:tr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Kill Switch</w:t>
            </w:r>
          </w:p>
        </w:tc>
        <w:tc>
          <w:tcPr>
            <w:tcW w:type="dxa" w:w="3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RiskManager 확장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기존 LiveBacktestMonitor 트리거와 병합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16. 결론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v2.6.3은 MAPS가 문서에서 코드로 넘어가는 첫 번째 관문이다. v2.6.1~v2.6.2가 "검증 체계가 약속한 수준을 실제로 보장"했다면, v2.6.3은 "그 체계를 실제 환경에서 만들 수 있도록 선결 조건을 확정"한다.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가장 먼저 막히는 지점은 데이터다. KRX API가 수정주가와 관리종목 상세 이력을 완전히 커버하는지 Phase 1 첫 주에 확인하고, 불완전하면 보완 소스를 즉시 확정해야 한다. 그 다음은 as-of-date 유니버스다. 이게 틀리면 모든 백테스트가 자동으로 look-ahead 편향을 가진다.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주문 기능(BrokerAdapter 실구현)은 Phase 4의 일이다. 그 전까지는 MockBroker만으로 전체 파이프라인을 검증한다. 이 순서를 지키는 것이 MAPS의 철학 — 나쁜 전략이 실계좌로 못 올라오게 막는 것 — 을 구현에서도 실천하는 방법이다.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A. 용어집 (v2.6.1~v2.6.3 누적)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용어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정의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 (Risk Unit)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초기 진입 시 스탑까지의 거리. 1R = (진입가 - 스탑가)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MDD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Maximum Drawdown. 자산곡선 최고점 대비 최대 하락 폭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Ulcer Index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MDD의 빈도와 깊이를 동시에 반영하는 위험 지표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Recovery Factor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총수익 / MDD. 회복력 지표. 일반적으로 &gt;= 3 양호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Gain-to-Pain Ratio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월별 수익 합 / 월별 손실 합 절댓값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Plateau Score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최적 파라미터 이웃 중 성과 75% 이상 + MDD 125% 이내 점 비율 × 100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Tradeability Score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Robustness/Risk/Recovery/Return 서브스코어 가중합 (0~100)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Walk-Forward Analysis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IS-OOS를 슬라이드하며 파라미터 안정성을 검증하는 방식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Block Bootstrap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거래 순서 재배열 시 연속 거래의 군집성을 보존하는 셔플 방식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DataQualityFilter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데이터 수집 직후의 단일 게이트. 6개 기준으로 유니버스 정제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as-of-date 유니버스 (v2.6.3)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특정 기준일에 실제로 매수 가능했던 종목 집합을 재현하는 생성기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BrokerAdapter (v2.6.3)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특정 증권사 API를 교환 가능하게 하는 추상 인터페이스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Kill Switch (v2.6.3)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조건 충족 시 신규 주문을 전면 차단하는 긴급 정지 메커니즘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생존자 편향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폐지 종목을 유니버스에서 제외해 결과가 자동으로 좋아지는 현상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Look-ahead Bias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특정 시점에서 알 수 없었던 미래 정보가 신호 산출에 새는 현상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  <w:rPr>
          <w:b/>
          <w:bCs/>
          <w:color w:val="1F4E79"/>
        </w:rPr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MAPS v2.6.3 | Implementation Readiness (구현 착수 준비 통합본)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2026-05-02T04:52:54.787Z</dcterms:created>
  <dcterms:modified xsi:type="dcterms:W3CDTF">2026-05-02T04:52:54.834Z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