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36">
            <wp:simplePos x="0" y="0"/>
            <wp:positionH relativeFrom="page">
              <wp:posOffset>1148715</wp:posOffset>
            </wp:positionH>
            <wp:positionV relativeFrom="paragraph">
              <wp:posOffset>177165</wp:posOffset>
            </wp:positionV>
            <wp:extent cx="539750" cy="539750"/>
            <wp:effectExtent l="0" t="0" r="0" b="0"/>
            <wp:wrapNone/>
            <wp:docPr id="1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๒๙  กันยายน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>.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7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id="_x0000_t32" coordsize="21600,21600" o:spt="32" path="m,l21600,21600nfe">
                <v:stroke joinstyle="miter"/>
                <v:path gradientshapeok="t" o:connecttype="rect" textboxrect="0,0,21600,21600"/>
              </v:shapetype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หมวด </w:t>
      </w:r>
      <w:r>
        <w:rPr>
          <w:rFonts w:eastAsia="Calibri"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ส่วนที่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การตรวจสอบพัสดุประจำปี 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กำหนดให้ก่อนสิ้นเดือนกันยายนของทุกปี ให้หัวหน้าส่วนราชการหรือหัวหน้าหน่วยงาน ซึ่งมีพัสดุไว้จ่ายตามข้อ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153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แล้วแต่กรณี แต่งตั้งเจ้าหน้าที่ในส่วนราชการหรือหน่วยงานนั้น ซึ่งมิใช่เจ้าหน้าที่พัสดุคนหนึ่งหรือหลายคนตามความจำเป็น เพื่อตรวจสอบการรับจ่ายพัสดุงวดตั้งแต่วันที่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กันยายนปีปัจจุบัน และ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ตรวจนับพัสดุประเภทที่คงเหลืออยู่เพียงวันสิ้นงวดนั้น เริ่มดำเนินการตรวจสอบพัสดุในวันเปิดทำการ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 หรือสูญไป เพราะเหตุใด หรือพัสดุใดไม่จำเป็นต้องใช้ในราชการต่อไป แล้วเสนอรายงานผลการตรวจสอบต่อผู้แต่งตั้งภายใน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ฉะนั้น เพื่อให้การดำเนินการตรวจสอบการรับ – จ่ายพัสดุประจำปีเป็นไปด้วยความเรียบร้อย ถูกต้องตามระเบียบดังกล่าวข้างต้น ซึ่งได้รับมอบอำนาจจากเลขาธิการคณะกรรมการ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การศึกษาขั้นพื้นฐานตามคำสั่งสำนักงานคณะกรรมการการศึกษาขั้นพื้นฐาน 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pacing w:val="-12"/>
          <w:sz w:val="32"/>
          <w:szCs w:val="32"/>
        </w:rPr>
        <w:t xml:space="preserve">8 </w:t>
      </w:r>
      <w:r>
        <w:rPr>
          <w:rFonts w:ascii="TH SarabunIT๙" w:hAnsi="TH SarabunIT๙" w:eastAsia="Calibri" w:cs="TH SarabunIT๙"/>
          <w:spacing w:val="-12"/>
          <w:sz w:val="32"/>
          <w:sz w:val="32"/>
          <w:szCs w:val="32"/>
        </w:rPr>
        <w:t>กรกฎาคม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มอบอำนาจ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การสั่งซื้อสั่งจ้าง และการดำเนินการตามระเบียบสำนักนายกรัฐมนตรีว่าด้วยการพัสดุ จึงขอแต่งตั้งบุคคลผู้มีรายนามต่อไปนี้เป็นคณะกรรมการตรวจสอบพัสดุประจำปี</w:t>
      </w:r>
    </w:p>
    <w:p>
      <w:pPr>
        <w:pStyle w:val="Normal"/>
        <w:ind w:firstLine="720" w:end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 สิงห์สม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>2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   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ชำนาญการ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1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9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4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sectPr>
          <w:headerReference w:type="default" r:id="rId3"/>
          <w:type w:val="nextPage"/>
          <w:pgSz w:w="11906" w:h="16838"/>
          <w:pgMar w:left="1701" w:right="1134" w:gutter="0" w:header="720" w:top="851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ind w:start="36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3">
            <wp:simplePos x="0" y="0"/>
            <wp:positionH relativeFrom="page">
              <wp:posOffset>3264535</wp:posOffset>
            </wp:positionH>
            <wp:positionV relativeFrom="paragraph">
              <wp:posOffset>-3810</wp:posOffset>
            </wp:positionV>
            <wp:extent cx="1080135" cy="1080135"/>
            <wp:effectExtent l="0" t="0" r="0" b="0"/>
            <wp:wrapNone/>
            <wp:docPr id="5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drawing>
          <wp:inline distT="0" distB="0" distL="0" distR="0">
            <wp:extent cx="790575" cy="781050"/>
            <wp:effectExtent l="0" t="0" r="0" b="0"/>
            <wp:docPr id="6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30" t="-27" r="-30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0575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๕๖</w:t>
      </w:r>
      <w:r>
        <w:rPr>
          <w:rFonts w:cs="TH SarabunIT๙" w:ascii="TH SarabunIT๙" w:hAnsi="TH SarabunIT๙"/>
          <w:sz w:val="32"/>
          <w:szCs w:val="32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แต่งตั้งคณะกรรมการตรวจสอบพัสดุประจำปี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งบประมาณ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อาศัยอำนาจตามความในข้อ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แห่งระเบียบสำนักนายกรัฐมนตรีว่าด้วยการพัสดุพ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และคำสั่งสำนักงานคณะกรรมการการศึกษาขั้นพื้นฐานที่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เรื่อง มอบอำนาจการสั่งซื้อสั่งจ้าง และการดำเนินการตามระเบียบสำนักนายกรัฐมนตรีว่าด้วยการพัสดุ จึงแต่งตั้งบุคคลผู้มีรายนามข้างท้ายนี้เป็นคณะกรรมการตรวจสอบพัสดุประจำปี โดยให้ทำการตรวจสอบการรับจ่ายพัสดุงวดตั้งแต่วันที่ 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โดยเริ่มดำเนินการตรวจสอบพัสดุในวันเปิดทำการวันแรกของเดือนตุลาคมเป็นต้นไปว่า 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 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 ดังนี้</w:t>
      </w:r>
    </w:p>
    <w:p>
      <w:pPr>
        <w:pStyle w:val="Normal"/>
        <w:numPr>
          <w:ilvl w:val="0"/>
          <w:numId w:val="0"/>
        </w:numPr>
        <w:ind w:firstLine="720" w:end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  สิงห์สม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720" w:end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  ปรีชพันธ์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ind w:firstLine="72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  ตั้งแต่วันที่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เป็นต้นไป</w:t>
      </w:r>
    </w:p>
    <w:p>
      <w:pPr>
        <w:pStyle w:val="Normal"/>
        <w:tabs>
          <w:tab w:val="clear" w:pos="720"/>
          <w:tab w:val="left" w:pos="2268" w:leader="none"/>
          <w:tab w:val="left" w:pos="2552" w:leader="none"/>
          <w:tab w:val="left" w:pos="340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กันยายน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start="2880" w:end="0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ind w:start="288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3969" w:leader="none"/>
        </w:tabs>
        <w:ind w:firstLine="720" w:start="144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8">
            <wp:simplePos x="0" y="0"/>
            <wp:positionH relativeFrom="page">
              <wp:posOffset>933450</wp:posOffset>
            </wp:positionH>
            <wp:positionV relativeFrom="paragraph">
              <wp:posOffset>-83820</wp:posOffset>
            </wp:positionV>
            <wp:extent cx="539750" cy="539750"/>
            <wp:effectExtent l="0" t="0" r="0" b="0"/>
            <wp:wrapNone/>
            <wp:docPr id="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/256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๑๒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ตุลาคม  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รายงานผลการตรวจสอบพัสดุประจำปี</w:t>
      </w:r>
    </w:p>
    <w:p>
      <w:pPr>
        <w:pStyle w:val="Normal"/>
        <w:spacing w:before="120" w:after="12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9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ตามที่ได้สั่งการให้คณะกรรมการตรวจสอบพัสดุประจำปี ทำการตรวจสอบการรับจ่ายพัสดุ งวดตั้งแต่วันที่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ตุลาคมปีก่อน จนถึงวันที่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กันยายนปีปัจจุบัน และตรวจนับพัสดุประเภทที่คงเหลืออยู่เพียงวันสิ้นงวดนั้น โดยเริ่มดำเนินการตรวจสอบพัสดุในวันทำการวันแรกของเดือนตุลาคมเป็นต้นไป ว่าการรับจ่ายถูกต้องหรือไม่ พัสดุคงเหลือมีตัวอยู่ตรงตามบัญชีหรือทะเบียนหรือไม่ มีพัสดุใดชำรุด เสื่อมสภาพหรือสูญไปเพราะเหตุใด หรือพัสดุใดไม่จำเป็นต้องใช้ในราชการต่อไป แล้วรายงานผลการตรวจสอบต่อผู้แต่งตั้งภายใน </w:t>
      </w:r>
      <w:r>
        <w:rPr>
          <w:rFonts w:eastAsia="Calibri" w:cs="TH SarabunIT๙" w:ascii="TH SarabunIT๙" w:hAnsi="TH SarabunIT๙"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วันทำการ นั้น</w:t>
      </w:r>
    </w:p>
    <w:p>
      <w:pPr>
        <w:pStyle w:val="Normal"/>
        <w:spacing w:before="120" w:after="0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บัดนี้ คณะกรรมการตรวจสอบพัสดุประจำปี ตามคำสั่ง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๕๖</w:t>
      </w:r>
      <w:r>
        <w:rPr>
          <w:rFonts w:eastAsia="Calibri" w:cs="TH SarabunIT๙" w:ascii="TH SarabunIT๙" w:hAnsi="TH SarabunIT๙"/>
          <w:sz w:val="32"/>
          <w:szCs w:val="32"/>
        </w:rPr>
        <w:t>/</w:t>
      </w:r>
      <w:r>
        <w:rPr>
          <w:rFonts w:eastAsia="Calibri"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ลงวันที่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กันยายน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ได้ดำเนินการตรวจสอบพัสดุเป็นที่เรียบร้อยแล้วปรากฏผลดังนี้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การตรวจสอบการรับจ่ายพัสดุ ได้ตรวจสอบเอกสารฝ่ายรับและเอกสารฝ่ายจ่ายกับบัญชีพัสดุและทะเบียนครุภัณฑ์ ปรากฏว่าถูกต้อง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ในวันที่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๑๒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256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พัสดุคงเหลือมีอยู่ตรงตามบัญชีและทะเบียน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การตรวจสอบพัสดุปรากฏว่า มีพัสดุชำรุดและ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เสื่อมคุณภาพ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ที่แนบมาพร้อมนี้</w:t>
      </w:r>
    </w:p>
    <w:p>
      <w:pPr>
        <w:pStyle w:val="Normal"/>
        <w:spacing w:before="24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ประธานกรรมการ             </w:t>
      </w: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นางสาวนรินทร์  สิงห์สม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าร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นายสมจิตร  ปรีชพันธ์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กรรมการ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นางสาวดาวเรือง สอนเมือง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eastAsia="Calibri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ทราบ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รายงาน สตง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ลงชื่อ</w:t>
      </w:r>
      <w:r>
        <w:rPr>
          <w:rFonts w:eastAsia="Calibri" w:cs="TH SarabunIT๙" w:ascii="TH SarabunIT๙" w:hAnsi="TH SarabunIT๙"/>
          <w:sz w:val="32"/>
          <w:szCs w:val="32"/>
        </w:rPr>
        <w:t>).....................................................................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</w:t>
      </w:r>
      <w:r>
        <w:rPr>
          <w:rFonts w:eastAsia="Calibri" w:cs="TH SarabunIT๙" w:ascii="TH SarabunIT๙" w:hAnsi="TH SarabunIT๙"/>
          <w:sz w:val="32"/>
          <w:szCs w:val="32"/>
        </w:rPr>
        <w:t xml:space="preserve">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 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sectPr>
          <w:headerReference w:type="default" r:id="rId7"/>
          <w:headerReference w:type="first" r:id="rId8"/>
          <w:type w:val="nextPage"/>
          <w:pgSz w:w="11906" w:h="16838"/>
          <w:pgMar w:left="1440" w:right="1152" w:gutter="0" w:header="720" w:top="864" w:footer="0" w:bottom="720"/>
          <w:pgNumType w:fmt="decimal"/>
          <w:formProt w:val="false"/>
          <w:titlePg/>
          <w:textDirection w:val="lrTb"/>
          <w:docGrid w:type="default" w:linePitch="360" w:charSpace="0"/>
        </w:sect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ab/>
        <w:tab/>
      </w:r>
      <w:r>
        <w:rPr>
          <w:rFonts w:eastAsia="Calibri"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0" w:name="_Hlk212548544"/>
      <w:bookmarkEnd w:id="0"/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3 )</w:t>
      </w:r>
    </w:p>
    <w:p>
      <w:pPr>
        <w:pStyle w:val="Normal"/>
        <w:spacing w:lineRule="auto" w:line="276" w:before="0" w:after="12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บัญชีรายการครุภัณฑ์ ชำรุด  เสื่อมสภาพ  สูญไป   ของ โรงเรียนบ้านเขาธรรมบท </w:t>
      </w:r>
    </w:p>
    <w:p>
      <w:pPr>
        <w:pStyle w:val="Normal"/>
        <w:spacing w:lineRule="auto" w:line="276" w:before="0" w:after="120"/>
        <w:jc w:val="center"/>
        <w:rPr/>
      </w:pPr>
      <w:r>
        <w:rPr/>
        <w:t xml:space="preserve">ประจำปี </w:t>
      </w:r>
      <w:r>
        <w:rPr/>
        <w:t>2569</w:t>
      </w:r>
    </w:p>
    <w:tbl>
      <w:tblPr>
        <w:tblW w:w="14441" w:type="dxa"/>
        <w:jc w:val="start"/>
        <w:tblInd w:w="-22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04"/>
        <w:gridCol w:w="2596"/>
        <w:gridCol w:w="1894"/>
        <w:gridCol w:w="594"/>
        <w:gridCol w:w="594"/>
        <w:gridCol w:w="594"/>
        <w:gridCol w:w="1271"/>
        <w:gridCol w:w="1072"/>
        <w:gridCol w:w="950"/>
        <w:gridCol w:w="987"/>
        <w:gridCol w:w="1037"/>
        <w:gridCol w:w="2348"/>
      </w:tblGrid>
      <w:tr>
        <w:trPr>
          <w:tblHeader w:val="true"/>
          <w:trHeight w:val="314" w:hRule="atLeast"/>
        </w:trPr>
        <w:tc>
          <w:tcPr>
            <w:tcW w:w="50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2596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89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305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รายการเสียหาย</w:t>
            </w:r>
          </w:p>
        </w:tc>
        <w:tc>
          <w:tcPr>
            <w:tcW w:w="3009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การได้มา </w:t>
            </w:r>
          </w:p>
        </w:tc>
        <w:tc>
          <w:tcPr>
            <w:tcW w:w="10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ราคาที่ได้มา</w:t>
            </w:r>
          </w:p>
        </w:tc>
        <w:tc>
          <w:tcPr>
            <w:tcW w:w="234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คำชี้แจงประกอบสาเหตุของที่ชำรุดฯลฯ</w:t>
            </w:r>
          </w:p>
        </w:tc>
      </w:tr>
      <w:tr>
        <w:trPr>
          <w:tblHeader w:val="true"/>
          <w:trHeight w:val="907" w:hRule="atLeast"/>
          <w:cantSplit w:val="true"/>
        </w:trPr>
        <w:tc>
          <w:tcPr>
            <w:tcW w:w="50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2596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  <w:tc>
          <w:tcPr>
            <w:tcW w:w="189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</w:t>
            </w:r>
          </w:p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เสื่อมคุณภาพ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สูญไป</w:t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extDirection w:val="btLr"/>
          </w:tcPr>
          <w:p>
            <w:pPr>
              <w:pStyle w:val="Normal"/>
              <w:ind w:start="113" w:end="113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สาเหตุ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ได้มาโดยวิธี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วัน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เดือน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งบ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ประมาณ</w:t>
            </w:r>
          </w:p>
        </w:tc>
        <w:tc>
          <w:tcPr>
            <w:tcW w:w="10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234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Tank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9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ส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.2553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3,000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.170/120/2556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เก้าอี้พลาสติกมีพนักพิง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.170/149/2556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เสื่อมสภาพ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มิ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.2556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245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ชำรุดและเสื่อมสภาพตามอายุการใช้งาน ใช้งานไม่ปลอดภัย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Aspire TC-780 Series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12,900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.269/002/2562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.269/003/2562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.269/004/2562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Veriton Z4660G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</w:rPr>
              <w:t>ได้รับจัดสรรจากเขตพื้นที่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22,000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แบบที่ ๒</w:t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ซื้อ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ต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ค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.2562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15,000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พิมพ์เอกสารไม่ได้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.325/002/2568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.325/003/2568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๑๔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V242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แสดงผลภาพไม่ได้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๑๕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๑๖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๑๗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  <w:br/>
            </w:r>
          </w:p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.325/009/2568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๑๘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.325/010/2568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๑๙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.325/014/2568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๒๐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.325/015/2568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๒๑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.325/016/2568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๒๒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.325/017/2568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  <w:tr>
        <w:trPr/>
        <w:tc>
          <w:tcPr>
            <w:tcW w:w="5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๒๓</w:t>
            </w:r>
          </w:p>
        </w:tc>
        <w:tc>
          <w:tcPr>
            <w:tcW w:w="25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EliteDesk 705 G2 SFF</w:t>
            </w:r>
          </w:p>
        </w:tc>
        <w:tc>
          <w:tcPr>
            <w:tcW w:w="18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ขบ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Segoe UI Symbol" w:hAnsi="Segoe UI Symbol" w:eastAsia="Calibri" w:cs="Segoe UI Symbol"/>
                <w:sz w:val="32"/>
                <w:szCs w:val="32"/>
              </w:rPr>
            </w:pPr>
            <w:r>
              <w:rPr>
                <w:rFonts w:eastAsia="Segoe UI Symbol" w:cs="Segoe UI Symbol" w:ascii="Segoe UI Symbol" w:hAnsi="Segoe UI Symbol"/>
                <w:sz w:val="32"/>
                <w:szCs w:val="32"/>
              </w:rPr>
              <w:t>✓</w:t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5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2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ใช้งานไม่ได้</w:t>
            </w:r>
          </w:p>
        </w:tc>
        <w:tc>
          <w:tcPr>
            <w:tcW w:w="10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รับบริจาค</w:t>
            </w:r>
          </w:p>
        </w:tc>
        <w:tc>
          <w:tcPr>
            <w:tcW w:w="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 xml:space="preserve">19 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ก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พ</w:t>
            </w: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.2568</w:t>
            </w:r>
          </w:p>
        </w:tc>
        <w:tc>
          <w:tcPr>
            <w:tcW w:w="9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10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2,590</w:t>
            </w:r>
          </w:p>
        </w:tc>
        <w:tc>
          <w:tcPr>
            <w:tcW w:w="23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ชำรุด เปิดเครื่องไม่ได้ ซ่อมแซมไม่คุ้มค่า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4">
                <wp:simplePos x="0" y="0"/>
                <wp:positionH relativeFrom="column">
                  <wp:posOffset>4555490</wp:posOffset>
                </wp:positionH>
                <wp:positionV relativeFrom="paragraph">
                  <wp:posOffset>66040</wp:posOffset>
                </wp:positionV>
                <wp:extent cx="4084955" cy="1088390"/>
                <wp:effectExtent l="0" t="0" r="0" b="0"/>
                <wp:wrapNone/>
                <wp:docPr id="9" name="Frame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2pt;mso-position-vertical-relative:text;margin-left:358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ind w:firstLine="720" w:start="9360" w:end="-501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bookmarkStart w:id="1" w:name="_Hlk212548544"/>
      <w:bookmarkEnd w:id="1"/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(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5)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รายละเอียดผลการตรวจสอบวัสดุประจำปี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หน่วยงาน โรงเรียนบ้านเขา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ธ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รรมบท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br/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วัสดุคงเหลือ ณ วันที่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 xml:space="preserve">30 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กันยายน ๒๕๖๙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587"/>
        <w:gridCol w:w="2011"/>
        <w:gridCol w:w="1961"/>
        <w:gridCol w:w="1622"/>
        <w:gridCol w:w="1856"/>
        <w:gridCol w:w="1530"/>
        <w:gridCol w:w="1856"/>
        <w:gridCol w:w="1580"/>
      </w:tblGrid>
      <w:tr>
        <w:trPr>
          <w:trHeight w:val="137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ประเภท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หน่วยนับ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จำนวนตามบัญชี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ตรวจนับได้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จำนวน</w:t>
            </w:r>
          </w:p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(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ขาด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/</w:t>
            </w: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เกิน</w:t>
            </w:r>
            <w:r>
              <w:rPr>
                <w:rFonts w:eastAsia="Calibri" w:cs="TH SarabunIT๙" w:ascii="TH SarabunIT๙" w:hAnsi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b/>
                <w:b/>
                <w:bCs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836" w:hRule="atLeast"/>
        </w:trPr>
        <w:tc>
          <w:tcPr>
            <w:tcW w:w="15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20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6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85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5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ไม่มีวัสดุคงเหลือ ณ วันที่ ๓๐ กันยายน ๒๕๖๙</w:t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5">
                <wp:simplePos x="0" y="0"/>
                <wp:positionH relativeFrom="column">
                  <wp:posOffset>4850130</wp:posOffset>
                </wp:positionH>
                <wp:positionV relativeFrom="paragraph">
                  <wp:posOffset>73025</wp:posOffset>
                </wp:positionV>
                <wp:extent cx="4084955" cy="1088390"/>
                <wp:effectExtent l="0" t="0" r="0" b="0"/>
                <wp:wrapNone/>
                <wp:docPr id="10" name="Frame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spacing w:lineRule="auto" w:line="276"/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spacing w:lineRule="auto" w:line="276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5.75pt;mso-position-vertical-relative:text;margin-left:38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spacing w:lineRule="auto" w:line="276"/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spacing w:lineRule="auto" w:line="276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spacing w:lineRule="auto" w:line="276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(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เอกสารหมายเลข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6 )</w:t>
      </w:r>
    </w:p>
    <w:p>
      <w:pPr>
        <w:pStyle w:val="Normal"/>
        <w:spacing w:lineRule="auto" w:line="276"/>
        <w:jc w:val="center"/>
        <w:rPr/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บัญชีแสดงครุภัณฑ์ ของโรงเรียนบ้านเขาธรรมบท สพป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.</w:t>
      </w: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 xml:space="preserve">นครสวรรค์ เขต </w:t>
      </w:r>
      <w:r>
        <w:rPr>
          <w:rFonts w:eastAsia="Calibri" w:cs="TH SarabunIT๙" w:ascii="TH SarabunIT๙" w:hAnsi="TH SarabunIT๙"/>
          <w:b/>
          <w:bCs/>
          <w:sz w:val="32"/>
          <w:szCs w:val="32"/>
        </w:rPr>
        <w:t>3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z w:val="32"/>
          <w:sz w:val="32"/>
          <w:szCs w:val="32"/>
        </w:rPr>
        <w:t>ประจำปี ๒๕๖๙</w:t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blHeader w:val="true"/>
          <w:trHeight w:val="682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คอมพิวเตอร์ตั้งโต๊ะ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(AIO)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ขนาด ๒๓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.324/001-010/2567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พร้อมอุปกรณ์ประกอบ ได้แก่ 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V1936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๑๐ จอ แป้นพิมพ์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(Keyboard)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KU-1156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จำนวน ๒๐ ตัว และเมาส์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๒๐ ตัว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.325/001-020/2568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๒๐ ชุด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ชุด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จำหน่าย ๑๒ ชุด ได้แก่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.325/002, 003, 004, 007, 008, 009, 010, 014, 015, 016, 017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018/2568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และจำหน่ายจอภาพ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ของชุด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 ๑ จอ</w:t>
            </w:r>
          </w:p>
        </w:tc>
      </w:tr>
    </w:tbl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G3010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.326/001/2569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โทรทัศน์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(TV)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จอแบน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Sharp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.327/001-002/2569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เครื่อง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โต๊ะเรียน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.328/001-010/2569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 ชุด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ตู้เหล็กบานเปิดสองบาน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.329/001/2569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ตู้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ตู้ล็อกเกอร์ ๓ ชั้น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.330/001-008/2569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๘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.331/001-002/2569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 อัน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๙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พัดลมติดผนัง ยี่ห้อฮาตาริ ขนาด ๑๘ นิ้ว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.332/001-012/2569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eastAsia="Calibri" w:cs="TH SarabunIT๙"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color w:val="FF0000"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color w:val="FF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FF0000"/>
          <w:sz w:val="32"/>
          <w:szCs w:val="32"/>
        </w:rPr>
      </w:r>
    </w:p>
    <w:tbl>
      <w:tblPr>
        <w:tblpPr w:vertAnchor="text" w:horzAnchor="page" w:tblpXSpec="center" w:leftFromText="180" w:rightFromText="180" w:tblpY="508"/>
        <w:tblW w:w="1421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7"/>
        <w:gridCol w:w="3148"/>
        <w:gridCol w:w="2318"/>
        <w:gridCol w:w="1905"/>
        <w:gridCol w:w="1274"/>
        <w:gridCol w:w="1379"/>
        <w:gridCol w:w="1314"/>
        <w:gridCol w:w="1854"/>
      </w:tblGrid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ลำดับที่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หมายเลขครุภัณฑ์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ยอดคงเหลือยกมา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ยอดที่ได้มา</w:t>
            </w:r>
          </w:p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ปีปัจจุบัน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ยอดที่จำหน่ายในรอบปี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รวมยอดคงเหลือ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eastAsia="Calibri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๑๐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/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ชั้นวางอเนกประสงค์ ๓ ช่องโล่ง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.333/001-006/2569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๑๑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โพเดียมหน้าฉลุ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.334/001/2569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  <w:tr>
        <w:trPr>
          <w:trHeight w:val="739" w:hRule="atLeast"/>
        </w:trPr>
        <w:tc>
          <w:tcPr>
            <w:tcW w:w="10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๑๒</w:t>
            </w:r>
          </w:p>
        </w:tc>
        <w:tc>
          <w:tcPr>
            <w:tcW w:w="31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โพเดียมหน้าทึบ</w:t>
            </w:r>
          </w:p>
        </w:tc>
        <w:tc>
          <w:tcPr>
            <w:tcW w:w="2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.334/002/2569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27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3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>-</w:t>
            </w:r>
          </w:p>
        </w:tc>
        <w:tc>
          <w:tcPr>
            <w:tcW w:w="131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 w:before="0" w:after="20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 ตัว</w:t>
            </w:r>
          </w:p>
        </w:tc>
        <w:tc>
          <w:tcPr>
            <w:tcW w:w="1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eastAsia="Calibri" w:cs="TH SarabunIT๙"/>
                <w:sz w:val="32"/>
                <w:szCs w:val="32"/>
              </w:rPr>
            </w:pPr>
            <w:r>
              <w:rPr>
                <w:rFonts w:eastAsia="Calibri" w:cs="TH SarabunIT๙" w:ascii="TH SarabunIT๙" w:hAnsi="TH SarabunIT๙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 w:before="0" w:after="200"/>
        <w:jc w:val="center"/>
        <w:rPr>
          <w:rFonts w:ascii="TH SarabunIT๙" w:hAnsi="TH SarabunIT๙" w:eastAsia="Calibri" w:cs="TH SarabunIT๙"/>
          <w:b/>
          <w:bCs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0" distB="0" distL="114935" distR="114935" simplePos="0" locked="0" layoutInCell="1" allowOverlap="1" relativeHeight="46">
                <wp:simplePos x="0" y="0"/>
                <wp:positionH relativeFrom="column">
                  <wp:posOffset>4723130</wp:posOffset>
                </wp:positionH>
                <wp:positionV relativeFrom="paragraph">
                  <wp:posOffset>162560</wp:posOffset>
                </wp:positionV>
                <wp:extent cx="4084955" cy="1088390"/>
                <wp:effectExtent l="0" t="0" r="0" b="0"/>
                <wp:wrapNone/>
                <wp:docPr id="11" name="Frame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4955" cy="10883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</w:rPr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ind w:firstLine="720" w:end="0"/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นางสาวนรินทร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์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สิงห์สม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ประธานกรรมการ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นายสมจิต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ปรีชพันธ์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กรรมการ </w:t>
                            </w:r>
                          </w:p>
                          <w:p>
                            <w:pPr>
                              <w:pStyle w:val="Normal"/>
                              <w:ind w:firstLine="720" w:end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………………………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.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นางสาวดาวเรือ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 สอนเมือง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กรรมการ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Angsana New" w:hAnsi="Angsana New" w:cs="Angsana New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Angsana New" w:ascii="Angsana New" w:hAnsi="Angsana New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21.65pt;height:85.7pt;mso-wrap-distance-left:9.05pt;mso-wrap-distance-right:9.05pt;mso-wrap-distance-top:0pt;mso-wrap-distance-bottom:0pt;margin-top:12.8pt;mso-position-vertical-relative:text;margin-left:371.9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Angsana New" w:hAnsi="Angsana New" w:cs="Angsana New"/>
                        </w:rPr>
                      </w:pPr>
                      <w:r>
                        <w:rPr>
                          <w:rFonts w:cs="Angsana New" w:ascii="Angsana New" w:hAnsi="Angsana New"/>
                        </w:rPr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ind w:firstLine="720" w:end="0"/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นางสาวนรินทร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์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สิงห์สม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ประธานกรรมการ</w:t>
                      </w:r>
                    </w:p>
                    <w:p>
                      <w:pPr>
                        <w:pStyle w:val="Normal"/>
                        <w:ind w:firstLine="72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นายสมจิต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ปรีชพันธ์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กรรมการ </w:t>
                      </w:r>
                    </w:p>
                    <w:p>
                      <w:pPr>
                        <w:pStyle w:val="Normal"/>
                        <w:ind w:firstLine="720" w:end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………………………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.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นางสาวดาวเรือ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 สอนเมือง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กรรมการ</w:t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  <w:p>
                      <w:pPr>
                        <w:pStyle w:val="Normal"/>
                        <w:rPr>
                          <w:rFonts w:ascii="Angsana New" w:hAnsi="Angsana New" w:cs="Angsana New"/>
                          <w:sz w:val="24"/>
                          <w:szCs w:val="24"/>
                        </w:rPr>
                      </w:pPr>
                      <w:r>
                        <w:rPr>
                          <w:rFonts w:cs="Angsana New" w:ascii="Angsana New" w:hAnsi="Angsana New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eastAsia="Calibri" w:cs="TH SarabunIT๙"/>
          <w:b/>
          <w:bCs/>
          <w:color w:val="EE0000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sectPr>
          <w:headerReference w:type="default" r:id="rId9"/>
          <w:headerReference w:type="first" r:id="rId10"/>
          <w:type w:val="nextPage"/>
          <w:pgSz w:orient="landscape" w:w="16838" w:h="11906"/>
          <w:pgMar w:left="1701" w:right="1134" w:gutter="0" w:header="720" w:top="1134" w:footer="0" w:bottom="1134"/>
          <w:pgNumType w:fmt="decimal"/>
          <w:formProt w:val="false"/>
          <w:textDirection w:val="lrTb"/>
          <w:docGrid w:type="default" w:linePitch="381" w:charSpace="0"/>
        </w:sect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1">
            <wp:simplePos x="0" y="0"/>
            <wp:positionH relativeFrom="page">
              <wp:posOffset>1080135</wp:posOffset>
            </wp:positionH>
            <wp:positionV relativeFrom="paragraph">
              <wp:posOffset>-129540</wp:posOffset>
            </wp:positionV>
            <wp:extent cx="539750" cy="539750"/>
            <wp:effectExtent l="0" t="0" r="0" b="0"/>
            <wp:wrapNone/>
            <wp:docPr id="1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bookmarkStart w:id="2" w:name="_Hlk211867549"/>
      <w:bookmarkEnd w:id="2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bookmarkStart w:id="3" w:name="_Hlk211867549"/>
      <w:bookmarkEnd w:id="3"/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sz w:val="32"/>
          <w:szCs w:val="32"/>
          <w:u w:val="dotted"/>
        </w:rPr>
        <w:t>/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ว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 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b/>
          <w:bCs/>
          <w:color w:val="FFFFFF"/>
          <w:sz w:val="32"/>
          <w:szCs w:val="32"/>
          <w:u w:val="dotted"/>
        </w:rPr>
        <w:t xml:space="preserve">. </w:t>
      </w:r>
      <w:r>
        <w:rPr>
          <w:rFonts w:cs="TH SarabunIT๙" w:ascii="TH SarabunIT๙" w:hAnsi="TH SarabunIT๙"/>
          <w:b/>
          <w:bCs/>
          <w:sz w:val="32"/>
          <w:szCs w:val="32"/>
          <w:u w:val="dotted"/>
        </w:rPr>
        <w:t xml:space="preserve">                     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แต่งตั้งคณะกรรมการสอบหาข้อเท็จจริง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5">
                <wp:simplePos x="0" y="0"/>
                <wp:positionH relativeFrom="column">
                  <wp:posOffset>19050</wp:posOffset>
                </wp:positionH>
                <wp:positionV relativeFrom="paragraph">
                  <wp:posOffset>31750</wp:posOffset>
                </wp:positionV>
                <wp:extent cx="5730875" cy="1270"/>
                <wp:effectExtent l="635" t="5080" r="635" b="5080"/>
                <wp:wrapNone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31200" cy="180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1.5pt;margin-top:2.5pt;width:451.25pt;height:0.1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 คณะกรรมการตรวจสอบพัสดุประจำปี ได้รายงานผลการตรวจสอบให้ทราบและได้สั่งการให้ตั้งคณะกรรมการสอบหาข้อเท็จจริง กรณีมีพัสดุชำรุด เสื่อมสภาพ หรือสูญไป หรือหมดความจำเป็นต้องใช้ใน</w:t>
      </w:r>
      <w:r>
        <w:rPr>
          <w:rFonts w:ascii="TH SarabunIT๙" w:hAnsi="TH SarabunIT๙" w:cs="TH SarabunIT๙"/>
          <w:sz w:val="32"/>
          <w:sz w:val="32"/>
          <w:szCs w:val="32"/>
        </w:rPr>
        <w:t>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>ต่อไป เพื่อประกอบการพิจารณาจำหน่ายตามระเบียบ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สำนักนายกรัฐมนตรี</w:t>
      </w:r>
      <w:r>
        <w:rPr>
          <w:rFonts w:ascii="TH SarabunIT๙" w:hAnsi="TH SarabunIT๙" w:cs="TH SarabunIT๙"/>
          <w:sz w:val="32"/>
          <w:sz w:val="32"/>
          <w:szCs w:val="32"/>
        </w:rPr>
        <w:t>ว่าด้วยการพัส</w:t>
      </w:r>
      <w:r>
        <w:rPr>
          <w:rFonts w:ascii="TH SarabunIT๙" w:hAnsi="TH SarabunIT๙" w:cs="TH SarabunIT๙"/>
          <w:sz w:val="32"/>
          <w:sz w:val="32"/>
          <w:szCs w:val="32"/>
        </w:rPr>
        <w:t>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หมวด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ส่วนที่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ต่อไปนั้น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เพื่อให้การดำเนินการสอบหาข้อเท็จจริงเป็นไปด้วยความเรียบร้อยและถูกต้องตามระเบียบ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ซึ่งได้รับมอบอำนาจจากเลขาธิการคณะกรรมการการศึกษาขั้นพื้นฐาน 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จึงขอ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  <w:r>
        <w:rPr>
          <w:rFonts w:ascii="TH SarabunIT๙" w:hAnsi="TH SarabunIT๙" w:cs="TH SarabunIT๙"/>
          <w:sz w:val="32"/>
          <w:sz w:val="32"/>
          <w:szCs w:val="32"/>
        </w:rPr>
        <w:t>แต่งตั้งบุคคลผู้มีรายนามต่อไปนี้เป็นคณะกรรมการสอบหาข้อเท็จจริง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ชำนาญการพิเศษ   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ind w:firstLine="1418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 ยังไม่มีวิทยฐานะ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ind w:firstLine="1418" w:end="0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           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กรรมการ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</w:r>
      <w:r>
        <mc:AlternateContent>
          <mc:Choice Requires="wps">
            <w:drawing>
              <wp:anchor behindDoc="0" distT="45720" distB="45720" distL="114935" distR="114935" simplePos="0" locked="0" layoutInCell="0" allowOverlap="1" relativeHeight="42">
                <wp:simplePos x="0" y="0"/>
                <wp:positionH relativeFrom="column">
                  <wp:posOffset>1085215</wp:posOffset>
                </wp:positionH>
                <wp:positionV relativeFrom="paragraph">
                  <wp:posOffset>109855</wp:posOffset>
                </wp:positionV>
                <wp:extent cx="2614930" cy="4277360"/>
                <wp:effectExtent l="0" t="0" r="0" b="0"/>
                <wp:wrapSquare wrapText="bothSides"/>
                <wp:docPr id="14" name="Frame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4930" cy="427736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)…………..………..…………….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)…………..………………….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jc w:val="both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หัวหน้าเจ้าหน้าที่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05.9pt;height:336.8pt;mso-wrap-distance-left:9.05pt;mso-wrap-distance-right:9.05pt;mso-wrap-distance-top:3.6pt;mso-wrap-distance-bottom:3.6pt;margin-top:8.65pt;mso-position-vertical-relative:text;margin-left:85.4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)…………..………..…………….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)…………..………………….</w:t>
                      </w:r>
                    </w:p>
                    <w:p>
                      <w:pPr>
                        <w:pStyle w:val="Normal"/>
                        <w:jc w:val="both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jc w:val="both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หัวหน้าเจ้าหน้าที่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jc w:val="both"/>
        <w:rPr/>
      </w:pPr>
      <w:r>
        <w:rPr>
          <w:rFonts w:cs="TH SarabunIT๙" w:ascii="TH SarabunIT๙" w:hAnsi="TH SarabunIT๙"/>
          <w:sz w:val="32"/>
          <w:szCs w:val="32"/>
        </w:rPr>
        <w:br/>
        <w:t xml:space="preserve">                         </w:t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20">
                <wp:simplePos x="0" y="0"/>
                <wp:positionH relativeFrom="column">
                  <wp:posOffset>3501390</wp:posOffset>
                </wp:positionH>
                <wp:positionV relativeFrom="paragraph">
                  <wp:posOffset>79375</wp:posOffset>
                </wp:positionV>
                <wp:extent cx="3427095" cy="4631055"/>
                <wp:effectExtent l="0" t="0" r="0" b="0"/>
                <wp:wrapNone/>
                <wp:docPr id="15" name="Frame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7095" cy="46310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  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เห็นชอบ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ดำเนินการต่อไป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b/>
                                <w:bCs/>
                                <w:sz w:val="32"/>
                                <w:szCs w:val="32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)…………..………………..……….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ผู้อำนวยการโรงเรียนบ้านเขาธรรบท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                       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69.85pt;height:364.65pt;mso-wrap-distance-left:9.05pt;mso-wrap-distance-right:9.05pt;mso-wrap-distance-top:3.6pt;mso-wrap-distance-bottom:3.6pt;margin-top:6.25pt;mso-position-vertical-relative:text;margin-left:275.7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   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เห็นชอบ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ดำเนินการต่อไป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b/>
                          <w:bCs/>
                          <w:sz w:val="32"/>
                          <w:szCs w:val="32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)…………..………………..……….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ผู้อำนวยการโรงเรียนบ้านเขาธรรบท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                       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2">
            <wp:simplePos x="0" y="0"/>
            <wp:positionH relativeFrom="page">
              <wp:posOffset>3364865</wp:posOffset>
            </wp:positionH>
            <wp:positionV relativeFrom="paragraph">
              <wp:posOffset>56515</wp:posOffset>
            </wp:positionV>
            <wp:extent cx="1080135" cy="1080135"/>
            <wp:effectExtent l="0" t="0" r="0" b="0"/>
            <wp:wrapSquare wrapText="bothSides"/>
            <wp:docPr id="1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35">
                <wp:simplePos x="0" y="0"/>
                <wp:positionH relativeFrom="column">
                  <wp:posOffset>2153920</wp:posOffset>
                </wp:positionH>
                <wp:positionV relativeFrom="paragraph">
                  <wp:posOffset>-310515</wp:posOffset>
                </wp:positionV>
                <wp:extent cx="2303780" cy="678180"/>
                <wp:effectExtent l="0" t="0" r="0" b="0"/>
                <wp:wrapNone/>
                <wp:docPr id="17" name="Frame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4.45pt;mso-position-vertical-relative:text;margin-left:169.6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คำสั่งโรงเรีย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แต่งตั้งคณะกรรมการสอบหาข้อเท็จจริง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------------------------------------------------------------------------------------------------------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ตามที่คณะกรรมการตรวจสอบพัสดุประจำปี ได้ตรวจสอบพัสดุปรากฏว่า มีพัสดุชำรุด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และเสื่อมคุณภาพ จำนวน………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รายการ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อาศัยอ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นาจตามความในข้อ </w:t>
      </w:r>
      <w:r>
        <w:rPr>
          <w:rFonts w:cs="TH SarabunIT๙" w:ascii="TH SarabunIT๙" w:hAnsi="TH SarabunIT๙"/>
          <w:sz w:val="32"/>
          <w:szCs w:val="32"/>
        </w:rPr>
        <w:t xml:space="preserve">156 </w:t>
      </w:r>
      <w:r>
        <w:rPr>
          <w:rFonts w:ascii="TH SarabunIT๙" w:hAnsi="TH SarabunIT๙" w:cs="TH SarabunIT๙"/>
          <w:sz w:val="32"/>
          <w:sz w:val="32"/>
          <w:szCs w:val="32"/>
        </w:rPr>
        <w:t>แห่งระเบียบส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แก้ไขเพิ่มเติมฉบับที่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2539 </w:t>
      </w:r>
      <w:r>
        <w:rPr>
          <w:rFonts w:ascii="TH SarabunIT๙" w:hAnsi="TH SarabunIT๙" w:cs="TH SarabunIT๙"/>
          <w:sz w:val="32"/>
          <w:sz w:val="32"/>
          <w:szCs w:val="32"/>
        </w:rPr>
        <w:t>ซึ่งได้รับมอบอ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นาจจากเลขาธิการคณะกรรมการการศึกษา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ขั้นพื้นฐานตามค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สั่งส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เรื่อง มอบอ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นาจการสั่งซื้อ สั่งจ้าง และการด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เนินการตามระเบียบส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นักนายกรัฐมนตรีว่าด้วยการพัสดุ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จึงแต่งตั้งบุคคลผู้มีรายนามต่อไปนี้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เป็นคณะกรรมการสอบหาข้อเท็จจริง เพื่อประกอบการพิจารณา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จ</w:t>
      </w:r>
      <w:r>
        <w:rPr>
          <w:rFonts w:ascii="TH SarabunIT๙" w:hAnsi="TH SarabunIT๙" w:cs="TH SarabunIT๙"/>
          <w:sz w:val="32"/>
          <w:sz w:val="32"/>
          <w:szCs w:val="32"/>
        </w:rPr>
        <w:t>ำ</w:t>
      </w:r>
      <w:r>
        <w:rPr>
          <w:rFonts w:ascii="TH SarabunIT๙" w:hAnsi="TH SarabunIT๙" w:cs="TH SarabunIT๙"/>
          <w:sz w:val="32"/>
          <w:sz w:val="32"/>
          <w:szCs w:val="32"/>
        </w:rPr>
        <w:t>หน่ายพัสด</w:t>
      </w:r>
      <w:r>
        <w:rPr>
          <w:rFonts w:ascii="TH SarabunIT๙" w:hAnsi="TH SarabunIT๙" w:cs="TH SarabunIT๙"/>
          <w:sz w:val="32"/>
          <w:sz w:val="32"/>
          <w:szCs w:val="32"/>
        </w:rPr>
        <w:t>ุ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นางสาวส่งเสริม โกนขุนทด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ชำนาญการพิเศษ      ประธานกรรมการ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นางสาวอัญชิสา ตี่เกิด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  ยังไม่มีวิทยฐานะ       กรรมการ</w:t>
      </w:r>
    </w:p>
    <w:p>
      <w:pPr>
        <w:pStyle w:val="Normal"/>
        <w:tabs>
          <w:tab w:val="clear" w:pos="720"/>
          <w:tab w:val="left" w:pos="1418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นางสาวสุนิสา ประทุมวรรณ์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 ครู</w:t>
      </w:r>
      <w:r>
        <w:rPr>
          <w:rFonts w:ascii="TH SarabunIT๙" w:hAnsi="TH SarabunIT๙" w:cs="TH SarabunIT๙"/>
          <w:sz w:val="32"/>
          <w:sz w:val="32"/>
          <w:szCs w:val="32"/>
        </w:rPr>
        <w:t>ผู้ช่วย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ให้คณะกรรมการที่ได้รับการแต่งตั้งตามคำสั่งนี้ ปฏิบัติหน้าที่ให้บังเกิดผลดีต่อทางราชการอย่างสูงสุด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โดยเคร่งครัด แล้วรายงานผลให้ทราบภายใน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วันทำการ</w:t>
      </w:r>
    </w:p>
    <w:p>
      <w:pPr>
        <w:pStyle w:val="Normal"/>
        <w:tabs>
          <w:tab w:val="clear" w:pos="720"/>
          <w:tab w:val="left" w:pos="1418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ทั้งนี้  ตั้งแต่วันที่  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๔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255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สั่ง  ณ  วันที่  ๑๔  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3969" w:leader="none"/>
          <w:tab w:val="left" w:pos="4536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)………………………………………….</w:t>
      </w:r>
    </w:p>
    <w:p>
      <w:pPr>
        <w:pStyle w:val="Normal"/>
        <w:tabs>
          <w:tab w:val="clear" w:pos="720"/>
          <w:tab w:val="left" w:pos="3686" w:leader="none"/>
          <w:tab w:val="left" w:pos="3969" w:leader="none"/>
        </w:tabs>
        <w:jc w:val="start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ind w:firstLine="3119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sectPr>
          <w:headerReference w:type="default" r:id="rId13"/>
          <w:headerReference w:type="first" r:id="rId14"/>
          <w:type w:val="nextPage"/>
          <w:pgSz w:w="11906" w:h="16838"/>
          <w:pgMar w:left="1701" w:right="1134" w:gutter="0" w:header="720" w:top="1134" w:footer="0" w:bottom="1134"/>
          <w:pgNumType w:fmt="decimal"/>
          <w:formProt w:val="false"/>
          <w:titlePg/>
          <w:textDirection w:val="lrTb"/>
          <w:docGrid w:type="default" w:linePitch="381" w:charSpace="0"/>
        </w:sect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3">
            <wp:simplePos x="0" y="0"/>
            <wp:positionH relativeFrom="page">
              <wp:posOffset>1022985</wp:posOffset>
            </wp:positionH>
            <wp:positionV relativeFrom="paragraph">
              <wp:posOffset>-92710</wp:posOffset>
            </wp:positionV>
            <wp:extent cx="539750" cy="539750"/>
            <wp:effectExtent l="0" t="0" r="0" b="0"/>
            <wp:wrapNone/>
            <wp:docPr id="1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20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6">
                <wp:simplePos x="0" y="0"/>
                <wp:positionH relativeFrom="column">
                  <wp:posOffset>9525</wp:posOffset>
                </wp:positionH>
                <wp:positionV relativeFrom="paragraph">
                  <wp:posOffset>41275</wp:posOffset>
                </wp:positionV>
                <wp:extent cx="5740400" cy="1270"/>
                <wp:effectExtent l="635" t="5080" r="635" b="5080"/>
                <wp:wrapNone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2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ตามที่ได้มีคำสั่งแต่งตั้งคณะกรรมการสอบหาข้อเท็จจริง กรณีมีพัสดุชำรุด เสื่อมสภาพ หรือสูญไปหรือ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หมดความจำเป็นต้องใช้ในราชการต่อไป ดังที่คณะกรรมการตรวจสอบพัสดุประจำปี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ได้รายงานผลให้ทราบแล้วนั้น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  <w:u w:val="dotted"/>
        </w:rPr>
      </w:pPr>
      <w:r>
        <w:rPr>
          <w:rFonts w:eastAsia="TH SarabunIT๙" w:cs="TH SarabunIT๙" w:ascii="TH SarabunIT๙" w:hAnsi="TH SarabunIT๙"/>
          <w:color w:val="FF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FF0000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</w:t>
      </w:r>
      <w:r>
        <w:rPr>
          <w:rFonts w:ascii="TH SarabunIT๙" w:hAnsi="TH SarabunIT๙" w:cs="TH SarabunIT๙"/>
          <w:sz w:val="32"/>
          <w:sz w:val="32"/>
          <w:szCs w:val="32"/>
        </w:rPr>
        <w:t>สอบหา</w:t>
      </w:r>
      <w:r>
        <w:rPr>
          <w:rFonts w:ascii="TH SarabunIT๙" w:hAnsi="TH SarabunIT๙" w:cs="TH SarabunIT๙"/>
          <w:sz w:val="32"/>
          <w:sz w:val="32"/>
          <w:szCs w:val="32"/>
        </w:rPr>
        <w:t>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ได้เริ่มดำเนินการสอบหาข้อเท็จจริง </w:t>
      </w:r>
      <w:r>
        <w:rPr>
          <w:rFonts w:ascii="TH SarabunIT๙" w:hAnsi="TH SarabunIT๙" w:cs="TH SarabunIT๙"/>
          <w:sz w:val="32"/>
          <w:sz w:val="32"/>
          <w:szCs w:val="32"/>
        </w:rPr>
        <w:t>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1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๔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และแล้วเสร็จเมื่อวันที่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 ตุลาคม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๙ </w:t>
      </w:r>
      <w:r>
        <w:rPr>
          <w:rFonts w:ascii="TH SarabunIT๙" w:hAnsi="TH SarabunIT๙" w:cs="TH SarabunIT๙"/>
          <w:sz w:val="32"/>
          <w:sz w:val="32"/>
          <w:szCs w:val="32"/>
        </w:rPr>
        <w:t>ผลการสอบหาข้อเท็จจริง</w:t>
      </w:r>
      <w:r>
        <w:rPr>
          <w:rFonts w:ascii="TH SarabunIT๙" w:hAnsi="TH SarabunIT๙" w:cs="TH SarabunIT๙"/>
          <w:sz w:val="32"/>
          <w:sz w:val="32"/>
          <w:szCs w:val="32"/>
        </w:rPr>
        <w:t>ปรากฏว่า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มี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พัสดุ</w:t>
      </w:r>
      <w:r>
        <w:rPr>
          <w:rFonts w:eastAsia="Calibri" w:cs="TH SarabunIT๙" w:ascii="TH SarabunIT๙" w:hAnsi="TH SarabunIT๙"/>
          <w:kern w:val="2"/>
          <w:sz w:val="32"/>
          <w:szCs w:val="32"/>
          <w:u w:val="dotted"/>
        </w:rPr>
        <w:t>-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ครุภัณฑ์ที่ชำรุด เสื่อมสภาพ</w:t>
      </w:r>
      <w:r>
        <w:rPr>
          <w:rFonts w:ascii="TH SarabunIT๙" w:hAnsi="TH SarabunIT๙" w:eastAsia="Calibri" w:cs="TH SarabunIT๙"/>
          <w:kern w:val="2"/>
          <w:sz w:val="32"/>
          <w:sz w:val="32"/>
          <w:szCs w:val="32"/>
          <w:u w:val="dotted"/>
        </w:rPr>
        <w:t>จริง ไม่สามารถซ่อมแซมได้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คณะกรรมการสอบข้อเท็จพิจารณาแล้วเห็นว่า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ให้จำหน่ายพัสดุ ตามบัญชีแนบ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ดังนี้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จึงเรียนมาเพื่อโปรดทราบและพิจารณาสั่งการ  พร้อมบันทึกนี้ได้แนบเอกสารการ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สอบข้อเท็จจริง จำนวน………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๒</w:t>
      </w:r>
      <w:r>
        <w:rPr>
          <w:rFonts w:ascii="TH SarabunIT๙" w:hAnsi="TH SarabunIT๙" w:cs="TH SarabunIT๙"/>
          <w:sz w:val="32"/>
          <w:sz w:val="32"/>
          <w:szCs w:val="32"/>
        </w:rPr>
        <w:t>……แผ่น มาด้วยแล้ว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 xml:space="preserve">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 xml:space="preserve">-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</w:t>
      </w:r>
    </w:p>
    <w:p>
      <w:pPr>
        <w:pStyle w:val="Normal"/>
        <w:ind w:start="360" w:end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 xml:space="preserve">  </w:t>
        <w:tab/>
        <w:t xml:space="preserve">          </w:t>
        <w:tab/>
        <w:tab/>
        <w:t xml:space="preserve">       </w:t>
        <w:br/>
        <w:t>-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เห็นควรพิจารณาดำเนินการ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        </w:t>
      </w:r>
      <w:r>
        <w:rPr>
          <w:rFonts w:cs="TH SarabunIT๙" w:ascii="TH SarabunIT๙" w:hAnsi="TH SarabunIT๙"/>
          <w:sz w:val="32"/>
          <w:szCs w:val="32"/>
        </w:rPr>
        <w:br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                      - </w:t>
      </w:r>
      <w:r>
        <w:rPr>
          <w:rFonts w:ascii="TH SarabunIT๙" w:hAnsi="TH SarabunIT๙" w:cs="TH SarabunIT๙"/>
          <w:sz w:val="32"/>
          <w:sz w:val="32"/>
          <w:szCs w:val="32"/>
        </w:rPr>
        <w:t>มอบเจ้าหน้าที่ดำเนินการตามระเบียบฯ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นางสาวอัจฉรา ปล้องสอง</w:t>
      </w:r>
      <w:r>
        <w:rPr>
          <w:rFonts w:cs="TH SarabunIT๙" w:ascii="TH SarabunIT๙" w:hAnsi="TH SarabunIT๙"/>
          <w:sz w:val="32"/>
          <w:szCs w:val="32"/>
        </w:rPr>
        <w:t>)</w:t>
      </w:r>
      <w:r>
        <w:rPr>
          <w:rFonts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ab/>
        <w:tab/>
        <w:br/>
      </w:r>
      <w:r>
        <w:rPr>
          <w:rFonts w:ascii="TH SarabunIT๙" w:hAnsi="TH SarabunIT๙" w:cs="TH SarabunIT๙"/>
          <w:sz w:val="32"/>
          <w:sz w:val="32"/>
          <w:szCs w:val="32"/>
        </w:rPr>
        <w:t>รอง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)……………………………………………     </w:t>
      </w:r>
    </w:p>
    <w:p>
      <w:pPr>
        <w:pStyle w:val="Normal"/>
        <w:ind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cs="TH SarabunIT๙" w:ascii="TH SarabunIT๙" w:hAnsi="TH SarabunIT๙"/>
          <w:sz w:val="32"/>
          <w:szCs w:val="32"/>
        </w:rPr>
        <w:br/>
        <w:tab/>
        <w:tab/>
        <w:tab/>
        <w:tab/>
        <w:tab/>
        <w:t xml:space="preserve">                  </w:t>
      </w:r>
      <w:r>
        <w:rPr>
          <w:rFonts w:cs="TH SarabunIT๙" w:ascii="TH SarabunIT๙" w:hAnsi="TH SarabunIT๙"/>
          <w:sz w:val="32"/>
          <w:szCs w:val="32"/>
        </w:rPr>
        <w:t xml:space="preserve">                                                                                                       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firstLine="720" w:start="5040" w:end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เขียนที่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โรงเรียนบ้านเขาธรรมบท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การสืบสวนข้อเท็จจริงกรณี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พัสดุ</w:t>
      </w:r>
      <w:r>
        <w:rPr>
          <w:rFonts w:ascii="TH SarabunIT๙" w:hAnsi="TH SarabunIT๙" w:cs="TH SarabunIT๙"/>
          <w:sz w:val="32"/>
          <w:sz w:val="32"/>
          <w:szCs w:val="32"/>
        </w:rPr>
        <w:t>ชำรุดไม่สามารถซ่อมได้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นางสาวศนิษา สระน้อย </w:t>
      </w:r>
      <w:r>
        <w:rPr>
          <w:rFonts w:ascii="TH SarabunIT๙" w:hAnsi="TH SarabunIT๙" w:cs="TH SarabunIT๙"/>
          <w:sz w:val="32"/>
          <w:sz w:val="32"/>
          <w:szCs w:val="32"/>
        </w:rPr>
        <w:t>เกิดวันที่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9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>. 2544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เกิดที่จังหวัด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ประเทศ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ไทย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สัญชาต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ิ ไทย </w:t>
      </w:r>
      <w:r>
        <w:rPr>
          <w:rFonts w:ascii="TH SarabunIT๙" w:hAnsi="TH SarabunIT๙" w:cs="TH SarabunIT๙"/>
          <w:sz w:val="32"/>
          <w:sz w:val="32"/>
          <w:szCs w:val="32"/>
        </w:rPr>
        <w:t>ชื่อบิดา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นายไพวัลย์ สระน้อย ม</w:t>
      </w:r>
      <w:r>
        <w:rPr>
          <w:rFonts w:ascii="TH SarabunIT๙" w:hAnsi="TH SarabunIT๙" w:cs="TH SarabunIT๙"/>
          <w:sz w:val="32"/>
          <w:sz w:val="32"/>
          <w:szCs w:val="32"/>
        </w:rPr>
        <w:t>ารดา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นางสาสายฝน ฉ่ำผล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ปัจจุบันอาศัยอยู่บ้านเลขที่ </w:t>
      </w:r>
      <w:r>
        <w:rPr>
          <w:rFonts w:cs="TH SarabunIT๙" w:ascii="TH SarabunIT๙" w:hAnsi="TH SarabunIT๙"/>
          <w:sz w:val="32"/>
          <w:szCs w:val="32"/>
        </w:rPr>
        <w:t>25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cs="TH SarabunIT๙" w:ascii="TH SarabunIT๙" w:hAnsi="TH SarabunIT๙"/>
          <w:sz w:val="32"/>
          <w:szCs w:val="32"/>
        </w:rPr>
        <w:t xml:space="preserve">5 </w:t>
      </w:r>
      <w:r>
        <w:rPr>
          <w:rFonts w:ascii="TH SarabunIT๙" w:hAnsi="TH SarabunIT๙" w:cs="TH SarabunIT๙"/>
          <w:sz w:val="32"/>
          <w:sz w:val="32"/>
          <w:szCs w:val="32"/>
        </w:rPr>
        <w:t>หมู่ที่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3 </w:t>
      </w:r>
      <w:r>
        <w:rPr>
          <w:rFonts w:ascii="TH SarabunIT๙" w:hAnsi="TH SarabunIT๙" w:cs="TH SarabunIT๙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ดอนคา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อำเภอ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ท่าตะโก </w:t>
      </w:r>
      <w:r>
        <w:rPr>
          <w:rFonts w:ascii="TH SarabunIT๙" w:hAnsi="TH SarabunIT๙" w:cs="TH SarabunIT๙"/>
          <w:sz w:val="32"/>
          <w:sz w:val="32"/>
          <w:szCs w:val="32"/>
        </w:rPr>
        <w:t>จังหวัด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โทรศัพท์ </w:t>
      </w:r>
      <w:r>
        <w:rPr>
          <w:rFonts w:cs="TH SarabunIT๙" w:ascii="TH SarabunIT๙" w:hAnsi="TH SarabunIT๙"/>
          <w:sz w:val="32"/>
          <w:szCs w:val="32"/>
        </w:rPr>
        <w:br/>
        <w:t xml:space="preserve">09 8775 5730 </w:t>
      </w:r>
      <w:r>
        <w:rPr>
          <w:rFonts w:ascii="TH SarabunIT๙" w:hAnsi="TH SarabunIT๙" w:cs="TH SarabunIT๙"/>
          <w:sz w:val="32"/>
          <w:sz w:val="32"/>
          <w:szCs w:val="32"/>
        </w:rPr>
        <w:t>อาชีพ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รับราชการครู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ขอให้ถ้อยคำด้วยความสัตย์จริง ดังนี้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จากการตรวจสอบสภาพพัสดุ พบว่ามีพัสดุชำรุดและเสื่อมสภาพอันเนื่องมาจากการใช้งาน จำนวน ๗ รายการ รวมทั้งสิ้น ๒๓ หน่วย โดยมีรายละเอียดดังต่อไปนี้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 ยี่ห้อ </w:t>
      </w:r>
      <w:r>
        <w:rPr>
          <w:rFonts w:cs="TH SarabunIT๙" w:ascii="TH SarabunIT๙" w:hAnsi="TH SarabunIT๙"/>
          <w:sz w:val="32"/>
          <w:szCs w:val="32"/>
        </w:rPr>
        <w:t xml:space="preserve">Canon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MP258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พร้อมติดตั้งระบบหมึก </w:t>
      </w:r>
      <w:r>
        <w:rPr>
          <w:rFonts w:cs="TH SarabunIT๙" w:ascii="TH SarabunIT๙" w:hAnsi="TH SarabunIT๙"/>
          <w:sz w:val="32"/>
          <w:szCs w:val="32"/>
        </w:rPr>
        <w:t xml:space="preserve">Tank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.130/001/2553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และเมื่อพิจารณาถึงสภาพการใช้งานและอายุของเครื่องแล้ว เห็นว่าการซ่อมแซมอาจมีค่าใช้จ่ายสูง ไม่คุ้มค่ากับมูลค่าของพัสดุและประโยชน์ที่จะได้รับจากการนำกลับมาใช้งาน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เก้าอี้พลาสติกมีพนักพิง เลขที่ ขบ.170/120/2556 และ ขบ.170/149/2556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๒ ตัว พบว่ามีสภาพชำรุดและเสื่อมสภาพตามอายุการใช้งาน ไม่อยู่ในสภาพที่สามารถใช้งานได้อย่างมั่นคงและปลอดภัยตามปกติ และเมื่อพิจารณาถึงสภาพของเก้าอี้แล้ว เห็นว่าไม่คุ้มค่าต่อการซ่อมแซมเพื่อให้กลับมาใช้งานได้อย่างปลอดภัย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Aspire TC-780 Series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.267/001/2562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ไม่สามารถเปิดเครื่องเพื่อใช้งานได้ตามปกติ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๔.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 </w:t>
      </w:r>
      <w:r>
        <w:rPr>
          <w:rFonts w:cs="TH SarabunIT๙" w:ascii="TH SarabunIT๙" w:hAnsi="TH SarabunIT๙"/>
          <w:sz w:val="32"/>
          <w:szCs w:val="32"/>
        </w:rPr>
        <w:t xml:space="preserve">All-in-One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สำหรับประมวลผล ยี่ห้อ </w:t>
      </w:r>
      <w:r>
        <w:rPr>
          <w:rFonts w:cs="TH SarabunIT๙" w:ascii="TH SarabunIT๙" w:hAnsi="TH SarabunIT๙"/>
          <w:sz w:val="32"/>
          <w:szCs w:val="32"/>
        </w:rPr>
        <w:t xml:space="preserve">Acer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Veriton Z4660G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.269/001/2562,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.269/002/2562,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.269/003/2562,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.269/004/2562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.269/008/2562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๕ เครื่อง พบว่ามีสภาพชำรุด ไม่สามารถเปิดเครื่องและใช้งานได้ตามปกติ และเมื่อพิจารณาถึงสภาพการใช้งาน อายุของเครื่อง 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๕.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เครื่องพิมพ์ชนิดเลเซอร์หรือชนิด </w:t>
      </w:r>
      <w:r>
        <w:rPr>
          <w:rFonts w:cs="TH SarabunIT๙" w:ascii="TH SarabunIT๙" w:hAnsi="TH SarabunIT๙"/>
          <w:sz w:val="32"/>
          <w:szCs w:val="32"/>
        </w:rPr>
        <w:t xml:space="preserve">LED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ขาวดำ ชนิด </w:t>
      </w:r>
      <w:r>
        <w:rPr>
          <w:rFonts w:cs="TH SarabunIT๙" w:ascii="TH SarabunIT๙" w:hAnsi="TH SarabunIT๙"/>
          <w:sz w:val="32"/>
          <w:szCs w:val="32"/>
        </w:rPr>
        <w:t xml:space="preserve">Network </w:t>
      </w:r>
      <w:r>
        <w:rPr>
          <w:rFonts w:ascii="TH SarabunIT๙" w:hAnsi="TH SarabunIT๙" w:cs="TH SarabunIT๙"/>
          <w:sz w:val="32"/>
          <w:sz w:val="32"/>
          <w:szCs w:val="32"/>
        </w:rPr>
        <w:t>แบบที่ ๒ 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.274/001/2562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ไม่สามารถพิมพ์เอกสารได้ตามปกติ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๖.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เครื่องคอมพิวเตอร์ตั้งโต๊ะ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EliteDesk 705 G2 SFF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.325/002/2568,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.325/003/2568,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.325/007/2568,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.325/008/2568,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.325/009/2568,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.325/010/2568,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.325/014/2568,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.325/015/2568,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.325/016/2568, </w:t>
      </w:r>
      <w:r>
        <w:rPr>
          <w:rFonts w:ascii="TH SarabunIT๙" w:hAnsi="TH SarabunIT๙" w:cs="TH SarabunIT๙"/>
          <w:sz w:val="32"/>
          <w:sz w:val="32"/>
          <w:szCs w:val="32"/>
        </w:rPr>
        <w:t>ขบ</w:t>
      </w:r>
      <w:r>
        <w:rPr>
          <w:rFonts w:cs="TH SarabunIT๙" w:ascii="TH SarabunIT๙" w:hAnsi="TH SarabunIT๙"/>
          <w:sz w:val="32"/>
          <w:szCs w:val="32"/>
        </w:rPr>
        <w:t xml:space="preserve">.325/017/2568 </w:t>
      </w:r>
      <w:r>
        <w:rPr>
          <w:rFonts w:ascii="TH SarabunIT๙" w:hAnsi="TH SarabunIT๙" w:cs="TH SarabunIT๙"/>
          <w:sz w:val="32"/>
          <w:sz w:val="32"/>
          <w:szCs w:val="32"/>
        </w:rPr>
        <w:t>และ ขบ</w:t>
      </w:r>
      <w:r>
        <w:rPr>
          <w:rFonts w:cs="TH SarabunIT๙" w:ascii="TH SarabunIT๙" w:hAnsi="TH SarabunIT๙"/>
          <w:sz w:val="32"/>
          <w:szCs w:val="32"/>
        </w:rPr>
        <w:t xml:space="preserve">.325/018/2568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๑๒ เครื่อง พบว่ามีสภาพชำรุด ไม่สามารถเปิดเครื่องและใช้งานได้ตามปกติ และเมื่อพิจารณาถึงสภาพของเครื่องและค่าใช้จ่ายในการซ่อมแซมแล้ว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๗.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จอภาพคอมพิวเตอร์ ยี่ห้อ </w:t>
      </w:r>
      <w:r>
        <w:rPr>
          <w:rFonts w:cs="TH SarabunIT๙" w:ascii="TH SarabunIT๙" w:hAnsi="TH SarabunIT๙"/>
          <w:sz w:val="32"/>
          <w:szCs w:val="32"/>
        </w:rPr>
        <w:t xml:space="preserve">HP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รุ่น </w:t>
      </w:r>
      <w:r>
        <w:rPr>
          <w:rFonts w:cs="TH SarabunIT๙" w:ascii="TH SarabunIT๙" w:hAnsi="TH SarabunIT๙"/>
          <w:sz w:val="32"/>
          <w:szCs w:val="32"/>
        </w:rPr>
        <w:t xml:space="preserve">V242 </w:t>
      </w:r>
      <w:r>
        <w:rPr>
          <w:rFonts w:ascii="TH SarabunIT๙" w:hAnsi="TH SarabunIT๙" w:cs="TH SarabunIT๙"/>
          <w:sz w:val="32"/>
          <w:sz w:val="32"/>
          <w:szCs w:val="32"/>
        </w:rPr>
        <w:t>เลขที่ ขบ</w:t>
      </w:r>
      <w:r>
        <w:rPr>
          <w:rFonts w:cs="TH SarabunIT๙" w:ascii="TH SarabunIT๙" w:hAnsi="TH SarabunIT๙"/>
          <w:sz w:val="32"/>
          <w:szCs w:val="32"/>
        </w:rPr>
        <w:t xml:space="preserve">.325/006/2568 </w:t>
      </w:r>
      <w:r>
        <w:rPr>
          <w:rFonts w:ascii="TH SarabunIT๙" w:hAnsi="TH SarabunIT๙" w:cs="TH SarabunIT๙"/>
          <w:sz w:val="32"/>
          <w:sz w:val="32"/>
          <w:szCs w:val="32"/>
        </w:rPr>
        <w:t>จำนวน ๑ เครื่อง พบว่ามีสภาพชำรุด ไม่สามารถแสดงผลภาพได้ตามปกติ ส่งผลให้ไม่สามารถใช้งานตามวัตถุประสงค์ได้ และเมื่อพิจารณาถึงสภาพของจอภาพและค่าใช้จ่ายในการซ่อมแซมแล้ว เห็นว่าไม่คุ้มค่าต่อการซ่อมแซมเมื่อเปรียบเทียบกับมูลค่าของพัสดุและประโยชน์ที่จะได้รับจากการใช้งานต่อไป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ขอรับรองว่าข้อความข้างต้นเป็นบันทึกถ้อยคำที่ถูกต้องตรงตามที่ข้าพเจ้าได้ให้ถ้อยคำไว้ทุกประการ จึงลงลายมือชื่อไว้ต่อหน้าคณะกรรมการสอบหาข้อเท็จจริงและประเมินราคา เพื่อเป็นหลักฐาน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 New" w:ascii="TH Sarabun New" w:hAnsi="TH Sarabun New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ผู้ให้ถ้อยคำ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  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ศนิษา สระน้อย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710" w:leader="none"/>
          <w:tab w:val="left" w:pos="3119" w:leader="none"/>
          <w:tab w:val="left" w:pos="4410" w:leader="none"/>
        </w:tabs>
        <w:spacing w:lineRule="auto" w:line="276"/>
        <w:ind w:start="1440" w:end="0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color w:val="000000"/>
          <w:sz w:val="32"/>
          <w:szCs w:val="32"/>
        </w:rPr>
        <w:t>)...............................................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พยาน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eastAsia="TH SarabunIT๙" w:cs="TH SarabunIT๙" w:ascii="TH SarabunIT๙" w:hAnsi="TH SarabunIT๙"/>
          <w:color w:val="00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000000"/>
          <w:sz w:val="32"/>
          <w:szCs w:val="32"/>
        </w:rPr>
        <w:tab/>
      </w:r>
      <w:r>
        <w:rPr>
          <w:rFonts w:cs="TH SarabunIT๙" w:ascii="TH SarabunIT๙" w:hAnsi="TH SarabunIT๙"/>
          <w:color w:val="000000"/>
          <w:sz w:val="32"/>
          <w:szCs w:val="32"/>
        </w:rPr>
        <w:t xml:space="preserve">                                </w:t>
      </w:r>
      <w:r>
        <w:rPr>
          <w:rFonts w:cs="TH SarabunIT๙" w:ascii="TH SarabunIT๙" w:hAnsi="TH SarabunIT๙"/>
          <w:color w:val="000000"/>
          <w:sz w:val="32"/>
          <w:szCs w:val="32"/>
        </w:rPr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color w:val="000000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1710" w:leader="none"/>
          <w:tab w:val="left" w:pos="4410" w:leader="none"/>
        </w:tabs>
        <w:spacing w:lineRule="auto" w:line="276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cs="TH SarabunIT๙" w:ascii="TH SarabunIT๙" w:hAnsi="TH SarabunIT๙"/>
          <w:color w:val="000000"/>
          <w:sz w:val="32"/>
          <w:szCs w:val="32"/>
        </w:rPr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ข้าพเจ้ารับรองว่า นางสาวศนิษา สระน้อย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ได้ให้ถ้อยคำและลงลายมือชื่อต่อหน้าข้าพเจ้า </w:t>
      </w:r>
    </w:p>
    <w:p>
      <w:pPr>
        <w:pStyle w:val="Normal"/>
        <w:tabs>
          <w:tab w:val="clear" w:pos="720"/>
          <w:tab w:val="left" w:pos="144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  <w:tab w:val="left" w:pos="5670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)……………………………….............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)………………………………………..…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นางสาวอัญชิสา ตี่เกิด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3686" w:leader="none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119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)……………………………..……………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3828" w:leader="none"/>
        </w:tabs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cs="TH SarabunIT๙" w:ascii="TH SarabunIT๙" w:hAnsi="TH SarabunIT๙"/>
          <w:sz w:val="32"/>
          <w:szCs w:val="32"/>
        </w:rPr>
        <w:tab/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สุนิสา </w:t>
      </w:r>
      <w:r>
        <w:rPr>
          <w:rFonts w:ascii="TH SarabunIT๙" w:hAnsi="TH SarabunIT๙" w:cs="TH SarabunIT๙"/>
          <w:sz w:val="32"/>
          <w:sz w:val="32"/>
          <w:szCs w:val="32"/>
        </w:rPr>
        <w:t>ประทุมวรรณ์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29">
            <wp:simplePos x="0" y="0"/>
            <wp:positionH relativeFrom="page">
              <wp:posOffset>1089660</wp:posOffset>
            </wp:positionH>
            <wp:positionV relativeFrom="paragraph">
              <wp:posOffset>-123190</wp:posOffset>
            </wp:positionV>
            <wp:extent cx="539750" cy="539750"/>
            <wp:effectExtent l="0" t="0" r="0" b="0"/>
            <wp:wrapNone/>
            <wp:docPr id="2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>20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รายงานผลการสอบหาข้อเท็จจริง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0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709" w:leader="none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ตามที่ได้สั่งการให้ดำเนินการตามระเบียบสำนักนายกรัฐมนตรีว่าด้วยการพัสดุ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และที่แก้ไขเพิ่มเติม ข้อ </w:t>
      </w:r>
      <w:r>
        <w:rPr>
          <w:rFonts w:cs="TH SarabunIT๙" w:ascii="TH SarabunIT๙" w:hAnsi="TH SarabunIT๙"/>
          <w:sz w:val="32"/>
          <w:szCs w:val="32"/>
        </w:rPr>
        <w:t xml:space="preserve">157 (1) , (2) , (3)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</w:t>
      </w:r>
      <w:r>
        <w:rPr>
          <w:rFonts w:cs="TH SarabunIT๙" w:ascii="TH SarabunIT๙" w:hAnsi="TH SarabunIT๙"/>
          <w:sz w:val="32"/>
          <w:szCs w:val="32"/>
        </w:rPr>
        <w:t xml:space="preserve">(4)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ได้ตรวจสอบพัสดุตามรายงานของคณะกรรมการสอบหาข้อเท็จจริงแล้ว ปรากฏว่า เป็นการเสื่อมสภาพ และชำรุดจากการใช้งานตามปกติ หากใช้ในราชการต่อไปจะสิ้นเปลืองค่าใช้จ่ายมาก ไม่คุ้มค่า เห็นสมควรดำเนินการ ดังนี้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</w:t>
      </w:r>
      <w:r>
        <w:rPr>
          <w:rFonts w:cs="TH SarabunIT๙" w:ascii="TH SarabunIT๙" w:hAnsi="TH SarabunIT๙"/>
          <w:color w:val="000000"/>
          <w:sz w:val="32"/>
          <w:szCs w:val="32"/>
        </w:rPr>
        <w:t>1-๒๓</w:t>
      </w:r>
      <w:r>
        <w:rPr>
          <w:rFonts w:ascii="TH SarabunIT๙" w:hAnsi="TH SarabunIT๙" w:cs="TH SarabunIT๙"/>
          <w:color w:val="000000"/>
          <w:sz w:val="32"/>
          <w:sz w:val="32"/>
          <w:szCs w:val="32"/>
        </w:rPr>
      </w:r>
      <w:r>
        <w:rPr>
          <w:rFonts w:cs="TH SarabunIT๙" w:ascii="TH SarabunIT๙" w:hAnsi="TH SarabunIT๙"/>
          <w:color w:val="000000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.…………………..….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โดยวิธีการขาย </w:t>
      </w:r>
    </w:p>
    <w:p>
      <w:pPr>
        <w:pStyle w:val="Normal"/>
        <w:numPr>
          <w:ilvl w:val="0"/>
          <w:numId w:val="2"/>
        </w:num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รายการ…………………ไม่มี…………………..….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โดยวิธีการทำลาย 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ฉะนั้นเพื่อให้การจำหน่ายพัสดุ ดำเนินการเป็นไปด้วยความเรียบร้อย ถูกต้อง และเป็นประโยชน์ต่อทางราชการอย่างสูงสุด จึงขอแต่งตั้งบุคคลผู้มีรายนามข้างท้ายนี้เป็นคณะกรรมการดำเนินการ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b/>
          <w:bCs/>
          <w:sz w:val="32"/>
          <w:szCs w:val="32"/>
        </w:rPr>
        <w:br/>
      </w:r>
      <w:r>
        <w:rPr>
          <w:rFonts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อ่องสกุล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2">
                <wp:simplePos x="0" y="0"/>
                <wp:positionH relativeFrom="column">
                  <wp:posOffset>3101340</wp:posOffset>
                </wp:positionH>
                <wp:positionV relativeFrom="paragraph">
                  <wp:posOffset>86360</wp:posOffset>
                </wp:positionV>
                <wp:extent cx="3492500" cy="2934970"/>
                <wp:effectExtent l="0" t="0" r="0" b="0"/>
                <wp:wrapNone/>
                <wp:docPr id="22" name="Frame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293497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ind w:start="360" w:end="0"/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-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เห็นควรพิจารณาดำเนินการ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tab/>
                              <w:tab/>
                              <w:tab/>
                              <w:tab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                     </w:t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นางสาวอัจฉรา ปล้องสอง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รอง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             </w:t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sz w:val="32"/>
                                <w:sz w:val="32"/>
                                <w:szCs w:val="32"/>
                              </w:rPr>
                              <w:t>คำสั่ง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ทราบ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มอบเจ้าหน้าที่ดำเนินการตามระเบียบฯ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ต่อไป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)……………………………………………     </w:t>
                              <w:tab/>
                              <w:tab/>
                              <w:tab/>
                              <w:br/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  <w:tab/>
                              <w:tab/>
                              <w:br/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1.1pt;mso-wrap-distance-left:9.05pt;mso-wrap-distance-right:9.05pt;mso-wrap-distance-top:3.6pt;mso-wrap-distance-bottom:3.6pt;margin-top:6.8pt;mso-position-vertical-relative:text;margin-left:244.2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ind w:start="360" w:end="0"/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-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เห็นควรพิจารณาดำเนินการ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tab/>
                        <w:tab/>
                        <w:tab/>
                        <w:tab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                     </w:t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นางสาวอัจฉรา ปล้องสอง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รอง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             </w:t>
                        <w:br/>
                      </w: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sz w:val="32"/>
                          <w:sz w:val="32"/>
                          <w:szCs w:val="32"/>
                        </w:rPr>
                        <w:t>คำสั่ง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ทราบ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มอบเจ้าหน้าที่ดำเนินการตามระเบียบฯ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ต่อไป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)……………………………………………     </w:t>
                        <w:tab/>
                        <w:tab/>
                        <w:tab/>
                        <w:br/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         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  <w:tab/>
                        <w:tab/>
                        <w:br/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2552" w:leader="none"/>
        </w:tabs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3">
                <wp:simplePos x="0" y="0"/>
                <wp:positionH relativeFrom="column">
                  <wp:posOffset>937895</wp:posOffset>
                </wp:positionH>
                <wp:positionV relativeFrom="paragraph">
                  <wp:posOffset>46990</wp:posOffset>
                </wp:positionV>
                <wp:extent cx="3492500" cy="3030855"/>
                <wp:effectExtent l="0" t="0" r="0" b="0"/>
                <wp:wrapNone/>
                <wp:docPr id="23" name="Frame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92500" cy="3030855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นางสาวศนิษา สระน้อย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          -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เห็นควรพิจารณา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552" w:leader="none"/>
                              </w:tabs>
                              <w:rPr/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                                                   </w:t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20"/>
                                <w:tab w:val="left" w:pos="2694" w:leader="none"/>
                              </w:tabs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 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หัวหน้า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เจ้าหน้าท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24"/>
                                <w:szCs w:val="24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275pt;height:238.65pt;mso-wrap-distance-left:9.05pt;mso-wrap-distance-right:9.05pt;mso-wrap-distance-top:3.6pt;mso-wrap-distance-bottom:3.6pt;margin-top:3.7pt;mso-position-vertical-relative:text;margin-left:73.8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นางสาวศนิษา สระน้อย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          -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เห็นควรพิจารณา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552" w:leader="none"/>
                        </w:tabs>
                        <w:rPr/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                                                   </w:t>
                      </w:r>
                    </w:p>
                    <w:p>
                      <w:pPr>
                        <w:pStyle w:val="Normal"/>
                        <w:tabs>
                          <w:tab w:val="clear" w:pos="720"/>
                          <w:tab w:val="left" w:pos="2694" w:leader="none"/>
                        </w:tabs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 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หัวหน้า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เจ้าหน้าท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24"/>
                          <w:szCs w:val="24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24"/>
                          <w:szCs w:val="24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  <w:br/>
        <w:br/>
        <w:b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b/>
          <w:bCs/>
          <w:sz w:val="32"/>
          <w:szCs w:val="32"/>
          <w:lang w:val="en-US" w:eastAsia="en-US"/>
        </w:rPr>
      </w:pPr>
      <w:r>
        <w:rPr>
          <w:rFonts w:cs="TH SarabunIT๙" w:ascii="TH SarabunIT๙" w:hAnsi="TH SarabunIT๙"/>
          <w:b/>
          <w:bCs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24">
            <wp:simplePos x="0" y="0"/>
            <wp:positionH relativeFrom="page">
              <wp:posOffset>3405505</wp:posOffset>
            </wp:positionH>
            <wp:positionV relativeFrom="paragraph">
              <wp:posOffset>-43180</wp:posOffset>
            </wp:positionV>
            <wp:extent cx="1080135" cy="1080135"/>
            <wp:effectExtent l="0" t="0" r="0" b="0"/>
            <wp:wrapSquare wrapText="bothSides"/>
            <wp:docPr id="2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mc:AlternateContent>
          <mc:Choice Requires="wps">
            <w:drawing>
              <wp:anchor behindDoc="0" distT="45720" distB="45720" distL="114935" distR="114935" simplePos="0" locked="0" layoutInCell="1" allowOverlap="1" relativeHeight="40">
                <wp:simplePos x="0" y="0"/>
                <wp:positionH relativeFrom="column">
                  <wp:posOffset>2139950</wp:posOffset>
                </wp:positionH>
                <wp:positionV relativeFrom="paragraph">
                  <wp:posOffset>-469900</wp:posOffset>
                </wp:positionV>
                <wp:extent cx="2303780" cy="678180"/>
                <wp:effectExtent l="0" t="0" r="0" b="0"/>
                <wp:wrapNone/>
                <wp:docPr id="25" name="Frame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37pt;mso-position-vertical-relative:text;margin-left:168.5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คำสั่งโรงเรียน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แต่งตั้งคณะกรรมการประเมินราคากลาง คณะกรรมการดำเนินการขาย และคณะกรรมการทำลาย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---------------------------------------------</w:t>
      </w:r>
    </w:p>
    <w:p>
      <w:pPr>
        <w:pStyle w:val="Normal"/>
        <w:tabs>
          <w:tab w:val="clear" w:pos="720"/>
          <w:tab w:val="left" w:pos="1418" w:leader="none"/>
        </w:tabs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มีความประสงค์จะทำการ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จำหน่ายพัสดุที่หมดความจำเป็นหรือ</w:t>
      </w:r>
      <w:r>
        <w:rPr>
          <w:rFonts w:ascii="TH SarabunIT๙" w:hAnsi="TH SarabunIT๙" w:cs="TH SarabunIT๙"/>
          <w:sz w:val="32"/>
          <w:sz w:val="32"/>
          <w:szCs w:val="32"/>
        </w:rPr>
        <w:t>ไม่จำเป็นต้องใช้ในราชการต่อไป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ตามที่ได้รับอนุมัติจากผู้มีอำนาจซึ่งได้รับมอบอำนาจจากเลขาธิการคณะกรรมการการศึกษาขั้นพื้นฐาน ตามคำสั่งสำนักงานคณะกรรมการการศึกษาขั้นพื้นฐาน ที่ </w:t>
      </w:r>
      <w:r>
        <w:rPr>
          <w:rFonts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ลงวันที่ </w:t>
      </w:r>
      <w:r>
        <w:rPr>
          <w:rFonts w:cs="TH SarabunIT๙" w:ascii="TH SarabunIT๙" w:hAnsi="TH SarabunIT๙"/>
          <w:sz w:val="32"/>
          <w:szCs w:val="32"/>
        </w:rPr>
        <w:t xml:space="preserve">8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กรกฎาคม </w:t>
      </w:r>
      <w:r>
        <w:rPr>
          <w:rFonts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cs="TH SarabunIT๙"/>
          <w:sz w:val="32"/>
          <w:sz w:val="32"/>
          <w:szCs w:val="32"/>
        </w:rPr>
        <w:t>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ฉะนั้น เพื่อให้การดำเนินการจำหน่ายพัสดุดำเนินการเป็นไปด้วยความเรียบร้อย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ถูกต้อง และเป็นประโยชน์ต่อทางราชการอย่างสูงสุด จึงขอแต่งตั้งบุคคลต่อไปนี้เป็นคณะกรรมการดำเนินการ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b/>
          <w:bCs/>
          <w:sz w:val="32"/>
          <w:szCs w:val="32"/>
        </w:rPr>
        <w:t xml:space="preserve"> </w:t>
      </w:r>
      <w:r>
        <w:rPr>
          <w:rFonts w:cs="TH SarabunIT๙" w:ascii="TH SarabunIT๙" w:hAnsi="TH SarabunIT๙"/>
          <w:b/>
          <w:bCs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คณะกรรมการประเมินราคากลาง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นางปัทมา  จินดาวงษ์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นางสาวขวัญจิรา แรมไพร     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ครู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คณะกรรมการดำเนินการขาย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709" w:leader="none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นายสมจิตร ปรีชพันธ์ 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นางสาวนรินทร์ สิงห์สม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>ครูชำนาญการพิเศษ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ครู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คณะกรรมการทำลาย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ตำแหน่ง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ครูชำนาญการ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นายคุณากร อ่องสกุล    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  <w:tab w:val="left" w:pos="2694" w:leader="none"/>
        </w:tabs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ตำแหน่ง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ครูผู้ช่วย 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ให้คณะกรรมการที่ได้รับแต่งตั้งตามคำสั่งนี้ ปฏิบัติหน้าที่ให้บังเกิดผลดีต่อทางราชการอย่างสูงสุดโดยเคร่งครัด</w:t>
      </w:r>
    </w:p>
    <w:p>
      <w:pPr>
        <w:pStyle w:val="Normal"/>
        <w:tabs>
          <w:tab w:val="clear" w:pos="720"/>
          <w:tab w:val="left" w:pos="1418" w:leader="none"/>
          <w:tab w:val="left" w:pos="226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สั่ง  ณ  วันที่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๒๐  </w:t>
      </w:r>
      <w:r>
        <w:rPr>
          <w:rFonts w:ascii="TH SarabunIT๙" w:hAnsi="TH SarabunIT๙" w:cs="TH SarabunIT๙"/>
          <w:sz w:val="32"/>
          <w:sz w:val="32"/>
          <w:szCs w:val="32"/>
        </w:rPr>
        <w:t>เดือน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)………………………….………….….</w:t>
      </w:r>
    </w:p>
    <w:p>
      <w:pPr>
        <w:pStyle w:val="Normal"/>
        <w:jc w:val="center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</w:p>
    <w:p>
      <w:pPr>
        <w:pStyle w:val="Normal"/>
        <w:tabs>
          <w:tab w:val="clear" w:pos="720"/>
          <w:tab w:val="left" w:pos="4536" w:leader="none"/>
        </w:tabs>
        <w:spacing w:lineRule="auto" w:line="276"/>
        <w:jc w:val="center"/>
        <w:rPr>
          <w:rFonts w:ascii="TH SarabunIT๙" w:hAnsi="TH SarabunIT๙" w:eastAsia="Calibri" w:cs="TH SarabunIT๙"/>
          <w:sz w:val="32"/>
          <w:szCs w:val="32"/>
          <w:lang w:val="en-US" w:eastAsia="en-US"/>
        </w:rPr>
      </w:pPr>
      <w:r>
        <w:rPr>
          <w:rFonts w:eastAsia="Calibri" w:cs="TH SarabunIT๙" w:ascii="TH SarabunIT๙" w:hAnsi="TH SarabunIT๙"/>
          <w:sz w:val="32"/>
          <w:szCs w:val="32"/>
          <w:lang w:val="en-US" w:eastAsia="en-US"/>
        </w:rPr>
        <w:drawing>
          <wp:anchor behindDoc="0" distT="0" distB="0" distL="114935" distR="114935" simplePos="0" locked="0" layoutInCell="0" allowOverlap="1" relativeHeight="47">
            <wp:simplePos x="0" y="0"/>
            <wp:positionH relativeFrom="page">
              <wp:posOffset>3420745</wp:posOffset>
            </wp:positionH>
            <wp:positionV relativeFrom="paragraph">
              <wp:posOffset>-42545</wp:posOffset>
            </wp:positionV>
            <wp:extent cx="1080135" cy="1080135"/>
            <wp:effectExtent l="0" t="0" r="0" b="0"/>
            <wp:wrapSquare wrapText="bothSides"/>
            <wp:docPr id="2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ind w:hanging="720" w:start="720" w:end="0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การขายพัสดุที่ไม่จำเป็นต้องใช้ในราชการ</w:t>
      </w:r>
    </w:p>
    <w:p>
      <w:pPr>
        <w:pStyle w:val="Normal"/>
        <w:spacing w:lineRule="auto" w:line="276"/>
        <w:jc w:val="center"/>
        <w:rPr>
          <w:rFonts w:ascii="TH SarabunIT๙" w:hAnsi="TH SarabunIT๙" w:eastAsia="Calibri" w:cs="TH SarabunIT๙"/>
          <w:b/>
          <w:bCs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>-----------------------------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b/>
          <w:bCs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จะทำการขายพัสดุที่ไม่จำเป็นต้องใช้ในราชการโดยวิธีตกลงราคา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โดยมีรายละเอียดและเงื่อนไขในการขาย ดังนี้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1.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ผู้ประสงค์จะซื้อพัสดุที่ไม่จำเป็นต้องใช้ในราชการ ติดต่อสอบถามขอทราบรายละเอียดต่าง ๆ และขอรับรายละเอียดพร้อมใบเสนอราคาได้ที่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ตั้งแต่วันที่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๒๑ ตุลาคม ๒๕๖๙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๒๓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ในวันเวลาราชการ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1.2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กำหนดรับซองเสนอราคา ณ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ในวัน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จันทร์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๒๖ ตุลาคม ๒๕๖๙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ตั้งแต่เวลา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๐๘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๓๐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ถึงเวลา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๑๒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และเปิดซองในวันเดียวกัน เวลา</w:t>
      </w:r>
      <w:r>
        <w:rPr>
          <w:rFonts w:eastAsia="Calibri" w:cs="TH SarabunIT๙" w:ascii="TH SarabunIT๙" w:hAnsi="TH SarabunIT๙"/>
          <w:sz w:val="32"/>
          <w:szCs w:val="32"/>
        </w:rPr>
        <w:t>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๑๓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๐๐</w:t>
      </w:r>
      <w:r>
        <w:rPr>
          <w:rFonts w:eastAsia="Calibri" w:cs="TH SarabunIT๙" w:ascii="TH SarabunIT๙" w:hAnsi="TH SarabunIT๙"/>
          <w:sz w:val="32"/>
          <w:szCs w:val="32"/>
        </w:rPr>
        <w:t>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2.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เอกสารหลักฐานที่ใช้ในการเสนอราคา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ใบเสนอราคา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2.2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บัตรประจำตัวประช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า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ชน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3.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การเสนอราคา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3.1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ผู้เสนอราคาจะต้องกรอกข้อความลงในใบเสนอราคาให้เรียบร้อยและถูกต้อง พร้อมทั้งลงลายมือชื่อไว้เป็นสำคัญ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3.2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ซองใบเสนอราคาพร้อมสำเนาบัตรประจำตัวประชาชน </w:t>
      </w:r>
      <w:r>
        <w:rPr>
          <w:rFonts w:eastAsia="Calibri"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รับรองสำเนาบัตรประจำตัว</w:t>
      </w:r>
      <w:r>
        <w:rPr>
          <w:rFonts w:eastAsia="Calibri" w:cs="TH SarabunIT๙" w:ascii="TH SarabunIT๙" w:hAnsi="TH SarabunIT๙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ต้องใส่ในซองเดียวกันและปิดผนึกให้เรียบร้อยก่อนยื่นซองราคาต่อคณะกรรมการขาย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4.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หลักเกณฑ์การพิจารณา</w:t>
      </w:r>
    </w:p>
    <w:p>
      <w:pPr>
        <w:pStyle w:val="Normal"/>
        <w:jc w:val="start"/>
        <w:rPr/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คณะกรรมการขายจะพิจารณาราคาของผู้ที่เสนอราคาให้ประโยชน์กับโรงเรียน</w:t>
      </w:r>
      <w:r>
        <w:rPr>
          <w:rFonts w:eastAsia="Calibri"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มากที่สุด ทั้งนี้ต้องไม่ต่ำกว่าราคากลางที่คณะกรรมการประเมินราคากลาง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กำหน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5.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การจ่ายเงิน</w:t>
      </w:r>
    </w:p>
    <w:p>
      <w:pPr>
        <w:pStyle w:val="Normal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 xml:space="preserve"> 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ผู้เสนอราคาที่ได้รับการพิจารณาซื้อพัสดุของทางราชการ จะต้องจ่ายเงินตามจำนวนที่เสนอราคาพร้อมใบเสร็จรับเงินของทางราชการไปด้วย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ประกาศ ณ วันที่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๒๐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เดือน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ตุลาคม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eastAsia="Calibri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  <w:t xml:space="preserve">        (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นางสาววันเพ็ญ บัวชื่น</w:t>
      </w:r>
      <w:r>
        <w:rPr>
          <w:rFonts w:eastAsia="Calibri"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jc w:val="center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jc w:val="center"/>
        <w:rPr>
          <w:rFonts w:ascii="TH SarabunIT๙" w:hAnsi="TH SarabunIT๙" w:cs="TH SarabunIT๙"/>
        </w:rPr>
      </w:pPr>
      <w:r>
        <w:rPr>
          <w:rFonts w:cs="TH SarabunIT๙" w:ascii="TH SarabunIT๙" w:hAnsi="TH SarabunIT๙"/>
        </w:rPr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ใบเสนอราคา</w:t>
      </w:r>
    </w:p>
    <w:p>
      <w:pPr>
        <w:pStyle w:val="Normal"/>
        <w:spacing w:lineRule="auto" w:line="276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cs="TH SarabunIT๙" w:ascii="TH SarabunIT๙" w:hAnsi="TH SarabunIT๙"/>
          <w:b/>
          <w:bCs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lineRule="auto" w:line="276"/>
        <w:outlineLvl w:val="0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 xml:space="preserve">.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ข้าพเจ้า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ห้าง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ร้าน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บริษัท</w:t>
      </w:r>
      <w:r>
        <w:rPr>
          <w:rFonts w:cs="TH SarabunIT๙" w:ascii="TH SarabunIT๙" w:hAnsi="TH SarabunIT๙"/>
          <w:color w:val="EE0000"/>
          <w:sz w:val="32"/>
          <w:szCs w:val="32"/>
        </w:rPr>
        <w:t>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หจก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.        -      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ตั้งอยู่</w:t>
      </w:r>
    </w:p>
    <w:p>
      <w:pPr>
        <w:pStyle w:val="Normal"/>
        <w:numPr>
          <w:ilvl w:val="0"/>
          <w:numId w:val="0"/>
        </w:numPr>
        <w:spacing w:lineRule="auto" w:line="276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977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หมู่ ๘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ถนน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-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ตำบล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ไพศาลี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อำเภอ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ไพศาลี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.</w:t>
        <w:br/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จังหวัด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นครสวรรค์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เลขประจำตัวผู้เสียภาษี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๑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6009 00006 65 2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         </w:t>
      </w:r>
      <w:r>
        <w:rPr>
          <w:rFonts w:ascii="TH SarabunIT๙" w:hAnsi="TH SarabunIT๙" w:cs="TH SarabunIT๙"/>
          <w:sz w:val="32"/>
          <w:sz w:val="32"/>
          <w:szCs w:val="32"/>
        </w:rPr>
        <w:t>ข้าพเจ้าได้อ่าน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และเข้าใจข้อความในการประกาศขายพัสดุที่หมดความจำเป็นต้องใช้ในหน่วยงานของรัฐ เป็นอย่างดี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12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ข้าพเจ้าขอเสนอราคาซื้อพัสดุที่ทางราชการประกาศขาย ดังรายการต่อไปนี้ </w:t>
      </w:r>
    </w:p>
    <w:tbl>
      <w:tblPr>
        <w:tblW w:w="917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4"/>
        <w:gridCol w:w="3539"/>
        <w:gridCol w:w="1417"/>
        <w:gridCol w:w="1136"/>
        <w:gridCol w:w="1417"/>
        <w:gridCol w:w="1132"/>
      </w:tblGrid>
      <w:tr>
        <w:trPr>
          <w:tblHeader w:val="true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bookmarkStart w:id="4" w:name="table01"/>
            <w:bookmarkEnd w:id="4"/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ที่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ราคา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/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หน่วย</w:t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จำนวนเงิน</w:t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หมายเหตุ</w:t>
            </w:r>
          </w:p>
        </w:tc>
      </w:tr>
      <w:tr>
        <w:trPr>
          <w:trHeight w:val="16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๑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.130/001/2553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EE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EE0000"/>
                <w:sz w:val="32"/>
                <w:szCs w:val="32"/>
              </w:rPr>
            </w:r>
          </w:p>
        </w:tc>
      </w:tr>
      <w:tr>
        <w:trPr>
          <w:trHeight w:val="913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๒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</w:r>
            <w:r>
              <w:rPr>
                <w:rFonts w:cs="TH SarabunIT๙" w:ascii="TH SarabunIT๙" w:hAnsi="TH SarabunIT๙"/>
                <w:sz w:val="32"/>
                <w:szCs w:val="32"/>
              </w:rPr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ตัว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36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๓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.267/001/2562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93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๔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.269/008/2562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685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๕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.274/001/2562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414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๖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br/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และ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.325/018/2568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1300" w:hRule="atLeast"/>
        </w:trPr>
        <w:tc>
          <w:tcPr>
            <w:tcW w:w="5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๗</w:t>
            </w:r>
          </w:p>
        </w:tc>
        <w:tc>
          <w:tcPr>
            <w:tcW w:w="35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เลขที่ ขบ</w:t>
            </w:r>
            <w:r>
              <w:rPr>
                <w:rFonts w:cs="TH SarabunIT๙" w:ascii="TH SarabunIT๙" w:hAnsi="TH SarabunIT๙"/>
                <w:sz w:val="32"/>
                <w:szCs w:val="32"/>
              </w:rPr>
              <w:t>.325/006/2568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cs="TH SarabunIT๙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end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TH SarabunIT๙" w:hAnsi="TH SarabunIT๙" w:cs="TH SarabunIT๙"/>
                <w:color w:val="000000"/>
                <w:sz w:val="32"/>
                <w:szCs w:val="32"/>
              </w:rPr>
            </w:pPr>
            <w:r>
              <w:rPr>
                <w:rFonts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/>
        <w:tc>
          <w:tcPr>
            <w:tcW w:w="6626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120"/>
              <w:jc w:val="end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 xml:space="preserve">รวมจำนวนเงินทั้งสิ้น 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b/>
                <w:b/>
                <w:bCs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</w:rPr>
              <w:t>)</w:t>
            </w:r>
          </w:p>
        </w:tc>
        <w:tc>
          <w:tcPr>
            <w:tcW w:w="14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  <w:tc>
          <w:tcPr>
            <w:tcW w:w="11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napToGrid w:val="false"/>
              <w:spacing w:before="120" w:after="120"/>
              <w:jc w:val="center"/>
              <w:rPr>
                <w:rFonts w:ascii="TH SarabunPSK" w:hAnsi="TH SarabunPSK" w:cs="TH SarabunPSK"/>
                <w:b/>
                <w:bCs/>
                <w:color w:val="000000"/>
                <w:sz w:val="32"/>
                <w:szCs w:val="32"/>
                <w:lang w:val="en-US"/>
              </w:rPr>
            </w:pPr>
            <w:r>
              <w:rPr>
                <w:rFonts w:cs="TH SarabunPSK" w:ascii="TH SarabunPSK" w:hAnsi="TH SarabunPSK"/>
                <w:b/>
                <w:bCs/>
                <w:color w:val="000000"/>
                <w:sz w:val="32"/>
                <w:szCs w:val="32"/>
                <w:lang w:val="en-US"/>
              </w:rPr>
            </w:r>
          </w:p>
        </w:tc>
      </w:tr>
      <w:tr>
        <w:trPr/>
        <w:tc>
          <w:tcPr>
            <w:tcW w:w="9175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..........................................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  <w:lang w:val="en-US"/>
              </w:rPr>
              <w:t>.............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..)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eastAsia="TH SarabunPSK" w:cs="TH SarabunPSK" w:ascii="TH SarabunPSK" w:hAnsi="TH SarabunPSK"/>
                <w:color w:val="000000"/>
                <w:sz w:val="32"/>
                <w:szCs w:val="32"/>
              </w:rPr>
              <w:t xml:space="preserve">                                                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(</w:t>
            </w:r>
            <w:r>
              <w:rPr>
                <w:rFonts w:ascii="TH SarabunPSK" w:hAnsi="TH SarabunPSK" w:cs="TH SarabunPSK"/>
                <w:color w:val="000000"/>
                <w:sz w:val="32"/>
                <w:sz w:val="32"/>
                <w:szCs w:val="32"/>
              </w:rPr>
              <w:t>ตัวหนังสือ</w:t>
            </w: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  <w:t>)</w:t>
            </w:r>
          </w:p>
          <w:p>
            <w:pPr>
              <w:pStyle w:val="Header"/>
              <w:tabs>
                <w:tab w:val="left" w:pos="1134" w:leader="none"/>
                <w:tab w:val="center" w:pos="4513" w:leader="none"/>
                <w:tab w:val="left" w:pos="6237" w:leader="none"/>
                <w:tab w:val="right" w:pos="9026" w:leader="none"/>
              </w:tabs>
              <w:spacing w:before="120" w:after="0"/>
              <w:jc w:val="both"/>
              <w:rPr>
                <w:rFonts w:ascii="TH SarabunPSK" w:hAnsi="TH SarabunPSK" w:cs="TH SarabunPSK"/>
                <w:color w:val="000000"/>
                <w:sz w:val="32"/>
                <w:szCs w:val="32"/>
              </w:rPr>
            </w:pPr>
            <w:r>
              <w:rPr>
                <w:rFonts w:cs="TH SarabunPSK" w:ascii="TH SarabunPSK" w:hAnsi="TH SarabunPSK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cs="TH SarabunIT๙" w:ascii="TH SarabunIT๙" w:hAnsi="TH SarabunIT๙"/>
          <w:sz w:val="32"/>
          <w:szCs w:val="32"/>
        </w:rPr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คำเสนอนี้จะยืนอยู่เป็นระยะเวลา…………</w:t>
      </w:r>
      <w:r>
        <w:rPr>
          <w:rFonts w:cs="TH SarabunIT๙" w:ascii="TH SarabunIT๙" w:hAnsi="TH SarabunIT๙"/>
          <w:sz w:val="32"/>
          <w:szCs w:val="32"/>
        </w:rPr>
        <w:t>7……….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วัน นับแต่วันที่ได้ยื่นใบเสนอราคา 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4.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กำหนดรับมอบพัสดุตามรายการข้างต้น ภายใน </w:t>
      </w:r>
      <w:r>
        <w:rPr>
          <w:rFonts w:cs="TH SarabunIT๙" w:ascii="TH SarabunIT๙" w:hAnsi="TH SarabunIT๙"/>
          <w:sz w:val="32"/>
          <w:szCs w:val="32"/>
        </w:rPr>
        <w:t xml:space="preserve">7 </w:t>
      </w:r>
      <w:r>
        <w:rPr>
          <w:rFonts w:ascii="TH SarabunIT๙" w:hAnsi="TH SarabunIT๙" w:cs="TH SarabunIT๙"/>
          <w:sz w:val="32"/>
          <w:sz w:val="32"/>
          <w:szCs w:val="32"/>
        </w:rPr>
        <w:t>วัน นับถัดจากวันที่ข้าพเจ้าได้รับการพิจารณา ให้เป็นผู้ชนะในการเสนอราคา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เสนอมา  ณ  วันที่  ๒๖  เดือน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ตุลาคม  </w:t>
      </w:r>
      <w:r>
        <w:rPr>
          <w:rFonts w:ascii="TH SarabunIT๙" w:hAnsi="TH SarabunIT๙" w:cs="TH SarabunIT๙"/>
          <w:sz w:val="32"/>
          <w:sz w:val="32"/>
          <w:szCs w:val="32"/>
        </w:rPr>
        <w:t>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)…………………………………..…………. </w:t>
      </w:r>
      <w:r>
        <w:rPr>
          <w:rFonts w:ascii="TH SarabunIT๙" w:hAnsi="TH SarabunIT๙" w:cs="TH SarabunIT๙"/>
          <w:sz w:val="32"/>
          <w:sz w:val="32"/>
          <w:szCs w:val="32"/>
        </w:rPr>
        <w:t>ผู้ซื้อ</w:t>
      </w:r>
    </w:p>
    <w:p>
      <w:pPr>
        <w:pStyle w:val="Normal"/>
        <w:rPr>
          <w:rFonts w:ascii="TH SarabunIT๙" w:hAnsi="TH SarabunIT๙" w:cs="TH SarabunIT๙"/>
          <w:color w:val="EE0000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                                                  </w:t>
      </w:r>
      <w:r>
        <w:rPr>
          <w:rFonts w:cs="TH SarabunIT๙" w:ascii="TH SarabunIT๙" w:hAnsi="TH SarabunIT๙"/>
          <w:color w:val="EE0000"/>
          <w:sz w:val="32"/>
          <w:szCs w:val="32"/>
        </w:rPr>
        <w:t>(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)</w:t>
        <w:br/>
        <w:tab/>
        <w:tab/>
        <w:tab/>
        <w:tab/>
        <w:tab/>
        <w:tab/>
        <w:tab/>
        <w:t xml:space="preserve">                 </w:t>
      </w:r>
      <w:r>
        <w:rPr>
          <w:rFonts w:ascii="TH SarabunIT๙" w:hAnsi="TH SarabunIT๙" w:cs="TH SarabunIT๙"/>
          <w:color w:val="EE0000"/>
        </w:rPr>
        <w:t xml:space="preserve">ประทับตรา </w:t>
      </w:r>
      <w:r>
        <w:rPr>
          <w:rFonts w:cs="TH SarabunIT๙" w:ascii="TH SarabunIT๙" w:hAnsi="TH SarabunIT๙"/>
          <w:color w:val="EE0000"/>
        </w:rPr>
        <w:t>(</w:t>
      </w:r>
      <w:r>
        <w:rPr>
          <w:rFonts w:ascii="TH SarabunIT๙" w:hAnsi="TH SarabunIT๙" w:cs="TH SarabunIT๙"/>
          <w:color w:val="EE0000"/>
        </w:rPr>
        <w:t>ถ้ามี</w:t>
      </w:r>
      <w:r>
        <w:rPr>
          <w:rFonts w:cs="TH SarabunIT๙" w:ascii="TH SarabunIT๙" w:hAnsi="TH SarabunIT๙"/>
          <w:color w:val="EE0000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color w:val="EE0000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ab/>
        <w:tab/>
        <w:tab/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drawing>
          <wp:anchor behindDoc="0" distT="0" distB="0" distL="114935" distR="114935" simplePos="0" locked="0" layoutInCell="0" allowOverlap="1" relativeHeight="31">
            <wp:simplePos x="0" y="0"/>
            <wp:positionH relativeFrom="page">
              <wp:posOffset>1089660</wp:posOffset>
            </wp:positionH>
            <wp:positionV relativeFrom="paragraph">
              <wp:posOffset>-87630</wp:posOffset>
            </wp:positionV>
            <wp:extent cx="539750" cy="539750"/>
            <wp:effectExtent l="0" t="0" r="0" b="0"/>
            <wp:wrapNone/>
            <wp:docPr id="27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  <w:u w:val="dotted"/>
        </w:rPr>
        <w:t>่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๒๐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การประเมินราคากลางพัสดุ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32">
                <wp:simplePos x="0" y="0"/>
                <wp:positionH relativeFrom="column">
                  <wp:posOffset>9525</wp:posOffset>
                </wp:positionH>
                <wp:positionV relativeFrom="paragraph">
                  <wp:posOffset>46355</wp:posOffset>
                </wp:positionV>
                <wp:extent cx="5740400" cy="1270"/>
                <wp:effectExtent l="635" t="5080" r="635" b="5080"/>
                <wp:wrapNone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409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3.65pt;width:452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ผู้อำนวยการสถานศึกษ</w:t>
      </w:r>
      <w:r>
        <w:rPr>
          <w:rFonts w:ascii="TH SarabunIT๙" w:hAnsi="TH SarabunIT๙" w:cs="TH SarabunIT๙"/>
          <w:sz w:val="32"/>
          <w:sz w:val="32"/>
          <w:szCs w:val="32"/>
        </w:rPr>
        <w:t>าโรงเรียนบ้านเขาธรรมบท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ตามที่ได้แต่งตั้งคณะกรรมการประเมินราคากลางพัสดุ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ที่ไม่จำเป็นต้องใช้ในราชการต่อไป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เพื่อขายพัสดุให้กับบุคคลหรือผู้สนใจ ที่เสนอราคาอันเป็นประโยชน์ต่อทางราชการ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ตามคำสั่ง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๒๐  ตุลาคม ๒๕๖๙   </w:t>
      </w:r>
      <w:r>
        <w:rPr>
          <w:rFonts w:ascii="TH SarabunIT๙" w:hAnsi="TH SarabunIT๙" w:cs="TH SarabunIT๙"/>
          <w:sz w:val="32"/>
          <w:sz w:val="32"/>
          <w:szCs w:val="32"/>
        </w:rPr>
        <w:t>ดังความละเอียดทราบแล้ว นั้น</w:t>
      </w:r>
    </w:p>
    <w:p>
      <w:pPr>
        <w:pStyle w:val="Normal"/>
        <w:spacing w:before="120" w:after="12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             </w:t>
      </w:r>
      <w:r>
        <w:rPr>
          <w:rFonts w:eastAsia="Calibri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คณะกรรมการประเมินราคากลางได้ร่วมกันพิจารณาแล้ว มีมติเห็นสมควรประเมินราคากลางพัสดุที่ไม่จำเป็นต้องใช้ในราชการ เพื่อให้คณะกรรมการดำเนินการขายใช้เป็นเกณฑ์ในการพิจารณาขาย ดังนี้</w:t>
      </w:r>
    </w:p>
    <w:tbl>
      <w:tblPr>
        <w:tblW w:w="889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891"/>
        <w:gridCol w:w="5481"/>
        <w:gridCol w:w="2525"/>
      </w:tblGrid>
      <w:tr>
        <w:trPr>
          <w:tblHeader w:val="true"/>
          <w:trHeight w:val="400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รายการ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ชื่อพัสดุ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ครุภัณฑ์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ราคากลาง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(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บาท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>)</w:t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๑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Canon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MP258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พร้อมติดตั้งระบบหมึก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Tank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.130/001/2553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๒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เก้าอี้พลาสติกมีพนักพิง เลขที่ ขบ.170/120/2556 และ ขบ.170/149/2556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ตัว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๓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Aspire TC-780 Series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.267/001/2562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๔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All-in-One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สำหรับประมวลผล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Acer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Veriton Z4660G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.269/001/2562,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.269/002/2562,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.269/003/2562,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.269/004/2562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.269/008/2562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5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๕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เครื่องพิมพ์ชนิดเลเซอร์หรือชนิด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LED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ขาวดำ ชนิด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Network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แบบที่ ๒ 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.274/001/2562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๖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เครื่องคอมพิวเตอร์ตั้งโต๊ะ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EliteDesk 705 G2 SFF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เลขที่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br/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.325/002/2568,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.325/003/2568,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.325/007/2568,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.325/008/2568,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.325/009/2568,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.325/010/2568,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.325/014/2568,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.325/015/2568,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.325/016/2568,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.325/017/2568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และ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.325/018/2568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  <w:tr>
        <w:trPr>
          <w:trHeight w:val="723" w:hRule="atLeast"/>
        </w:trPr>
        <w:tc>
          <w:tcPr>
            <w:tcW w:w="8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end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๗</w:t>
            </w:r>
          </w:p>
        </w:tc>
        <w:tc>
          <w:tcPr>
            <w:tcW w:w="548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จอภาพคอมพิวเตอร์ ยี่ห้อ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HP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รุ่น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V242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เลขที่ ขบ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.325/006/2568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 xml:space="preserve">จำนวน </w:t>
            </w: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  <w:t xml:space="preserve">1 </w:t>
            </w:r>
            <w:r>
              <w:rPr>
                <w:rFonts w:ascii="TH SarabunIT๙" w:hAnsi="TH SarabunIT๙" w:eastAsia="Times New Roman" w:cs="TH SarabunIT๙"/>
                <w:color w:val="000000"/>
                <w:sz w:val="32"/>
                <w:sz w:val="32"/>
                <w:szCs w:val="32"/>
              </w:rPr>
              <w:t>เครื่อง</w:t>
            </w:r>
          </w:p>
        </w:tc>
        <w:tc>
          <w:tcPr>
            <w:tcW w:w="252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TH SarabunIT๙" w:hAnsi="TH SarabunIT๙" w:eastAsia="Times New Roman" w:cs="TH SarabunIT๙"/>
                <w:color w:val="000000"/>
                <w:sz w:val="32"/>
                <w:szCs w:val="32"/>
              </w:rPr>
            </w:pPr>
            <w:r>
              <w:rPr>
                <w:rFonts w:eastAsia="Times New Roman" w:cs="TH SarabunIT๙" w:ascii="TH SarabunIT๙" w:hAnsi="TH SarabunIT๙"/>
                <w:color w:val="000000"/>
                <w:sz w:val="32"/>
                <w:szCs w:val="32"/>
              </w:rPr>
            </w:r>
          </w:p>
        </w:tc>
      </w:tr>
    </w:tbl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spacing w:before="120" w:after="0"/>
        <w:ind w:firstLine="720" w:end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นางปัทมา จินดาวงษ์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นางสาวขวัญจิรา แรมไพร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)………………………………... 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</w:t>
      </w:r>
      <w:r>
        <w:rPr>
          <w:rFonts w:ascii="TH SarabunIT๙" w:hAnsi="TH SarabunIT๙" w:cs="TH SarabunIT๙"/>
          <w:sz w:val="32"/>
          <w:sz w:val="32"/>
          <w:szCs w:val="32"/>
        </w:rPr>
        <w:t>ปลายฟ้า ฉัตรเกตุ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284" w:leader="none"/>
          <w:tab w:val="left" w:pos="1418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ทราบ                                                         </w:t>
      </w:r>
    </w:p>
    <w:p>
      <w:pPr>
        <w:pStyle w:val="Normal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มอบให้หัวหน้าเจ้าหน้าที่พัสดุเก็บไว้เป็นความลับแล้วมอบให้คณะกรรมการดำเนินการขายในเวลาพิจารณาการขา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)…………………………………..………..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</w:t>
      </w:r>
      <w:r>
        <w:rPr>
          <w:rFonts w:ascii="TH SarabunIT๙" w:hAnsi="TH SarabunIT๙" w:cs="TH SarabunIT๙"/>
          <w:sz w:val="32"/>
          <w:sz w:val="32"/>
          <w:szCs w:val="32"/>
        </w:rPr>
        <w:t>นบ้านเขาธรรมบท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๒๐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3">
            <wp:simplePos x="0" y="0"/>
            <wp:positionH relativeFrom="page">
              <wp:posOffset>1089660</wp:posOffset>
            </wp:positionH>
            <wp:positionV relativeFrom="paragraph">
              <wp:posOffset>-125730</wp:posOffset>
            </wp:positionV>
            <wp:extent cx="539750" cy="539750"/>
            <wp:effectExtent l="0" t="0" r="0" b="0"/>
            <wp:wrapNone/>
            <wp:docPr id="29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mc:AlternateContent>
          <mc:Choice Requires="wps">
            <w:drawing>
              <wp:anchor behindDoc="0" distT="0" distB="0" distL="114935" distR="114935" simplePos="0" locked="0" layoutInCell="1" allowOverlap="1" relativeHeight="27">
                <wp:simplePos x="0" y="0"/>
                <wp:positionH relativeFrom="column">
                  <wp:posOffset>9525</wp:posOffset>
                </wp:positionH>
                <wp:positionV relativeFrom="paragraph">
                  <wp:posOffset>285750</wp:posOffset>
                </wp:positionV>
                <wp:extent cx="5706110" cy="1270"/>
                <wp:effectExtent l="635" t="5080" r="635" b="5080"/>
                <wp:wrapNone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067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75pt;margin-top:22.5pt;width:449.3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รายงานผลการดำเนินการขายของคณะกรรมการดำเนินการขาย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ตามที่โรงเรียนบ้านเขาธรรมบท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ได้ทำการประกาศขายพัสดุที่ไม่จำเป็นต้องใช้ในราชการต่อไป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</w:t>
      </w:r>
      <w:r>
        <w:rPr>
          <w:rFonts w:ascii="TH SarabunIT๙" w:hAnsi="TH SarabunIT๙" w:eastAsia="Calibri" w:cs="TH SarabunIT๙"/>
          <w:color w:val="000000"/>
          <w:sz w:val="32"/>
          <w:sz w:val="32"/>
          <w:szCs w:val="32"/>
        </w:rPr>
        <w:t>๒๓</w:t>
      </w:r>
      <w:r>
        <w:rPr>
          <w:rFonts w:eastAsia="Calibri" w:cs="TH SarabunIT๙" w:ascii="TH SarabunIT๙" w:hAnsi="TH SarabunIT๙"/>
          <w:sz w:val="32"/>
          <w:szCs w:val="32"/>
        </w:rPr>
        <w:t>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รายการ เมื่อวันที่</w:t>
      </w:r>
      <w:r>
        <w:rPr>
          <w:rFonts w:eastAsia="Calibri" w:cs="TH SarabunIT๙" w:ascii="TH SarabunIT๙" w:hAnsi="TH SarabunIT๙"/>
          <w:sz w:val="32"/>
          <w:szCs w:val="32"/>
        </w:rPr>
        <w:t>.................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๒๐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ตุลาคม</w:t>
      </w:r>
      <w:r>
        <w:rPr>
          <w:rFonts w:eastAsia="Calibri"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๒๕๖๙</w:t>
      </w:r>
      <w:r>
        <w:rPr>
          <w:rFonts w:eastAsia="Calibri" w:cs="TH SarabunIT๙" w:ascii="TH SarabunIT๙" w:hAnsi="TH SarabunIT๙"/>
          <w:sz w:val="32"/>
          <w:szCs w:val="32"/>
        </w:rPr>
        <w:t xml:space="preserve">.............................................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นั้น</w:t>
      </w:r>
    </w:p>
    <w:p>
      <w:pPr>
        <w:pStyle w:val="Normal"/>
        <w:spacing w:lineRule="auto" w:line="276" w:before="120" w:after="0"/>
        <w:ind w:firstLine="1418" w:end="0"/>
        <w:jc w:val="start"/>
        <w:rPr/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คณะกรรมการดำเนินการขายได้ร่วมกันพิจารณาราคาของผู้เสนอราคาซื้อแล้ว ปรากฏว่า มีผู้เสนอราคาซื้อ จำนวน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sz w:val="32"/>
          <w:szCs w:val="32"/>
        </w:rPr>
        <w:t>...........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ราย คือ</w:t>
      </w:r>
    </w:p>
    <w:p>
      <w:pPr>
        <w:pStyle w:val="Normal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เสนอราคาซื้อเป็นเงิน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00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บาท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spacing w:before="120" w:after="0"/>
        <w:ind w:firstLine="1418" w:end="0"/>
        <w:jc w:val="start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ผลปรากฏว่า ผู้เสนอราคาซื้อรายที่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cs="TH SarabunIT๙" w:ascii="TH SarabunIT๙" w:hAnsi="TH SarabunIT๙"/>
          <w:color w:val="EE0000"/>
          <w:sz w:val="32"/>
          <w:szCs w:val="32"/>
          <w:u w:val="dotted"/>
        </w:rPr>
        <w:t xml:space="preserve">1 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คือ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color w:val="EE0000"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เสนอราคาอันเป็นประโยชน์ต่อทางราชการอย่างสูงสุด คณะกรรมการดำเนินการขายจึงมีมติเห็นสมควรขายพัสดุที่ไม่จำเป็นต้องใช้ในราชการต่อไปนี้ให้กับ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ทั้งนี้ คณะกรรมการฯ ได้นำราคาประเมินของคณะกรรมการประเมินราคากลางมาใช้เป็นเกณฑ์แล้ว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จึงเรียนมาเพื่อโปรดพิจารณาอนุมัติ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>                                           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นายสมจิตร ปรีชพันธ์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นางสาวนรินทร์ สิงห์สม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tabs>
          <w:tab w:val="clear" w:pos="720"/>
          <w:tab w:val="left" w:pos="4962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 xml:space="preserve"> 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นางสาวเฉลิมศรี ทองโสภา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</w: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เห็นควรอนุมัติขายพัสดุให้กับ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นายราเมทร์ นัยวิจารณ์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ตามที่คณะกรรมการดำเนินการขายพิจารณาในราคา</w:t>
      </w:r>
      <w:r>
        <w:rPr>
          <w:rFonts w:cs="TH SarabunIT๙" w:ascii="TH SarabunIT๙" w:hAnsi="TH SarabunIT๙"/>
          <w:color w:val="EE0000"/>
          <w:sz w:val="32"/>
          <w:szCs w:val="32"/>
        </w:rPr>
        <w:t>............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cs="TH SarabunIT๙" w:ascii="TH SarabunIT๙" w:hAnsi="TH SarabunIT๙"/>
          <w:color w:val="EE0000"/>
          <w:sz w:val="32"/>
          <w:szCs w:val="32"/>
        </w:rPr>
        <w:t>......(-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-).....................................................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4">
                <wp:simplePos x="0" y="0"/>
                <wp:positionH relativeFrom="column">
                  <wp:posOffset>2680970</wp:posOffset>
                </wp:positionH>
                <wp:positionV relativeFrom="paragraph">
                  <wp:posOffset>482600</wp:posOffset>
                </wp:positionV>
                <wp:extent cx="3913505" cy="3816350"/>
                <wp:effectExtent l="0" t="0" r="0" b="0"/>
                <wp:wrapNone/>
                <wp:docPr id="31" name="Frame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3505" cy="381635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ง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)………………………………….…                                          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นายกิตติคุณ จันทะคุณ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)                                              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 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 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</w:t>
                            </w: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หัวหน้าเจ้าหน้าที่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 xml:space="preserve"> 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   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๒๗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ตุลาคม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/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๒๕๖๙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  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อนุมัติ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ลงจ่ายออกจากบัญชีหรือทะเบียนพัสดุ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 xml:space="preserve">-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รายงาน สตง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 xml:space="preserve">. 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ตามระเบียบฯ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br/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ลงชื่อ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)……………………………………..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eastAsia="TH SarabunIT๙" w:cs="TH SarabunIT๙" w:ascii="TH SarabunIT๙" w:hAnsi="TH SarabunIT๙"/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(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นางสาววันเพ็ญ บัวชื่น</w:t>
                            </w: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  <w:t>)</w:t>
                            </w:r>
                          </w:p>
                          <w:p>
                            <w:pPr>
                              <w:pStyle w:val="Normal"/>
                              <w:numPr>
                                <w:ilvl w:val="0"/>
                                <w:numId w:val="0"/>
                              </w:numPr>
                              <w:outlineLvl w:val="0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ผู้อำนวยการโรงเรียน</w:t>
                            </w:r>
                            <w:r>
                              <w:rPr>
                                <w:rFonts w:ascii="TH SarabunIT๙" w:hAnsi="TH SarabunIT๙" w:cs="TH SarabunIT๙"/>
                                <w:sz w:val="32"/>
                                <w:sz w:val="32"/>
                                <w:szCs w:val="32"/>
                              </w:rPr>
                              <w:t>บ้านเขาธรรมบท</w:t>
                            </w:r>
                          </w:p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="TH SarabunIT๙" w:ascii="TH SarabunIT๙" w:hAnsi="TH SarabunIT๙"/>
                                <w:sz w:val="32"/>
                                <w:szCs w:val="32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308.15pt;height:300.5pt;mso-wrap-distance-left:9.05pt;mso-wrap-distance-right:9.05pt;mso-wrap-distance-top:3.6pt;mso-wrap-distance-bottom:3.6pt;margin-top:38pt;mso-position-vertical-relative:text;margin-left:211.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ง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)………………………………….…                                          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นายกิตติคุณ จันทะคุณ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)                                              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 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 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</w:t>
                      </w: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หัวหน้าเจ้าหน้าที่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 xml:space="preserve"> 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   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๒๗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ตุลาคม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/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๒๕๖๙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  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อนุมัติ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ลงจ่ายออกจากบัญชีหรือทะเบียนพัสดุ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 xml:space="preserve">-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รายงาน สตง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 xml:space="preserve">. 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ตามระเบียบฯ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br/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ลงชื่อ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)……………………………………..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eastAsia="TH SarabunIT๙" w:cs="TH SarabunIT๙" w:ascii="TH SarabunIT๙" w:hAnsi="TH SarabunIT๙"/>
                          <w:sz w:val="32"/>
                          <w:szCs w:val="32"/>
                        </w:rPr>
                        <w:t xml:space="preserve">        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(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นางสาววันเพ็ญ บัวชื่น</w:t>
                      </w: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  <w:t>)</w:t>
                      </w:r>
                    </w:p>
                    <w:p>
                      <w:pPr>
                        <w:pStyle w:val="Normal"/>
                        <w:numPr>
                          <w:ilvl w:val="0"/>
                          <w:numId w:val="0"/>
                        </w:numPr>
                        <w:outlineLvl w:val="0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ผู้อำนวยการโรงเรียน</w:t>
                      </w:r>
                      <w:r>
                        <w:rPr>
                          <w:rFonts w:ascii="TH SarabunIT๙" w:hAnsi="TH SarabunIT๙" w:cs="TH SarabunIT๙"/>
                          <w:sz w:val="32"/>
                          <w:sz w:val="32"/>
                          <w:szCs w:val="32"/>
                        </w:rPr>
                        <w:t>บ้านเขาธรรมบท</w:t>
                      </w:r>
                    </w:p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sz w:val="32"/>
                          <w:szCs w:val="32"/>
                        </w:rPr>
                      </w:pPr>
                      <w:r>
                        <w:rPr>
                          <w:rFonts w:cs="TH SarabunIT๙" w:ascii="TH SarabunIT๙" w:hAnsi="TH SarabunIT๙"/>
                          <w:sz w:val="32"/>
                          <w:szCs w:val="32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b/>
          <w:bCs/>
          <w:sz w:val="58"/>
          <w:szCs w:val="58"/>
        </w:rPr>
      </w:pPr>
      <w:r>
        <w:drawing>
          <wp:anchor behindDoc="0" distT="0" distB="0" distL="114935" distR="114935" simplePos="0" locked="0" layoutInCell="0" allowOverlap="1" relativeHeight="34">
            <wp:simplePos x="0" y="0"/>
            <wp:positionH relativeFrom="page">
              <wp:posOffset>1043305</wp:posOffset>
            </wp:positionH>
            <wp:positionV relativeFrom="paragraph">
              <wp:posOffset>-116205</wp:posOffset>
            </wp:positionV>
            <wp:extent cx="539750" cy="539750"/>
            <wp:effectExtent l="0" t="0" r="0" b="0"/>
            <wp:wrapNone/>
            <wp:docPr id="3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H SarabunIT๙" w:hAnsi="TH SarabunIT๙" w:cs="TH SarabunIT๙"/>
          <w:b/>
          <w:b/>
          <w:bCs/>
          <w:sz w:val="58"/>
          <w:sz w:val="58"/>
          <w:szCs w:val="58"/>
        </w:rPr>
        <w:t>บันทึกข้อความ</w:t>
      </w:r>
    </w:p>
    <w:p>
      <w:pPr>
        <w:pStyle w:val="Normal"/>
        <w:numPr>
          <w:ilvl w:val="0"/>
          <w:numId w:val="0"/>
        </w:numPr>
        <w:spacing w:before="60" w:after="0"/>
        <w:outlineLvl w:val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ส่วนราชการ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โรงเรียน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บ้านเขาธรรมบท สังกัดสำนักงานเขตพื้นที่การศึกษาประถมศึกษานครสวรรค์ เขต </w:t>
      </w:r>
      <w:r>
        <w:rPr>
          <w:rFonts w:cs="TH SarabunIT๙" w:ascii="TH SarabunIT๙" w:hAnsi="TH SarabunIT๙"/>
          <w:sz w:val="32"/>
          <w:szCs w:val="32"/>
          <w:u w:val="dotted"/>
        </w:rPr>
        <w:t>3</w:t>
      </w:r>
      <w:r>
        <w:rPr>
          <w:rFonts w:cs="TH SarabunIT๙" w:ascii="TH SarabunIT๙" w:hAnsi="TH SarabunIT๙"/>
          <w:sz w:val="32"/>
          <w:szCs w:val="32"/>
          <w:u w:val="dotted"/>
        </w:rPr>
        <w:t xml:space="preserve"> </w:t>
      </w:r>
    </w:p>
    <w:p>
      <w:pPr>
        <w:pStyle w:val="Normal"/>
        <w:tabs>
          <w:tab w:val="clear" w:pos="720"/>
          <w:tab w:val="left" w:pos="4536" w:leader="none"/>
        </w:tabs>
        <w:spacing w:before="6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ที่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๒๖๐</w:t>
      </w:r>
      <w:r>
        <w:rPr>
          <w:rFonts w:cs="TH SarabunIT๙" w:ascii="TH SarabunIT๙" w:hAnsi="TH SarabunIT๙"/>
          <w:sz w:val="32"/>
          <w:szCs w:val="32"/>
          <w:u w:val="dotted"/>
        </w:rPr>
        <w:t>/</w:t>
      </w:r>
      <w:r>
        <w:rPr>
          <w:rFonts w:cs="TH SarabunIT๙" w:ascii="TH SarabunIT๙" w:hAnsi="TH SarabunIT๙"/>
          <w:sz w:val="32"/>
          <w:szCs w:val="32"/>
          <w:u w:val="dotted"/>
        </w:rPr>
        <w:t>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</w:t>
      </w:r>
      <w:r>
        <w:rPr>
          <w:rFonts w:cs="TH SarabunIT๙" w:ascii="TH SarabunIT๙" w:hAnsi="TH SarabunIT๙"/>
          <w:sz w:val="32"/>
          <w:szCs w:val="32"/>
          <w:u w:val="dotted"/>
        </w:rPr>
        <w:tab/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>วันที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่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๒๗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ตุลาคม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  <w:u w:val="dotted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พ</w:t>
      </w:r>
      <w:r>
        <w:rPr>
          <w:rFonts w:cs="TH SarabunIT๙" w:ascii="TH SarabunIT๙" w:hAnsi="TH SarabunIT๙"/>
          <w:sz w:val="32"/>
          <w:szCs w:val="32"/>
          <w:u w:val="dotted"/>
        </w:rPr>
        <w:t>.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ศ</w:t>
      </w:r>
      <w:r>
        <w:rPr>
          <w:rFonts w:cs="TH SarabunIT๙" w:ascii="TH SarabunIT๙" w:hAnsi="TH SarabunIT๙"/>
          <w:sz w:val="32"/>
          <w:szCs w:val="32"/>
          <w:u w:val="dotted"/>
        </w:rPr>
        <w:t>. 256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๙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                   </w:t>
      </w:r>
      <w:r>
        <w:rPr>
          <w:rFonts w:cs="TH SarabunIT๙" w:ascii="TH SarabunIT๙" w:hAnsi="TH SarabunIT๙"/>
          <w:color w:val="FFFFFF"/>
          <w:sz w:val="32"/>
          <w:szCs w:val="32"/>
          <w:u w:val="dotted"/>
        </w:rPr>
        <w:t>.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28">
                <wp:simplePos x="0" y="0"/>
                <wp:positionH relativeFrom="column">
                  <wp:posOffset>3810</wp:posOffset>
                </wp:positionH>
                <wp:positionV relativeFrom="paragraph">
                  <wp:posOffset>267335</wp:posOffset>
                </wp:positionV>
                <wp:extent cx="6113145" cy="1270"/>
                <wp:effectExtent l="635" t="5080" r="635" b="5080"/>
                <wp:wrapNone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3520" cy="1440"/>
                        </a:xfrm>
                        <a:prstGeom prst="straightConnector1">
                          <a:avLst/>
                        </a:prstGeom>
                        <a:ln w="9360">
                          <a:solidFill>
                            <a:srgbClr val="000000"/>
                          </a:solidFill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shape_0" stroked="t" o:allowincell="f" style="position:absolute;margin-left:0.3pt;margin-top:21.05pt;width:481.35pt;height:0.05pt" type="_x0000_t32">
                <v:stroke color="black" weight="9360" joinstyle="miter" endcap="flat"/>
                <v:fill o:detectmouseclick="t" on="false"/>
                <w10:wrap type="none"/>
              </v:shape>
            </w:pict>
          </mc:Fallback>
        </mc:AlternateContent>
      </w:r>
      <w:r>
        <w:rPr>
          <w:rFonts w:ascii="TH SarabunIT๙" w:hAnsi="TH SarabunIT๙" w:cs="TH SarabunIT๙"/>
          <w:b/>
          <w:b/>
          <w:bCs/>
          <w:sz w:val="40"/>
          <w:sz w:val="40"/>
          <w:szCs w:val="40"/>
        </w:rPr>
        <w:t>เรื่อง</w:t>
      </w:r>
      <w:r>
        <w:rPr>
          <w:rFonts w:ascii="TH SarabunIT๙" w:hAnsi="TH SarabunIT๙" w:cs="TH SarabunIT๙"/>
          <w:sz w:val="32"/>
          <w:sz w:val="32"/>
          <w:szCs w:val="32"/>
        </w:rPr>
        <w:t>  รายงานผลการทำลายพัสดุของคณะกรรมการทำลาย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>เรียน</w:t>
      </w:r>
      <w:r>
        <w:rPr>
          <w:rFonts w:ascii="TH SarabunIT๙" w:hAnsi="TH SarabunIT๙" w:cs="TH SarabunIT๙"/>
          <w:b/>
          <w:b/>
          <w:bCs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ตามที่ ได้แต่งตั้งคณะกรรมการทำลาย เพื่อทำลายพัสดุที่ไม่สามารถนำมาแปรสภาพหรือขาย หรือโอน หรือแลกเปลี่ยนได้ เนื่องจากไม่สามารถนำไปซ่อมแซมให้ใช้การได้ดี อีกทั้งยังเสื่อมสภาพ ซึ่งในการนี้ คณะกรรมการสอบข้อเท็จจริงได้ตรวจสอบและร่วมกันพิจารณาแล้ว ดังความละเอียดทราบแล้ว นั้น</w:t>
      </w:r>
    </w:p>
    <w:p>
      <w:pPr>
        <w:pStyle w:val="Normal"/>
        <w:spacing w:before="120" w:after="0"/>
        <w:jc w:val="start"/>
        <w:rPr>
          <w:rFonts w:ascii="TH SarabunIT๙" w:hAnsi="TH SarabunIT๙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pacing w:val="-4"/>
          <w:sz w:val="32"/>
          <w:szCs w:val="32"/>
        </w:rPr>
        <w:tab/>
        <w:tab/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  <w:t>บัดนี้ คณะกรรมการทำลายขอรายงานว่า ไม่มีพัสดุที่ต้องทำลาย เนื่องจากพัสดุทั้งหมด จำนวน ๒๓ รายการ ได้ดำเนินการจำหน่ายโดยวิธีการขายแล้ว</w:t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cs="TH SarabunIT๙" w:ascii="TH SarabunIT๙" w:hAnsi="TH SarabunIT๙"/>
          <w:color w:val="000000"/>
          <w:spacing w:val="-4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  <w:r>
        <w:rPr>
          <w:rFonts w:ascii="TH SarabunIT๙" w:hAnsi="TH SarabunIT๙" w:cs="TH SarabunIT๙"/>
          <w:spacing w:val="-4"/>
          <w:sz w:val="32"/>
          <w:sz w:val="32"/>
          <w:szCs w:val="32"/>
        </w:rPr>
      </w:r>
      <w:r>
        <w:rPr>
          <w:rFonts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)……………………….</w:t>
      </w:r>
      <w:r>
        <w:rPr>
          <w:rFonts w:ascii="TH SarabunIT๙" w:hAnsi="TH SarabunIT๙" w:cs="TH SarabunIT๙"/>
          <w:sz w:val="32"/>
          <w:sz w:val="32"/>
          <w:szCs w:val="32"/>
        </w:rPr>
        <w:t>ประธานกรรมการ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นางสาวส่งเสริม โกนขุนทด</w:t>
      </w:r>
      <w:r>
        <w:rPr>
          <w:rFonts w:cs="TH SarabunIT๙" w:ascii="TH SarabunIT๙" w:hAnsi="TH SarabunIT๙"/>
          <w:sz w:val="32"/>
          <w:szCs w:val="32"/>
        </w:rPr>
        <w:t xml:space="preserve">)   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)………………………………..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นายคุณากร อ่อ</w:t>
      </w:r>
      <w:r>
        <w:rPr>
          <w:rFonts w:ascii="TH SarabunIT๙" w:hAnsi="TH SarabunIT๙" w:cs="TH SarabunIT๙"/>
          <w:sz w:val="32"/>
          <w:sz w:val="32"/>
          <w:szCs w:val="32"/>
        </w:rPr>
        <w:t>ง</w:t>
      </w:r>
      <w:r>
        <w:rPr>
          <w:rFonts w:ascii="TH SarabunIT๙" w:hAnsi="TH SarabunIT๙" w:cs="TH SarabunIT๙"/>
          <w:sz w:val="32"/>
          <w:sz w:val="32"/>
          <w:szCs w:val="32"/>
        </w:rPr>
        <w:t>สกุล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spacing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)…………………………………</w:t>
      </w:r>
      <w:r>
        <w:rPr>
          <w:rFonts w:ascii="TH SarabunIT๙" w:hAnsi="TH SarabunIT๙" w:cs="TH SarabunIT๙"/>
          <w:sz w:val="32"/>
          <w:sz w:val="32"/>
          <w:szCs w:val="32"/>
        </w:rPr>
        <w:t>กรรมการ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 xml:space="preserve">    (</w:t>
      </w:r>
      <w:r>
        <w:rPr>
          <w:rFonts w:ascii="TH SarabunIT๙" w:hAnsi="TH SarabunIT๙" w:cs="TH SarabunIT๙"/>
          <w:sz w:val="32"/>
          <w:sz w:val="32"/>
          <w:szCs w:val="32"/>
        </w:rPr>
        <w:t>นายรัฐภูมิ วรรณา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 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</w:t>
      </w:r>
      <w:r>
        <w:rPr>
          <w:rFonts w:cs="TH SarabunIT๙" w:ascii="TH SarabunIT๙" w:hAnsi="TH SarabunIT๙"/>
          <w:sz w:val="32"/>
          <w:szCs w:val="32"/>
        </w:rPr>
        <w:t>  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เพื่อโปรดทราบ    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ดำเนินการตามระเบียบฯ ต่อไป</w:t>
      </w:r>
    </w:p>
    <w:p>
      <w:pPr>
        <w:pStyle w:val="Normal"/>
        <w:rPr>
          <w:rFonts w:ascii="TH SarabunIT๙" w:hAnsi="TH SarabunIT๙" w:eastAsia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</w:t>
      </w:r>
    </w:p>
    <w:p>
      <w:pPr>
        <w:pStyle w:val="Normal"/>
        <w:tabs>
          <w:tab w:val="clear" w:pos="720"/>
          <w:tab w:val="left" w:pos="5670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 xml:space="preserve">)…………………………………   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อนุมัติ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นายกิตติคุณ จันทะคุณ</w:t>
      </w:r>
      <w:r>
        <w:rPr>
          <w:rFonts w:cs="TH SarabunIT๙" w:ascii="TH SarabunIT๙" w:hAnsi="TH SarabunIT๙"/>
          <w:sz w:val="32"/>
          <w:szCs w:val="32"/>
        </w:rPr>
        <w:t xml:space="preserve">)                                             </w:t>
        <w:tab/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ลงจ่ายออกจากบัญชีหรือทะเบียนพัสดุ</w:t>
      </w:r>
    </w:p>
    <w:p>
      <w:pPr>
        <w:pStyle w:val="Normal"/>
        <w:tabs>
          <w:tab w:val="clear" w:pos="720"/>
          <w:tab w:val="left" w:pos="5670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เจ้าหน้าที่    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 xml:space="preserve">- </w:t>
      </w:r>
      <w:r>
        <w:rPr>
          <w:rFonts w:ascii="TH SarabunIT๙" w:hAnsi="TH SarabunIT๙" w:cs="TH SarabunIT๙"/>
          <w:sz w:val="32"/>
          <w:sz w:val="32"/>
          <w:szCs w:val="32"/>
        </w:rPr>
        <w:t>รายงาน สตง</w:t>
      </w:r>
      <w:r>
        <w:rPr>
          <w:rFonts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ตามระเบียบฯ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                                        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ลงชื่อ</w:t>
      </w:r>
      <w:r>
        <w:rPr>
          <w:rFonts w:cs="TH SarabunIT๙" w:ascii="TH SarabunIT๙" w:hAnsi="TH SarabunIT๙"/>
          <w:sz w:val="32"/>
          <w:szCs w:val="32"/>
        </w:rPr>
        <w:t>)………………….…………..</w:t>
      </w:r>
    </w:p>
    <w:p>
      <w:pPr>
        <w:pStyle w:val="Normal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ab/>
        <w:tab/>
        <w:tab/>
        <w:tab/>
        <w:tab/>
        <w:tab/>
        <w:tab/>
        <w:t xml:space="preserve">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</w:t>
      </w:r>
      <w:r>
        <w:rPr>
          <w:rFonts w:cs="TH SarabunIT๙" w:ascii="TH SarabunIT๙" w:hAnsi="TH SarabunIT๙"/>
          <w:sz w:val="32"/>
          <w:szCs w:val="32"/>
        </w:rPr>
        <w:t>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วันที่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๒๗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๒๕๖๙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tabs>
          <w:tab w:val="clear" w:pos="720"/>
          <w:tab w:val="left" w:pos="4536" w:leader="none"/>
        </w:tabs>
        <w:rPr/>
      </w:pPr>
      <w:bookmarkStart w:id="5" w:name="_Hlk181101260"/>
      <w:bookmarkEnd w:id="5"/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4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1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5" name="Frame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/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/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numPr>
          <w:ilvl w:val="0"/>
          <w:numId w:val="0"/>
        </w:numPr>
        <w:spacing w:before="120" w:after="0"/>
        <w:outlineLvl w:val="0"/>
        <w:rPr>
          <w:rFonts w:ascii="TH SarabunIT๙" w:hAnsi="TH SarabunIT๙" w:cs="TH SarabunIT๙"/>
          <w:sz w:val="32"/>
          <w:szCs w:val="32"/>
        </w:rPr>
      </w:pPr>
      <w:bookmarkStart w:id="6" w:name="_Hlk181101260"/>
      <w:bookmarkEnd w:id="6"/>
      <w:r>
        <w:rPr>
          <w:rFonts w:ascii="TH SarabunIT๙" w:hAnsi="TH SarabunIT๙" w:cs="TH SarabunIT๙"/>
          <w:sz w:val="32"/>
          <w:sz w:val="32"/>
          <w:szCs w:val="32"/>
        </w:rPr>
        <w:t>เรื่อง  การจำหน่ายพัสดุ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  ผู้อำนวยการสำนักงานตรวจเงินแผ่นดินภูมิภาคที่ </w:t>
      </w:r>
      <w:r>
        <w:rPr>
          <w:rFonts w:cs="TH SarabunIT๙" w:ascii="TH SarabunIT๙" w:hAnsi="TH SarabunIT๙"/>
          <w:sz w:val="32"/>
          <w:szCs w:val="32"/>
        </w:rPr>
        <w:t>11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สำเนาเอกสารการตรวจสอบพัสดุประจำปี และการจำหน่ายพัสดุประจำปี จำนวน </w:t>
      </w:r>
      <w:r>
        <w:rPr>
          <w:rFonts w:cs="TH SarabunIT๙" w:ascii="TH SarabunIT๙" w:hAnsi="TH SarabunIT๙"/>
          <w:sz w:val="32"/>
          <w:szCs w:val="32"/>
        </w:rPr>
        <w:t xml:space="preserve">1  </w:t>
      </w:r>
      <w:r>
        <w:rPr>
          <w:rFonts w:ascii="TH SarabunIT๙" w:hAnsi="TH SarabunIT๙" w:cs="TH SarabunIT๙"/>
          <w:sz w:val="32"/>
          <w:sz w:val="32"/>
          <w:szCs w:val="32"/>
        </w:rPr>
        <w:t>ชุด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jc w:val="start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ได้ดำเนินการตรวจสอบพัสดุประจำปี ตามระเบียบสำนักนายกรัฐมนตรีว่าด้วยการพัสดุ พ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ศ</w:t>
      </w:r>
      <w:r>
        <w:rPr>
          <w:rFonts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ข้อ </w:t>
      </w:r>
      <w:r>
        <w:rPr>
          <w:rFonts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และ ข้อ </w:t>
      </w:r>
      <w:r>
        <w:rPr>
          <w:rFonts w:cs="TH SarabunIT๙" w:ascii="TH SarabunIT๙" w:hAnsi="TH SarabunIT๙"/>
          <w:sz w:val="32"/>
          <w:szCs w:val="32"/>
        </w:rPr>
        <w:t xml:space="preserve">157 </w:t>
      </w:r>
      <w:r>
        <w:rPr>
          <w:rFonts w:ascii="TH SarabunIT๙" w:hAnsi="TH SarabunIT๙" w:cs="TH SarabunIT๙"/>
          <w:sz w:val="32"/>
          <w:sz w:val="32"/>
          <w:szCs w:val="32"/>
        </w:rPr>
        <w:t>พร้อมทั้งได้ลงจ่ายพัสดุออกจากบัญชีหรือทะเบียนพัสดุ เรียบร้อยแล้ว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1418" w:leader="none"/>
        </w:tabs>
        <w:spacing w:before="120" w:after="0"/>
        <w:outlineLvl w:val="0"/>
        <w:rPr/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จึงเรียนมาเพื่อโปรดทราบ 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      </w:t>
      </w:r>
      <w:r>
        <w:rPr>
          <w:rFonts w:cs="TH SarabunIT๙" w:ascii="TH SarabunIT๙" w:hAnsi="TH SarabunIT๙"/>
          <w:sz w:val="32"/>
          <w:szCs w:val="32"/>
        </w:rPr>
        <w:t>     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</w:t>
      </w: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 xml:space="preserve">)                    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งานการเงินและพัสดุ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06 4864 1943</w:t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 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spacing w:lineRule="auto" w:line="276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cs="TH SarabunIT๙" w:ascii="TH SarabunIT๙" w:hAnsi="TH SarabunIT๙"/>
          <w:b/>
          <w:bCs/>
          <w:sz w:val="36"/>
          <w:szCs w:val="36"/>
        </w:rPr>
      </w:r>
    </w:p>
    <w:p>
      <w:pPr>
        <w:pStyle w:val="Normal"/>
        <w:spacing w:lineRule="auto" w:line="276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ascii="TH SarabunIT๙" w:hAnsi="TH SarabunIT๙" w:eastAsia="Calibri" w:cs="TH SarabunIT๙"/>
          <w:b/>
          <w:b/>
          <w:bCs/>
          <w:spacing w:val="-4"/>
          <w:sz w:val="32"/>
          <w:sz w:val="32"/>
          <w:szCs w:val="32"/>
          <w:u w:val="single"/>
        </w:rPr>
        <w:t xml:space="preserve">หมายเหตุ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 สิ่งที่ส่งมาด้วย ประกอบด้วย</w:t>
      </w:r>
    </w:p>
    <w:p>
      <w:pPr>
        <w:pStyle w:val="Normal"/>
        <w:spacing w:lineRule="auto" w:line="276"/>
        <w:jc w:val="start"/>
        <w:rPr/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คำสั่งแต่งตั้งคณะกรรมการตรวจสอบพัสดุประจำปี และสำเนาคำสั่งแต่งตั้งเจ้าหน้าที่พัสดุ และหัวหน้าเจ้าหน้าที่พัสดุ อย่างละ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2.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รายงานผลการตรวจสอบพัสดุประจำปี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1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3.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คำสั่งแต่งตั้งคณะกรรมการสอบหาข้อเท็จจริง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ฉบับ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4.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รายงานผลการสอบหาข้อเท็จจริง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5.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รายงานขออนุมัติจำหน่าย พร้อมวิธีการจำหน่ายและคำสั่งอนุมัติให้จำหน่าย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6.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คำสั่งแต่งตั้งคณะกรรมการจำหน่ายพัสดุ เช่น คำสั่งแต่งตั้งคณะกรรมการขาย คณะกรรมการกำหนดราคากลาง กรณีขายทอดตลาด คณะกรรมการขายทอดตลาด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7.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บัญชีรายการพัสดุชำรุด เสื่อมคุณภาพ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8.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รายงานผลการจำหน่าย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9.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สำเนาใบเสร็จรับเงินบำรุงการศึกษา กรณีส่งเป็นเงินบำรุงการศึกษา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  <w:tab/>
        <w:t xml:space="preserve">10.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ใบนำส่งเงินรายได้แผ่นดิน กรณีส่งเป็นรายได้แผ่นดิน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2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ชุด</w:t>
      </w:r>
    </w:p>
    <w:p>
      <w:pPr>
        <w:pStyle w:val="Normal"/>
        <w:spacing w:lineRule="auto" w:line="276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eastAsia="Calibri" w:cs="TH SarabunIT๙" w:ascii="TH SarabunIT๙" w:hAnsi="TH SarabunIT๙"/>
          <w:spacing w:val="-4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6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6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0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7" name="Frame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๒๙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การนำส่งเงินรายได้แผ่นดิน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สิ่งที่ส่งมาด้วย   </w:t>
      </w: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เงินสด           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cs="TH SarabunIT๙" w:ascii="TH SarabunIT๙" w:hAnsi="TH SarabunIT๙"/>
          <w:color w:val="EE0000"/>
          <w:sz w:val="32"/>
          <w:szCs w:val="32"/>
        </w:rPr>
        <w:t>,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๑๐๐</w:t>
      </w:r>
      <w:r>
        <w:rPr>
          <w:rFonts w:ascii="TH SarabunIT๙" w:hAnsi="TH SarabunIT๙" w:cs="TH SarabunIT๙"/>
          <w:sz w:val="32"/>
          <w:sz w:val="32"/>
          <w:szCs w:val="32"/>
        </w:rPr>
        <w:t>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บาท</w:t>
      </w:r>
    </w:p>
    <w:p>
      <w:pPr>
        <w:pStyle w:val="Normal"/>
        <w:tabs>
          <w:tab w:val="clear" w:pos="720"/>
          <w:tab w:val="left" w:pos="1418" w:leader="none"/>
          <w:tab w:val="left" w:pos="311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</w:t>
      </w: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ใบนำส่งเงิน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จำนวน………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…</w:t>
      </w:r>
      <w:r>
        <w:rPr>
          <w:rFonts w:ascii="TH SarabunIT๙" w:hAnsi="TH SarabunIT๙" w:cs="TH SarabunIT๙"/>
          <w:sz w:val="32"/>
          <w:sz w:val="32"/>
          <w:szCs w:val="32"/>
        </w:rPr>
        <w:t>……………</w:t>
      </w:r>
      <w:r>
        <w:rPr>
          <w:rFonts w:cs="TH SarabunIT๙" w:ascii="TH SarabunIT๙" w:hAnsi="TH SarabunIT๙"/>
          <w:sz w:val="32"/>
          <w:szCs w:val="32"/>
        </w:rPr>
        <w:t xml:space="preserve">.. </w:t>
      </w:r>
      <w:r>
        <w:rPr>
          <w:rFonts w:ascii="TH SarabunIT๙" w:hAnsi="TH SarabunIT๙" w:cs="TH SarabunIT๙"/>
          <w:sz w:val="32"/>
          <w:sz w:val="32"/>
          <w:szCs w:val="32"/>
        </w:rPr>
        <w:t>ฉบับ</w:t>
      </w:r>
    </w:p>
    <w:p>
      <w:pPr>
        <w:pStyle w:val="Normal"/>
        <w:spacing w:before="120" w:after="0"/>
        <w:jc w:val="start"/>
        <w:rPr>
          <w:rFonts w:ascii="TH SarabunIT๙" w:hAnsi="TH SarabunIT๙" w:eastAsia="Calibri" w:cs="TH SarabunIT๙"/>
          <w:spacing w:val="-4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</w:t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ได้ดำเนินการจำหน่ายพัสดุประจำปี 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157 (1</w:t>
      </w:r>
      <w:r>
        <w:rPr>
          <w:rFonts w:eastAsia="Calibri" w:cs="TH SarabunIT๙" w:ascii="TH SarabunIT๙" w:hAnsi="TH SarabunIT๙"/>
          <w:i/>
          <w:iCs/>
          <w:spacing w:val="-4"/>
          <w:sz w:val="32"/>
          <w:szCs w:val="32"/>
        </w:rPr>
        <w:t xml:space="preserve">) 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เสร็จเรียบร้อยแล้ว จึงขอนำเงินส่งคลังเป็นรายได้แผ่นดิน จำนวน</w:t>
      </w:r>
      <w:r>
        <w:rPr>
          <w:rFonts w:eastAsia="Calibri" w:cs="TH SarabunIT๙" w:ascii="TH SarabunIT๙" w:hAnsi="TH SarabunIT๙"/>
          <w:spacing w:val="-4"/>
          <w:sz w:val="32"/>
          <w:szCs w:val="32"/>
        </w:rPr>
        <w:t>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,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>๑๐๐</w:t>
      </w:r>
      <w:r>
        <w:rPr>
          <w:rFonts w:eastAsia="Calibri" w:cs="TH SarabunIT๙" w:ascii="TH SarabunIT๙" w:hAnsi="TH SarabunIT๙"/>
          <w:color w:val="EE0000"/>
          <w:spacing w:val="-4"/>
          <w:sz w:val="32"/>
          <w:szCs w:val="32"/>
        </w:rPr>
        <w:t>..................</w:t>
      </w:r>
      <w:r>
        <w:rPr>
          <w:rFonts w:ascii="TH SarabunIT๙" w:hAnsi="TH SarabunIT๙" w:eastAsia="Calibri" w:cs="TH SarabunIT๙"/>
          <w:color w:val="EE0000"/>
          <w:spacing w:val="-4"/>
          <w:sz w:val="32"/>
          <w:sz w:val="32"/>
          <w:szCs w:val="32"/>
        </w:rPr>
        <w:t xml:space="preserve">บาท </w:t>
      </w:r>
      <w:r>
        <w:rPr>
          <w:rFonts w:cs="TH SarabunIT๙" w:ascii="TH SarabunIT๙" w:hAnsi="TH SarabunIT๙"/>
          <w:color w:val="EE0000"/>
          <w:sz w:val="32"/>
          <w:szCs w:val="32"/>
        </w:rPr>
        <w:t>(-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>หนึ่งพันหนึ่งร้อยบาทถ้วน</w:t>
      </w:r>
      <w:r>
        <w:rPr>
          <w:rFonts w:cs="TH SarabunIT๙" w:ascii="TH SarabunIT๙" w:hAnsi="TH SarabunIT๙"/>
          <w:color w:val="EE0000"/>
          <w:sz w:val="32"/>
          <w:szCs w:val="32"/>
        </w:rPr>
        <w:t>-)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จึงเรียนมาเพื่อโปรดทราบและดำเนินการ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งานงบประมาณ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8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38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9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39" name="Frame1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</w:r>
      <w:r>
        <w:rPr>
          <w:rFonts w:ascii="TH SarabunIT๙" w:hAnsi="TH SarabunIT๙" w:cs="TH SarabunIT๙"/>
          <w:color w:val="EE0000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color w:val="EE0000"/>
          <w:sz w:val="32"/>
          <w:szCs w:val="32"/>
        </w:rPr>
        <w:t>133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  รายงานการตรวจสอบพัสดุประจำปี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เรียน  ผู้อำนวยการสำนักงานเขตพื้นที่การศึกษาประถมศึกษา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</w:p>
    <w:p>
      <w:pPr>
        <w:pStyle w:val="Normal"/>
        <w:tabs>
          <w:tab w:val="clear" w:pos="720"/>
          <w:tab w:val="left" w:pos="709" w:leader="none"/>
        </w:tabs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อ้างถึง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หนังสือ</w:t>
      </w:r>
      <w:r>
        <w:rPr>
          <w:rFonts w:ascii="TH SarabunIT๙" w:hAnsi="TH SarabunIT๙" w:cs="TH SarabunIT๙"/>
          <w:sz w:val="32"/>
          <w:sz w:val="32"/>
          <w:szCs w:val="32"/>
        </w:rPr>
        <w:t>สำนักงานเขตพื้นที่การศึกษาประถมศึกษา</w:t>
      </w:r>
      <w:r>
        <w:rPr>
          <w:rFonts w:ascii="TH SarabunIT๙" w:hAnsi="TH SarabunIT๙" w:cs="TH SarabunIT๙"/>
          <w:sz w:val="32"/>
          <w:sz w:val="32"/>
          <w:szCs w:val="32"/>
        </w:rPr>
        <w:t>นครสวรรค์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เขต </w:t>
      </w:r>
      <w:r>
        <w:rPr>
          <w:rFonts w:ascii="TH SarabunIT๙" w:hAnsi="TH SarabunIT๙" w:cs="TH SarabunIT๙"/>
          <w:sz w:val="32"/>
          <w:sz w:val="32"/>
          <w:szCs w:val="32"/>
        </w:rPr>
        <w:t>๓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ที่ ศธ </w:t>
      </w:r>
      <w:r>
        <w:rPr>
          <w:rFonts w:cs="TH SarabunIT๙" w:ascii="TH SarabunIT๙" w:hAnsi="TH SarabunIT๙"/>
          <w:sz w:val="32"/>
          <w:szCs w:val="32"/>
        </w:rPr>
        <w:t>04075/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ว </w:t>
      </w:r>
      <w:r>
        <w:rPr>
          <w:rFonts w:cs="TH SarabunIT๙" w:ascii="TH SarabunIT๙" w:hAnsi="TH SarabunIT๙"/>
          <w:sz w:val="32"/>
          <w:szCs w:val="32"/>
        </w:rPr>
        <w:t>3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๓๓๒ </w:t>
      </w:r>
    </w:p>
    <w:p>
      <w:pPr>
        <w:pStyle w:val="Normal"/>
        <w:tabs>
          <w:tab w:val="clear" w:pos="720"/>
          <w:tab w:val="left" w:pos="709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ลงวันที่  ๒๒ กันยายน ๒๕๖๙</w:t>
      </w:r>
    </w:p>
    <w:p>
      <w:pPr>
        <w:pStyle w:val="Normal"/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ascii="TH SarabunIT๙" w:hAnsi="TH SarabunIT๙" w:eastAsia="Times New Roman" w:cs="TH SarabunIT๙"/>
          <w:sz w:val="32"/>
          <w:sz w:val="32"/>
          <w:szCs w:val="32"/>
        </w:rPr>
        <w:t>สิ่งที่ส่งมาด้วย  สำเนารายงานผลการตรวจสอบพัสดุประจำปีงบประมาณ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๒๕๖๙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 xml:space="preserve">           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จำนวน ๑ ชุด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ตามหนังสือที่อ้างถึง สำนักงานเขตพื้นที่การศึกษาประถมศึกษานครสวรรค์ เขต ๓ ได้แจ้งให้สถานศึกษาแต่งตั้งผู้รับผิดชอบในการตรวจสอบพัสดุประจำปี เพื่อตรวจสอบการรับจ่ายพัสดุในงวดตั้งแต่วันที่ ๑ ตุลาคม ๒๕๖๘ ถึงวันที่ ๓๐ กันยายน ๒๕๖๙ รวมทั้งตรวจนับพัสดุคงเหลือ ณ วันสิ้นงวด ตรวจสอบความถูกต้องของบัญชีหรือทะเบียนพัสดุ ตลอดจนสภาพและความจำเป็นในการใช้งานของพัสดุ และรายงานผลการตรวจสอบตามระเบียบที่เกี่ยวข้อง นั้น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jc w:val="start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โรงเรียนบ้านเขาธรรมบทได้ดำเนินการตรวจสอบพัสดุประจำปีงบประมาณ พ</w:t>
      </w:r>
      <w:r>
        <w:rPr>
          <w:rFonts w:eastAsia="Times New Roman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ศ</w:t>
      </w:r>
      <w:r>
        <w:rPr>
          <w:rFonts w:eastAsia="Times New Roman" w:cs="TH SarabunIT๙" w:ascii="TH SarabunIT๙" w:hAnsi="TH SarabunIT๙"/>
          <w:sz w:val="32"/>
          <w:szCs w:val="32"/>
        </w:rPr>
        <w:t xml:space="preserve">. </w:t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๒๕๖๙ เรียบร้อยแล้ว จึงขอส่งสำเนารายงานผลการตรวจสอบพัสดุประจำปีดังกล่าว เพื่อให้สำนักงานเขตพื้นที่การศึกษาประถมศึกษานครสวรรค์ เขต ๓ ทราบและดำเนินการในส่วนที่เกี่ยวข้องต่อไป รายละเอียดปรากฏตามสิ่งที่ส่งมาด้วย</w:t>
      </w:r>
    </w:p>
    <w:p>
      <w:pPr>
        <w:pStyle w:val="Normal"/>
        <w:tabs>
          <w:tab w:val="clear" w:pos="720"/>
          <w:tab w:val="left" w:pos="1418" w:leader="none"/>
        </w:tabs>
        <w:spacing w:before="120" w:after="0"/>
        <w:rPr>
          <w:rFonts w:ascii="TH SarabunIT๙" w:hAnsi="TH SarabunIT๙" w:eastAsia="Times New Roman" w:cs="TH SarabunIT๙"/>
          <w:sz w:val="32"/>
          <w:szCs w:val="32"/>
        </w:rPr>
      </w:pPr>
      <w:r>
        <w:rPr>
          <w:rFonts w:eastAsia="Times New Roman"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eastAsia="Times New Roman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t> </w:t>
      </w: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5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0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6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1" name="Frame1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EE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EE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EE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EE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>04075.030/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๘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>เรื่อง  การตรวจสอบพัสดุประจำปี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เรียน  ผู้อำนวยการสำนักงานตรวจเงินแผ่นดินภูมิภาคที่ </w:t>
      </w:r>
      <w:r>
        <w:rPr>
          <w:rFonts w:eastAsia="Calibri" w:cs="TH SarabunIT๙" w:ascii="TH SarabunIT๙" w:hAnsi="TH SarabunIT๙"/>
          <w:sz w:val="32"/>
          <w:szCs w:val="32"/>
        </w:rPr>
        <w:t>11</w:t>
      </w:r>
    </w:p>
    <w:p>
      <w:pPr>
        <w:pStyle w:val="Normal"/>
        <w:spacing w:lineRule="auto" w:line="276" w:before="120" w:after="0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สิ่งที่ส่งมาด้วย  สำเนาเอกสารหลักฐานการดำเนินการตรวจสอบพัสดุประจำปี  จำนวน  </w:t>
      </w:r>
      <w:r>
        <w:rPr>
          <w:rFonts w:eastAsia="Calibri" w:cs="TH SarabunIT๙" w:ascii="TH SarabunIT๙" w:hAnsi="TH SarabunIT๙"/>
          <w:sz w:val="32"/>
          <w:szCs w:val="32"/>
        </w:rPr>
        <w:t xml:space="preserve">1 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ชุด</w:t>
      </w:r>
    </w:p>
    <w:p>
      <w:pPr>
        <w:pStyle w:val="Normal"/>
        <w:spacing w:lineRule="auto" w:line="276" w:before="120" w:after="0"/>
        <w:jc w:val="start"/>
        <w:rPr>
          <w:rFonts w:ascii="TH SarabunIT๙" w:hAnsi="TH SarabunIT๙" w:eastAsia="Calibri" w:cs="TH SarabunIT๙"/>
          <w:sz w:val="32"/>
          <w:szCs w:val="32"/>
        </w:rPr>
      </w:pPr>
      <w:r>
        <w:rPr>
          <w:rFonts w:eastAsia="Calibri"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ด้วย โรงเรียน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บ้านเขาธรรมบท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ได้ดำเนินการตรวจสอบพัสดุประจำปีตามระเบียบสำนักนายกรัฐมนตรีว่าด้วยการพัสดุ พ</w:t>
      </w:r>
      <w:r>
        <w:rPr>
          <w:rFonts w:eastAsia="Calibri"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ศ</w:t>
      </w:r>
      <w:r>
        <w:rPr>
          <w:rFonts w:eastAsia="Calibri" w:cs="TH SarabunIT๙" w:ascii="TH SarabunIT๙" w:hAnsi="TH SarabunIT๙"/>
          <w:sz w:val="32"/>
          <w:szCs w:val="32"/>
        </w:rPr>
        <w:t xml:space="preserve">. 2535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ข้อ </w:t>
      </w:r>
      <w:r>
        <w:rPr>
          <w:rFonts w:eastAsia="Calibri" w:cs="TH SarabunIT๙" w:ascii="TH SarabunIT๙" w:hAnsi="TH SarabunIT๙"/>
          <w:sz w:val="32"/>
          <w:szCs w:val="32"/>
        </w:rPr>
        <w:t xml:space="preserve">155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ซึ่งได้รับมอบอำนาจจาก</w:t>
      </w:r>
      <w:r>
        <w:rPr>
          <w:rFonts w:ascii="TH SarabunIT๙" w:hAnsi="TH SarabunIT๙" w:eastAsia="Calibri" w:cs="TH SarabunIT๙"/>
          <w:spacing w:val="-4"/>
          <w:sz w:val="32"/>
          <w:sz w:val="32"/>
          <w:szCs w:val="32"/>
        </w:rPr>
        <w:t>เลขาธิการคณะกรรมการการศึกษาขั้นพื้นฐาน ตามคำสั่งสำนักงานคณะกรรมการการศึกษาขั้นพื้นฐาน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 ที่ </w:t>
      </w:r>
      <w:r>
        <w:rPr>
          <w:rFonts w:eastAsia="Calibri" w:cs="TH SarabunIT๙" w:ascii="TH SarabunIT๙" w:hAnsi="TH SarabunIT๙"/>
          <w:sz w:val="32"/>
          <w:szCs w:val="32"/>
        </w:rPr>
        <w:t xml:space="preserve">22/2546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ลงวันที่ </w:t>
      </w:r>
      <w:r>
        <w:rPr>
          <w:rFonts w:eastAsia="Calibri" w:cs="TH SarabunIT๙" w:ascii="TH SarabunIT๙" w:hAnsi="TH SarabunIT๙"/>
          <w:sz w:val="32"/>
          <w:szCs w:val="32"/>
        </w:rPr>
        <w:br/>
        <w:t xml:space="preserve">8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 xml:space="preserve">กรกฎาคม </w:t>
      </w:r>
      <w:r>
        <w:rPr>
          <w:rFonts w:eastAsia="Calibri" w:cs="TH SarabunIT๙" w:ascii="TH SarabunIT๙" w:hAnsi="TH SarabunIT๙"/>
          <w:sz w:val="32"/>
          <w:szCs w:val="32"/>
        </w:rPr>
        <w:t xml:space="preserve">2546 </w:t>
      </w:r>
      <w:r>
        <w:rPr>
          <w:rFonts w:ascii="TH SarabunIT๙" w:hAnsi="TH SarabunIT๙" w:eastAsia="Calibri" w:cs="TH SarabunIT๙"/>
          <w:sz w:val="32"/>
          <w:sz w:val="32"/>
          <w:szCs w:val="32"/>
        </w:rPr>
        <w:t>ดังสำเนาเอกสารหลักฐานที่ได้ส่งมาพร้อมหนังสือนี้</w:t>
      </w:r>
    </w:p>
    <w:p>
      <w:pPr>
        <w:pStyle w:val="Normal"/>
        <w:spacing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จึงเรียนมาเพื่อโปรดทราบ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4536" w:leader="none"/>
        </w:tabs>
        <w:spacing w:before="240" w:after="0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                                 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rPr/>
      </w:pPr>
      <w:r>
        <w:rPr/>
        <w:t> </w:t>
      </w:r>
      <w:r>
        <w:rPr/>
        <w:br/>
        <w:t> </w:t>
      </w:r>
    </w:p>
    <w:p>
      <w:pPr>
        <w:pStyle w:val="Normal"/>
        <w:jc w:val="center"/>
        <w:rPr/>
      </w:pPr>
      <w:r>
        <w:rPr>
          <w:rFonts w:cs="TH SarabunIT๙" w:ascii="TH SarabunIT๙" w:hAnsi="TH SarabunIT๙"/>
          <w:sz w:val="32"/>
          <w:szCs w:val="32"/>
        </w:rPr>
        <w:t>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>บ้านเขาธรรมบท</w:t>
      </w:r>
    </w:p>
    <w:p>
      <w:pPr>
        <w:pStyle w:val="Normal"/>
        <w:rPr/>
      </w:pPr>
      <w:r>
        <w:rPr/>
        <w:t> 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numPr>
          <w:ilvl w:val="0"/>
          <w:numId w:val="0"/>
        </w:numPr>
        <w:outlineLvl w:val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โทร </w:t>
      </w:r>
      <w:r>
        <w:rPr>
          <w:rFonts w:cs="TH SarabunIT๙" w:ascii="TH SarabunIT๙" w:hAnsi="TH SarabunIT๙"/>
          <w:sz w:val="32"/>
          <w:szCs w:val="32"/>
        </w:rPr>
        <w:t>0</w:t>
      </w:r>
      <w:r>
        <w:rPr>
          <w:rFonts w:ascii="TH SarabunIT๙" w:hAnsi="TH SarabunIT๙" w:cs="TH SarabunIT๙"/>
          <w:sz w:val="32"/>
          <w:sz w:val="32"/>
          <w:szCs w:val="32"/>
        </w:rPr>
        <w:t>๘ ๙๙๕๙ ๙๗๕๖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>- 2 –</w:t>
      </w:r>
    </w:p>
    <w:p>
      <w:pPr>
        <w:pStyle w:val="Normal"/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หมายเหตุ  สำเนาเอกสารการตรวจสอบพัสดุประจำปี ประกอบด้วย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1.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สำเนาคำสั่งแต่งตั้งคณะกรรมการตรวจสอบพัสดุประจำปี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 xml:space="preserve">2.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สำเนาคำสั่งแต่งตั้งเจ้าหน้าที่พัสดุ</w:t>
      </w:r>
      <w:r>
        <w:rPr>
          <w:rFonts w:cs="TH SarabunIT๙" w:ascii="TH SarabunIT๙" w:hAnsi="TH SarabunIT๙"/>
          <w:sz w:val="32"/>
          <w:szCs w:val="32"/>
        </w:rPr>
        <w:t>/</w:t>
      </w:r>
      <w:r>
        <w:rPr>
          <w:rFonts w:ascii="TH SarabunIT๙" w:hAnsi="TH SarabunIT๙" w:cs="TH SarabunIT๙"/>
          <w:sz w:val="32"/>
          <w:sz w:val="32"/>
          <w:szCs w:val="32"/>
        </w:rPr>
        <w:t>หัวหน้าเจ้าหน้าที่พัสดุ</w:t>
      </w:r>
    </w:p>
    <w:p>
      <w:pPr>
        <w:pStyle w:val="Normal"/>
        <w:rPr/>
      </w:pPr>
      <w:r>
        <w:rPr>
          <w:rFonts w:cs="TH SarabunIT๙" w:ascii="TH SarabunIT๙" w:hAnsi="TH SarabunIT๙"/>
          <w:sz w:val="32"/>
          <w:szCs w:val="32"/>
        </w:rPr>
        <w:tab/>
        <w:t xml:space="preserve">3. </w:t>
      </w:r>
      <w:r>
        <w:rPr>
          <w:rFonts w:ascii="TH SarabunIT๙" w:hAnsi="TH SarabunIT๙" w:cs="TH SarabunIT๙"/>
          <w:sz w:val="32"/>
          <w:sz w:val="32"/>
          <w:szCs w:val="32"/>
        </w:rPr>
        <w:t>สำเนารายงานผลการตรวจสอบพัสดุประจำปีของคณะกรรมการฯ</w:t>
      </w:r>
      <w:r>
        <w:rPr>
          <w:rFonts w:cs="TH SarabunIT๙" w:ascii="TH SarabunIT๙" w:hAnsi="TH SarabunIT๙"/>
          <w:sz w:val="32"/>
          <w:szCs w:val="32"/>
        </w:rPr>
        <w:br/>
        <w:t> 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tabs>
          <w:tab w:val="clear" w:pos="720"/>
          <w:tab w:val="left" w:pos="4536" w:leader="none"/>
        </w:tabs>
        <w:rPr/>
      </w:pPr>
      <w:r>
        <w:rPr>
          <w:rFonts w:cs="TH SarabunIT๙" w:ascii="TH SarabunIT๙" w:hAnsi="TH SarabunIT๙"/>
          <w:sz w:val="32"/>
          <w:szCs w:val="32"/>
        </w:rPr>
        <w:drawing>
          <wp:anchor behindDoc="1" distT="0" distB="0" distL="114935" distR="114935" simplePos="0" locked="0" layoutInCell="0" allowOverlap="1" relativeHeight="17">
            <wp:simplePos x="0" y="0"/>
            <wp:positionH relativeFrom="page">
              <wp:posOffset>3420745</wp:posOffset>
            </wp:positionH>
            <wp:positionV relativeFrom="paragraph">
              <wp:posOffset>-41275</wp:posOffset>
            </wp:positionV>
            <wp:extent cx="1080135" cy="1080135"/>
            <wp:effectExtent l="0" t="0" r="0" b="0"/>
            <wp:wrapNone/>
            <wp:docPr id="4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2" descr="" titl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 l="-63" t="-63" r="-63" b="-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135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br/>
        <w:t xml:space="preserve"> </w:t>
      </w:r>
      <w:r>
        <mc:AlternateContent>
          <mc:Choice Requires="wps">
            <w:drawing>
              <wp:anchor behindDoc="1" distT="45720" distB="45720" distL="114935" distR="114935" simplePos="0" locked="0" layoutInCell="1" allowOverlap="1" relativeHeight="18">
                <wp:simplePos x="0" y="0"/>
                <wp:positionH relativeFrom="column">
                  <wp:posOffset>2171700</wp:posOffset>
                </wp:positionH>
                <wp:positionV relativeFrom="paragraph">
                  <wp:posOffset>-374650</wp:posOffset>
                </wp:positionV>
                <wp:extent cx="2303780" cy="678180"/>
                <wp:effectExtent l="0" t="0" r="0" b="0"/>
                <wp:wrapNone/>
                <wp:docPr id="43" name="Frame2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3780" cy="67818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rPr>
                                <w:rFonts w:ascii="TH SarabunIT๙" w:hAnsi="TH SarabunIT๙" w:cs="TH SarabunIT๙"/>
                                <w:b/>
                                <w:bCs/>
                                <w:color w:val="FF0000"/>
                                <w:sz w:val="58"/>
                                <w:szCs w:val="58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b/>
                                <w:b/>
                                <w:bCs/>
                                <w:color w:val="FF0000"/>
                                <w:sz w:val="58"/>
                                <w:sz w:val="58"/>
                                <w:szCs w:val="58"/>
                              </w:rPr>
                              <w:t>สำเนาคู่ฉบับ</w:t>
                            </w:r>
                          </w:p>
                        </w:txbxContent>
                      </wps:txbx>
                      <wps:bodyPr anchor="t" lIns="92075" tIns="46355" rIns="92075" bIns="46355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1.4pt;height:53.4pt;mso-wrap-distance-left:9.05pt;mso-wrap-distance-right:9.05pt;mso-wrap-distance-top:3.6pt;mso-wrap-distance-bottom:3.6pt;margin-top:-29.5pt;mso-position-vertical-relative:text;margin-left:171pt;mso-position-horizontal-relative:text">
                <v:fill opacity="0f"/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rPr>
                          <w:rFonts w:ascii="TH SarabunIT๙" w:hAnsi="TH SarabunIT๙" w:cs="TH SarabunIT๙"/>
                          <w:b/>
                          <w:bCs/>
                          <w:color w:val="FF0000"/>
                          <w:sz w:val="58"/>
                          <w:szCs w:val="58"/>
                        </w:rPr>
                      </w:pPr>
                      <w:r>
                        <w:rPr>
                          <w:rFonts w:ascii="TH SarabunIT๙" w:hAnsi="TH SarabunIT๙" w:cs="TH SarabunIT๙"/>
                          <w:b/>
                          <w:b/>
                          <w:bCs/>
                          <w:color w:val="FF0000"/>
                          <w:sz w:val="58"/>
                          <w:sz w:val="58"/>
                          <w:szCs w:val="58"/>
                        </w:rPr>
                        <w:t>สำเนาคู่ฉบับ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tabs>
          <w:tab w:val="clear" w:pos="720"/>
          <w:tab w:val="left" w:pos="6237" w:leader="none"/>
        </w:tabs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6237" w:leader="none"/>
        </w:tabs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ที่ ศธ </w:t>
      </w:r>
      <w:r>
        <w:rPr>
          <w:rFonts w:cs="TH SarabunIT๙" w:ascii="TH SarabunIT๙" w:hAnsi="TH SarabunIT๙"/>
          <w:sz w:val="32"/>
          <w:szCs w:val="32"/>
        </w:rPr>
        <w:t xml:space="preserve">04075.030/      </w:t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โรงเรียนบ้านเขาธรรมบท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หมู่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4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ตำบลไพศาลี อำเภอไพศาลี 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จังหวัดนครสวรรค์ </w:t>
      </w:r>
      <w:r>
        <w:rPr>
          <w:rFonts w:cs="TH SarabunIT๙" w:ascii="TH SarabunIT๙" w:hAnsi="TH SarabunIT๙"/>
          <w:sz w:val="32"/>
          <w:szCs w:val="32"/>
        </w:rPr>
        <w:t xml:space="preserve">60220                                                                                                                                                      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120" w:after="0"/>
        <w:rPr/>
      </w:pPr>
      <w:r>
        <w:rPr>
          <w:rFonts w:cs="TH SarabunIT๙" w:ascii="TH SarabunIT๙" w:hAnsi="TH SarabunIT๙"/>
          <w:sz w:val="32"/>
          <w:szCs w:val="32"/>
        </w:rPr>
        <w:tab/>
        <w:t>2</w:t>
      </w:r>
      <w:r>
        <w:rPr>
          <w:rFonts w:ascii="TH SarabunIT๙" w:hAnsi="TH SarabunIT๙" w:cs="TH SarabunIT๙"/>
          <w:sz w:val="32"/>
          <w:sz w:val="32"/>
          <w:szCs w:val="32"/>
        </w:rPr>
        <w:t>๑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ascii="TH SarabunIT๙" w:hAnsi="TH SarabunIT๙" w:cs="TH SarabunIT๙"/>
          <w:sz w:val="32"/>
          <w:sz w:val="32"/>
          <w:szCs w:val="32"/>
        </w:rPr>
        <w:t>ตุลาคม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>256</w:t>
      </w:r>
      <w:r>
        <w:rPr>
          <w:rFonts w:ascii="TH SarabunIT๙" w:hAnsi="TH SarabunIT๙" w:cs="TH SarabunIT๙"/>
          <w:sz w:val="32"/>
          <w:sz w:val="32"/>
          <w:szCs w:val="32"/>
        </w:rPr>
        <w:t>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</w:p>
    <w:p>
      <w:pPr>
        <w:pStyle w:val="Normal"/>
        <w:spacing w:lineRule="auto" w:line="276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เรื่อง   ขอเชิญเสนอราคาซื้อพัสดุ</w:t>
      </w:r>
    </w:p>
    <w:p>
      <w:pPr>
        <w:pStyle w:val="Normal"/>
        <w:spacing w:lineRule="auto" w:line="276" w:before="120" w:after="0"/>
        <w:rPr/>
      </w:pPr>
      <w:r>
        <w:rPr>
          <w:rFonts w:ascii="TH SarabunIT๙" w:hAnsi="TH SarabunIT๙" w:cs="TH SarabunIT๙"/>
          <w:sz w:val="32"/>
          <w:sz w:val="32"/>
          <w:szCs w:val="32"/>
        </w:rPr>
        <w:t xml:space="preserve">เรียน  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นายราเมทร์ นัยวิจารณ์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สิ่งที่ส่งมาด้วย    รายละเอียดพัสดุที่จะจำหน่ายโดยการขายวิธีตกลงราคา</w:t>
      </w:r>
    </w:p>
    <w:p>
      <w:pPr>
        <w:pStyle w:val="Normal"/>
        <w:tabs>
          <w:tab w:val="clear" w:pos="720"/>
          <w:tab w:val="left" w:pos="1418" w:leader="none"/>
        </w:tabs>
        <w:spacing w:lineRule="auto" w:line="276" w:before="120" w:after="0"/>
        <w:jc w:val="start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ด้วยโรงเรียน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อำเภอไพศาลี จังหวัดนครสวรรค์ </w:t>
      </w:r>
      <w:r>
        <w:rPr>
          <w:rFonts w:ascii="TH SarabunIT๙" w:hAnsi="TH SarabunIT๙" w:cs="TH SarabunIT๙"/>
          <w:sz w:val="32"/>
          <w:sz w:val="32"/>
          <w:szCs w:val="32"/>
        </w:rPr>
        <w:t>มีความประสงค์จะจำหน่ายพัสดุโดยการขาย ด้วยวิธีตกลงราคา</w:t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 w:val="32"/>
          <w:szCs w:val="32"/>
        </w:rPr>
        <w:t>จึงขอเชิญ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>นายราเมทร์ นัยวิจารณ์</w:t>
      </w:r>
      <w:r>
        <w:rPr>
          <w:rFonts w:ascii="TH SarabunIT๙" w:hAnsi="TH SarabunIT๙" w:cs="TH SarabunIT๙"/>
          <w:sz w:val="32"/>
          <w:sz w:val="32"/>
          <w:szCs w:val="32"/>
          <w:u w:val="dotted"/>
        </w:rPr>
        <w:t xml:space="preserve">    </w:t>
      </w:r>
      <w:r>
        <w:rPr>
          <w:rFonts w:ascii="TH SarabunIT๙" w:hAnsi="TH SarabunIT๙" w:cs="TH SarabunIT๙"/>
          <w:sz w:val="32"/>
          <w:sz w:val="32"/>
          <w:szCs w:val="32"/>
        </w:rPr>
        <w:t>เข้าร่วมเสนอราคากับโรงเรียน</w:t>
      </w:r>
      <w:r>
        <w:rPr>
          <w:rFonts w:cs="TH SarabunIT๙" w:ascii="TH SarabunIT๙" w:hAnsi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บ้านเขาธรรมบท </w:t>
      </w:r>
      <w:r>
        <w:rPr>
          <w:rFonts w:ascii="TH SarabunIT๙" w:hAnsi="TH SarabunIT๙" w:cs="TH SarabunIT๙"/>
          <w:sz w:val="32"/>
          <w:sz w:val="32"/>
          <w:szCs w:val="32"/>
        </w:rPr>
        <w:t>ในวันจันทร์ ที่ ๒๖ ตุลาคม</w:t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  <w:t xml:space="preserve"> ๒๕๖๙ </w:t>
      </w:r>
      <w:r>
        <w:rPr>
          <w:rFonts w:ascii="TH SarabunIT๙" w:hAnsi="TH SarabunIT๙" w:cs="TH SarabunIT๙"/>
          <w:sz w:val="32"/>
          <w:sz w:val="32"/>
          <w:szCs w:val="32"/>
        </w:rPr>
        <w:t>ระหว่างเวลา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๐๘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๓๐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ถึงเวลา</w:t>
      </w:r>
      <w:r>
        <w:rPr>
          <w:rFonts w:cs="TH SarabunIT๙" w:ascii="TH SarabunIT๙" w:hAnsi="TH SarabunIT๙"/>
          <w:sz w:val="32"/>
          <w:szCs w:val="32"/>
        </w:rPr>
        <w:t>...</w:t>
      </w:r>
      <w:r>
        <w:rPr>
          <w:rFonts w:ascii="TH SarabunIT๙" w:hAnsi="TH SarabunIT๙" w:cs="TH SarabunIT๙"/>
          <w:sz w:val="32"/>
          <w:sz w:val="32"/>
          <w:szCs w:val="32"/>
        </w:rPr>
        <w:t>๑๒.๐๐</w:t>
      </w:r>
      <w:r>
        <w:rPr>
          <w:rFonts w:cs="TH SarabunIT๙" w:ascii="TH SarabunIT๙" w:hAnsi="TH SarabunIT๙"/>
          <w:sz w:val="32"/>
          <w:szCs w:val="32"/>
        </w:rPr>
      </w:r>
      <w:r>
        <w:rPr>
          <w:rFonts w:ascii="TH SarabunIT๙" w:hAnsi="TH SarabunIT๙" w:cs="TH SarabunIT๙"/>
          <w:sz w:val="32"/>
          <w:sz w:val="32"/>
          <w:szCs w:val="32"/>
        </w:rPr>
      </w:r>
      <w:r>
        <w:rPr>
          <w:rFonts w:cs="TH SarabunIT๙" w:ascii="TH SarabunIT๙" w:hAnsi="TH SarabunIT๙"/>
          <w:sz w:val="32"/>
          <w:szCs w:val="32"/>
        </w:rPr>
        <w:t>..</w:t>
      </w:r>
      <w:r>
        <w:rPr>
          <w:rFonts w:ascii="TH SarabunIT๙" w:hAnsi="TH SarabunIT๙" w:cs="TH SarabunIT๙"/>
          <w:sz w:val="32"/>
          <w:sz w:val="32"/>
          <w:szCs w:val="32"/>
        </w:rPr>
        <w:t>น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</w:p>
    <w:p>
      <w:pPr>
        <w:pStyle w:val="Normal"/>
        <w:spacing w:lineRule="auto" w:line="276" w:before="12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  <w:tab/>
        <w:tab/>
      </w:r>
      <w:r>
        <w:rPr>
          <w:rFonts w:ascii="TH SarabunIT๙" w:hAnsi="TH SarabunIT๙" w:cs="TH SarabunIT๙"/>
          <w:sz w:val="32"/>
          <w:sz w:val="32"/>
          <w:szCs w:val="32"/>
        </w:rPr>
        <w:t>จึงเรียนมาเพื่อทราบและเข้าร่วมเสนอราคาตามวัน เวลา สถานที่ดังกล่าวต่อไป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                                                           </w:t>
      </w: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ขอแสดงความนับถือ</w:t>
      </w:r>
    </w:p>
    <w:p>
      <w:pPr>
        <w:pStyle w:val="Normal"/>
        <w:tabs>
          <w:tab w:val="clear" w:pos="720"/>
          <w:tab w:val="left" w:pos="4536" w:leader="none"/>
        </w:tabs>
        <w:spacing w:lineRule="auto" w:line="276" w:before="240" w:after="0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tabs>
          <w:tab w:val="clear" w:pos="720"/>
          <w:tab w:val="left" w:pos="3828" w:leader="none"/>
          <w:tab w:val="left" w:pos="4536" w:leader="none"/>
        </w:tabs>
        <w:spacing w:lineRule="auto" w:line="276" w:before="240" w:after="0"/>
        <w:rPr/>
      </w:pPr>
      <w:r>
        <w:rPr>
          <w:rFonts w:eastAsia="TH SarabunIT๙"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ab/>
        <w:t xml:space="preserve">        (</w:t>
      </w:r>
      <w:r>
        <w:rPr>
          <w:rFonts w:ascii="TH SarabunIT๙" w:hAnsi="TH SarabunIT๙" w:cs="TH SarabunIT๙"/>
          <w:sz w:val="32"/>
          <w:sz w:val="32"/>
          <w:szCs w:val="32"/>
        </w:rPr>
        <w:t>นางสาววันเพ็ญ บัวชื่น</w:t>
      </w:r>
      <w:r>
        <w:rPr>
          <w:rFonts w:cs="TH SarabunIT๙" w:ascii="TH SarabunIT๙" w:hAnsi="TH SarabunIT๙"/>
          <w:sz w:val="32"/>
          <w:szCs w:val="32"/>
        </w:rPr>
        <w:t>)</w:t>
        <w:br/>
      </w:r>
      <w:r>
        <w:rPr>
          <w:rFonts w:cs="TH SarabunIT๙" w:ascii="TH SarabunIT๙" w:hAnsi="TH SarabunIT๙"/>
          <w:sz w:val="32"/>
          <w:szCs w:val="32"/>
        </w:rPr>
        <w:t xml:space="preserve">  </w:t>
      </w:r>
      <w:r>
        <w:rPr>
          <w:rFonts w:cs="TH SarabunIT๙" w:ascii="TH SarabunIT๙" w:hAnsi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 w:val="32"/>
          <w:szCs w:val="32"/>
        </w:rPr>
        <w:t>ผู้อำนวยการโรงเรียนบ้านเขาธรรมบท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cs="TH SarabunIT๙" w:ascii="TH SarabunIT๙" w:hAnsi="TH SarabunIT๙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โรงเรียนบ้านเขาธรรมบท</w:t>
      </w:r>
    </w:p>
    <w:p>
      <w:pPr>
        <w:pStyle w:val="Normal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 w:val="32"/>
          <w:szCs w:val="32"/>
        </w:rPr>
        <w:t>โทร</w:t>
      </w:r>
      <w:r>
        <w:rPr>
          <w:rFonts w:cs="TH SarabunIT๙" w:ascii="TH SarabunIT๙" w:hAnsi="TH SarabunIT๙"/>
          <w:sz w:val="32"/>
          <w:szCs w:val="32"/>
        </w:rPr>
        <w:t>.</w:t>
      </w:r>
      <w:r>
        <w:rPr>
          <w:rFonts w:cs="TH SarabunIT๙" w:ascii="TH SarabunIT๙" w:hAnsi="TH SarabunIT๙"/>
          <w:sz w:val="32"/>
          <w:szCs w:val="32"/>
        </w:rPr>
        <w:t xml:space="preserve"> </w:t>
      </w:r>
      <w:r>
        <w:rPr>
          <w:rFonts w:cs="TH SarabunIT๙" w:ascii="TH SarabunIT๙" w:hAnsi="TH SarabunIT๙"/>
          <w:sz w:val="32"/>
          <w:szCs w:val="32"/>
        </w:rPr>
        <w:t>089-9599756</w:t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p>
      <w:pPr>
        <w:pStyle w:val="Normal"/>
        <w:rPr>
          <w:rFonts w:ascii="TH SarabunIT๙" w:hAnsi="TH SarabunIT๙" w:cs="TH SarabunIT๙"/>
          <w:color w:val="EE0000"/>
          <w:sz w:val="32"/>
          <w:szCs w:val="32"/>
        </w:rPr>
      </w:pPr>
      <w:r>
        <w:rPr>
          <w:rFonts w:cs="TH SarabunIT๙" w:ascii="TH SarabunIT๙" w:hAnsi="TH SarabunIT๙"/>
          <w:color w:val="EE0000"/>
          <w:sz w:val="32"/>
          <w:szCs w:val="32"/>
        </w:rPr>
      </w:r>
    </w:p>
    <w:sectPr>
      <w:headerReference w:type="default" r:id="rId27"/>
      <w:headerReference w:type="first" r:id="rId28"/>
      <w:type w:val="nextPage"/>
      <w:pgSz w:w="11906" w:h="16838"/>
      <w:pgMar w:left="1701" w:right="1134" w:gutter="0" w:header="720" w:top="851" w:footer="0" w:bottom="851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rdia New">
    <w:charset w:val="00" w:characterSet="windows-1252"/>
    <w:family w:val="swiss"/>
    <w:pitch w:val="variable"/>
  </w:font>
  <w:font w:name="Tahoma">
    <w:charset w:val="00" w:characterSet="windows-1252"/>
    <w:family w:val="swiss"/>
    <w:pitch w:val="variable"/>
  </w:font>
  <w:font w:name="TH SarabunIT๙"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Leelawadee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Segoe UI Symbol">
    <w:charset w:val="00" w:characterSet="windows-1252"/>
    <w:family w:val="swiss"/>
    <w:pitch w:val="variable"/>
  </w:font>
  <w:font w:name="Angsana New">
    <w:charset w:val="00" w:characterSet="windows-1252"/>
    <w:family w:val="roman"/>
    <w:pitch w:val="variable"/>
  </w:font>
  <w:font w:name="TH Sarabun New">
    <w:charset w:val="00" w:characterSet="windows-1252"/>
    <w:family w:val="swiss"/>
    <w:pitch w:val="variable"/>
  </w:font>
  <w:font w:name="TH SarabunPSK">
    <w:charset w:val="00" w:characterSet="windows-1252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end="360"/>
      <w:rPr/>
    </w:pPr>
    <w:r>
      <w:rPr/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8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Cordia New" w:hAnsi="Cordia New" w:eastAsia="Cordia New" w:cs="Angsana New"/>
      <w:color w:val="auto"/>
      <w:sz w:val="28"/>
      <w:szCs w:val="28"/>
      <w:lang w:val="en-US" w:bidi="th-TH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sz w:val="32"/>
      <w:szCs w:val="32"/>
      <w:lang w:bidi="th-TH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end"/>
      <w:outlineLvl w:val="1"/>
    </w:pPr>
    <w:rPr>
      <w:sz w:val="32"/>
      <w:szCs w:val="32"/>
      <w:lang w:bidi="th-TH"/>
    </w:rPr>
  </w:style>
  <w:style w:type="paragraph" w:styleId="Heading4">
    <w:name w:val="Heading 4"/>
    <w:basedOn w:val="Normal"/>
    <w:next w:val="BodyText"/>
    <w:qFormat/>
    <w:pPr>
      <w:numPr>
        <w:ilvl w:val="3"/>
        <w:numId w:val="1"/>
      </w:numPr>
      <w:spacing w:before="100" w:after="100"/>
      <w:outlineLvl w:val="3"/>
    </w:pPr>
    <w:rPr>
      <w:rFonts w:ascii="Tahoma" w:hAnsi="Tahoma" w:eastAsia="Times New Roman" w:cs="Tahoma"/>
      <w:b/>
      <w:bCs/>
      <w:sz w:val="24"/>
      <w:szCs w:val="24"/>
      <w:lang w:val="en-US"/>
    </w:rPr>
  </w:style>
  <w:style w:type="paragraph" w:styleId="Heading5">
    <w:name w:val="Heading 5"/>
    <w:basedOn w:val="Normal"/>
    <w:next w:val="BodyText"/>
    <w:qFormat/>
    <w:pPr>
      <w:numPr>
        <w:ilvl w:val="4"/>
        <w:numId w:val="1"/>
      </w:numPr>
      <w:spacing w:before="100" w:after="100"/>
      <w:outlineLvl w:val="4"/>
    </w:pPr>
    <w:rPr>
      <w:rFonts w:ascii="Tahoma" w:hAnsi="Tahoma" w:eastAsia="Times New Roman" w:cs="Tahoma"/>
      <w:b/>
      <w:bCs/>
      <w:sz w:val="20"/>
      <w:szCs w:val="20"/>
      <w:lang w:val="en-US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ind w:hanging="0" w:start="1080" w:end="0"/>
      <w:jc w:val="center"/>
      <w:outlineLvl w:val="5"/>
    </w:pPr>
    <w:rPr>
      <w:sz w:val="32"/>
      <w:szCs w:val="32"/>
      <w:lang w:bidi="th-TH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ind w:hanging="0" w:start="1080" w:end="0"/>
      <w:outlineLvl w:val="6"/>
    </w:pPr>
    <w:rPr>
      <w:b/>
      <w:bCs/>
      <w:sz w:val="32"/>
      <w:szCs w:val="32"/>
      <w:u w:val="single"/>
      <w:lang w:bidi="th-TH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ind w:hanging="0" w:start="1080" w:end="0"/>
      <w:outlineLvl w:val="7"/>
    </w:pPr>
    <w:rPr>
      <w:u w:val="single"/>
      <w:lang w:bidi="th-TH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ind w:hanging="0" w:start="1080" w:end="0"/>
      <w:outlineLvl w:val="8"/>
    </w:pPr>
    <w:rPr>
      <w:sz w:val="32"/>
      <w:szCs w:val="32"/>
      <w:lang w:bidi="th-TH"/>
    </w:rPr>
  </w:style>
  <w:style w:type="character" w:styleId="WW8Num1z0">
    <w:name w:val="WW8Num1z0"/>
    <w:qFormat/>
    <w:rPr>
      <w:b/>
      <w:bCs/>
    </w:rPr>
  </w:style>
  <w:style w:type="character" w:styleId="WW8Num2z0">
    <w:name w:val="WW8Num2z0"/>
    <w:qFormat/>
    <w:rPr>
      <w:rFonts w:ascii="TH SarabunIT๙" w:hAnsi="TH SarabunIT๙" w:eastAsia="Cordia New" w:cs="TH SarabunIT๙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TH SarabunIT๙" w:hAnsi="TH SarabunIT๙" w:eastAsia="Cordia New" w:cs="TH SarabunIT๙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5z3">
    <w:name w:val="WW8Num5z3"/>
    <w:qFormat/>
    <w:rPr>
      <w:rFonts w:ascii="Symbol" w:hAnsi="Symbol" w:cs="Symbol"/>
    </w:rPr>
  </w:style>
  <w:style w:type="character" w:styleId="WW8Num6z0">
    <w:name w:val="WW8Num6z0"/>
    <w:qFormat/>
    <w:rPr>
      <w:b w:val="false"/>
    </w:rPr>
  </w:style>
  <w:style w:type="character" w:styleId="WW8Num7z0">
    <w:name w:val="WW8Num7z0"/>
    <w:qFormat/>
    <w:rPr>
      <w:rFonts w:ascii="TH SarabunIT๙" w:hAnsi="TH SarabunIT๙" w:eastAsia="Cordia New" w:cs="TH SarabunIT๙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/>
  </w:style>
  <w:style w:type="character" w:styleId="WW8Num11z0">
    <w:name w:val="WW8Num11z0"/>
    <w:qFormat/>
    <w:rPr/>
  </w:style>
  <w:style w:type="character" w:styleId="WW8Num12z0">
    <w:name w:val="WW8Num12z0"/>
    <w:qFormat/>
    <w:rPr/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rFonts w:ascii="TH SarabunIT๙" w:hAnsi="TH SarabunIT๙" w:eastAsia="Cordia New" w:cs="TH SarabunIT๙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5z3">
    <w:name w:val="WW8Num15z3"/>
    <w:qFormat/>
    <w:rPr>
      <w:rFonts w:ascii="Symbol" w:hAnsi="Symbol" w:cs="Symbol"/>
    </w:rPr>
  </w:style>
  <w:style w:type="character" w:styleId="WW8Num16z0">
    <w:name w:val="WW8Num16z0"/>
    <w:qFormat/>
    <w:rPr/>
  </w:style>
  <w:style w:type="character" w:styleId="WW8Num17z0">
    <w:name w:val="WW8Num17z0"/>
    <w:qFormat/>
    <w:rPr>
      <w:b/>
      <w:bCs/>
    </w:rPr>
  </w:style>
  <w:style w:type="character" w:styleId="WW8Num18z0">
    <w:name w:val="WW8Num18z0"/>
    <w:qFormat/>
    <w:rPr/>
  </w:style>
  <w:style w:type="character" w:styleId="WW8Num19z0">
    <w:name w:val="WW8Num19z0"/>
    <w:qFormat/>
    <w:rPr>
      <w:b/>
      <w:bCs/>
    </w:rPr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>
      <w:rFonts w:ascii="TH SarabunIT๙" w:hAnsi="TH SarabunIT๙" w:eastAsia="Cordia New" w:cs="TH SarabunIT๙"/>
    </w:rPr>
  </w:style>
  <w:style w:type="character" w:styleId="WW8Num24z1">
    <w:name w:val="WW8Num24z1"/>
    <w:qFormat/>
    <w:rPr>
      <w:rFonts w:ascii="Courier New" w:hAnsi="Courier New" w:cs="Courier New"/>
    </w:rPr>
  </w:style>
  <w:style w:type="character" w:styleId="WW8Num24z2">
    <w:name w:val="WW8Num24z2"/>
    <w:qFormat/>
    <w:rPr>
      <w:rFonts w:ascii="Wingdings" w:hAnsi="Wingdings" w:cs="Wingdings"/>
    </w:rPr>
  </w:style>
  <w:style w:type="character" w:styleId="WW8Num24z3">
    <w:name w:val="WW8Num24z3"/>
    <w:qFormat/>
    <w:rPr>
      <w:rFonts w:ascii="Symbol" w:hAnsi="Symbol" w:cs="Symbol"/>
    </w:rPr>
  </w:style>
  <w:style w:type="character" w:styleId="WW8Num25z0">
    <w:name w:val="WW8Num25z0"/>
    <w:qFormat/>
    <w:rPr>
      <w:rFonts w:ascii="TH SarabunIT๙" w:hAnsi="TH SarabunIT๙" w:eastAsia="Cordia New" w:cs="TH SarabunIT๙"/>
    </w:rPr>
  </w:style>
  <w:style w:type="character" w:styleId="WW8Num25z1">
    <w:name w:val="WW8Num25z1"/>
    <w:qFormat/>
    <w:rPr>
      <w:rFonts w:ascii="Courier New" w:hAnsi="Courier New" w:cs="Courier New"/>
    </w:rPr>
  </w:style>
  <w:style w:type="character" w:styleId="WW8Num25z2">
    <w:name w:val="WW8Num25z2"/>
    <w:qFormat/>
    <w:rPr>
      <w:rFonts w:ascii="Wingdings" w:hAnsi="Wingdings" w:cs="Wingdings"/>
    </w:rPr>
  </w:style>
  <w:style w:type="character" w:styleId="WW8Num25z3">
    <w:name w:val="WW8Num25z3"/>
    <w:qFormat/>
    <w:rPr>
      <w:rFonts w:ascii="Symbol" w:hAnsi="Symbol" w:cs="Symbol"/>
    </w:rPr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H SarabunIT๙" w:hAnsi="TH SarabunIT๙" w:eastAsia="Cordia New" w:cs="TH SarabunIT๙"/>
    </w:rPr>
  </w:style>
  <w:style w:type="character" w:styleId="WW8Num29z0">
    <w:name w:val="WW8Num29z0"/>
    <w:qFormat/>
    <w:rPr/>
  </w:style>
  <w:style w:type="character" w:styleId="WW8Num30z0">
    <w:name w:val="WW8Num30z0"/>
    <w:qFormat/>
    <w:rPr>
      <w:b/>
      <w:bCs/>
    </w:rPr>
  </w:style>
  <w:style w:type="character" w:styleId="WW8Num31z0">
    <w:name w:val="WW8Num31z0"/>
    <w:qFormat/>
    <w:rPr>
      <w:rFonts w:ascii="TH SarabunIT๙" w:hAnsi="TH SarabunIT๙" w:eastAsia="Cordia New" w:cs="TH SarabunIT๙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1z3">
    <w:name w:val="WW8Num31z3"/>
    <w:qFormat/>
    <w:rPr>
      <w:rFonts w:ascii="Symbol" w:hAnsi="Symbol" w:cs="Symbol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b/>
      <w:bCs w:val="false"/>
    </w:rPr>
  </w:style>
  <w:style w:type="character" w:styleId="Style6">
    <w:name w:val="ฟอนต์ของย่อหน้าเริ่มต้น"/>
    <w:qFormat/>
    <w:rPr/>
  </w:style>
  <w:style w:type="character" w:styleId="Style7">
    <w:name w:val="หัวกระดาษ อักขระ"/>
    <w:qFormat/>
    <w:rPr>
      <w:sz w:val="28"/>
      <w:szCs w:val="35"/>
    </w:rPr>
  </w:style>
  <w:style w:type="character" w:styleId="Style8">
    <w:name w:val="ท้ายกระดาษ อักขระ"/>
    <w:qFormat/>
    <w:rPr>
      <w:sz w:val="28"/>
      <w:szCs w:val="35"/>
    </w:rPr>
  </w:style>
  <w:style w:type="character" w:styleId="PageNumber">
    <w:name w:val="Page Number"/>
    <w:rPr/>
  </w:style>
  <w:style w:type="character" w:styleId="4">
    <w:name w:val="หัวเรื่อง 4 อักขระ"/>
    <w:qFormat/>
    <w:rPr>
      <w:rFonts w:ascii="Tahoma" w:hAnsi="Tahoma" w:eastAsia="Times New Roman" w:cs="Tahoma"/>
      <w:b/>
      <w:bCs/>
      <w:sz w:val="24"/>
      <w:szCs w:val="24"/>
    </w:rPr>
  </w:style>
  <w:style w:type="character" w:styleId="5">
    <w:name w:val="หัวเรื่อง 5 อักขระ"/>
    <w:qFormat/>
    <w:rPr>
      <w:rFonts w:ascii="Tahoma" w:hAnsi="Tahoma" w:eastAsia="Times New Roman" w:cs="Tahoma"/>
      <w:b/>
      <w:bCs/>
    </w:rPr>
  </w:style>
  <w:style w:type="character" w:styleId="Style9">
    <w:name w:val="ข้อความบอลลูน อักขระ"/>
    <w:qFormat/>
    <w:rPr>
      <w:rFonts w:ascii="Leelawadee" w:hAnsi="Leelawadee" w:cs="Leelawadee"/>
      <w:sz w:val="18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before="240" w:after="0"/>
    </w:pPr>
    <w:rPr>
      <w:sz w:val="32"/>
      <w:szCs w:val="32"/>
      <w:lang w:bidi="th-TH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Style10">
    <w:name w:val="คำอธิบายภาพ"/>
    <w:basedOn w:val="Normal"/>
    <w:next w:val="Normal"/>
    <w:qFormat/>
    <w:pPr>
      <w:ind w:hanging="0" w:start="1080" w:end="0"/>
      <w:jc w:val="center"/>
    </w:pPr>
    <w:rPr>
      <w:sz w:val="32"/>
      <w:szCs w:val="32"/>
      <w:lang w:bidi="th-TH"/>
    </w:rPr>
  </w:style>
  <w:style w:type="paragraph" w:styleId="Style11">
    <w:name w:val="ผังเอกสาร"/>
    <w:basedOn w:val="Normal"/>
    <w:qFormat/>
    <w:pPr>
      <w:shd w:fill="000080" w:val="clear"/>
    </w:pPr>
    <w:rPr>
      <w:rFonts w:ascii="Tahoma" w:hAnsi="Tahoma" w:cs="Tahoma"/>
      <w:szCs w:val="24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Footer">
    <w:name w:val="Footer"/>
    <w:basedOn w:val="Normal"/>
    <w:pPr>
      <w:tabs>
        <w:tab w:val="clear" w:pos="720"/>
        <w:tab w:val="center" w:pos="4513" w:leader="none"/>
        <w:tab w:val="right" w:pos="9026" w:leader="none"/>
      </w:tabs>
    </w:pPr>
    <w:rPr>
      <w:szCs w:val="35"/>
      <w:lang w:val="en-US"/>
    </w:rPr>
  </w:style>
  <w:style w:type="paragraph" w:styleId="Style12">
    <w:name w:val="ปกติ (เว็บ)"/>
    <w:basedOn w:val="Normal"/>
    <w:qFormat/>
    <w:pPr>
      <w:spacing w:before="100" w:after="100"/>
    </w:pPr>
    <w:rPr>
      <w:rFonts w:ascii="Tahoma" w:hAnsi="Tahoma" w:eastAsia="Times New Roman" w:cs="Tahoma"/>
      <w:sz w:val="24"/>
      <w:szCs w:val="24"/>
    </w:rPr>
  </w:style>
  <w:style w:type="paragraph" w:styleId="Style13">
    <w:name w:val="ข้อความบอลลูน"/>
    <w:basedOn w:val="Normal"/>
    <w:qFormat/>
    <w:pPr/>
    <w:rPr>
      <w:rFonts w:ascii="Leelawadee" w:hAnsi="Leelawadee" w:cs="Leelawadee"/>
      <w:sz w:val="18"/>
      <w:szCs w:val="22"/>
      <w:lang w:val="en-US"/>
    </w:rPr>
  </w:style>
  <w:style w:type="paragraph" w:styleId="Style14">
    <w:name w:val="ย่อหน้ารายการ"/>
    <w:basedOn w:val="Normal"/>
    <w:qFormat/>
    <w:pPr>
      <w:ind w:hanging="0" w:start="720" w:end="0"/>
    </w:pPr>
    <w:rPr>
      <w:szCs w:val="35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image" Target="media/image1.png"/><Relationship Id="rId5" Type="http://schemas.openxmlformats.org/officeDocument/2006/relationships/image" Target="media/image2.wmf"/><Relationship Id="rId6" Type="http://schemas.openxmlformats.org/officeDocument/2006/relationships/image" Target="media/image1.png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image" Target="media/image1.png"/><Relationship Id="rId12" Type="http://schemas.openxmlformats.org/officeDocument/2006/relationships/image" Target="media/image1.png"/><Relationship Id="rId13" Type="http://schemas.openxmlformats.org/officeDocument/2006/relationships/header" Target="header6.xml"/><Relationship Id="rId14" Type="http://schemas.openxmlformats.org/officeDocument/2006/relationships/header" Target="header7.xml"/><Relationship Id="rId15" Type="http://schemas.openxmlformats.org/officeDocument/2006/relationships/image" Target="media/image1.png"/><Relationship Id="rId16" Type="http://schemas.openxmlformats.org/officeDocument/2006/relationships/image" Target="media/image1.png"/><Relationship Id="rId17" Type="http://schemas.openxmlformats.org/officeDocument/2006/relationships/image" Target="media/image1.png"/><Relationship Id="rId18" Type="http://schemas.openxmlformats.org/officeDocument/2006/relationships/image" Target="media/image1.png"/><Relationship Id="rId19" Type="http://schemas.openxmlformats.org/officeDocument/2006/relationships/image" Target="media/image1.png"/><Relationship Id="rId20" Type="http://schemas.openxmlformats.org/officeDocument/2006/relationships/image" Target="media/image1.png"/><Relationship Id="rId21" Type="http://schemas.openxmlformats.org/officeDocument/2006/relationships/image" Target="media/image1.png"/><Relationship Id="rId22" Type="http://schemas.openxmlformats.org/officeDocument/2006/relationships/image" Target="media/image1.png"/><Relationship Id="rId23" Type="http://schemas.openxmlformats.org/officeDocument/2006/relationships/image" Target="media/image1.png"/><Relationship Id="rId24" Type="http://schemas.openxmlformats.org/officeDocument/2006/relationships/image" Target="media/image1.png"/><Relationship Id="rId25" Type="http://schemas.openxmlformats.org/officeDocument/2006/relationships/image" Target="media/image1.png"/><Relationship Id="rId26" Type="http://schemas.openxmlformats.org/officeDocument/2006/relationships/image" Target="media/image1.png"/><Relationship Id="rId27" Type="http://schemas.openxmlformats.org/officeDocument/2006/relationships/header" Target="header8.xml"/><Relationship Id="rId28" Type="http://schemas.openxmlformats.org/officeDocument/2006/relationships/header" Target="header9.xml"/><Relationship Id="rId29" Type="http://schemas.openxmlformats.org/officeDocument/2006/relationships/numbering" Target="numbering.xml"/><Relationship Id="rId30" Type="http://schemas.openxmlformats.org/officeDocument/2006/relationships/fontTable" Target="fontTable.xml"/><Relationship Id="rId31" Type="http://schemas.openxmlformats.org/officeDocument/2006/relationships/settings" Target="settings.xml"/><Relationship Id="rId3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2025-10-27T02:48:00Z</dcterms:created>
  <dc:creator>swd</dc:creator>
  <dc:description/>
  <cp:keywords/>
  <dc:language>en-US</dc:language>
  <cp:lastModifiedBy>กิตติคุณ จันทะคุณ</cp:lastModifiedBy>
  <cp:lastPrinted>2026-10-23T14:02:00Z</cp:lastPrinted>
  <dcterms:modified xsi:type="dcterms:W3CDTF">2026-10-23T08:23:00Z</dcterms:modified>
  <cp:revision>79</cp:revision>
  <dc:subject/>
  <dc:title>แนวปฏิบัติการตีราคาทรัพย์สิน</dc:title>
</cp:coreProperties>
</file>