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BC5" w:rsidRDefault="00FA0BC5" w:rsidP="00FA0BC5">
      <w:pPr>
        <w:pStyle w:val="NormalWeb"/>
        <w:shd w:val="clear" w:color="auto" w:fill="FFFFFF"/>
        <w:rPr>
          <w:rFonts w:ascii="TimesNewRomanPSMT" w:hAnsi="TimesNewRomanPSMT"/>
        </w:rPr>
      </w:pPr>
      <w:r>
        <w:rPr>
          <w:rFonts w:ascii="TimesNewRomanPSMT" w:hAnsi="TimesNewRomanPSMT"/>
        </w:rPr>
        <w:t xml:space="preserve">2. Data acquisition and </w:t>
      </w:r>
      <w:proofErr w:type="spellStart"/>
      <w:r>
        <w:rPr>
          <w:rFonts w:ascii="TimesNewRomanPSMT" w:hAnsi="TimesNewRomanPSMT"/>
        </w:rPr>
        <w:t>clening</w:t>
      </w:r>
      <w:proofErr w:type="spellEnd"/>
    </w:p>
    <w:p w:rsidR="00FA0BC5" w:rsidRDefault="00FA0BC5" w:rsidP="00FA0BC5">
      <w:pPr>
        <w:pStyle w:val="NormalWeb"/>
        <w:shd w:val="clear" w:color="auto" w:fill="FFFFFF"/>
        <w:rPr>
          <w:rFonts w:ascii="TimesNewRomanPSMT" w:hAnsi="TimesNewRomanPSMT"/>
        </w:rPr>
      </w:pPr>
      <w:r>
        <w:rPr>
          <w:rFonts w:ascii="TimesNewRomanPSMT" w:hAnsi="TimesNewRomanPSMT"/>
        </w:rPr>
        <w:t>2.1 Data sources</w:t>
      </w:r>
    </w:p>
    <w:p w:rsidR="00FA0BC5" w:rsidRDefault="00FA0BC5" w:rsidP="00FA0BC5">
      <w:pPr>
        <w:pStyle w:val="NormalWeb"/>
        <w:shd w:val="clear" w:color="auto" w:fill="FFFFFF"/>
        <w:rPr>
          <w:rFonts w:ascii="TimesNewRomanPSMT" w:hAnsi="TimesNewRomanPSMT"/>
        </w:rPr>
      </w:pPr>
      <w:r>
        <w:rPr>
          <w:rFonts w:ascii="TimesNewRomanPSMT" w:hAnsi="TimesNewRomanPSMT"/>
        </w:rPr>
        <w:t xml:space="preserve">A dataset containing coordinates, </w:t>
      </w:r>
      <w:proofErr w:type="spellStart"/>
      <w:r>
        <w:rPr>
          <w:rFonts w:ascii="TimesNewRomanPSMT" w:hAnsi="TimesNewRomanPSMT"/>
        </w:rPr>
        <w:t>zipcode</w:t>
      </w:r>
      <w:proofErr w:type="spellEnd"/>
      <w:r>
        <w:rPr>
          <w:rFonts w:ascii="TimesNewRomanPSMT" w:hAnsi="TimesNewRomanPSMT"/>
        </w:rPr>
        <w:t xml:space="preserve">, city name, population of the US [6]. Housing data of California containing coordinates and median house values were found from Kaggle dataset [7]. I collected 2012 IRS income by zip code of the US from </w:t>
      </w:r>
      <w:proofErr w:type="spellStart"/>
      <w:r>
        <w:rPr>
          <w:rFonts w:ascii="TimesNewRomanPSMT" w:hAnsi="TimesNewRomanPSMT"/>
        </w:rPr>
        <w:t>Data.world</w:t>
      </w:r>
      <w:proofErr w:type="spellEnd"/>
      <w:r>
        <w:rPr>
          <w:rFonts w:ascii="TimesNewRomanPSMT" w:hAnsi="TimesNewRomanPSMT"/>
        </w:rPr>
        <w:t xml:space="preserve"> [8]. To create the </w:t>
      </w:r>
      <w:r w:rsidRPr="001B15E7">
        <w:rPr>
          <w:rFonts w:ascii="TimesNewRomanPSMT" w:hAnsi="TimesNewRomanPSMT"/>
        </w:rPr>
        <w:t>choropleth</w:t>
      </w:r>
      <w:r>
        <w:rPr>
          <w:rFonts w:ascii="TimesNewRomanPSMT" w:hAnsi="TimesNewRomanPSMT"/>
        </w:rPr>
        <w:t xml:space="preserve"> map of the California, I downloaded California </w:t>
      </w:r>
      <w:proofErr w:type="spellStart"/>
      <w:r>
        <w:rPr>
          <w:rFonts w:ascii="TimesNewRomanPSMT" w:hAnsi="TimesNewRomanPSMT"/>
        </w:rPr>
        <w:t>GeoJSON</w:t>
      </w:r>
      <w:proofErr w:type="spellEnd"/>
      <w:r>
        <w:rPr>
          <w:rFonts w:ascii="TimesNewRomanPSMT" w:hAnsi="TimesNewRomanPSMT"/>
        </w:rPr>
        <w:t xml:space="preserve"> file [9].</w:t>
      </w:r>
    </w:p>
    <w:p w:rsidR="00FA0BC5" w:rsidRDefault="00FA0BC5" w:rsidP="00FA0BC5">
      <w:pPr>
        <w:pStyle w:val="NormalWeb"/>
        <w:shd w:val="clear" w:color="auto" w:fill="FFFFFF"/>
      </w:pPr>
      <w:r>
        <w:rPr>
          <w:rFonts w:ascii="TimesNewRomanPS" w:hAnsi="TimesNewRomanPS"/>
          <w:b/>
          <w:bCs/>
        </w:rPr>
        <w:t>2.2 Data cleaning and preparation</w:t>
      </w:r>
    </w:p>
    <w:p w:rsidR="00FA0BC5" w:rsidRDefault="00FA0BC5" w:rsidP="00FA0BC5">
      <w:r>
        <w:t xml:space="preserve">I sliced </w:t>
      </w:r>
      <w:r>
        <w:rPr>
          <w:rFonts w:ascii="TimesNewRomanPSMT" w:hAnsi="TimesNewRomanPSMT"/>
        </w:rPr>
        <w:t xml:space="preserve">California data from </w:t>
      </w:r>
      <w:r>
        <w:t xml:space="preserve">the first dataset containing </w:t>
      </w:r>
      <w:r>
        <w:rPr>
          <w:rFonts w:ascii="TimesNewRomanPSMT" w:hAnsi="TimesNewRomanPSMT"/>
        </w:rPr>
        <w:t xml:space="preserve">coordinates, </w:t>
      </w:r>
      <w:proofErr w:type="spellStart"/>
      <w:r>
        <w:rPr>
          <w:rFonts w:ascii="TimesNewRomanPSMT" w:hAnsi="TimesNewRomanPSMT"/>
        </w:rPr>
        <w:t>zipcode</w:t>
      </w:r>
      <w:proofErr w:type="spellEnd"/>
      <w:r>
        <w:rPr>
          <w:rFonts w:ascii="TimesNewRomanPSMT" w:hAnsi="TimesNewRomanPSMT"/>
        </w:rPr>
        <w:t xml:space="preserve">, city name, and population of the US. I merged this dataset with the dataset containing zip code and housing value. </w:t>
      </w:r>
      <w:r>
        <w:t xml:space="preserve">I cleaned the minor cities sharing the same coordination and left the primary cities to prevent redundant location data, and merged with the third dataset containing average income by zip code. To get the name of veterinary clinics in California, I used Foursquare API [10]. </w:t>
      </w:r>
    </w:p>
    <w:p w:rsidR="00FA0BC5" w:rsidRDefault="00FA0BC5" w:rsidP="00FA0BC5">
      <w:bookmarkStart w:id="0" w:name="_GoBack"/>
      <w:bookmarkEnd w:id="0"/>
    </w:p>
    <w:p w:rsidR="00FA0BC5" w:rsidRDefault="00FA0BC5" w:rsidP="00FA0BC5"/>
    <w:p w:rsidR="00FA0BC5" w:rsidRDefault="00FA0BC5" w:rsidP="00FA0BC5">
      <w:r>
        <w:t xml:space="preserve">References </w:t>
      </w:r>
    </w:p>
    <w:p w:rsidR="00FA0BC5" w:rsidRDefault="00FA0BC5" w:rsidP="00FA0BC5">
      <w:r>
        <w:t xml:space="preserve">[1] </w:t>
      </w:r>
      <w:hyperlink r:id="rId5" w:history="1">
        <w:r w:rsidRPr="009C7943">
          <w:rPr>
            <w:rStyle w:val="Hyperlink"/>
          </w:rPr>
          <w:t>https://www.stevedalepetworld.com/blog/world-pet-population-data-mixed-bag/</w:t>
        </w:r>
      </w:hyperlink>
    </w:p>
    <w:p w:rsidR="00FA0BC5" w:rsidRDefault="00FA0BC5" w:rsidP="00FA0BC5">
      <w:r>
        <w:t xml:space="preserve">[2] </w:t>
      </w:r>
      <w:hyperlink r:id="rId6" w:history="1">
        <w:r w:rsidRPr="009C7943">
          <w:rPr>
            <w:rStyle w:val="Hyperlink"/>
          </w:rPr>
          <w:t>https://www.avma.org/KB/Resources/Statistics/Pages/Market-research-statistics-US-pet-ownership.aspx</w:t>
        </w:r>
      </w:hyperlink>
    </w:p>
    <w:p w:rsidR="00FA0BC5" w:rsidRDefault="00FA0BC5" w:rsidP="00FA0BC5">
      <w:r>
        <w:t xml:space="preserve">[3] </w:t>
      </w:r>
      <w:hyperlink r:id="rId7" w:history="1">
        <w:r w:rsidRPr="009C7943">
          <w:rPr>
            <w:rStyle w:val="Hyperlink"/>
          </w:rPr>
          <w:t>https://www.ftc.gov/sites/default/files/documents/public_events/pet-medications-workshop/daspros.pdf</w:t>
        </w:r>
      </w:hyperlink>
    </w:p>
    <w:p w:rsidR="00FA0BC5" w:rsidRDefault="00FA0BC5" w:rsidP="00FA0BC5">
      <w:r>
        <w:t xml:space="preserve">[4] </w:t>
      </w:r>
      <w:hyperlink r:id="rId8" w:history="1">
        <w:r w:rsidRPr="009C7943">
          <w:rPr>
            <w:rStyle w:val="Hyperlink"/>
          </w:rPr>
          <w:t>https://www.aavmc.org/assets/site_18/files/annual%20reports/v3_econ_2016_report3_mketvet_061416.pdf</w:t>
        </w:r>
      </w:hyperlink>
    </w:p>
    <w:p w:rsidR="00FA0BC5" w:rsidRDefault="00FA0BC5" w:rsidP="00FA0BC5">
      <w:r>
        <w:t xml:space="preserve">[5] </w:t>
      </w:r>
      <w:hyperlink r:id="rId9" w:history="1">
        <w:r w:rsidRPr="009C7943">
          <w:rPr>
            <w:rStyle w:val="Hyperlink"/>
          </w:rPr>
          <w:t>https://www.ibisworld.com/industry-trends/market-research-reports/professional-scientific-technical-services/professional-scientific-technical-services/veterinary-services.html</w:t>
        </w:r>
      </w:hyperlink>
    </w:p>
    <w:p w:rsidR="00FA0BC5" w:rsidRDefault="00FA0BC5" w:rsidP="00FA0BC5">
      <w:r>
        <w:t xml:space="preserve">[6] </w:t>
      </w:r>
      <w:r w:rsidRPr="00E27660">
        <w:t>http://federalgovernmentzipcodes.us</w:t>
      </w:r>
    </w:p>
    <w:p w:rsidR="00FA0BC5" w:rsidRDefault="00FA0BC5" w:rsidP="00FA0BC5">
      <w:r>
        <w:t xml:space="preserve">[7] </w:t>
      </w:r>
      <w:hyperlink r:id="rId10" w:history="1">
        <w:r w:rsidRPr="009C7943">
          <w:rPr>
            <w:rStyle w:val="Hyperlink"/>
          </w:rPr>
          <w:t>https://www.kaggle.com/camnugent/california-housing-prices</w:t>
        </w:r>
      </w:hyperlink>
    </w:p>
    <w:p w:rsidR="00FA0BC5" w:rsidRDefault="00FA0BC5" w:rsidP="00FA0BC5">
      <w:r>
        <w:t xml:space="preserve">[8] </w:t>
      </w:r>
      <w:r w:rsidRPr="001B15E7">
        <w:t>https://data.world/jonloyens/irs-income-by-zip-code</w:t>
      </w:r>
    </w:p>
    <w:p w:rsidR="00FA0BC5" w:rsidRDefault="00FA0BC5" w:rsidP="00FA0BC5">
      <w:r>
        <w:t xml:space="preserve">[9] </w:t>
      </w:r>
      <w:hyperlink r:id="rId11" w:history="1">
        <w:r w:rsidRPr="009C7943">
          <w:rPr>
            <w:rStyle w:val="Hyperlink"/>
          </w:rPr>
          <w:t>http://boundaries.latimes.com/sets/</w:t>
        </w:r>
      </w:hyperlink>
    </w:p>
    <w:p w:rsidR="00FA0BC5" w:rsidRDefault="00FA0BC5" w:rsidP="00FA0BC5">
      <w:r>
        <w:t>[10]</w:t>
      </w:r>
      <w:r w:rsidRPr="00240BF0">
        <w:t xml:space="preserve"> https://foursquare.com</w:t>
      </w:r>
    </w:p>
    <w:p w:rsidR="00EE6133" w:rsidRDefault="00EE6133" w:rsidP="00EE6133">
      <w:pPr>
        <w:pStyle w:val="NormalWeb"/>
        <w:shd w:val="clear" w:color="auto" w:fill="FFFFFF"/>
        <w:rPr>
          <w:rFonts w:ascii="TimesNewRomanPSMT" w:hAnsi="TimesNewRomanPSMT"/>
        </w:rPr>
      </w:pPr>
    </w:p>
    <w:sectPr w:rsidR="00EE6133" w:rsidSect="008D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C090D"/>
    <w:multiLevelType w:val="multilevel"/>
    <w:tmpl w:val="1E2619EA"/>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561275F"/>
    <w:multiLevelType w:val="multilevel"/>
    <w:tmpl w:val="C6289424"/>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B2"/>
    <w:rsid w:val="000E33D5"/>
    <w:rsid w:val="001B15E7"/>
    <w:rsid w:val="001B396E"/>
    <w:rsid w:val="0022582E"/>
    <w:rsid w:val="00240BF0"/>
    <w:rsid w:val="003F27CE"/>
    <w:rsid w:val="00576D8A"/>
    <w:rsid w:val="00786DAE"/>
    <w:rsid w:val="008D2144"/>
    <w:rsid w:val="008E09EF"/>
    <w:rsid w:val="00A95B18"/>
    <w:rsid w:val="00C510B0"/>
    <w:rsid w:val="00CB1FB2"/>
    <w:rsid w:val="00CF7DE7"/>
    <w:rsid w:val="00DE5DF2"/>
    <w:rsid w:val="00E27660"/>
    <w:rsid w:val="00EA0BCB"/>
    <w:rsid w:val="00EE6133"/>
    <w:rsid w:val="00FA0B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EE004C"/>
  <w15:chartTrackingRefBased/>
  <w15:docId w15:val="{186E85DE-74A6-E04A-B8A0-0277759F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FB2"/>
    <w:pPr>
      <w:ind w:left="720"/>
      <w:contextualSpacing/>
    </w:pPr>
  </w:style>
  <w:style w:type="character" w:styleId="Hyperlink">
    <w:name w:val="Hyperlink"/>
    <w:basedOn w:val="DefaultParagraphFont"/>
    <w:uiPriority w:val="99"/>
    <w:unhideWhenUsed/>
    <w:rsid w:val="00DE5DF2"/>
    <w:rPr>
      <w:color w:val="0563C1" w:themeColor="hyperlink"/>
      <w:u w:val="single"/>
    </w:rPr>
  </w:style>
  <w:style w:type="character" w:styleId="UnresolvedMention">
    <w:name w:val="Unresolved Mention"/>
    <w:basedOn w:val="DefaultParagraphFont"/>
    <w:uiPriority w:val="99"/>
    <w:semiHidden/>
    <w:unhideWhenUsed/>
    <w:rsid w:val="00DE5DF2"/>
    <w:rPr>
      <w:color w:val="605E5C"/>
      <w:shd w:val="clear" w:color="auto" w:fill="E1DFDD"/>
    </w:rPr>
  </w:style>
  <w:style w:type="paragraph" w:styleId="NormalWeb">
    <w:name w:val="Normal (Web)"/>
    <w:basedOn w:val="Normal"/>
    <w:uiPriority w:val="99"/>
    <w:unhideWhenUsed/>
    <w:rsid w:val="00CF7DE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40BF0"/>
  </w:style>
  <w:style w:type="character" w:styleId="Strong">
    <w:name w:val="Strong"/>
    <w:basedOn w:val="DefaultParagraphFont"/>
    <w:uiPriority w:val="22"/>
    <w:qFormat/>
    <w:rsid w:val="00240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03345">
      <w:bodyDiv w:val="1"/>
      <w:marLeft w:val="0"/>
      <w:marRight w:val="0"/>
      <w:marTop w:val="0"/>
      <w:marBottom w:val="0"/>
      <w:divBdr>
        <w:top w:val="none" w:sz="0" w:space="0" w:color="auto"/>
        <w:left w:val="none" w:sz="0" w:space="0" w:color="auto"/>
        <w:bottom w:val="none" w:sz="0" w:space="0" w:color="auto"/>
        <w:right w:val="none" w:sz="0" w:space="0" w:color="auto"/>
      </w:divBdr>
      <w:divsChild>
        <w:div w:id="418332828">
          <w:marLeft w:val="0"/>
          <w:marRight w:val="0"/>
          <w:marTop w:val="0"/>
          <w:marBottom w:val="0"/>
          <w:divBdr>
            <w:top w:val="none" w:sz="0" w:space="0" w:color="auto"/>
            <w:left w:val="none" w:sz="0" w:space="0" w:color="auto"/>
            <w:bottom w:val="none" w:sz="0" w:space="0" w:color="auto"/>
            <w:right w:val="none" w:sz="0" w:space="0" w:color="auto"/>
          </w:divBdr>
          <w:divsChild>
            <w:div w:id="1855875036">
              <w:marLeft w:val="0"/>
              <w:marRight w:val="0"/>
              <w:marTop w:val="0"/>
              <w:marBottom w:val="0"/>
              <w:divBdr>
                <w:top w:val="none" w:sz="0" w:space="0" w:color="auto"/>
                <w:left w:val="none" w:sz="0" w:space="0" w:color="auto"/>
                <w:bottom w:val="none" w:sz="0" w:space="0" w:color="auto"/>
                <w:right w:val="none" w:sz="0" w:space="0" w:color="auto"/>
              </w:divBdr>
              <w:divsChild>
                <w:div w:id="1911695102">
                  <w:marLeft w:val="0"/>
                  <w:marRight w:val="0"/>
                  <w:marTop w:val="0"/>
                  <w:marBottom w:val="0"/>
                  <w:divBdr>
                    <w:top w:val="none" w:sz="0" w:space="0" w:color="auto"/>
                    <w:left w:val="none" w:sz="0" w:space="0" w:color="auto"/>
                    <w:bottom w:val="none" w:sz="0" w:space="0" w:color="auto"/>
                    <w:right w:val="none" w:sz="0" w:space="0" w:color="auto"/>
                  </w:divBdr>
                  <w:divsChild>
                    <w:div w:id="904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8137">
      <w:bodyDiv w:val="1"/>
      <w:marLeft w:val="0"/>
      <w:marRight w:val="0"/>
      <w:marTop w:val="0"/>
      <w:marBottom w:val="0"/>
      <w:divBdr>
        <w:top w:val="none" w:sz="0" w:space="0" w:color="auto"/>
        <w:left w:val="none" w:sz="0" w:space="0" w:color="auto"/>
        <w:bottom w:val="none" w:sz="0" w:space="0" w:color="auto"/>
        <w:right w:val="none" w:sz="0" w:space="0" w:color="auto"/>
      </w:divBdr>
      <w:divsChild>
        <w:div w:id="480852568">
          <w:marLeft w:val="0"/>
          <w:marRight w:val="0"/>
          <w:marTop w:val="0"/>
          <w:marBottom w:val="0"/>
          <w:divBdr>
            <w:top w:val="none" w:sz="0" w:space="0" w:color="auto"/>
            <w:left w:val="none" w:sz="0" w:space="0" w:color="auto"/>
            <w:bottom w:val="none" w:sz="0" w:space="0" w:color="auto"/>
            <w:right w:val="none" w:sz="0" w:space="0" w:color="auto"/>
          </w:divBdr>
          <w:divsChild>
            <w:div w:id="185364308">
              <w:marLeft w:val="0"/>
              <w:marRight w:val="0"/>
              <w:marTop w:val="0"/>
              <w:marBottom w:val="0"/>
              <w:divBdr>
                <w:top w:val="none" w:sz="0" w:space="0" w:color="auto"/>
                <w:left w:val="none" w:sz="0" w:space="0" w:color="auto"/>
                <w:bottom w:val="none" w:sz="0" w:space="0" w:color="auto"/>
                <w:right w:val="none" w:sz="0" w:space="0" w:color="auto"/>
              </w:divBdr>
              <w:divsChild>
                <w:div w:id="346755207">
                  <w:marLeft w:val="0"/>
                  <w:marRight w:val="0"/>
                  <w:marTop w:val="0"/>
                  <w:marBottom w:val="0"/>
                  <w:divBdr>
                    <w:top w:val="none" w:sz="0" w:space="0" w:color="auto"/>
                    <w:left w:val="none" w:sz="0" w:space="0" w:color="auto"/>
                    <w:bottom w:val="none" w:sz="0" w:space="0" w:color="auto"/>
                    <w:right w:val="none" w:sz="0" w:space="0" w:color="auto"/>
                  </w:divBdr>
                  <w:divsChild>
                    <w:div w:id="6016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2469">
      <w:bodyDiv w:val="1"/>
      <w:marLeft w:val="0"/>
      <w:marRight w:val="0"/>
      <w:marTop w:val="0"/>
      <w:marBottom w:val="0"/>
      <w:divBdr>
        <w:top w:val="none" w:sz="0" w:space="0" w:color="auto"/>
        <w:left w:val="none" w:sz="0" w:space="0" w:color="auto"/>
        <w:bottom w:val="none" w:sz="0" w:space="0" w:color="auto"/>
        <w:right w:val="none" w:sz="0" w:space="0" w:color="auto"/>
      </w:divBdr>
      <w:divsChild>
        <w:div w:id="985860516">
          <w:marLeft w:val="0"/>
          <w:marRight w:val="0"/>
          <w:marTop w:val="0"/>
          <w:marBottom w:val="0"/>
          <w:divBdr>
            <w:top w:val="none" w:sz="0" w:space="0" w:color="auto"/>
            <w:left w:val="none" w:sz="0" w:space="0" w:color="auto"/>
            <w:bottom w:val="none" w:sz="0" w:space="0" w:color="auto"/>
            <w:right w:val="none" w:sz="0" w:space="0" w:color="auto"/>
          </w:divBdr>
          <w:divsChild>
            <w:div w:id="1274823569">
              <w:marLeft w:val="0"/>
              <w:marRight w:val="0"/>
              <w:marTop w:val="0"/>
              <w:marBottom w:val="0"/>
              <w:divBdr>
                <w:top w:val="none" w:sz="0" w:space="0" w:color="auto"/>
                <w:left w:val="none" w:sz="0" w:space="0" w:color="auto"/>
                <w:bottom w:val="none" w:sz="0" w:space="0" w:color="auto"/>
                <w:right w:val="none" w:sz="0" w:space="0" w:color="auto"/>
              </w:divBdr>
              <w:divsChild>
                <w:div w:id="2090229542">
                  <w:marLeft w:val="0"/>
                  <w:marRight w:val="0"/>
                  <w:marTop w:val="0"/>
                  <w:marBottom w:val="0"/>
                  <w:divBdr>
                    <w:top w:val="none" w:sz="0" w:space="0" w:color="auto"/>
                    <w:left w:val="none" w:sz="0" w:space="0" w:color="auto"/>
                    <w:bottom w:val="none" w:sz="0" w:space="0" w:color="auto"/>
                    <w:right w:val="none" w:sz="0" w:space="0" w:color="auto"/>
                  </w:divBdr>
                  <w:divsChild>
                    <w:div w:id="12771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81805">
      <w:bodyDiv w:val="1"/>
      <w:marLeft w:val="0"/>
      <w:marRight w:val="0"/>
      <w:marTop w:val="0"/>
      <w:marBottom w:val="0"/>
      <w:divBdr>
        <w:top w:val="none" w:sz="0" w:space="0" w:color="auto"/>
        <w:left w:val="none" w:sz="0" w:space="0" w:color="auto"/>
        <w:bottom w:val="none" w:sz="0" w:space="0" w:color="auto"/>
        <w:right w:val="none" w:sz="0" w:space="0" w:color="auto"/>
      </w:divBdr>
    </w:div>
    <w:div w:id="17655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vmc.org/assets/site_18/files/annual%20reports/v3_econ_2016_report3_mketvet_061416.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tc.gov/sites/default/files/documents/public_events/pet-medications-workshop/daspro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ma.org/KB/Resources/Statistics/Pages/Market-research-statistics-US-pet-ownership.aspx" TargetMode="External"/><Relationship Id="rId11" Type="http://schemas.openxmlformats.org/officeDocument/2006/relationships/hyperlink" Target="http://boundaries.latimes.com/sets/" TargetMode="External"/><Relationship Id="rId5" Type="http://schemas.openxmlformats.org/officeDocument/2006/relationships/hyperlink" Target="https://www.stevedalepetworld.com/blog/world-pet-population-data-mixed-bag/" TargetMode="External"/><Relationship Id="rId10" Type="http://schemas.openxmlformats.org/officeDocument/2006/relationships/hyperlink" Target="https://www.kaggle.com/camnugent/california-housing-prices" TargetMode="External"/><Relationship Id="rId4" Type="http://schemas.openxmlformats.org/officeDocument/2006/relationships/webSettings" Target="webSettings.xml"/><Relationship Id="rId9" Type="http://schemas.openxmlformats.org/officeDocument/2006/relationships/hyperlink" Target="https://www.ibisworld.com/industry-trends/market-research-reports/professional-scientific-technical-services/professional-scientific-technical-services/veterinary-servi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Juhwan</dc:creator>
  <cp:keywords/>
  <dc:description/>
  <cp:lastModifiedBy>Kim, Juhwan</cp:lastModifiedBy>
  <cp:revision>2</cp:revision>
  <dcterms:created xsi:type="dcterms:W3CDTF">2019-04-11T23:40:00Z</dcterms:created>
  <dcterms:modified xsi:type="dcterms:W3CDTF">2019-04-11T23:40:00Z</dcterms:modified>
</cp:coreProperties>
</file>