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4B63" w:rsidRDefault="004E45E5" w:rsidP="004E45E5">
      <w:pPr>
        <w:pStyle w:val="Nzev"/>
      </w:pPr>
      <w:r>
        <w:t>Podnikatelský záměr</w:t>
      </w:r>
    </w:p>
    <w:p w:rsidR="004E45E5" w:rsidRDefault="004E45E5" w:rsidP="004E45E5">
      <w:pPr>
        <w:pStyle w:val="Nadpis1"/>
      </w:pPr>
      <w:r>
        <w:t>Organizační zázemí</w:t>
      </w:r>
    </w:p>
    <w:p w:rsidR="00AA0CF0" w:rsidRDefault="00CD0F45" w:rsidP="00AA0CF0">
      <w:pPr>
        <w:rPr>
          <w:sz w:val="24"/>
          <w:szCs w:val="24"/>
        </w:rPr>
      </w:pPr>
      <w:r>
        <w:rPr>
          <w:sz w:val="24"/>
          <w:szCs w:val="24"/>
        </w:rPr>
        <w:t xml:space="preserve">Posláním a vizí je zjednodušení editace a administrace časopisu Logos Polytechnikos. </w:t>
      </w:r>
      <w:r w:rsidR="00A14033">
        <w:rPr>
          <w:sz w:val="24"/>
          <w:szCs w:val="24"/>
        </w:rPr>
        <w:t>Autoři</w:t>
      </w:r>
      <w:r w:rsidR="00AA0CF0">
        <w:rPr>
          <w:sz w:val="24"/>
          <w:szCs w:val="24"/>
        </w:rPr>
        <w:t xml:space="preserve"> do odborného časopisu Logos Polytechnikos</w:t>
      </w:r>
      <w:r w:rsidR="00101B09">
        <w:rPr>
          <w:sz w:val="24"/>
          <w:szCs w:val="24"/>
        </w:rPr>
        <w:t xml:space="preserve"> budou</w:t>
      </w:r>
      <w:r w:rsidR="00AA0CF0">
        <w:rPr>
          <w:sz w:val="24"/>
          <w:szCs w:val="24"/>
        </w:rPr>
        <w:t xml:space="preserve"> posíla</w:t>
      </w:r>
      <w:r w:rsidR="00101B09">
        <w:rPr>
          <w:sz w:val="24"/>
          <w:szCs w:val="24"/>
        </w:rPr>
        <w:t>t</w:t>
      </w:r>
      <w:r w:rsidR="00AA0CF0">
        <w:rPr>
          <w:sz w:val="24"/>
          <w:szCs w:val="24"/>
        </w:rPr>
        <w:t xml:space="preserve"> své </w:t>
      </w:r>
      <w:r w:rsidR="00101B09">
        <w:rPr>
          <w:sz w:val="24"/>
          <w:szCs w:val="24"/>
        </w:rPr>
        <w:t>odborné články prostřednictvím budoucího informačního systému. Odeslané příspěvky budou recenzovány a jejich recenze budou přiřazeny odborným článkům. Články pak moh</w:t>
      </w:r>
      <w:r w:rsidR="00032284">
        <w:rPr>
          <w:sz w:val="24"/>
          <w:szCs w:val="24"/>
        </w:rPr>
        <w:t xml:space="preserve">ou </w:t>
      </w:r>
      <w:r w:rsidR="00101B09">
        <w:rPr>
          <w:sz w:val="24"/>
          <w:szCs w:val="24"/>
        </w:rPr>
        <w:t>být upravovány</w:t>
      </w:r>
      <w:r w:rsidR="00032284">
        <w:rPr>
          <w:sz w:val="24"/>
          <w:szCs w:val="24"/>
        </w:rPr>
        <w:t xml:space="preserve"> autory</w:t>
      </w:r>
      <w:r w:rsidR="001E1181">
        <w:rPr>
          <w:sz w:val="24"/>
          <w:szCs w:val="24"/>
        </w:rPr>
        <w:t>. Tyto články budou vycházet v časopisu 4x do roka. Každé číslo v jednom roce bude zaměřeno na jedno téma, například technika, ekonomika, zdravotnictví, ….</w:t>
      </w:r>
      <w:r w:rsidR="00101B09">
        <w:rPr>
          <w:sz w:val="24"/>
          <w:szCs w:val="24"/>
        </w:rPr>
        <w:t xml:space="preserve"> </w:t>
      </w:r>
    </w:p>
    <w:p w:rsidR="0036594B" w:rsidRPr="00AA0CF0" w:rsidRDefault="0036594B" w:rsidP="00AA0CF0">
      <w:pPr>
        <w:rPr>
          <w:sz w:val="24"/>
          <w:szCs w:val="24"/>
        </w:rPr>
      </w:pPr>
      <w:r>
        <w:rPr>
          <w:sz w:val="24"/>
          <w:szCs w:val="24"/>
        </w:rPr>
        <w:t>Firma bude řešit pouze vývoj toho systému a bude se skládat ze tří členů: Scrum Master a zároveň vedoucí týmu je Jiří Klusáček, Project Owner je Jiří Novák a vývojář je Jan Krejčí.</w:t>
      </w:r>
    </w:p>
    <w:p w:rsidR="0059360E" w:rsidRDefault="0059360E" w:rsidP="0059360E">
      <w:pPr>
        <w:pStyle w:val="Nadpis1"/>
      </w:pPr>
      <w:r>
        <w:t>Marketingový plán</w:t>
      </w:r>
    </w:p>
    <w:p w:rsidR="00032284" w:rsidRDefault="00032284" w:rsidP="00032284">
      <w:pPr>
        <w:rPr>
          <w:sz w:val="24"/>
        </w:rPr>
      </w:pPr>
      <w:r>
        <w:rPr>
          <w:sz w:val="24"/>
        </w:rPr>
        <w:t>Časopis se bude dostávat do rukou jeho čtenářům z řad odborné veřejnosti obeznámené problematikou. Tato distribuce bude většinou elektronicky prostřednictvím webu školy. Pro archivační účely se bude několik výtisků tisknout. Odborná veřejnost bude mít možnost reagovat na jednotlivé články prostřednictvím e-mailu. Povědomí o časopise budeme zvyšovat pomocí různých bannerů a reklam na webu. Dále se bude časopis prezentovat na některých odborných konferencích. Pokud bude mít časopis větší dosah na odbornou veřejnost, tím větší povědomí o časopisu bude.</w:t>
      </w:r>
    </w:p>
    <w:p w:rsidR="00032284" w:rsidRPr="00032284" w:rsidRDefault="00032284" w:rsidP="00032284">
      <w:pPr>
        <w:rPr>
          <w:sz w:val="24"/>
        </w:rPr>
      </w:pPr>
      <w:r>
        <w:rPr>
          <w:sz w:val="24"/>
        </w:rPr>
        <w:t>Konkurenci bude mít naše řešení časopisu v dalších pěti firmách podnikajících ve stejném oboru jako my.</w:t>
      </w:r>
    </w:p>
    <w:p w:rsidR="00032284" w:rsidRDefault="000448DB" w:rsidP="00682BC4">
      <w:pPr>
        <w:pStyle w:val="Nadpis1"/>
      </w:pPr>
      <w:r>
        <w:t>Operační plán</w:t>
      </w:r>
    </w:p>
    <w:p w:rsidR="00032284" w:rsidRDefault="00CD0F45" w:rsidP="00032284">
      <w:pPr>
        <w:rPr>
          <w:sz w:val="24"/>
          <w:szCs w:val="24"/>
        </w:rPr>
      </w:pPr>
      <w:r>
        <w:rPr>
          <w:sz w:val="24"/>
          <w:szCs w:val="24"/>
        </w:rPr>
        <w:t xml:space="preserve">Nejdříve redaktor určí uzávěrku časopisu. </w:t>
      </w:r>
      <w:r w:rsidR="00A14033">
        <w:rPr>
          <w:sz w:val="24"/>
          <w:szCs w:val="24"/>
        </w:rPr>
        <w:t>Autoři</w:t>
      </w:r>
      <w:r>
        <w:rPr>
          <w:sz w:val="24"/>
          <w:szCs w:val="24"/>
        </w:rPr>
        <w:t xml:space="preserve"> budou nahrávat své příspěvky pomocí webového rozhraní. Tento příspěvek se s dalšími podstatnými údaji uloží do databáze. Pak recenzenti mohou přidávat své recenze ke každému příspěvku. Další fází je případná další editace příspěvku autorem. Po samotné editaci příspěvků dochází k formálním úpravám a vydaní časopisu. </w:t>
      </w:r>
    </w:p>
    <w:p w:rsidR="00432373" w:rsidRPr="00032284" w:rsidRDefault="00432373" w:rsidP="00032284">
      <w:pPr>
        <w:rPr>
          <w:sz w:val="24"/>
          <w:szCs w:val="24"/>
        </w:rPr>
      </w:pPr>
      <w:r>
        <w:rPr>
          <w:sz w:val="24"/>
          <w:szCs w:val="24"/>
        </w:rPr>
        <w:t xml:space="preserve">Celý časopis spravuje skupina redaktorů, v jejímž čele je šéfredaktor. Do časopisu přispívají </w:t>
      </w:r>
      <w:r w:rsidR="00A14033">
        <w:rPr>
          <w:sz w:val="24"/>
          <w:szCs w:val="24"/>
        </w:rPr>
        <w:t xml:space="preserve">autoři </w:t>
      </w:r>
      <w:r>
        <w:rPr>
          <w:sz w:val="24"/>
          <w:szCs w:val="24"/>
        </w:rPr>
        <w:t xml:space="preserve">z řad </w:t>
      </w:r>
      <w:r w:rsidR="004B068C" w:rsidRPr="004B068C">
        <w:rPr>
          <w:sz w:val="24"/>
          <w:szCs w:val="24"/>
        </w:rPr>
        <w:t>akademických pracovníků Vysoké školy polytechnické Jihlava i jiných vysokých škol, univerzit a výzkumných organizací</w:t>
      </w:r>
      <w:r>
        <w:rPr>
          <w:sz w:val="24"/>
          <w:szCs w:val="24"/>
        </w:rPr>
        <w:t xml:space="preserve">. </w:t>
      </w:r>
      <w:r w:rsidR="00302742">
        <w:rPr>
          <w:sz w:val="24"/>
          <w:szCs w:val="24"/>
        </w:rPr>
        <w:t>Časopis také má skupinu recenzentů, kteří recenzují příspěvky.</w:t>
      </w:r>
    </w:p>
    <w:p w:rsidR="00E60C73" w:rsidRDefault="00682BC4" w:rsidP="00432373">
      <w:pPr>
        <w:pStyle w:val="Nadpis1"/>
      </w:pPr>
      <w:r>
        <w:t>Finanční plán</w:t>
      </w:r>
    </w:p>
    <w:p w:rsidR="00432373" w:rsidRPr="00432373" w:rsidRDefault="00302742" w:rsidP="00432373">
      <w:pPr>
        <w:rPr>
          <w:sz w:val="24"/>
          <w:szCs w:val="24"/>
        </w:rPr>
      </w:pPr>
      <w:r>
        <w:rPr>
          <w:sz w:val="24"/>
          <w:szCs w:val="24"/>
        </w:rPr>
        <w:t xml:space="preserve">Protože je firma pouze fiktivní a je součástí </w:t>
      </w:r>
      <w:bookmarkStart w:id="0" w:name="_GoBack"/>
      <w:bookmarkEnd w:id="0"/>
      <w:r>
        <w:rPr>
          <w:sz w:val="24"/>
          <w:szCs w:val="24"/>
        </w:rPr>
        <w:t>předmětu Řízení softwarových projektů</w:t>
      </w:r>
      <w:r w:rsidR="00F16530">
        <w:rPr>
          <w:sz w:val="24"/>
          <w:szCs w:val="24"/>
        </w:rPr>
        <w:t xml:space="preserve">. </w:t>
      </w:r>
      <w:r w:rsidR="008B0E80">
        <w:rPr>
          <w:sz w:val="24"/>
          <w:szCs w:val="24"/>
        </w:rPr>
        <w:t>Zaměstnanci firmy investují pouze svůj čas. Každý zaměstnanec investuje 90 hodin svého času. Jediným příjmem je zápočet z předmětu Řízení softwarových projektů.</w:t>
      </w:r>
    </w:p>
    <w:sectPr w:rsidR="00432373" w:rsidRPr="00432373" w:rsidSect="004E45E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45E5"/>
    <w:rsid w:val="00032284"/>
    <w:rsid w:val="000448DB"/>
    <w:rsid w:val="00051065"/>
    <w:rsid w:val="000761D8"/>
    <w:rsid w:val="00101B09"/>
    <w:rsid w:val="001E1181"/>
    <w:rsid w:val="00302742"/>
    <w:rsid w:val="0036594B"/>
    <w:rsid w:val="003B13F7"/>
    <w:rsid w:val="00432373"/>
    <w:rsid w:val="004B068C"/>
    <w:rsid w:val="004E45E5"/>
    <w:rsid w:val="0059360E"/>
    <w:rsid w:val="00682BC4"/>
    <w:rsid w:val="008B0E80"/>
    <w:rsid w:val="00A14033"/>
    <w:rsid w:val="00AA0CF0"/>
    <w:rsid w:val="00AD4B63"/>
    <w:rsid w:val="00B240AB"/>
    <w:rsid w:val="00CD0F45"/>
    <w:rsid w:val="00D245BA"/>
    <w:rsid w:val="00DD07EA"/>
    <w:rsid w:val="00E60C73"/>
    <w:rsid w:val="00F16530"/>
    <w:rsid w:val="00F975F3"/>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9631C"/>
  <w15:chartTrackingRefBased/>
  <w15:docId w15:val="{D2DC00CD-C253-4B5F-BCAF-845400434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4E45E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Nzev">
    <w:name w:val="Title"/>
    <w:basedOn w:val="Normln"/>
    <w:next w:val="Normln"/>
    <w:link w:val="NzevChar"/>
    <w:uiPriority w:val="10"/>
    <w:qFormat/>
    <w:rsid w:val="004E45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4E45E5"/>
    <w:rPr>
      <w:rFonts w:asciiTheme="majorHAnsi" w:eastAsiaTheme="majorEastAsia" w:hAnsiTheme="majorHAnsi" w:cstheme="majorBidi"/>
      <w:spacing w:val="-10"/>
      <w:kern w:val="28"/>
      <w:sz w:val="56"/>
      <w:szCs w:val="56"/>
    </w:rPr>
  </w:style>
  <w:style w:type="character" w:customStyle="1" w:styleId="Nadpis1Char">
    <w:name w:val="Nadpis 1 Char"/>
    <w:basedOn w:val="Standardnpsmoodstavce"/>
    <w:link w:val="Nadpis1"/>
    <w:uiPriority w:val="9"/>
    <w:rsid w:val="004E45E5"/>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TotalTime>
  <Pages>1</Pages>
  <Words>336</Words>
  <Characters>1989</Characters>
  <Application>Microsoft Office Word</Application>
  <DocSecurity>0</DocSecurity>
  <Lines>16</Lines>
  <Paragraphs>4</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Jiří Klusáček</dc:creator>
  <cp:keywords/>
  <dc:description/>
  <cp:lastModifiedBy>Jiří Klusáček</cp:lastModifiedBy>
  <cp:revision>6</cp:revision>
  <cp:lastPrinted>2017-10-06T07:21:00Z</cp:lastPrinted>
  <dcterms:created xsi:type="dcterms:W3CDTF">2017-10-01T14:40:00Z</dcterms:created>
  <dcterms:modified xsi:type="dcterms:W3CDTF">2017-10-06T07:21:00Z</dcterms:modified>
</cp:coreProperties>
</file>