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631E7" w14:textId="77777777" w:rsidR="00AA485C"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A356E45" w14:textId="77777777" w:rsidR="00AA485C"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ED41094" w14:textId="77777777" w:rsidR="00AA485C"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688CCA7D" w14:textId="77777777" w:rsidR="00AA485C" w:rsidRDefault="00AA485C">
      <w:pPr>
        <w:rPr>
          <w:rFonts w:ascii="Open Sans" w:eastAsia="Open Sans" w:hAnsi="Open Sans" w:cs="Open Sans"/>
        </w:rPr>
      </w:pPr>
    </w:p>
    <w:p w14:paraId="7C411D9C" w14:textId="77777777" w:rsidR="00AA485C"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919E1B4" w14:textId="77777777" w:rsidR="00AA485C" w:rsidRDefault="00AA485C">
      <w:pPr>
        <w:rPr>
          <w:rFonts w:ascii="Open Sans" w:eastAsia="Open Sans" w:hAnsi="Open Sans" w:cs="Open Sans"/>
        </w:rPr>
      </w:pPr>
    </w:p>
    <w:p w14:paraId="20F4B64C" w14:textId="77777777" w:rsidR="00AA485C" w:rsidRDefault="00000000">
      <w:pPr>
        <w:rPr>
          <w:rFonts w:ascii="Open Sans" w:eastAsia="Open Sans" w:hAnsi="Open Sans" w:cs="Open Sans"/>
        </w:rPr>
      </w:pPr>
      <w:r>
        <w:rPr>
          <w:rFonts w:ascii="Open Sans" w:eastAsia="Open Sans" w:hAnsi="Open Sans" w:cs="Open Sans"/>
        </w:rPr>
        <w:t>Here is the DDL used to create the schema:</w:t>
      </w:r>
    </w:p>
    <w:p w14:paraId="67023768" w14:textId="77777777" w:rsidR="00AA485C" w:rsidRDefault="00AA485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AA485C" w14:paraId="1C348B87" w14:textId="77777777">
        <w:tc>
          <w:tcPr>
            <w:tcW w:w="9360" w:type="dxa"/>
            <w:shd w:val="clear" w:color="auto" w:fill="000000"/>
            <w:tcMar>
              <w:top w:w="100" w:type="dxa"/>
              <w:left w:w="100" w:type="dxa"/>
              <w:bottom w:w="100" w:type="dxa"/>
              <w:right w:w="100" w:type="dxa"/>
            </w:tcMar>
          </w:tcPr>
          <w:p w14:paraId="5B147AA7"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BB24BC2"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2112B51"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B7941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8B95C7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1D5C30"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36642D4"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51E8AF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FC71328"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336BA0D"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8C5A5D" w14:textId="77777777" w:rsidR="00AA485C" w:rsidRDefault="00AA485C">
            <w:pPr>
              <w:widowControl w:val="0"/>
              <w:spacing w:line="240" w:lineRule="auto"/>
              <w:rPr>
                <w:rFonts w:ascii="Roboto Mono" w:eastAsia="Roboto Mono" w:hAnsi="Roboto Mono" w:cs="Roboto Mono"/>
                <w:b/>
                <w:color w:val="7F7F7F"/>
                <w:sz w:val="20"/>
                <w:szCs w:val="20"/>
              </w:rPr>
            </w:pPr>
          </w:p>
          <w:p w14:paraId="0473933B"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0E3F20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3CA090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8CA559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5429D8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7A33BAA" w14:textId="77777777" w:rsidR="00AA485C"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6D9784F" w14:textId="77777777" w:rsidR="00AA485C" w:rsidRDefault="00AA485C">
      <w:pPr>
        <w:rPr>
          <w:rFonts w:ascii="Open Sans" w:eastAsia="Open Sans" w:hAnsi="Open Sans" w:cs="Open Sans"/>
        </w:rPr>
      </w:pPr>
    </w:p>
    <w:p w14:paraId="7FE9465D" w14:textId="77777777" w:rsidR="00AA485C" w:rsidRDefault="00AA485C">
      <w:pPr>
        <w:rPr>
          <w:rFonts w:ascii="Open Sans" w:eastAsia="Open Sans" w:hAnsi="Open Sans" w:cs="Open Sans"/>
        </w:rPr>
      </w:pPr>
    </w:p>
    <w:p w14:paraId="333D4B8E" w14:textId="77777777" w:rsidR="00AA485C"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51886478" w14:textId="77777777" w:rsidR="00AA485C"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8834048" w14:textId="77777777" w:rsidR="00AA485C" w:rsidRDefault="00AA485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5C" w14:paraId="411C30C1" w14:textId="77777777">
        <w:trPr>
          <w:trHeight w:val="1980"/>
        </w:trPr>
        <w:tc>
          <w:tcPr>
            <w:tcW w:w="9360" w:type="dxa"/>
            <w:shd w:val="clear" w:color="auto" w:fill="auto"/>
            <w:tcMar>
              <w:top w:w="100" w:type="dxa"/>
              <w:left w:w="100" w:type="dxa"/>
              <w:bottom w:w="100" w:type="dxa"/>
              <w:right w:w="100" w:type="dxa"/>
            </w:tcMar>
          </w:tcPr>
          <w:p w14:paraId="5E46118D" w14:textId="34B4B559" w:rsidR="00AA485C" w:rsidRDefault="00021E90">
            <w:pPr>
              <w:widowControl w:val="0"/>
              <w:spacing w:line="240" w:lineRule="auto"/>
              <w:rPr>
                <w:rFonts w:ascii="Open Sans" w:eastAsia="Open Sans" w:hAnsi="Open Sans" w:cs="Open Sans"/>
              </w:rPr>
            </w:pPr>
            <w:proofErr w:type="spellStart"/>
            <w:r>
              <w:rPr>
                <w:rFonts w:ascii="Open Sans" w:eastAsia="Open Sans" w:hAnsi="Open Sans" w:cs="Open Sans"/>
              </w:rPr>
              <w:t>Bad_posts</w:t>
            </w:r>
            <w:proofErr w:type="spellEnd"/>
            <w:r>
              <w:rPr>
                <w:rFonts w:ascii="Open Sans" w:eastAsia="Open Sans" w:hAnsi="Open Sans" w:cs="Open Sans"/>
              </w:rPr>
              <w:t xml:space="preserve"> table needs a foreign key link to </w:t>
            </w:r>
            <w:proofErr w:type="spellStart"/>
            <w:r>
              <w:rPr>
                <w:rFonts w:ascii="Open Sans" w:eastAsia="Open Sans" w:hAnsi="Open Sans" w:cs="Open Sans"/>
              </w:rPr>
              <w:t>bad_comments</w:t>
            </w:r>
            <w:proofErr w:type="spellEnd"/>
            <w:r>
              <w:rPr>
                <w:rFonts w:ascii="Open Sans" w:eastAsia="Open Sans" w:hAnsi="Open Sans" w:cs="Open Sans"/>
              </w:rPr>
              <w:t xml:space="preserve"> (</w:t>
            </w:r>
            <w:proofErr w:type="spellStart"/>
            <w:r>
              <w:rPr>
                <w:rFonts w:ascii="Open Sans" w:eastAsia="Open Sans" w:hAnsi="Open Sans" w:cs="Open Sans"/>
              </w:rPr>
              <w:t>post_id</w:t>
            </w:r>
            <w:proofErr w:type="spellEnd"/>
            <w:r>
              <w:rPr>
                <w:rFonts w:ascii="Open Sans" w:eastAsia="Open Sans" w:hAnsi="Open Sans" w:cs="Open Sans"/>
              </w:rPr>
              <w:t xml:space="preserve">) to enable link from comment to associated pos, this will also allow for comments to be deleted upon the deletion of a post through a </w:t>
            </w:r>
            <w:bookmarkStart w:id="3" w:name="OLE_LINK1"/>
            <w:bookmarkStart w:id="4" w:name="OLE_LINK2"/>
            <w:r>
              <w:rPr>
                <w:rFonts w:ascii="Open Sans" w:eastAsia="Open Sans" w:hAnsi="Open Sans" w:cs="Open Sans"/>
              </w:rPr>
              <w:t>foreign key cascade</w:t>
            </w:r>
            <w:bookmarkEnd w:id="3"/>
            <w:bookmarkEnd w:id="4"/>
            <w:r>
              <w:rPr>
                <w:rFonts w:ascii="Open Sans" w:eastAsia="Open Sans" w:hAnsi="Open Sans" w:cs="Open Sans"/>
              </w:rPr>
              <w:t xml:space="preserve">.  In addition, ‘username’ in </w:t>
            </w:r>
            <w:proofErr w:type="spellStart"/>
            <w:r>
              <w:rPr>
                <w:rFonts w:ascii="Open Sans" w:eastAsia="Open Sans" w:hAnsi="Open Sans" w:cs="Open Sans"/>
              </w:rPr>
              <w:t>bad_posts</w:t>
            </w:r>
            <w:proofErr w:type="spellEnd"/>
            <w:r>
              <w:rPr>
                <w:rFonts w:ascii="Open Sans" w:eastAsia="Open Sans" w:hAnsi="Open Sans" w:cs="Open Sans"/>
              </w:rPr>
              <w:t xml:space="preserve"> should be placed in a separate table and upvotes/downvotes should be set as different data type (numerical/ Boolean), this would enable for votes to be associated with usernames and reflected on a post, </w:t>
            </w:r>
            <w:r w:rsidR="00F4615E">
              <w:rPr>
                <w:rFonts w:ascii="Open Sans" w:eastAsia="Open Sans" w:hAnsi="Open Sans" w:cs="Open Sans"/>
              </w:rPr>
              <w:t xml:space="preserve">furthermore if a user is deleted, the vote would also be through the aforementioned </w:t>
            </w:r>
            <w:r w:rsidR="00F4615E">
              <w:rPr>
                <w:rFonts w:ascii="Open Sans" w:eastAsia="Open Sans" w:hAnsi="Open Sans" w:cs="Open Sans"/>
              </w:rPr>
              <w:t xml:space="preserve">foreign key </w:t>
            </w:r>
            <w:r w:rsidR="00F4615E">
              <w:rPr>
                <w:rFonts w:ascii="Open Sans" w:eastAsia="Open Sans" w:hAnsi="Open Sans" w:cs="Open Sans"/>
              </w:rPr>
              <w:t xml:space="preserve">cascade. </w:t>
            </w:r>
            <w:r w:rsidR="002C4658">
              <w:rPr>
                <w:rFonts w:ascii="Open Sans" w:eastAsia="Open Sans" w:hAnsi="Open Sans" w:cs="Open Sans"/>
              </w:rPr>
              <w:t xml:space="preserve">Creating a view of the post table with the joins of foreign keys for upvotes, downvotes and comment counts to make future queries easier to develop. </w:t>
            </w:r>
          </w:p>
        </w:tc>
      </w:tr>
    </w:tbl>
    <w:p w14:paraId="7187307B" w14:textId="77777777" w:rsidR="00AA485C" w:rsidRDefault="00000000">
      <w:pPr>
        <w:rPr>
          <w:rFonts w:ascii="Open Sans" w:eastAsia="Open Sans" w:hAnsi="Open Sans" w:cs="Open Sans"/>
        </w:rPr>
      </w:pPr>
      <w:r>
        <w:br w:type="page"/>
      </w:r>
    </w:p>
    <w:p w14:paraId="6A5BCCC0" w14:textId="77777777" w:rsidR="00AA485C" w:rsidRDefault="00000000">
      <w:pPr>
        <w:pStyle w:val="Heading2"/>
        <w:rPr>
          <w:rFonts w:ascii="Open Sans" w:eastAsia="Open Sans" w:hAnsi="Open Sans" w:cs="Open Sans"/>
        </w:rPr>
      </w:pPr>
      <w:bookmarkStart w:id="5" w:name="_adf08vvtd5on" w:colFirst="0" w:colLast="0"/>
      <w:bookmarkEnd w:id="5"/>
      <w:r>
        <w:rPr>
          <w:rFonts w:ascii="Open Sans" w:eastAsia="Open Sans" w:hAnsi="Open Sans" w:cs="Open Sans"/>
        </w:rPr>
        <w:lastRenderedPageBreak/>
        <w:t>Part II: Create the DDL for your new schema</w:t>
      </w:r>
    </w:p>
    <w:p w14:paraId="5ECADB82" w14:textId="77777777" w:rsidR="00AA485C"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753EA70" w14:textId="77777777" w:rsidR="00AA485C" w:rsidRDefault="00AA485C">
      <w:pPr>
        <w:rPr>
          <w:rFonts w:ascii="Open Sans" w:eastAsia="Open Sans" w:hAnsi="Open Sans" w:cs="Open Sans"/>
        </w:rPr>
      </w:pPr>
    </w:p>
    <w:p w14:paraId="595586DB"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412353EE"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357992C" w14:textId="77777777" w:rsidR="00AA485C"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29BD9F1"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004CBCA"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0AEB0A" w14:textId="77777777" w:rsidR="00AA485C"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24E78C44"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1FCD7EE" w14:textId="77777777" w:rsidR="00AA485C"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3BF4AD63"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4AC8655"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59AA3CC6"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Topics can have an optional </w:t>
      </w:r>
      <w:bookmarkStart w:id="6" w:name="OLE_LINK3"/>
      <w:bookmarkStart w:id="7" w:name="OLE_LINK4"/>
      <w:r>
        <w:rPr>
          <w:rFonts w:ascii="Open Sans" w:eastAsia="Open Sans" w:hAnsi="Open Sans" w:cs="Open Sans"/>
        </w:rPr>
        <w:t>description</w:t>
      </w:r>
      <w:bookmarkEnd w:id="6"/>
      <w:bookmarkEnd w:id="7"/>
      <w:r>
        <w:rPr>
          <w:rFonts w:ascii="Open Sans" w:eastAsia="Open Sans" w:hAnsi="Open Sans" w:cs="Open Sans"/>
        </w:rPr>
        <w:t xml:space="preserve"> of at most 500 characters.</w:t>
      </w:r>
    </w:p>
    <w:p w14:paraId="72EA6639"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56080EF" w14:textId="77777777" w:rsidR="00AA485C"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23F1DC8" w14:textId="77777777" w:rsidR="00AA485C"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4A6623AC"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B736929" w14:textId="77777777" w:rsidR="00AA485C"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596150D"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9B24E52"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87354EA" w14:textId="77777777" w:rsidR="00AA485C"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1B8D6688" w14:textId="77777777" w:rsidR="00AA485C"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AA33ADD"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315E06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94E2754" w14:textId="77777777" w:rsidR="00AA485C"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647BAE7" w14:textId="77777777" w:rsidR="00AA485C" w:rsidRDefault="0000000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48DA045D" w14:textId="77777777" w:rsidR="00AA485C"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E6327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2AA812"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7E6DDD" w14:textId="77777777" w:rsidR="00AA485C" w:rsidRDefault="00AA485C">
      <w:pPr>
        <w:ind w:left="1440"/>
        <w:rPr>
          <w:rFonts w:ascii="Open Sans" w:eastAsia="Open Sans" w:hAnsi="Open Sans" w:cs="Open Sans"/>
        </w:rPr>
      </w:pPr>
    </w:p>
    <w:p w14:paraId="4049A162"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3C10E3B"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004BE147"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A0E0D39"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81E38E6"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A7994B8"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754AFD0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8DAF45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2DCFAAF" w14:textId="77777777" w:rsidR="00AA485C"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289EB2F"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0103B3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9BCC8A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A6BA649" w14:textId="77777777" w:rsidR="00AA485C"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ED707A6" w14:textId="77777777" w:rsidR="00AA485C" w:rsidRDefault="00AA485C">
      <w:pPr>
        <w:ind w:left="1440"/>
        <w:rPr>
          <w:rFonts w:ascii="Open Sans" w:eastAsia="Open Sans" w:hAnsi="Open Sans" w:cs="Open Sans"/>
        </w:rPr>
      </w:pPr>
    </w:p>
    <w:p w14:paraId="2A4D4FEF"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3005B7D" w14:textId="77777777" w:rsidR="00AA485C" w:rsidRDefault="00AA485C">
      <w:pPr>
        <w:ind w:left="720"/>
        <w:rPr>
          <w:rFonts w:ascii="Open Sans" w:eastAsia="Open Sans" w:hAnsi="Open Sans" w:cs="Open Sans"/>
        </w:rPr>
      </w:pPr>
    </w:p>
    <w:p w14:paraId="6FC2B82D"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C209A99" w14:textId="77777777" w:rsidR="00AA485C" w:rsidRDefault="00AA485C">
      <w:pPr>
        <w:rPr>
          <w:rFonts w:ascii="Open Sans" w:eastAsia="Open Sans" w:hAnsi="Open Sans" w:cs="Open Sans"/>
        </w:rPr>
      </w:pPr>
    </w:p>
    <w:p w14:paraId="29D7A9FD" w14:textId="77777777" w:rsidR="00AA485C"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1A1108C" w14:textId="77777777" w:rsidR="00AA485C" w:rsidRDefault="00AA485C">
      <w:pPr>
        <w:rPr>
          <w:rFonts w:ascii="Open Sans" w:eastAsia="Open Sans" w:hAnsi="Open Sans" w:cs="Open Sans"/>
        </w:rPr>
      </w:pPr>
    </w:p>
    <w:p w14:paraId="2B04A932" w14:textId="77777777" w:rsidR="00AA485C" w:rsidRDefault="00AA485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AA485C" w14:paraId="431FD5DB" w14:textId="77777777">
        <w:tc>
          <w:tcPr>
            <w:tcW w:w="9360" w:type="dxa"/>
            <w:shd w:val="clear" w:color="auto" w:fill="000000"/>
            <w:tcMar>
              <w:top w:w="100" w:type="dxa"/>
              <w:left w:w="100" w:type="dxa"/>
              <w:bottom w:w="100" w:type="dxa"/>
              <w:right w:w="100" w:type="dxa"/>
            </w:tcMar>
          </w:tcPr>
          <w:p w14:paraId="6CDBB0F0" w14:textId="77777777" w:rsidR="00AA485C" w:rsidRDefault="00AA485C">
            <w:pPr>
              <w:widowControl w:val="0"/>
              <w:spacing w:line="240" w:lineRule="auto"/>
              <w:rPr>
                <w:rFonts w:ascii="Roboto Mono" w:eastAsia="Roboto Mono" w:hAnsi="Roboto Mono" w:cs="Roboto Mono"/>
                <w:color w:val="FFFFFF"/>
                <w:sz w:val="20"/>
                <w:szCs w:val="20"/>
              </w:rPr>
            </w:pPr>
          </w:p>
        </w:tc>
      </w:tr>
    </w:tbl>
    <w:p w14:paraId="375C1757" w14:textId="77777777" w:rsidR="00AA485C" w:rsidRDefault="00000000">
      <w:pPr>
        <w:rPr>
          <w:rFonts w:ascii="Open Sans" w:eastAsia="Open Sans" w:hAnsi="Open Sans" w:cs="Open Sans"/>
        </w:rPr>
      </w:pPr>
      <w:r>
        <w:br w:type="page"/>
      </w:r>
    </w:p>
    <w:p w14:paraId="62F823D8" w14:textId="77777777" w:rsidR="00AA485C" w:rsidRDefault="00000000">
      <w:pPr>
        <w:pStyle w:val="Heading2"/>
        <w:rPr>
          <w:rFonts w:ascii="Open Sans" w:eastAsia="Open Sans" w:hAnsi="Open Sans" w:cs="Open Sans"/>
        </w:rPr>
      </w:pPr>
      <w:bookmarkStart w:id="8" w:name="_qy1koenonasn" w:colFirst="0" w:colLast="0"/>
      <w:bookmarkEnd w:id="8"/>
      <w:r>
        <w:rPr>
          <w:rFonts w:ascii="Open Sans" w:eastAsia="Open Sans" w:hAnsi="Open Sans" w:cs="Open Sans"/>
        </w:rPr>
        <w:lastRenderedPageBreak/>
        <w:t>Part III: Migrate the provided data</w:t>
      </w:r>
    </w:p>
    <w:p w14:paraId="6483FAFF" w14:textId="77777777" w:rsidR="00AA485C"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640E732" w14:textId="77777777" w:rsidR="00AA485C" w:rsidRDefault="00AA485C">
      <w:pPr>
        <w:rPr>
          <w:rFonts w:ascii="Open Sans" w:eastAsia="Open Sans" w:hAnsi="Open Sans" w:cs="Open Sans"/>
        </w:rPr>
      </w:pPr>
    </w:p>
    <w:p w14:paraId="72F24BD8" w14:textId="77777777" w:rsidR="00AA485C"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4547FC6"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8B6B4C2"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24414A8C" w14:textId="77777777" w:rsidR="00AA485C"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7D5AF0D" w14:textId="77777777" w:rsidR="00AA485C"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BA98FE4" w14:textId="77777777" w:rsidR="00AA485C"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1301F592" w14:textId="77777777" w:rsidR="00AA485C"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D36B06A" w14:textId="77777777" w:rsidR="00AA485C" w:rsidRDefault="00AA485C">
      <w:pPr>
        <w:rPr>
          <w:rFonts w:ascii="Open Sans" w:eastAsia="Open Sans" w:hAnsi="Open Sans" w:cs="Open Sans"/>
        </w:rPr>
      </w:pPr>
    </w:p>
    <w:p w14:paraId="461AAC32" w14:textId="77777777" w:rsidR="00AA485C"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084CE444" w14:textId="77777777" w:rsidR="00AA485C" w:rsidRDefault="00AA485C">
      <w:pPr>
        <w:rPr>
          <w:rFonts w:ascii="Open Sans" w:eastAsia="Open Sans" w:hAnsi="Open Sans" w:cs="Open Sans"/>
        </w:rPr>
      </w:pPr>
    </w:p>
    <w:p w14:paraId="08DDBFFA" w14:textId="77777777" w:rsidR="00AA485C" w:rsidRDefault="00AA485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AA485C" w14:paraId="19D1239F" w14:textId="77777777">
        <w:tc>
          <w:tcPr>
            <w:tcW w:w="9360" w:type="dxa"/>
            <w:shd w:val="clear" w:color="auto" w:fill="000000"/>
            <w:tcMar>
              <w:top w:w="100" w:type="dxa"/>
              <w:left w:w="100" w:type="dxa"/>
              <w:bottom w:w="100" w:type="dxa"/>
              <w:right w:w="100" w:type="dxa"/>
            </w:tcMar>
          </w:tcPr>
          <w:p w14:paraId="3E1A80EF" w14:textId="77777777" w:rsidR="00AA485C" w:rsidRDefault="00AA485C">
            <w:pPr>
              <w:widowControl w:val="0"/>
              <w:spacing w:line="240" w:lineRule="auto"/>
              <w:rPr>
                <w:rFonts w:ascii="Roboto Mono" w:eastAsia="Roboto Mono" w:hAnsi="Roboto Mono" w:cs="Roboto Mono"/>
                <w:color w:val="FFFFFF"/>
              </w:rPr>
            </w:pPr>
          </w:p>
        </w:tc>
      </w:tr>
    </w:tbl>
    <w:p w14:paraId="07505997" w14:textId="77777777" w:rsidR="00AA485C" w:rsidRDefault="00AA485C">
      <w:pPr>
        <w:rPr>
          <w:rFonts w:ascii="Open Sans" w:eastAsia="Open Sans" w:hAnsi="Open Sans" w:cs="Open Sans"/>
        </w:rPr>
      </w:pPr>
    </w:p>
    <w:p w14:paraId="3089ACA1" w14:textId="77777777" w:rsidR="00AA485C" w:rsidRDefault="00AA485C">
      <w:pPr>
        <w:rPr>
          <w:rFonts w:ascii="Open Sans" w:eastAsia="Open Sans" w:hAnsi="Open Sans" w:cs="Open Sans"/>
        </w:rPr>
      </w:pPr>
    </w:p>
    <w:p w14:paraId="2CB06DDD" w14:textId="77777777" w:rsidR="00AA485C" w:rsidRDefault="00AA485C"/>
    <w:sectPr w:rsidR="00AA485C">
      <w:headerReference w:type="even" r:id="rId7"/>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30B4B" w14:textId="77777777" w:rsidR="00D95F14" w:rsidRDefault="00D95F14">
      <w:pPr>
        <w:spacing w:line="240" w:lineRule="auto"/>
      </w:pPr>
      <w:r>
        <w:separator/>
      </w:r>
    </w:p>
  </w:endnote>
  <w:endnote w:type="continuationSeparator" w:id="0">
    <w:p w14:paraId="26DD3CC6" w14:textId="77777777" w:rsidR="00D95F14" w:rsidRDefault="00D95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861A" w14:textId="77777777" w:rsidR="00D95F14" w:rsidRDefault="00D95F14">
      <w:pPr>
        <w:spacing w:line="240" w:lineRule="auto"/>
      </w:pPr>
      <w:r>
        <w:separator/>
      </w:r>
    </w:p>
  </w:footnote>
  <w:footnote w:type="continuationSeparator" w:id="0">
    <w:p w14:paraId="35B80777" w14:textId="77777777" w:rsidR="00D95F14" w:rsidRDefault="00D95F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CF4" w14:textId="77777777" w:rsidR="00021E90" w:rsidRDefault="0002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959" w14:textId="4E8EDAF8" w:rsidR="00000000" w:rsidRDefault="002F5F53">
    <w:r>
      <w:t>JOSEPH KARL MAGNUSSEN</w:t>
    </w:r>
    <w:r>
      <w:ptab w:relativeTo="margin" w:alignment="center" w:leader="none"/>
    </w:r>
    <w:r>
      <w:t>UDACITY</w:t>
    </w:r>
    <w:r>
      <w:ptab w:relativeTo="margin" w:alignment="right" w:leader="none"/>
    </w:r>
    <w:r>
      <w:t>SQL NANODEGREE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B91" w14:textId="77777777" w:rsidR="00021E90" w:rsidRDefault="0002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634"/>
    <w:multiLevelType w:val="multilevel"/>
    <w:tmpl w:val="341A3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C500B"/>
    <w:multiLevelType w:val="multilevel"/>
    <w:tmpl w:val="0BE4A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0550902">
    <w:abstractNumId w:val="0"/>
  </w:num>
  <w:num w:numId="2" w16cid:durableId="29950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5C"/>
    <w:rsid w:val="00021E90"/>
    <w:rsid w:val="0018672F"/>
    <w:rsid w:val="002C4658"/>
    <w:rsid w:val="002F5F53"/>
    <w:rsid w:val="00AA485C"/>
    <w:rsid w:val="00D95F14"/>
    <w:rsid w:val="00F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DA4E"/>
  <w15:docId w15:val="{055712A9-2F00-CF4B-82C0-2F090D1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E90"/>
    <w:pPr>
      <w:tabs>
        <w:tab w:val="center" w:pos="4513"/>
        <w:tab w:val="right" w:pos="9026"/>
      </w:tabs>
      <w:spacing w:line="240" w:lineRule="auto"/>
    </w:pPr>
  </w:style>
  <w:style w:type="character" w:customStyle="1" w:styleId="HeaderChar">
    <w:name w:val="Header Char"/>
    <w:basedOn w:val="DefaultParagraphFont"/>
    <w:link w:val="Header"/>
    <w:uiPriority w:val="99"/>
    <w:rsid w:val="00021E90"/>
  </w:style>
  <w:style w:type="paragraph" w:styleId="Footer">
    <w:name w:val="footer"/>
    <w:basedOn w:val="Normal"/>
    <w:link w:val="FooterChar"/>
    <w:uiPriority w:val="99"/>
    <w:unhideWhenUsed/>
    <w:rsid w:val="00021E90"/>
    <w:pPr>
      <w:tabs>
        <w:tab w:val="center" w:pos="4513"/>
        <w:tab w:val="right" w:pos="9026"/>
      </w:tabs>
      <w:spacing w:line="240" w:lineRule="auto"/>
    </w:pPr>
  </w:style>
  <w:style w:type="character" w:customStyle="1" w:styleId="FooterChar">
    <w:name w:val="Footer Char"/>
    <w:basedOn w:val="DefaultParagraphFont"/>
    <w:link w:val="Footer"/>
    <w:uiPriority w:val="99"/>
    <w:rsid w:val="0002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30230">
      <w:bodyDiv w:val="1"/>
      <w:marLeft w:val="0"/>
      <w:marRight w:val="0"/>
      <w:marTop w:val="0"/>
      <w:marBottom w:val="0"/>
      <w:divBdr>
        <w:top w:val="none" w:sz="0" w:space="0" w:color="auto"/>
        <w:left w:val="none" w:sz="0" w:space="0" w:color="auto"/>
        <w:bottom w:val="none" w:sz="0" w:space="0" w:color="auto"/>
        <w:right w:val="none" w:sz="0" w:space="0" w:color="auto"/>
      </w:divBdr>
      <w:divsChild>
        <w:div w:id="1736464705">
          <w:marLeft w:val="0"/>
          <w:marRight w:val="0"/>
          <w:marTop w:val="0"/>
          <w:marBottom w:val="0"/>
          <w:divBdr>
            <w:top w:val="none" w:sz="0" w:space="0" w:color="auto"/>
            <w:left w:val="none" w:sz="0" w:space="0" w:color="auto"/>
            <w:bottom w:val="none" w:sz="0" w:space="0" w:color="auto"/>
            <w:right w:val="none" w:sz="0" w:space="0" w:color="auto"/>
          </w:divBdr>
          <w:divsChild>
            <w:div w:id="43797222">
              <w:marLeft w:val="0"/>
              <w:marRight w:val="0"/>
              <w:marTop w:val="0"/>
              <w:marBottom w:val="0"/>
              <w:divBdr>
                <w:top w:val="none" w:sz="0" w:space="0" w:color="auto"/>
                <w:left w:val="none" w:sz="0" w:space="0" w:color="auto"/>
                <w:bottom w:val="none" w:sz="0" w:space="0" w:color="auto"/>
                <w:right w:val="none" w:sz="0" w:space="0" w:color="auto"/>
              </w:divBdr>
              <w:divsChild>
                <w:div w:id="173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2</cp:revision>
  <dcterms:created xsi:type="dcterms:W3CDTF">2022-07-05T20:33:00Z</dcterms:created>
  <dcterms:modified xsi:type="dcterms:W3CDTF">2022-07-05T22:33:00Z</dcterms:modified>
</cp:coreProperties>
</file>