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Choir in the Telegraph Wires</w:t>
      </w:r>
    </w:p>
    <w:p>
      <w:pPr>
        <w:pStyle w:val="Deck"/>
      </w:pPr>
      <w:r>
        <w:t>Nine reports from The Alderwick Chronicle, December 2025.</w:t>
      </w:r>
    </w:p>
    <w:p>
      <w:pPr>
        <w:pStyle w:val="Dateline"/>
      </w:pPr>
      <w:r>
        <w:t>2 DECEMBER 2025  |  THE ALDERWICK CHRONICLE</w:t>
      </w:r>
    </w:p>
    <w:p>
      <w:pPr>
        <w:pStyle w:val="Heading1"/>
      </w:pPr>
      <w:r>
        <w:t>Operators Hear Singing between Messages</w:t>
      </w:r>
    </w:p>
    <w:p>
      <w:pPr>
        <w:pStyle w:val="Deck"/>
      </w:pPr>
      <w:r>
        <w:t>The chorus appears on three lines and names no sender.</w:t>
      </w:r>
    </w:p>
    <w:p>
      <w:pPr>
        <w:pStyle w:val="Dateline"/>
      </w:pPr>
      <w:r>
        <w:t>By Clara Vale, Staff Correspondent</w:t>
      </w:r>
    </w:p>
    <w:p>
      <w:r>
        <w:t>Telegraph operators at Alderwick Central heard a low chorus between routine messages yesterday. It repeated the last phrase of a shipping notice, then fell silent when the line was disconnected. Operators at Kingsfen and Low Fell report hearing the same voices.</w:t>
      </w:r>
    </w:p>
    <w:p>
      <w:r>
        <w:t>Chief operator Thomas Bell has preserved the paper tapes. Their marks show ordinary traffic but no signal corresponding to the song. Dr. Lenora Saye has been asked to examine the unused wires along which one operator says the voices seemed to travel.</w:t>
      </w:r>
    </w:p>
    <w:p>
      <w:pPr>
        <w:pStyle w:val="Dateline"/>
      </w:pPr>
      <w:r>
        <w:t>5 DECEMBER 2025  |  THE ALDERWICK CHRONICLE</w:t>
      </w:r>
    </w:p>
    <w:p>
      <w:pPr>
        <w:pStyle w:val="Heading1"/>
      </w:pPr>
      <w:r>
        <w:t>The Choir Answers Before a Question Is Sent</w:t>
      </w:r>
    </w:p>
    <w:p>
      <w:pPr>
        <w:pStyle w:val="Deck"/>
      </w:pPr>
      <w:r>
        <w:t>A reply arrives six minutes ahead of the message that prompts it.</w:t>
      </w:r>
    </w:p>
    <w:p>
      <w:pPr>
        <w:pStyle w:val="Dateline"/>
      </w:pPr>
      <w:r>
        <w:t>By Clara Vale, Staff Correspondent</w:t>
      </w:r>
    </w:p>
    <w:p>
      <w:r>
        <w:t>An Alderwick operator intended to ask Kingsfen whether its line was clear. Before she touched the key, the choir sang, “Clear until the ninth bell.” She transmitted the question anyway. Kingsfen received it and heard the same answer afterward.</w:t>
      </w:r>
    </w:p>
    <w:p>
      <w:r>
        <w:t>Mr. Bell has barred tests involving private messages. He fears that operators will mistake a sung reply for a verified dispatch. Dr. Saye notes that the voices keep the rhythm of an old signaling practice abandoned after the Low Fell line closed.</w:t>
      </w:r>
    </w:p>
    <w:p>
      <w:pPr>
        <w:pStyle w:val="Dateline"/>
      </w:pPr>
      <w:r>
        <w:t>8 DECEMBER 2025  |  THE ALDERWICK CHRONICLE</w:t>
      </w:r>
    </w:p>
    <w:p>
      <w:pPr>
        <w:pStyle w:val="Heading1"/>
      </w:pPr>
      <w:r>
        <w:t>Names of Dead Operators Found in the Chorus</w:t>
      </w:r>
    </w:p>
    <w:p>
      <w:pPr>
        <w:pStyle w:val="Deck"/>
      </w:pPr>
      <w:r>
        <w:t>The voices match recordings from a station lost in 1891.</w:t>
      </w:r>
    </w:p>
    <w:p>
      <w:pPr>
        <w:pStyle w:val="Dateline"/>
      </w:pPr>
      <w:r>
        <w:t>By Clara Vale, Staff Correspondent</w:t>
      </w:r>
    </w:p>
    <w:p>
      <w:r>
        <w:t>A cylinder held in the Post Office archive contains a training demonstration made by operators at Hollow Junction before a fire closed the station. Two voices on it resemble the choir’s leading singers. The likeness was recognized independently by retired staff who worked there.</w:t>
      </w:r>
    </w:p>
    <w:p>
      <w:r>
        <w:t>The station’s telegraph circuit was cut after the fire. Its copper remained in the ground. Surveyors found that a new Alderwick trunk line crosses it beneath an old bridge. Mr. Bell has ordered the junction isolated.</w:t>
      </w:r>
    </w:p>
    <w:p>
      <w:pPr>
        <w:pStyle w:val="Dateline"/>
      </w:pPr>
      <w:r>
        <w:t>11 DECEMBER 2025  |  THE ALDERWICK CHRONICLE</w:t>
      </w:r>
    </w:p>
    <w:p>
      <w:pPr>
        <w:pStyle w:val="Heading1"/>
      </w:pPr>
      <w:r>
        <w:t>Silent Wire Continues to Sing</w:t>
      </w:r>
    </w:p>
    <w:p>
      <w:pPr>
        <w:pStyle w:val="Deck"/>
      </w:pPr>
      <w:r>
        <w:t>The junction is disconnected, but the chorus moves to another line.</w:t>
      </w:r>
    </w:p>
    <w:p>
      <w:pPr>
        <w:pStyle w:val="Dateline"/>
      </w:pPr>
      <w:r>
        <w:t>By Clara Vale, Staff Correspondent</w:t>
      </w:r>
    </w:p>
    <w:p>
      <w:r>
        <w:t>Workers cut the buried Hollow Junction wire yesterday. The singing ceased on the trunk line and began on a local loop used to signal the clock tower. No connection between the two circuits can be found.</w:t>
      </w:r>
    </w:p>
    <w:p>
      <w:r>
        <w:t>One phrase is now repeated with increasing clarity: “Hold the eastbound.” Railway officials have checked every scheduled eastbound service. None shows a fault. Mr. Bell says the instruction may refer to a train from 1891, when Hollow Junction’s last shift ended.</w:t>
      </w:r>
    </w:p>
    <w:p>
      <w:pPr>
        <w:pStyle w:val="Dateline"/>
      </w:pPr>
      <w:r>
        <w:t>14 DECEMBER 2025  |  THE ALDERWICK CHRONICLE</w:t>
      </w:r>
    </w:p>
    <w:p>
      <w:pPr>
        <w:pStyle w:val="Heading1"/>
      </w:pPr>
      <w:r>
        <w:t>Old Timetable Identifies the Eastbound Train</w:t>
      </w:r>
    </w:p>
    <w:p>
      <w:pPr>
        <w:pStyle w:val="Deck"/>
      </w:pPr>
      <w:r>
        <w:t>The message once failed to reach a signalman in time.</w:t>
      </w:r>
    </w:p>
    <w:p>
      <w:pPr>
        <w:pStyle w:val="Dateline"/>
      </w:pPr>
      <w:r>
        <w:t>By Clara Vale, Staff Correspondent</w:t>
      </w:r>
    </w:p>
    <w:p>
      <w:r>
        <w:t>The 1891 inquiry into the Hollow Junction fire mentions an eastbound goods train held outside the station. Its signalman never received the order to proceed after the fire. He waited until morning, avoiding a damaged bridge that would not be inspected until dawn.</w:t>
      </w:r>
    </w:p>
    <w:p>
      <w:r>
        <w:t>Dr. Saye thinks the chorus is still trying to send the hold order, not predict a present accident. Yet tonight’s eastbound train is due to pass the same bridge. Railway inspectors have closed it for examination before the service departs.</w:t>
      </w:r>
    </w:p>
    <w:p>
      <w:pPr>
        <w:pStyle w:val="Dateline"/>
      </w:pPr>
      <w:r>
        <w:t>17 DECEMBER 2025  |  THE ALDERWICK CHRONICLE</w:t>
      </w:r>
    </w:p>
    <w:p>
      <w:pPr>
        <w:pStyle w:val="Heading1"/>
      </w:pPr>
      <w:r>
        <w:t>Bridge Damage Found after the Choir Falls Silent</w:t>
      </w:r>
    </w:p>
    <w:p>
      <w:pPr>
        <w:pStyle w:val="Deck"/>
      </w:pPr>
      <w:r>
        <w:t>Railway officials credit the halt with preventing a derailment.</w:t>
      </w:r>
    </w:p>
    <w:p>
      <w:pPr>
        <w:pStyle w:val="Dateline"/>
      </w:pPr>
      <w:r>
        <w:t>By Clara Vale, Staff Correspondent</w:t>
      </w:r>
    </w:p>
    <w:p>
      <w:r>
        <w:t>Inspectors found a cracked bearing under the bridge yesterday. The eastbound service was held at Alderwick while repairs began. At the hour it would have crossed, the choir sang a single sustained note and stopped.</w:t>
      </w:r>
    </w:p>
    <w:p>
      <w:r>
        <w:t>Mr. Bell has reviewed the telegraph tapes. No living operator transmitted the warning. Dr. Saye says the old message may have found a new occasion on which it could be understood. She will not claim the voices knew of the crack before it formed.</w:t>
      </w:r>
    </w:p>
    <w:p>
      <w:pPr>
        <w:pStyle w:val="Dateline"/>
      </w:pPr>
      <w:r>
        <w:t>20 DECEMBER 2025  |  THE ALDERWICK CHRONICLE</w:t>
      </w:r>
    </w:p>
    <w:p>
      <w:pPr>
        <w:pStyle w:val="Heading1"/>
      </w:pPr>
      <w:r>
        <w:t>Hollow Junction Line Is Restored for One Night</w:t>
      </w:r>
    </w:p>
    <w:p>
      <w:pPr>
        <w:pStyle w:val="Deck"/>
      </w:pPr>
      <w:r>
        <w:t>The Post Office sends the reply its operators never received.</w:t>
      </w:r>
    </w:p>
    <w:p>
      <w:pPr>
        <w:pStyle w:val="Dateline"/>
      </w:pPr>
      <w:r>
        <w:t>By Clara Vale, Staff Correspondent</w:t>
      </w:r>
    </w:p>
    <w:p>
      <w:r>
        <w:t>Mr. Bell rejoined the abandoned copper for a controlled test. An operator tapped, “Eastbound held. Bridge safe after repair.” The paper tape recorded the message. A faint answer came back in the rhythm of Hollow Junction’s sign-off, but no words were heard.</w:t>
      </w:r>
    </w:p>
    <w:p>
      <w:r>
        <w:t>The local clock loop remained quiet. Railway officials reopened the bridge after loading tests. The Post Office will decide whether to leave the old circuit buried or preserve its short section in the communications museum.</w:t>
      </w:r>
    </w:p>
    <w:p>
      <w:pPr>
        <w:pStyle w:val="Dateline"/>
      </w:pPr>
      <w:r>
        <w:t>23 DECEMBER 2025  |  THE ALDERWICK CHRONICLE</w:t>
      </w:r>
    </w:p>
    <w:p>
      <w:pPr>
        <w:pStyle w:val="Heading1"/>
      </w:pPr>
      <w:r>
        <w:t>Families Hear the Final Recording</w:t>
      </w:r>
    </w:p>
    <w:p>
      <w:pPr>
        <w:pStyle w:val="Deck"/>
      </w:pPr>
      <w:r>
        <w:t>The archive releases a cylinder but declines to name every singer.</w:t>
      </w:r>
    </w:p>
    <w:p>
      <w:pPr>
        <w:pStyle w:val="Dateline"/>
      </w:pPr>
      <w:r>
        <w:t>By Clara Vale, Staff Correspondent</w:t>
      </w:r>
    </w:p>
    <w:p>
      <w:r>
        <w:t>Relatives of the Hollow Junction staff listened to the new cylinder at the Post Office. They recognized fragments of voices, though the recording is too faint for a formal identification. One woman said her grandfather had spent his life regretting the message left unsent when the station burned.</w:t>
      </w:r>
    </w:p>
    <w:p>
      <w:r>
        <w:t>Dr. Saye has added both cylinders to the Institute archive. The chorus has not returned to the live wires. Mr. Bell has instructed operators to treat any future song as an unverified signal requiring human confirmation.</w:t>
      </w:r>
    </w:p>
    <w:p>
      <w:pPr>
        <w:pStyle w:val="Dateline"/>
      </w:pPr>
      <w:r>
        <w:t>26 DECEMBER 2025  |  THE ALDERWICK CHRONICLE</w:t>
      </w:r>
    </w:p>
    <w:p>
      <w:pPr>
        <w:pStyle w:val="Heading1"/>
      </w:pPr>
      <w:r>
        <w:t>The Telegraph Office Marks an Unsent Warning Delivered</w:t>
      </w:r>
    </w:p>
    <w:p>
      <w:pPr>
        <w:pStyle w:val="Deck"/>
      </w:pPr>
      <w:r>
        <w:t>No new voice is heard on the restored line.</w:t>
      </w:r>
    </w:p>
    <w:p>
      <w:pPr>
        <w:pStyle w:val="Dateline"/>
      </w:pPr>
      <w:r>
        <w:t>By Clara Vale, Staff Correspondent</w:t>
      </w:r>
    </w:p>
    <w:p>
      <w:r>
        <w:t>The Post Office has closed its inquiry. Hollow Junction’s wire will remain disconnected from public traffic, with a labelled section preserved for study. The repaired bridge is in service, and the eastbound trains are running on schedule.</w:t>
      </w:r>
    </w:p>
    <w:p>
      <w:r>
        <w:t>Mr. Bell placed the old hold order in the log beside the message his staff sent this month. The interval between them is one hundred thirty-four years. He left the space for a receiving operator’s signature blank.</w:t>
      </w:r>
    </w:p>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sz w:val="16"/>
      </w:rPr>
      <w:t>THE ALDERWICK CHRONICLE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Georgia" w:hAnsi="Georgia"/>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Georgia" w:hAnsi="Georgia"/>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Georgia" w:hAnsi="Georgia"/>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eline">
    <w:name w:val="Dateline"/>
    <w:pPr>
      <w:keepNext/>
      <w:spacing w:before="140" w:after="60"/>
    </w:pPr>
    <w:rPr>
      <w:rFonts w:ascii="Georgia" w:hAnsi="Georgia"/>
      <w:b/>
      <w:color w:val="000000"/>
      <w:sz w:val="17"/>
    </w:rPr>
  </w:style>
  <w:style w:type="paragraph" w:customStyle="1" w:styleId="Deck">
    <w:name w:val="Deck"/>
    <w:pPr>
      <w:keepNext/>
      <w:spacing w:after="100"/>
    </w:pPr>
    <w:rPr>
      <w:rFonts w:ascii="Georgia" w:hAnsi="Georgia"/>
      <w:i/>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