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460"/>
        <w:gridCol w:w="222"/>
      </w:tblGrid>
      <w:tr w:rsidR="00557639" w:rsidTr="00150327">
        <w:tc>
          <w:tcPr>
            <w:tcW w:w="66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1042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22"/>
            </w:tblGrid>
            <w:tr w:rsidR="00557639" w:rsidRPr="007A2D1B" w:rsidTr="00752E91">
              <w:tc>
                <w:tcPr>
                  <w:tcW w:w="10422" w:type="dxa"/>
                  <w:tcBorders>
                    <w:top w:val="single" w:sz="8" w:space="0" w:color="AEBAD5"/>
                    <w:left w:val="nil"/>
                    <w:bottom w:val="single" w:sz="8" w:space="0" w:color="AEBAD5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before="80" w:after="0" w:line="240" w:lineRule="auto"/>
                  </w:pPr>
                  <w:r w:rsidRPr="007A2D1B">
                    <w:rPr>
                      <w:rFonts w:cs="Arial"/>
                      <w:b/>
                      <w:bCs/>
                      <w:color w:val="0D0D0D"/>
                      <w:sz w:val="42"/>
                      <w:szCs w:val="42"/>
                    </w:rPr>
                    <w:t>Jacob Nielsen</w:t>
                  </w:r>
                </w:p>
              </w:tc>
            </w:tr>
            <w:tr w:rsidR="00557639" w:rsidRPr="007A2D1B" w:rsidTr="00752E91">
              <w:tc>
                <w:tcPr>
                  <w:tcW w:w="10422" w:type="dxa"/>
                  <w:tcBorders>
                    <w:top w:val="nil"/>
                    <w:left w:val="nil"/>
                    <w:bottom w:val="single" w:sz="8" w:space="0" w:color="AEBAD5"/>
                    <w:right w:val="nil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4F09" w:rsidRPr="007A2D1B" w:rsidRDefault="00752E91" w:rsidP="00752E91">
                  <w:pPr>
                    <w:spacing w:after="0" w:line="240" w:lineRule="auto"/>
                    <w:jc w:val="left"/>
                  </w:pPr>
                  <w:r w:rsidRPr="00FC77E7">
                    <w:rPr>
                      <w:color w:val="0D0D0D"/>
                    </w:rPr>
                    <w:t>(226) 201-0430</w:t>
                  </w:r>
                  <w:r w:rsidRPr="00FC77E7">
                    <w:rPr>
                      <w:color w:val="0D0D0D"/>
                      <w:lang w:val="fr-FR"/>
                    </w:rPr>
                    <w:t xml:space="preserve"> </w:t>
                  </w:r>
                  <w:r>
                    <w:rPr>
                      <w:color w:val="0D0D0D"/>
                      <w:lang w:val="fr-FR"/>
                    </w:rPr>
                    <w:t xml:space="preserve">  </w:t>
                  </w:r>
                  <w:r w:rsidRPr="00FC77E7">
                    <w:rPr>
                      <w:color w:val="0D0D0D"/>
                      <w:lang w:val="fr-FR"/>
                    </w:rPr>
                    <w:t>jakek.nielsen@gmail.com</w:t>
                  </w:r>
                </w:p>
              </w:tc>
            </w:tr>
          </w:tbl>
          <w:p w:rsidR="00557639" w:rsidRPr="007A2D1B" w:rsidRDefault="00557639">
            <w:pPr>
              <w:spacing w:after="0" w:line="240" w:lineRule="auto"/>
            </w:pPr>
          </w:p>
        </w:tc>
        <w:tc>
          <w:tcPr>
            <w:tcW w:w="40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Default="00557639">
            <w:pPr>
              <w:spacing w:before="0" w:after="0" w:line="240" w:lineRule="auto"/>
              <w:jc w:val="left"/>
              <w:rPr>
                <w:rFonts w:ascii="Times New Roman" w:hAnsi="Times New Roman"/>
              </w:rPr>
            </w:pPr>
          </w:p>
        </w:tc>
      </w:tr>
      <w:tr w:rsidR="00557639" w:rsidTr="00150327"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Pr="007A2D1B" w:rsidRDefault="00557639">
            <w:pPr>
              <w:spacing w:after="0" w:line="240" w:lineRule="auto"/>
            </w:pPr>
          </w:p>
        </w:tc>
      </w:tr>
      <w:tr w:rsidR="00557639" w:rsidTr="00150327"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Default="00557639">
            <w:pPr>
              <w:spacing w:after="0" w:line="240" w:lineRule="auto"/>
            </w:pPr>
            <w:r w:rsidRPr="00FC77E7">
              <w:rPr>
                <w:rFonts w:ascii="Arial" w:hAnsi="Arial" w:cs="Arial"/>
                <w:color w:val="0D0D0D"/>
              </w:rPr>
              <w:t> </w:t>
            </w:r>
          </w:p>
        </w:tc>
      </w:tr>
      <w:tr w:rsidR="00557639" w:rsidTr="00150327">
        <w:trPr>
          <w:trHeight w:val="5346"/>
        </w:trPr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Default="00557639">
            <w:pPr>
              <w:spacing w:after="0" w:line="240" w:lineRule="auto"/>
            </w:pPr>
            <w:r w:rsidRPr="00FC77E7">
              <w:rPr>
                <w:rFonts w:ascii="Arial" w:hAnsi="Arial" w:cs="Arial"/>
                <w:color w:val="0D0D0D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 w:rsidTr="001A6C45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</w:pPr>
                  <w:r w:rsidRPr="007A2D1B">
                    <w:rPr>
                      <w:rFonts w:cs="Arial"/>
                      <w:b/>
                      <w:bCs/>
                      <w:iCs/>
                      <w:color w:val="0D0D0D"/>
                    </w:rPr>
                    <w:t>Key Skills/Attributes</w:t>
                  </w:r>
                </w:p>
              </w:tc>
            </w:tr>
            <w:tr w:rsidR="00557639" w:rsidTr="00150327">
              <w:trPr>
                <w:trHeight w:val="4831"/>
              </w:trPr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814C4" w:rsidRDefault="009814C4">
                  <w:pPr>
                    <w:pStyle w:val="ListParagraph"/>
                    <w:ind w:left="765" w:hanging="360"/>
                    <w:rPr>
                      <w:rFonts w:ascii="Symbol" w:hAnsi="Symbol"/>
                      <w:color w:val="0D0D0D"/>
                    </w:rPr>
                  </w:pPr>
                </w:p>
                <w:p w:rsidR="00557639" w:rsidRPr="00FC77E7" w:rsidRDefault="00557639" w:rsidP="00150327">
                  <w:pPr>
                    <w:pStyle w:val="ListParagraph"/>
                    <w:ind w:left="765" w:hanging="360"/>
                  </w:pPr>
                  <w:r w:rsidRPr="00FC77E7">
                    <w:rPr>
                      <w:rFonts w:ascii="Symbol" w:hAnsi="Symbol"/>
                      <w:color w:val="0D0D0D"/>
                    </w:rPr>
                    <w:t></w:t>
                  </w:r>
                  <w:r w:rsidRPr="00FC77E7">
                    <w:rPr>
                      <w:rFonts w:ascii="Times New Roman" w:hAnsi="Times New Roman"/>
                      <w:color w:val="0D0D0D"/>
                      <w:sz w:val="14"/>
                      <w:szCs w:val="14"/>
                    </w:rPr>
                    <w:t xml:space="preserve">         </w:t>
                  </w:r>
                  <w:r w:rsidR="009814C4">
                    <w:rPr>
                      <w:color w:val="0D0D0D"/>
                    </w:rPr>
                    <w:t>Significant experience with VB.NET</w:t>
                  </w:r>
                  <w:r w:rsidR="001A6C45" w:rsidRPr="007A2D1B">
                    <w:rPr>
                      <w:color w:val="0D0D0D"/>
                    </w:rPr>
                    <w:t xml:space="preserve">, </w:t>
                  </w:r>
                  <w:r w:rsidRPr="007A2D1B">
                    <w:rPr>
                      <w:color w:val="0D0D0D"/>
                    </w:rPr>
                    <w:t>C++</w:t>
                  </w:r>
                  <w:r w:rsidR="001A6C45" w:rsidRPr="007A2D1B">
                    <w:rPr>
                      <w:color w:val="0D0D0D"/>
                    </w:rPr>
                    <w:t>, and C</w:t>
                  </w:r>
                </w:p>
                <w:p w:rsidR="00557639" w:rsidRPr="00150327" w:rsidRDefault="001A6C45" w:rsidP="0015032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D0D0D"/>
                    </w:rPr>
                  </w:pPr>
                  <w:r w:rsidRPr="00FC77E7">
                    <w:rPr>
                      <w:color w:val="0D0D0D"/>
                    </w:rPr>
                    <w:t xml:space="preserve">Some work with </w:t>
                  </w:r>
                  <w:r w:rsidR="009814C4">
                    <w:rPr>
                      <w:color w:val="0D0D0D"/>
                    </w:rPr>
                    <w:t>Assembly, Python, Java,</w:t>
                  </w:r>
                  <w:r>
                    <w:rPr>
                      <w:color w:val="0D0D0D"/>
                    </w:rPr>
                    <w:t xml:space="preserve"> Scheme, and </w:t>
                  </w:r>
                  <w:r w:rsidR="00557639" w:rsidRPr="00FC77E7">
                    <w:rPr>
                      <w:color w:val="0D0D0D"/>
                    </w:rPr>
                    <w:t>Turing</w:t>
                  </w:r>
                </w:p>
                <w:p w:rsidR="00557639" w:rsidRPr="00FC77E7" w:rsidRDefault="00557639" w:rsidP="00150327">
                  <w:pPr>
                    <w:pStyle w:val="ListParagraph"/>
                    <w:ind w:left="765" w:hanging="360"/>
                  </w:pPr>
                  <w:r w:rsidRPr="00FC77E7">
                    <w:rPr>
                      <w:rFonts w:ascii="Symbol" w:hAnsi="Symbol"/>
                      <w:color w:val="0D0D0D"/>
                    </w:rPr>
                    <w:t></w:t>
                  </w:r>
                  <w:r w:rsidRPr="00FC77E7">
                    <w:rPr>
                      <w:rFonts w:ascii="Times New Roman" w:hAnsi="Times New Roman"/>
                      <w:color w:val="0D0D0D"/>
                      <w:sz w:val="14"/>
                      <w:szCs w:val="14"/>
                    </w:rPr>
                    <w:t xml:space="preserve">         </w:t>
                  </w:r>
                  <w:r w:rsidRPr="00FC77E7">
                    <w:rPr>
                      <w:color w:val="0D0D0D"/>
                    </w:rPr>
                    <w:t xml:space="preserve">Work experience designing and implementing the firmware, drivers, and GUI for </w:t>
                  </w:r>
                  <w:r w:rsidR="009814C4">
                    <w:rPr>
                      <w:color w:val="0D0D0D"/>
                    </w:rPr>
                    <w:t>both a 3-axis CNC wood lathe and a 3D scanner</w:t>
                  </w:r>
                </w:p>
                <w:p w:rsidR="00557639" w:rsidRPr="00FC77E7" w:rsidRDefault="00557639" w:rsidP="00150327">
                  <w:pPr>
                    <w:pStyle w:val="ListParagraph"/>
                    <w:ind w:hanging="360"/>
                  </w:pPr>
                  <w:r w:rsidRPr="00FC77E7">
                    <w:rPr>
                      <w:rFonts w:ascii="Symbol" w:hAnsi="Symbol"/>
                      <w:color w:val="0D0D0D"/>
                    </w:rPr>
                    <w:t></w:t>
                  </w:r>
                  <w:r w:rsidRPr="00FC77E7">
                    <w:rPr>
                      <w:rFonts w:ascii="Times New Roman" w:hAnsi="Times New Roman"/>
                      <w:color w:val="0D0D0D"/>
                      <w:sz w:val="14"/>
                      <w:szCs w:val="14"/>
                    </w:rPr>
                    <w:t xml:space="preserve">         </w:t>
                  </w:r>
                  <w:r w:rsidR="009814C4">
                    <w:rPr>
                      <w:color w:val="0D0D0D"/>
                    </w:rPr>
                    <w:t>Experience in the design and production of semi-complex circuit boards involving</w:t>
                  </w:r>
                  <w:r w:rsidRPr="00FC77E7">
                    <w:rPr>
                      <w:color w:val="0D0D0D"/>
                    </w:rPr>
                    <w:t xml:space="preserve"> I</w:t>
                  </w:r>
                  <w:r w:rsidRPr="00FC77E7">
                    <w:rPr>
                      <w:color w:val="0D0D0D"/>
                      <w:vertAlign w:val="superscript"/>
                    </w:rPr>
                    <w:t>2</w:t>
                  </w:r>
                  <w:r w:rsidRPr="00FC77E7">
                    <w:rPr>
                      <w:color w:val="0D0D0D"/>
                    </w:rPr>
                    <w:t>C</w:t>
                  </w:r>
                  <w:r w:rsidR="00150327">
                    <w:rPr>
                      <w:color w:val="0D0D0D"/>
                    </w:rPr>
                    <w:t xml:space="preserve"> communication</w:t>
                  </w:r>
                  <w:r w:rsidRPr="00FC77E7">
                    <w:rPr>
                      <w:color w:val="0D0D0D"/>
                    </w:rPr>
                    <w:t xml:space="preserve"> and  </w:t>
                  </w:r>
                  <w:r w:rsidR="009814C4">
                    <w:rPr>
                      <w:color w:val="0D0D0D"/>
                    </w:rPr>
                    <w:t>microcontrollers</w:t>
                  </w:r>
                </w:p>
                <w:p w:rsidR="009814C4" w:rsidRDefault="00557639">
                  <w:pPr>
                    <w:pStyle w:val="ListParagraph"/>
                    <w:ind w:hanging="360"/>
                    <w:rPr>
                      <w:rFonts w:cs="Arial"/>
                      <w:color w:val="0D0D0D"/>
                    </w:rPr>
                  </w:pPr>
                  <w:r w:rsidRPr="00FC77E7">
                    <w:rPr>
                      <w:rFonts w:ascii="Symbol" w:hAnsi="Symbol"/>
                      <w:color w:val="0D0D0D"/>
                    </w:rPr>
                    <w:t></w:t>
                  </w:r>
                  <w:r w:rsidRPr="00FC77E7">
                    <w:rPr>
                      <w:rFonts w:ascii="Times New Roman" w:hAnsi="Times New Roman"/>
                      <w:color w:val="0D0D0D"/>
                      <w:sz w:val="14"/>
                      <w:szCs w:val="14"/>
                    </w:rPr>
                    <w:t xml:space="preserve">         </w:t>
                  </w:r>
                  <w:r w:rsidRPr="00FC77E7">
                    <w:rPr>
                      <w:color w:val="0D0D0D"/>
                    </w:rPr>
                    <w:t>Some machining exp</w:t>
                  </w:r>
                  <w:r w:rsidRPr="007A2D1B">
                    <w:rPr>
                      <w:color w:val="0D0D0D"/>
                    </w:rPr>
                    <w:t xml:space="preserve">erience on an engine </w:t>
                  </w:r>
                  <w:r w:rsidRPr="008C0961">
                    <w:t>lathe and</w:t>
                  </w:r>
                  <w:r w:rsidRPr="007A2D1B">
                    <w:rPr>
                      <w:color w:val="0D0D0D"/>
                    </w:rPr>
                    <w:t xml:space="preserve"> mill, a</w:t>
                  </w:r>
                  <w:r w:rsidRPr="007A2D1B">
                    <w:rPr>
                      <w:rFonts w:cs="Arial"/>
                      <w:color w:val="0D0D0D"/>
                    </w:rPr>
                    <w:t>s well as basic exposure to engineering drawings</w:t>
                  </w:r>
                </w:p>
                <w:p w:rsidR="00557639" w:rsidRPr="00150327" w:rsidRDefault="009814C4" w:rsidP="0015032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="Arial"/>
                      <w:color w:val="0D0D0D"/>
                    </w:rPr>
                  </w:pPr>
                  <w:r>
                    <w:rPr>
                      <w:rFonts w:cs="Arial"/>
                      <w:color w:val="0D0D0D"/>
                    </w:rPr>
                    <w:t>Excellent work ethic and enthusias</w:t>
                  </w:r>
                  <w:r w:rsidR="00150327">
                    <w:rPr>
                      <w:rFonts w:cs="Arial"/>
                      <w:color w:val="0D0D0D"/>
                    </w:rPr>
                    <w:t>m</w:t>
                  </w:r>
                </w:p>
              </w:tc>
            </w:tr>
          </w:tbl>
          <w:p w:rsidR="00557639" w:rsidRDefault="00557639">
            <w:pPr>
              <w:spacing w:before="0" w:after="0" w:line="240" w:lineRule="auto"/>
              <w:jc w:val="left"/>
              <w:rPr>
                <w:rFonts w:ascii="Times New Roman" w:hAnsi="Times New Roman"/>
              </w:rPr>
            </w:pPr>
          </w:p>
        </w:tc>
      </w:tr>
      <w:tr w:rsidR="00557639" w:rsidTr="00150327"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Default="00557639">
            <w:pPr>
              <w:spacing w:after="0" w:line="240" w:lineRule="auto"/>
            </w:pPr>
            <w:r w:rsidRPr="00FC77E7">
              <w:rPr>
                <w:rFonts w:ascii="Arial" w:hAnsi="Arial" w:cs="Arial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 w:rsidTr="0015032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</w:pPr>
                  <w:r w:rsidRPr="007A2D1B">
                    <w:rPr>
                      <w:rFonts w:cs="Arial"/>
                      <w:b/>
                      <w:bCs/>
                      <w:color w:val="0D0D0D"/>
                    </w:rPr>
                    <w:t>Education</w:t>
                  </w:r>
                </w:p>
              </w:tc>
            </w:tr>
            <w:tr w:rsidR="00557639" w:rsidTr="00150327"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15"/>
                  </w:tblGrid>
                  <w:tr w:rsidR="00557639">
                    <w:trPr>
                      <w:trHeight w:val="792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autoSpaceDE w:val="0"/>
                          <w:autoSpaceDN w:val="0"/>
                        </w:pPr>
                        <w:r w:rsidRPr="00FC77E7">
                          <w:rPr>
                            <w:b/>
                            <w:bCs/>
                          </w:rPr>
                          <w:t>Candidate for Bachelor of Science</w:t>
                        </w:r>
                        <w:r w:rsidRPr="00FC77E7">
                          <w:t xml:space="preserve">, </w:t>
                        </w:r>
                        <w:proofErr w:type="spellStart"/>
                        <w:r w:rsidRPr="00FC77E7">
                          <w:t>Honours</w:t>
                        </w:r>
                        <w:proofErr w:type="spellEnd"/>
                        <w:r w:rsidRPr="00FC77E7">
                          <w:t xml:space="preserve"> Mathematical Physics,</w:t>
                        </w: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  <w:spacing w:before="0" w:after="0"/>
                        </w:pPr>
                        <w:r w:rsidRPr="00FC77E7">
                          <w:t xml:space="preserve">University of Waterloo, </w:t>
                        </w: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  <w:spacing w:before="0" w:after="0"/>
                        </w:pPr>
                        <w:r w:rsidRPr="00FC77E7">
                          <w:t>Waterloo, ON,</w:t>
                        </w:r>
                      </w:p>
                      <w:p w:rsidR="00150327" w:rsidRPr="00FC77E7" w:rsidRDefault="00557639">
                        <w:pPr>
                          <w:autoSpaceDE w:val="0"/>
                          <w:autoSpaceDN w:val="0"/>
                        </w:pPr>
                        <w:r w:rsidRPr="00FC77E7">
                          <w:t>Sept. 2009 – Sept.2010</w:t>
                        </w: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</w:pPr>
                        <w:r w:rsidRPr="00FC77E7">
                          <w:rPr>
                            <w:b/>
                            <w:bCs/>
                          </w:rPr>
                          <w:t>Relevant Courses</w:t>
                        </w:r>
                        <w:r w:rsidRPr="00FC77E7">
                          <w:t>:</w:t>
                        </w:r>
                      </w:p>
                      <w:p w:rsidR="00557639" w:rsidRDefault="00557639">
                        <w:pPr>
                          <w:autoSpaceDE w:val="0"/>
                          <w:autoSpaceDN w:val="0"/>
                        </w:pPr>
                        <w:r w:rsidRPr="00FC77E7">
                          <w:t>Designing Functional Programs, Elementary Algorithm Design and Data Abstraction, Linear Algebra 1, Linear</w:t>
                        </w:r>
                        <w:r w:rsidR="00854F09">
                          <w:t xml:space="preserve"> A</w:t>
                        </w:r>
                        <w:r w:rsidRPr="00FC77E7">
                          <w:t>lgebra 2, Calculus 1, Calculus 2.</w:t>
                        </w:r>
                      </w:p>
                      <w:p w:rsidR="00150327" w:rsidRPr="00FC77E7" w:rsidRDefault="00150327">
                        <w:pPr>
                          <w:autoSpaceDE w:val="0"/>
                          <w:autoSpaceDN w:val="0"/>
                        </w:pP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</w:pPr>
                        <w:r w:rsidRPr="00FC77E7">
                          <w:rPr>
                            <w:b/>
                            <w:bCs/>
                          </w:rPr>
                          <w:t>Candidate for Bachelor of Applied Science</w:t>
                        </w:r>
                        <w:r w:rsidRPr="00FC77E7">
                          <w:t xml:space="preserve">, </w:t>
                        </w:r>
                        <w:proofErr w:type="spellStart"/>
                        <w:r w:rsidRPr="00FC77E7">
                          <w:t>Mechatronic</w:t>
                        </w:r>
                        <w:proofErr w:type="spellEnd"/>
                        <w:r w:rsidRPr="00FC77E7">
                          <w:t xml:space="preserve"> Engineering,</w:t>
                        </w:r>
                        <w:r w:rsidRPr="00FC77E7">
                          <w:rPr>
                            <w:b/>
                            <w:bCs/>
                          </w:rPr>
                          <w:t xml:space="preserve"> </w:t>
                        </w:r>
                        <w:r w:rsidRPr="00FC77E7">
                          <w:t>Co-operative Program,</w:t>
                        </w:r>
                        <w:r w:rsidRPr="00FC77E7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  <w:spacing w:before="0" w:after="0"/>
                        </w:pPr>
                        <w:r w:rsidRPr="00FC77E7">
                          <w:t xml:space="preserve">University of Waterloo, </w:t>
                        </w: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  <w:spacing w:before="0" w:after="0"/>
                        </w:pPr>
                        <w:r w:rsidRPr="00FC77E7">
                          <w:t>Waterloo, ON,</w:t>
                        </w:r>
                      </w:p>
                      <w:p w:rsidR="00557639" w:rsidRPr="00FC77E7" w:rsidRDefault="00557639">
                        <w:pPr>
                          <w:autoSpaceDE w:val="0"/>
                          <w:autoSpaceDN w:val="0"/>
                          <w:spacing w:before="0" w:after="0"/>
                        </w:pPr>
                        <w:r w:rsidRPr="00FC77E7">
                          <w:t>Sept. 2010 – present</w:t>
                        </w:r>
                      </w:p>
                      <w:p w:rsidR="00150327" w:rsidRDefault="00557639">
                        <w:pPr>
                          <w:autoSpaceDE w:val="0"/>
                          <w:autoSpaceDN w:val="0"/>
                          <w:spacing w:before="0" w:after="0"/>
                        </w:pPr>
                        <w:r w:rsidRPr="00FC77E7">
                          <w:t> </w:t>
                        </w:r>
                      </w:p>
                    </w:tc>
                  </w:tr>
                  <w:tr w:rsidR="00557639">
                    <w:trPr>
                      <w:trHeight w:val="792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autoSpaceDE w:val="0"/>
                          <w:autoSpaceDN w:val="0"/>
                        </w:pPr>
                        <w:r w:rsidRPr="00FC77E7">
                          <w:rPr>
                            <w:b/>
                            <w:bCs/>
                          </w:rPr>
                          <w:t>Relevant Courses</w:t>
                        </w:r>
                        <w:r w:rsidRPr="00FC77E7">
                          <w:t>:</w:t>
                        </w:r>
                      </w:p>
                      <w:p w:rsidR="0033776C" w:rsidRPr="00981DE5" w:rsidRDefault="009814C4" w:rsidP="00150327">
                        <w:pPr>
                          <w:autoSpaceDE w:val="0"/>
                          <w:autoSpaceDN w:val="0"/>
                          <w:rPr>
                            <w:color w:val="0D0D0D"/>
                          </w:rPr>
                        </w:pPr>
                        <w:r>
                          <w:t xml:space="preserve">RCL Circuits, Ordinary Differential Equations, Mechanics of Deformable Solids, Physics: Dynamics, Microcontrollers and Digital Logic. </w:t>
                        </w:r>
                      </w:p>
                    </w:tc>
                  </w:tr>
                  <w:tr w:rsidR="00981DE5" w:rsidTr="00150327">
                    <w:trPr>
                      <w:trHeight w:val="95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981DE5" w:rsidRPr="00FC77E7" w:rsidRDefault="00981DE5">
                        <w:pPr>
                          <w:autoSpaceDE w:val="0"/>
                          <w:autoSpaceDN w:val="0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:rsidR="00557639" w:rsidRDefault="00557639">
                  <w:pPr>
                    <w:spacing w:before="0" w:after="0" w:line="240" w:lineRule="auto"/>
                    <w:jc w:val="left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557639" w:rsidRDefault="00557639">
            <w:pPr>
              <w:spacing w:before="0" w:after="0" w:line="240" w:lineRule="auto"/>
              <w:jc w:val="left"/>
              <w:rPr>
                <w:rFonts w:ascii="Times New Roman" w:hAnsi="Times New Roman"/>
              </w:rPr>
            </w:pPr>
          </w:p>
        </w:tc>
      </w:tr>
    </w:tbl>
    <w:p w:rsidR="00150327" w:rsidRDefault="00150327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682"/>
      </w:tblGrid>
      <w:tr w:rsidR="00150327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327" w:rsidRPr="00FC77E7" w:rsidRDefault="001503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0327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150327" w:rsidTr="000E3FEE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50327" w:rsidRPr="007A2D1B" w:rsidRDefault="00150327" w:rsidP="000E3FEE">
                  <w:pPr>
                    <w:spacing w:after="0" w:line="240" w:lineRule="auto"/>
                  </w:pPr>
                  <w:r w:rsidRPr="007A2D1B">
                    <w:rPr>
                      <w:rFonts w:cs="Arial"/>
                      <w:b/>
                      <w:bCs/>
                      <w:color w:val="0D0D0D"/>
                    </w:rPr>
                    <w:t>Education</w:t>
                  </w:r>
                  <w:r>
                    <w:rPr>
                      <w:rFonts w:cs="Arial"/>
                      <w:b/>
                      <w:bCs/>
                      <w:color w:val="0D0D0D"/>
                    </w:rPr>
                    <w:t xml:space="preserve"> Cont'd</w:t>
                  </w:r>
                </w:p>
              </w:tc>
            </w:tr>
            <w:tr w:rsidR="00150327" w:rsidTr="000E3FEE"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15"/>
                  </w:tblGrid>
                  <w:tr w:rsidR="00150327" w:rsidTr="000E3FEE">
                    <w:trPr>
                      <w:trHeight w:val="792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150327" w:rsidRDefault="00150327" w:rsidP="000E3FEE">
                        <w:pPr>
                          <w:autoSpaceDE w:val="0"/>
                          <w:autoSpaceDN w:val="0"/>
                          <w:spacing w:before="0" w:after="0"/>
                        </w:pPr>
                      </w:p>
                    </w:tc>
                  </w:tr>
                  <w:tr w:rsidR="00150327" w:rsidTr="000E3FEE">
                    <w:trPr>
                      <w:trHeight w:val="792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150327" w:rsidRPr="00FC77E7" w:rsidRDefault="00150327" w:rsidP="000E3FEE">
                        <w:pPr>
                          <w:autoSpaceDE w:val="0"/>
                          <w:autoSpaceDN w:val="0"/>
                        </w:pPr>
                        <w:r w:rsidRPr="00FC77E7">
                          <w:rPr>
                            <w:b/>
                            <w:bCs/>
                          </w:rPr>
                          <w:t>Ontario Secondary School Diploma</w:t>
                        </w:r>
                        <w:r w:rsidRPr="00FC77E7">
                          <w:t>, Preston High School, Cambridge, ON, June 2009</w:t>
                        </w:r>
                      </w:p>
                      <w:p w:rsidR="00150327" w:rsidRDefault="00150327" w:rsidP="000E3FEE">
                        <w:pPr>
                          <w:pStyle w:val="ListParagraph"/>
                          <w:ind w:left="765" w:hanging="360"/>
                          <w:rPr>
                            <w:color w:val="0D0D0D"/>
                          </w:rPr>
                        </w:pPr>
                        <w:r w:rsidRPr="00FC77E7">
                          <w:rPr>
                            <w:rFonts w:ascii="Symbol" w:hAnsi="Symbol"/>
                          </w:rPr>
                          <w:t></w:t>
                        </w:r>
                        <w:r w:rsidRPr="00FC77E7"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 xml:space="preserve">         </w:t>
                        </w:r>
                        <w:r w:rsidRPr="00FC77E7">
                          <w:rPr>
                            <w:color w:val="0D0D0D"/>
                          </w:rPr>
                          <w:t>Ontario Scholar</w:t>
                        </w:r>
                      </w:p>
                      <w:p w:rsidR="00150327" w:rsidRDefault="00150327" w:rsidP="000E3FEE">
                        <w:pPr>
                          <w:autoSpaceDE w:val="0"/>
                          <w:autoSpaceDN w:val="0"/>
                        </w:pPr>
                        <w:r w:rsidRPr="00FC77E7">
                          <w:rPr>
                            <w:b/>
                            <w:bCs/>
                          </w:rPr>
                          <w:t xml:space="preserve">Relevant </w:t>
                        </w:r>
                        <w:r>
                          <w:rPr>
                            <w:b/>
                            <w:bCs/>
                          </w:rPr>
                          <w:t>Assignments</w:t>
                        </w:r>
                        <w:r w:rsidRPr="00FC77E7">
                          <w:t>:</w:t>
                        </w:r>
                      </w:p>
                      <w:p w:rsidR="00150327" w:rsidRDefault="00150327" w:rsidP="000E3FEE">
                        <w:pPr>
                          <w:autoSpaceDE w:val="0"/>
                          <w:autoSpaceDN w:val="0"/>
                        </w:pPr>
                        <w:r w:rsidRPr="00981DE5">
                          <w:rPr>
                            <w:b/>
                          </w:rPr>
                          <w:t>LED Analog clock assignment</w:t>
                        </w:r>
                        <w:r>
                          <w:rPr>
                            <w:b/>
                          </w:rPr>
                          <w:t xml:space="preserve">, </w:t>
                        </w:r>
                        <w:r w:rsidRPr="0033776C">
                          <w:t>Computer Engineering, Jan - June 2008</w:t>
                        </w:r>
                        <w:r>
                          <w:t xml:space="preserve">: </w:t>
                        </w:r>
                      </w:p>
                      <w:p w:rsidR="00150327" w:rsidRPr="00FC77E7" w:rsidRDefault="00150327" w:rsidP="000E3FEE">
                        <w:pPr>
                          <w:pStyle w:val="ListParagraph"/>
                          <w:ind w:left="765" w:hanging="360"/>
                        </w:pPr>
                        <w:r w:rsidRPr="00FC77E7">
                          <w:rPr>
                            <w:rFonts w:ascii="Symbol" w:hAnsi="Symbol"/>
                          </w:rPr>
                          <w:t></w:t>
                        </w:r>
                        <w:r w:rsidRPr="00FC77E7"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 xml:space="preserve">         </w:t>
                        </w:r>
                        <w:r>
                          <w:t xml:space="preserve">Co-designed an "analog" clock using </w:t>
                        </w:r>
                        <w:proofErr w:type="spellStart"/>
                        <w:r>
                          <w:t>demultiplexing</w:t>
                        </w:r>
                        <w:proofErr w:type="spellEnd"/>
                        <w:r>
                          <w:t xml:space="preserve"> to control 72 LEDs to display the hands of a clock.</w:t>
                        </w:r>
                      </w:p>
                      <w:p w:rsidR="00150327" w:rsidRPr="00981DE5" w:rsidRDefault="00150327" w:rsidP="000E3FEE">
                        <w:pPr>
                          <w:pStyle w:val="ListParagraph"/>
                          <w:ind w:left="765" w:hanging="360"/>
                          <w:rPr>
                            <w:color w:val="0D0D0D"/>
                          </w:rPr>
                        </w:pPr>
                        <w:r w:rsidRPr="00FC77E7">
                          <w:rPr>
                            <w:rFonts w:ascii="Symbol" w:hAnsi="Symbol"/>
                          </w:rPr>
                          <w:t></w:t>
                        </w:r>
                        <w:r w:rsidRPr="00FC77E7"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 xml:space="preserve">         </w:t>
                        </w:r>
                        <w:r>
                          <w:t>Used Turing language to synchronize the LED clock to the system clock and interface with the parallel port.</w:t>
                        </w:r>
                        <w:r w:rsidRPr="00981DE5">
                          <w:rPr>
                            <w:color w:val="0D0D0D"/>
                          </w:rPr>
                          <w:t xml:space="preserve"> </w:t>
                        </w:r>
                      </w:p>
                    </w:tc>
                  </w:tr>
                  <w:tr w:rsidR="00150327" w:rsidTr="000E3FEE">
                    <w:trPr>
                      <w:trHeight w:val="792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150327" w:rsidRPr="00FC77E7" w:rsidRDefault="00150327" w:rsidP="000E3FEE">
                        <w:pPr>
                          <w:autoSpaceDE w:val="0"/>
                          <w:autoSpaceDN w:val="0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:rsidR="00150327" w:rsidRDefault="00150327" w:rsidP="000E3FEE">
                  <w:pPr>
                    <w:spacing w:before="0" w:after="0" w:line="240" w:lineRule="auto"/>
                    <w:jc w:val="left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150327" w:rsidRPr="00FC77E7" w:rsidRDefault="001503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2555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555" w:rsidRPr="00FC77E7" w:rsidRDefault="00D3255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639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Default="00557639">
            <w:pPr>
              <w:spacing w:after="0" w:line="240" w:lineRule="auto"/>
            </w:pPr>
            <w:r w:rsidRPr="00FC77E7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557639" w:rsidRPr="00FC77E7" w:rsidRDefault="00557639">
            <w:pPr>
              <w:spacing w:after="0" w:line="240" w:lineRule="auto"/>
            </w:pPr>
            <w:r w:rsidRPr="00FC77E7">
              <w:rPr>
                <w:rFonts w:ascii="Arial" w:hAnsi="Arial" w:cs="Arial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</w:pPr>
                  <w:r w:rsidRPr="007A2D1B">
                    <w:rPr>
                      <w:rFonts w:cs="Arial"/>
                      <w:b/>
                      <w:bCs/>
                      <w:color w:val="3B3E42"/>
                    </w:rPr>
                    <w:t>Collateral Learning</w:t>
                  </w:r>
                </w:p>
              </w:tc>
            </w:tr>
            <w:tr w:rsidR="00557639"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57639" w:rsidRDefault="00557639">
                  <w:r w:rsidRPr="00FC77E7">
                    <w:t> 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50"/>
                    <w:gridCol w:w="8065"/>
                  </w:tblGrid>
                  <w:tr w:rsidR="00557639">
                    <w:tc>
                      <w:tcPr>
                        <w:tcW w:w="215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spacing w:before="0" w:after="0" w:line="240" w:lineRule="auto"/>
                          <w:jc w:val="left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806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spacing w:before="0" w:after="0" w:line="240" w:lineRule="auto"/>
                          <w:jc w:val="left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50"/>
                    <w:gridCol w:w="8065"/>
                  </w:tblGrid>
                  <w:tr w:rsidR="00557639">
                    <w:tc>
                      <w:tcPr>
                        <w:tcW w:w="215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before="80" w:after="0" w:line="240" w:lineRule="auto"/>
                          <w:jc w:val="left"/>
                          <w:rPr>
                            <w:rFonts w:cs="Arial"/>
                            <w:b/>
                            <w:bCs/>
                            <w:color w:val="3B3E42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3B3E42"/>
                          </w:rPr>
                          <w:t>2008</w:t>
                        </w:r>
                      </w:p>
                      <w:p w:rsidR="00557639" w:rsidRPr="007A2D1B" w:rsidRDefault="00557639">
                        <w:pPr>
                          <w:spacing w:before="80" w:after="0" w:line="240" w:lineRule="auto"/>
                          <w:jc w:val="left"/>
                          <w:rPr>
                            <w:rFonts w:cs="Arial"/>
                            <w:b/>
                            <w:bCs/>
                            <w:color w:val="3B3E42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3B3E42"/>
                          </w:rPr>
                          <w:t>2007</w:t>
                        </w:r>
                      </w:p>
                      <w:p w:rsidR="00557639" w:rsidRDefault="00557639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3B3E42"/>
                          </w:rPr>
                          <w:t>2001 and 2002</w:t>
                        </w:r>
                      </w:p>
                    </w:tc>
                    <w:tc>
                      <w:tcPr>
                        <w:tcW w:w="806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spacing w:after="0" w:line="240" w:lineRule="auto"/>
                        </w:pPr>
                        <w:r w:rsidRPr="00FC77E7">
                          <w:rPr>
                            <w:color w:val="3B3E42"/>
                          </w:rPr>
                          <w:t>Quantum Cryptography Summer Camp (University of Waterloo affiliated)</w:t>
                        </w:r>
                      </w:p>
                      <w:p w:rsidR="00557639" w:rsidRPr="00FC77E7" w:rsidRDefault="009814C4">
                        <w:pPr>
                          <w:spacing w:after="0" w:line="240" w:lineRule="auto"/>
                          <w:rPr>
                            <w:color w:val="3B3E42"/>
                          </w:rPr>
                        </w:pPr>
                        <w:r>
                          <w:rPr>
                            <w:color w:val="3B3E42"/>
                          </w:rPr>
                          <w:t>Programming</w:t>
                        </w:r>
                        <w:r w:rsidR="00557639" w:rsidRPr="00FC77E7">
                          <w:rPr>
                            <w:color w:val="3B3E42"/>
                          </w:rPr>
                          <w:t xml:space="preserve"> Camp (Through the University of Toronto)</w:t>
                        </w:r>
                      </w:p>
                      <w:p w:rsidR="00557639" w:rsidRDefault="00557639">
                        <w:pPr>
                          <w:spacing w:after="0" w:line="240" w:lineRule="auto"/>
                        </w:pPr>
                        <w:r w:rsidRPr="00FC77E7">
                          <w:rPr>
                            <w:color w:val="3B3E42"/>
                          </w:rPr>
                          <w:t>ESQ (Through the University of Waterloo) </w:t>
                        </w:r>
                      </w:p>
                    </w:tc>
                  </w:tr>
                </w:tbl>
                <w:p w:rsidR="00557639" w:rsidRDefault="00557639">
                  <w:pPr>
                    <w:spacing w:before="0" w:after="0" w:line="240" w:lineRule="auto"/>
                    <w:jc w:val="left"/>
                    <w:rPr>
                      <w:rFonts w:ascii="Times New Roman" w:hAnsi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pPr w:leftFromText="180" w:rightFromText="180" w:vertAnchor="text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50"/>
                    <w:gridCol w:w="8065"/>
                  </w:tblGrid>
                  <w:tr w:rsidR="00557639">
                    <w:tc>
                      <w:tcPr>
                        <w:tcW w:w="215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spacing w:before="0" w:after="0" w:line="240" w:lineRule="auto"/>
                          <w:jc w:val="left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806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spacing w:before="0" w:after="0" w:line="240" w:lineRule="auto"/>
                          <w:jc w:val="left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:rsidR="00557639" w:rsidRDefault="00557639">
                  <w:r w:rsidRPr="00FC77E7">
                    <w:t xml:space="preserve">              </w:t>
                  </w:r>
                </w:p>
                <w:p w:rsidR="00557639" w:rsidRPr="00FC77E7" w:rsidRDefault="00557639">
                  <w:r w:rsidRPr="00FC77E7">
                    <w:t xml:space="preserve">              Participation in the University of Waterloo Mathematics Competitions including:</w:t>
                  </w:r>
                </w:p>
                <w:p w:rsidR="00557639" w:rsidRPr="00FC77E7" w:rsidRDefault="00557639">
                  <w:r w:rsidRPr="00FC77E7">
                    <w:t xml:space="preserve">              The Gauss (both), Pascal, Fryer, </w:t>
                  </w:r>
                  <w:proofErr w:type="spellStart"/>
                  <w:r w:rsidRPr="00FC77E7">
                    <w:t>Cayley</w:t>
                  </w:r>
                  <w:proofErr w:type="spellEnd"/>
                  <w:r w:rsidRPr="00FC77E7">
                    <w:t xml:space="preserve">, Galois, Fermat, </w:t>
                  </w:r>
                  <w:proofErr w:type="spellStart"/>
                  <w:r w:rsidRPr="00FC77E7">
                    <w:t>Hypatia</w:t>
                  </w:r>
                  <w:proofErr w:type="spellEnd"/>
                  <w:r w:rsidRPr="00FC77E7">
                    <w:t>, and Euclid math contests</w:t>
                  </w:r>
                </w:p>
                <w:p w:rsidR="00557639" w:rsidRPr="00FC77E7" w:rsidRDefault="00557639">
                  <w:r w:rsidRPr="00FC77E7">
                    <w:t> </w:t>
                  </w:r>
                </w:p>
                <w:p w:rsidR="00557639" w:rsidRPr="00FC77E7" w:rsidRDefault="00557639">
                  <w:r w:rsidRPr="00FC77E7">
                    <w:t xml:space="preserve">              Consistent participation in all school bands throughout </w:t>
                  </w:r>
                  <w:r w:rsidR="00874646" w:rsidRPr="00FC77E7">
                    <w:t>high school</w:t>
                  </w:r>
                  <w:r w:rsidRPr="00FC77E7">
                    <w:t>, as well as band workshops</w:t>
                  </w:r>
                </w:p>
                <w:p w:rsidR="00557639" w:rsidRPr="00FC77E7" w:rsidRDefault="00557639">
                  <w:r w:rsidRPr="00FC77E7">
                    <w:t>              at Laurier University.</w:t>
                  </w:r>
                </w:p>
                <w:p w:rsidR="00557639" w:rsidRDefault="00557639">
                  <w:pPr>
                    <w:spacing w:after="0" w:line="240" w:lineRule="auto"/>
                  </w:pPr>
                  <w:r w:rsidRPr="00FC77E7">
                    <w:rPr>
                      <w:rFonts w:ascii="Arial" w:hAnsi="Arial" w:cs="Arial"/>
                      <w:b/>
                      <w:bCs/>
                    </w:rPr>
                    <w:t> </w:t>
                  </w:r>
                </w:p>
              </w:tc>
            </w:tr>
          </w:tbl>
          <w:p w:rsidR="00557639" w:rsidRDefault="00557639">
            <w:pPr>
              <w:spacing w:before="0" w:after="0" w:line="240" w:lineRule="auto"/>
              <w:jc w:val="left"/>
              <w:rPr>
                <w:rFonts w:ascii="Times New Roman" w:hAnsi="Times New Roman"/>
              </w:rPr>
            </w:pPr>
          </w:p>
        </w:tc>
      </w:tr>
    </w:tbl>
    <w:p w:rsidR="00150327" w:rsidRDefault="00150327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682"/>
      </w:tblGrid>
      <w:tr w:rsidR="00557639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 w:rsidRPr="007A2D1B" w:rsidTr="00150327">
              <w:tc>
                <w:tcPr>
                  <w:tcW w:w="1045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  <w:rPr>
                      <w:color w:val="0D0D0D"/>
                    </w:rPr>
                  </w:pPr>
                  <w:r w:rsidRPr="007A2D1B">
                    <w:rPr>
                      <w:rFonts w:cs="Arial"/>
                      <w:b/>
                      <w:bCs/>
                      <w:color w:val="0D0D0D"/>
                    </w:rPr>
                    <w:t>Work Experience</w:t>
                  </w:r>
                </w:p>
              </w:tc>
            </w:tr>
            <w:tr w:rsidR="00557639" w:rsidRPr="007A2D1B" w:rsidTr="00150327">
              <w:tc>
                <w:tcPr>
                  <w:tcW w:w="10450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07"/>
                    <w:gridCol w:w="5108"/>
                  </w:tblGrid>
                  <w:tr w:rsidR="00BD168F" w:rsidRPr="007A2D1B" w:rsidTr="0033776C">
                    <w:trPr>
                      <w:trHeight w:val="795"/>
                    </w:trPr>
                    <w:tc>
                      <w:tcPr>
                        <w:tcW w:w="5107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BD168F" w:rsidRPr="007A2D1B" w:rsidRDefault="00BD168F">
                        <w:pPr>
                          <w:spacing w:before="80" w:after="0" w:line="240" w:lineRule="auto"/>
                          <w:rPr>
                            <w:color w:val="0D0D0D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University of Waterloo, Waterloo</w:t>
                        </w: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, Ontario</w:t>
                        </w:r>
                      </w:p>
                      <w:p w:rsidR="00BD168F" w:rsidRDefault="00BD168F" w:rsidP="0033776C">
                        <w:pPr>
                          <w:rPr>
                            <w:rFonts w:cs="Arial"/>
                            <w:b/>
                            <w:bCs/>
                            <w:color w:val="0D0D0D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Electrical</w:t>
                        </w:r>
                        <w:r w:rsidR="009814C4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/Software</w:t>
                        </w: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 xml:space="preserve"> Designer</w:t>
                        </w:r>
                      </w:p>
                      <w:p w:rsidR="00BD168F" w:rsidRPr="007A2D1B" w:rsidRDefault="00BD168F" w:rsidP="00BD168F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="009814C4">
                          <w:rPr>
                            <w:rFonts w:cs="Arial"/>
                            <w:color w:val="0D0D0D"/>
                          </w:rPr>
                          <w:t>Designed driver circuit</w:t>
                        </w:r>
                        <w:r>
                          <w:rPr>
                            <w:rFonts w:cs="Arial"/>
                            <w:color w:val="0D0D0D"/>
                          </w:rPr>
                          <w:t xml:space="preserve"> to control 200 stepper motors and read 200 pressure sensors via </w:t>
                        </w:r>
                        <w:r w:rsidR="009814C4">
                          <w:rPr>
                            <w:rFonts w:cs="Arial"/>
                            <w:color w:val="0D0D0D"/>
                          </w:rPr>
                          <w:t>I</w:t>
                        </w:r>
                        <w:r w:rsidR="009814C4" w:rsidRPr="009814C4">
                          <w:rPr>
                            <w:rFonts w:cs="Arial"/>
                            <w:color w:val="0D0D0D"/>
                            <w:vertAlign w:val="superscript"/>
                          </w:rPr>
                          <w:t>2</w:t>
                        </w:r>
                        <w:r w:rsidR="009814C4">
                          <w:rPr>
                            <w:rFonts w:cs="Arial"/>
                            <w:color w:val="0D0D0D"/>
                          </w:rPr>
                          <w:t>C</w:t>
                        </w:r>
                      </w:p>
                      <w:p w:rsidR="00784131" w:rsidRPr="007A2D1B" w:rsidRDefault="00BD168F" w:rsidP="00784131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> </w:t>
                        </w:r>
                        <w:r w:rsidRPr="007A2D1B">
                          <w:rPr>
                            <w:color w:val="0D0D0D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cs="Arial"/>
                            <w:color w:val="0D0D0D"/>
                          </w:rPr>
                          <w:t xml:space="preserve">Designed driver software for experimental </w:t>
                        </w:r>
                        <w:r w:rsidR="009814C4">
                          <w:rPr>
                            <w:rFonts w:cs="Arial"/>
                            <w:color w:val="0D0D0D"/>
                          </w:rPr>
                          <w:t xml:space="preserve">3-axis </w:t>
                        </w:r>
                        <w:r>
                          <w:rPr>
                            <w:rFonts w:cs="Arial"/>
                            <w:color w:val="0D0D0D"/>
                          </w:rPr>
                          <w:t>CNC lathe</w:t>
                        </w:r>
                      </w:p>
                      <w:p w:rsidR="009814C4" w:rsidRDefault="00784131" w:rsidP="00784131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rFonts w:cs="Arial"/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="00981DE5">
                          <w:rPr>
                            <w:rFonts w:cs="Arial"/>
                            <w:color w:val="0D0D0D"/>
                          </w:rPr>
                          <w:t>Designed and manufactured a stand for use with a CNC machine to set tool lengths.</w:t>
                        </w:r>
                        <w:r>
                          <w:rPr>
                            <w:rFonts w:cs="Arial"/>
                            <w:color w:val="0D0D0D"/>
                          </w:rPr>
                          <w:t xml:space="preserve"> </w:t>
                        </w:r>
                      </w:p>
                      <w:p w:rsidR="00F32BB7" w:rsidRDefault="00F32BB7" w:rsidP="00F32BB7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rFonts w:cs="Arial"/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> </w:t>
                        </w:r>
                        <w:r>
                          <w:rPr>
                            <w:rFonts w:cs="Arial"/>
                            <w:color w:val="0D0D0D"/>
                          </w:rPr>
                          <w:t xml:space="preserve"> Designed and implemented control circuit, pendant controller, firmware, custom communication protocol, and GUI for a 3D scanner</w:t>
                        </w:r>
                      </w:p>
                      <w:p w:rsidR="00F32BB7" w:rsidRDefault="00F32BB7" w:rsidP="00F32BB7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rFonts w:cs="Arial"/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> </w:t>
                        </w:r>
                        <w:r>
                          <w:rPr>
                            <w:rFonts w:cs="Arial"/>
                            <w:color w:val="0D0D0D"/>
                          </w:rPr>
                          <w:t xml:space="preserve"> Received an outstanding on work term evaluation</w:t>
                        </w:r>
                      </w:p>
                      <w:p w:rsidR="00F32BB7" w:rsidRPr="007A2D1B" w:rsidRDefault="00F32BB7" w:rsidP="00784131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</w:p>
                    </w:tc>
                    <w:tc>
                      <w:tcPr>
                        <w:tcW w:w="510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BD168F" w:rsidRPr="007A2D1B" w:rsidRDefault="00BD168F">
                        <w:pPr>
                          <w:spacing w:after="0" w:line="240" w:lineRule="auto"/>
                          <w:jc w:val="right"/>
                          <w:rPr>
                            <w:color w:val="0D0D0D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Full</w:t>
                        </w: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-time job</w:t>
                        </w:r>
                      </w:p>
                      <w:p w:rsidR="00BD168F" w:rsidRPr="007A2D1B" w:rsidRDefault="00BD168F" w:rsidP="0033776C">
                        <w:pPr>
                          <w:jc w:val="right"/>
                          <w:rPr>
                            <w:color w:val="0D0D0D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May 2010 to December</w:t>
                        </w: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 xml:space="preserve"> 20</w:t>
                        </w: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10</w:t>
                        </w:r>
                      </w:p>
                    </w:tc>
                  </w:tr>
                  <w:tr w:rsidR="00BD168F" w:rsidRPr="007A2D1B" w:rsidTr="0033776C">
                    <w:tc>
                      <w:tcPr>
                        <w:tcW w:w="5107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BD168F" w:rsidRDefault="00BD168F" w:rsidP="0033776C">
                        <w:pPr>
                          <w:spacing w:before="80" w:after="0" w:line="240" w:lineRule="auto"/>
                          <w:rPr>
                            <w:rFonts w:cs="Arial"/>
                            <w:b/>
                            <w:bCs/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Len's Mill Store, Cambridge, Ontario</w:t>
                        </w:r>
                      </w:p>
                      <w:p w:rsidR="00BD168F" w:rsidRPr="007A2D1B" w:rsidRDefault="00BD168F" w:rsidP="0033776C">
                        <w:pPr>
                          <w:spacing w:before="80" w:after="0" w:line="240" w:lineRule="auto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Sale's floor staff</w:t>
                        </w: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BD168F" w:rsidRPr="007A2D1B" w:rsidRDefault="00BD168F" w:rsidP="00BD168F">
                        <w:pPr>
                          <w:spacing w:after="0" w:line="240" w:lineRule="auto"/>
                          <w:jc w:val="right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Part-time job</w:t>
                        </w:r>
                      </w:p>
                      <w:p w:rsidR="00BD168F" w:rsidRPr="007A2D1B" w:rsidRDefault="00784131" w:rsidP="00BD168F">
                        <w:pPr>
                          <w:jc w:val="right"/>
                          <w:rPr>
                            <w:color w:val="0D0D0D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October 2006 to August</w:t>
                        </w:r>
                        <w:r w:rsidR="00BD168F"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 xml:space="preserve"> 2009</w:t>
                        </w:r>
                      </w:p>
                    </w:tc>
                  </w:tr>
                  <w:tr w:rsidR="00BD168F" w:rsidRPr="007A2D1B">
                    <w:tc>
                      <w:tcPr>
                        <w:tcW w:w="10215" w:type="dxa"/>
                        <w:gridSpan w:val="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BD168F" w:rsidRPr="007A2D1B" w:rsidRDefault="00BD168F" w:rsidP="0033776C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="00F32BB7">
                          <w:rPr>
                            <w:rFonts w:cs="Arial"/>
                            <w:color w:val="0D0D0D"/>
                          </w:rPr>
                          <w:t>Provided general customer</w:t>
                        </w:r>
                        <w:r w:rsidRPr="007A2D1B">
                          <w:rPr>
                            <w:rFonts w:cs="Arial"/>
                            <w:color w:val="0D0D0D"/>
                          </w:rPr>
                          <w:t xml:space="preserve"> service</w:t>
                        </w:r>
                        <w:r w:rsidRPr="007A2D1B">
                          <w:rPr>
                            <w:rFonts w:ascii="Arial" w:hAnsi="Arial" w:cs="Arial"/>
                            <w:color w:val="0D0D0D"/>
                          </w:rPr>
                          <w:t xml:space="preserve"> </w:t>
                        </w:r>
                      </w:p>
                      <w:p w:rsidR="00784131" w:rsidRPr="007A2D1B" w:rsidRDefault="00BD168F" w:rsidP="00784131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> </w:t>
                        </w:r>
                        <w:r w:rsidRPr="007A2D1B">
                          <w:rPr>
                            <w:color w:val="0D0D0D"/>
                            <w:sz w:val="14"/>
                            <w:szCs w:val="14"/>
                          </w:rPr>
                          <w:t xml:space="preserve"> </w:t>
                        </w:r>
                        <w:r w:rsidR="00F32BB7">
                          <w:rPr>
                            <w:rFonts w:cs="Arial"/>
                            <w:color w:val="0D0D0D"/>
                          </w:rPr>
                          <w:t>Cleaned store</w:t>
                        </w:r>
                      </w:p>
                      <w:p w:rsidR="00BD168F" w:rsidRPr="00F32BB7" w:rsidRDefault="00784131" w:rsidP="0033776C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rFonts w:cs="Arial"/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="00F32BB7">
                          <w:rPr>
                            <w:rFonts w:cs="Arial"/>
                            <w:color w:val="0D0D0D"/>
                          </w:rPr>
                          <w:t>Responsible for some repeat customers</w:t>
                        </w:r>
                      </w:p>
                      <w:p w:rsidR="00BD168F" w:rsidRPr="007A2D1B" w:rsidRDefault="00BD168F" w:rsidP="0033776C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</w:p>
                    </w:tc>
                  </w:tr>
                </w:tbl>
                <w:p w:rsidR="00557639" w:rsidRPr="007A2D1B" w:rsidRDefault="00557639">
                  <w:pPr>
                    <w:spacing w:before="0" w:after="0" w:line="240" w:lineRule="auto"/>
                    <w:jc w:val="left"/>
                    <w:rPr>
                      <w:rFonts w:ascii="Times New Roman" w:hAnsi="Times New Roman"/>
                      <w:color w:val="0D0D0D"/>
                    </w:rPr>
                  </w:pPr>
                </w:p>
              </w:tc>
            </w:tr>
          </w:tbl>
          <w:p w:rsidR="00557639" w:rsidRPr="007A2D1B" w:rsidRDefault="00557639">
            <w:pPr>
              <w:spacing w:before="0" w:after="0" w:line="240" w:lineRule="auto"/>
              <w:jc w:val="left"/>
              <w:rPr>
                <w:rFonts w:ascii="Times New Roman" w:hAnsi="Times New Roman"/>
                <w:color w:val="0D0D0D"/>
              </w:rPr>
            </w:pPr>
          </w:p>
        </w:tc>
      </w:tr>
      <w:tr w:rsidR="00557639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Pr="007A2D1B" w:rsidRDefault="00557639">
            <w:pPr>
              <w:spacing w:after="0" w:line="240" w:lineRule="auto"/>
              <w:rPr>
                <w:color w:val="0D0D0D"/>
              </w:rPr>
            </w:pPr>
            <w:r w:rsidRPr="007A2D1B">
              <w:rPr>
                <w:rFonts w:ascii="Arial" w:hAnsi="Arial" w:cs="Arial"/>
                <w:color w:val="0D0D0D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 w:rsidRPr="007A2D1B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  <w:rPr>
                      <w:color w:val="0D0D0D"/>
                    </w:rPr>
                  </w:pPr>
                  <w:r w:rsidRPr="007A2D1B">
                    <w:rPr>
                      <w:rFonts w:cs="Arial"/>
                      <w:b/>
                      <w:bCs/>
                      <w:color w:val="0D0D0D"/>
                    </w:rPr>
                    <w:t>Volunteer Experience</w:t>
                  </w:r>
                </w:p>
              </w:tc>
            </w:tr>
            <w:tr w:rsidR="00557639" w:rsidRPr="007A2D1B"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07"/>
                    <w:gridCol w:w="5108"/>
                  </w:tblGrid>
                  <w:tr w:rsidR="00557639" w:rsidRPr="007A2D1B">
                    <w:tc>
                      <w:tcPr>
                        <w:tcW w:w="5107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before="80" w:after="0" w:line="240" w:lineRule="auto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W. G. Johnson Centre, Cambridge, Ontario</w:t>
                        </w:r>
                      </w:p>
                    </w:tc>
                    <w:tc>
                      <w:tcPr>
                        <w:tcW w:w="510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0" w:line="240" w:lineRule="auto"/>
                          <w:jc w:val="right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Monthly volunteer experience</w:t>
                        </w:r>
                      </w:p>
                    </w:tc>
                  </w:tr>
                  <w:tr w:rsidR="00557639" w:rsidRPr="007A2D1B">
                    <w:tc>
                      <w:tcPr>
                        <w:tcW w:w="5107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0" w:line="240" w:lineRule="auto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Setup Staff</w:t>
                        </w:r>
                      </w:p>
                    </w:tc>
                    <w:tc>
                      <w:tcPr>
                        <w:tcW w:w="510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0" w:line="240" w:lineRule="auto"/>
                          <w:jc w:val="right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October 2006 to August, 2009</w:t>
                        </w:r>
                      </w:p>
                    </w:tc>
                  </w:tr>
                  <w:tr w:rsidR="00557639" w:rsidRPr="007A2D1B">
                    <w:tc>
                      <w:tcPr>
                        <w:tcW w:w="10215" w:type="dxa"/>
                        <w:gridSpan w:val="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Pr="007A2D1B">
                          <w:rPr>
                            <w:rFonts w:cs="Arial"/>
                            <w:color w:val="0D0D0D"/>
                          </w:rPr>
                          <w:t>Customer service</w:t>
                        </w:r>
                        <w:r w:rsidRPr="007A2D1B">
                          <w:rPr>
                            <w:rFonts w:ascii="Arial" w:hAnsi="Arial" w:cs="Arial"/>
                            <w:color w:val="0D0D0D"/>
                          </w:rPr>
                          <w:t xml:space="preserve"> </w:t>
                        </w:r>
                      </w:p>
                      <w:p w:rsidR="00557639" w:rsidRPr="007A2D1B" w:rsidRDefault="00557639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Pr="007A2D1B">
                          <w:rPr>
                            <w:rFonts w:cs="Arial"/>
                            <w:color w:val="0D0D0D"/>
                          </w:rPr>
                          <w:t>Setup, and tear down</w:t>
                        </w:r>
                      </w:p>
                      <w:p w:rsidR="00557639" w:rsidRPr="007A2D1B" w:rsidRDefault="00557639">
                        <w:pPr>
                          <w:pStyle w:val="ListParagraph"/>
                          <w:spacing w:after="80" w:line="240" w:lineRule="auto"/>
                          <w:ind w:hanging="360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ascii="Wingdings" w:hAnsi="Wingdings"/>
                            <w:color w:val="0D0D0D"/>
                          </w:rPr>
                          <w:t></w:t>
                        </w:r>
                        <w:r w:rsidRPr="007A2D1B">
                          <w:rPr>
                            <w:rFonts w:ascii="Times New Roman" w:hAnsi="Times New Roman"/>
                            <w:color w:val="0D0D0D"/>
                            <w:sz w:val="14"/>
                            <w:szCs w:val="14"/>
                          </w:rPr>
                          <w:t xml:space="preserve">  </w:t>
                        </w:r>
                        <w:r w:rsidRPr="007A2D1B">
                          <w:rPr>
                            <w:rFonts w:cs="Arial"/>
                            <w:color w:val="0D0D0D"/>
                          </w:rPr>
                          <w:t>Over 70 hours volunteered</w:t>
                        </w:r>
                      </w:p>
                    </w:tc>
                  </w:tr>
                </w:tbl>
                <w:p w:rsidR="00557639" w:rsidRPr="007A2D1B" w:rsidRDefault="00557639">
                  <w:pPr>
                    <w:spacing w:before="0" w:after="0" w:line="240" w:lineRule="auto"/>
                    <w:jc w:val="left"/>
                    <w:rPr>
                      <w:rFonts w:ascii="Times New Roman" w:hAnsi="Times New Roman"/>
                      <w:color w:val="0D0D0D"/>
                    </w:rPr>
                  </w:pPr>
                </w:p>
              </w:tc>
            </w:tr>
          </w:tbl>
          <w:p w:rsidR="00557639" w:rsidRPr="007A2D1B" w:rsidRDefault="00557639">
            <w:pPr>
              <w:spacing w:before="0" w:after="0" w:line="240" w:lineRule="auto"/>
              <w:jc w:val="left"/>
              <w:rPr>
                <w:rFonts w:ascii="Times New Roman" w:hAnsi="Times New Roman"/>
                <w:color w:val="0D0D0D"/>
              </w:rPr>
            </w:pPr>
          </w:p>
        </w:tc>
      </w:tr>
      <w:tr w:rsidR="00557639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Pr="007A2D1B" w:rsidRDefault="00557639">
            <w:pPr>
              <w:spacing w:after="0" w:line="240" w:lineRule="auto"/>
              <w:rPr>
                <w:color w:val="0D0D0D"/>
              </w:rPr>
            </w:pPr>
            <w:r w:rsidRPr="007A2D1B">
              <w:rPr>
                <w:rFonts w:cs="Arial"/>
                <w:color w:val="0D0D0D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 w:rsidRPr="007A2D1B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  <w:rPr>
                      <w:color w:val="0D0D0D"/>
                    </w:rPr>
                  </w:pPr>
                  <w:r w:rsidRPr="007A2D1B">
                    <w:rPr>
                      <w:rFonts w:cs="Arial"/>
                      <w:b/>
                      <w:bCs/>
                      <w:color w:val="0D0D0D"/>
                    </w:rPr>
                    <w:t>Activities and Interests</w:t>
                  </w:r>
                </w:p>
              </w:tc>
            </w:tr>
            <w:tr w:rsidR="00557639" w:rsidRPr="007A2D1B"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45"/>
                    <w:gridCol w:w="8070"/>
                  </w:tblGrid>
                  <w:tr w:rsidR="00557639" w:rsidRPr="007A2D1B">
                    <w:tc>
                      <w:tcPr>
                        <w:tcW w:w="214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before="80" w:after="0" w:line="240" w:lineRule="auto"/>
                          <w:jc w:val="right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Programming</w:t>
                        </w:r>
                      </w:p>
                    </w:tc>
                    <w:tc>
                      <w:tcPr>
                        <w:tcW w:w="807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Default="00557639">
                        <w:pPr>
                          <w:spacing w:before="80" w:after="0" w:line="240" w:lineRule="auto"/>
                          <w:rPr>
                            <w:rFonts w:cs="Arial"/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color w:val="0D0D0D"/>
                          </w:rPr>
                          <w:t xml:space="preserve">Open GL / GLSL experimentation in C++ </w:t>
                        </w:r>
                      </w:p>
                      <w:p w:rsidR="00F32BB7" w:rsidRPr="007A2D1B" w:rsidRDefault="00F32BB7">
                        <w:pPr>
                          <w:spacing w:before="80" w:after="0" w:line="240" w:lineRule="auto"/>
                          <w:rPr>
                            <w:color w:val="0D0D0D"/>
                          </w:rPr>
                        </w:pPr>
                        <w:r>
                          <w:rPr>
                            <w:rFonts w:cs="Arial"/>
                            <w:color w:val="0D0D0D"/>
                          </w:rPr>
                          <w:t xml:space="preserve">Experimentation with </w:t>
                        </w:r>
                        <w:proofErr w:type="spellStart"/>
                        <w:r>
                          <w:rPr>
                            <w:rFonts w:cs="Arial"/>
                            <w:color w:val="0D0D0D"/>
                          </w:rPr>
                          <w:t>Arduino</w:t>
                        </w:r>
                        <w:proofErr w:type="spellEnd"/>
                      </w:p>
                    </w:tc>
                  </w:tr>
                  <w:tr w:rsidR="00557639" w:rsidRPr="007A2D1B">
                    <w:tc>
                      <w:tcPr>
                        <w:tcW w:w="214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0" w:line="240" w:lineRule="auto"/>
                          <w:jc w:val="right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Mechanical</w:t>
                        </w:r>
                      </w:p>
                    </w:tc>
                    <w:tc>
                      <w:tcPr>
                        <w:tcW w:w="807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F32BB7" w:rsidP="00F32BB7">
                        <w:pPr>
                          <w:spacing w:after="0" w:line="240" w:lineRule="auto"/>
                          <w:rPr>
                            <w:color w:val="0D0D0D"/>
                          </w:rPr>
                        </w:pPr>
                        <w:r>
                          <w:rPr>
                            <w:rFonts w:cs="Arial"/>
                            <w:color w:val="0D0D0D"/>
                          </w:rPr>
                          <w:t>Currently designing</w:t>
                        </w:r>
                        <w:r w:rsidR="00557639" w:rsidRPr="007A2D1B">
                          <w:rPr>
                            <w:rFonts w:cs="Arial"/>
                            <w:color w:val="0D0D0D"/>
                          </w:rPr>
                          <w:t xml:space="preserve"> a 3D printer</w:t>
                        </w:r>
                      </w:p>
                    </w:tc>
                  </w:tr>
                  <w:tr w:rsidR="00557639" w:rsidRPr="007A2D1B">
                    <w:tc>
                      <w:tcPr>
                        <w:tcW w:w="214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80" w:line="240" w:lineRule="auto"/>
                          <w:jc w:val="right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Music</w:t>
                        </w:r>
                      </w:p>
                    </w:tc>
                    <w:tc>
                      <w:tcPr>
                        <w:tcW w:w="807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40" w:line="240" w:lineRule="auto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color w:val="0D0D0D"/>
                          </w:rPr>
                          <w:t>French horn and guitar</w:t>
                        </w:r>
                      </w:p>
                    </w:tc>
                  </w:tr>
                </w:tbl>
                <w:p w:rsidR="00557639" w:rsidRPr="007A2D1B" w:rsidRDefault="00557639">
                  <w:pPr>
                    <w:spacing w:before="0" w:after="0" w:line="240" w:lineRule="auto"/>
                    <w:jc w:val="left"/>
                    <w:rPr>
                      <w:color w:val="0D0D0D"/>
                    </w:rPr>
                  </w:pPr>
                </w:p>
              </w:tc>
            </w:tr>
          </w:tbl>
          <w:p w:rsidR="00557639" w:rsidRPr="007A2D1B" w:rsidRDefault="00557639">
            <w:pPr>
              <w:spacing w:before="0" w:after="0" w:line="240" w:lineRule="auto"/>
              <w:jc w:val="left"/>
              <w:rPr>
                <w:color w:val="0D0D0D"/>
              </w:rPr>
            </w:pPr>
          </w:p>
        </w:tc>
      </w:tr>
      <w:tr w:rsidR="00557639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Pr="007A2D1B" w:rsidRDefault="00557639">
            <w:pPr>
              <w:spacing w:after="0" w:line="240" w:lineRule="auto"/>
              <w:rPr>
                <w:color w:val="0D0D0D"/>
              </w:rPr>
            </w:pPr>
            <w:r w:rsidRPr="007A2D1B">
              <w:rPr>
                <w:rFonts w:cs="Arial"/>
                <w:color w:val="0D0D0D"/>
                <w:sz w:val="4"/>
                <w:szCs w:val="4"/>
              </w:rPr>
              <w:t> </w:t>
            </w:r>
          </w:p>
        </w:tc>
      </w:tr>
      <w:tr w:rsidR="00557639" w:rsidTr="00150327">
        <w:tc>
          <w:tcPr>
            <w:tcW w:w="10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639" w:rsidRPr="007A2D1B" w:rsidRDefault="00557639">
            <w:pPr>
              <w:spacing w:after="0" w:line="240" w:lineRule="auto"/>
              <w:rPr>
                <w:color w:val="0D0D0D"/>
              </w:rPr>
            </w:pPr>
            <w:r w:rsidRPr="007A2D1B">
              <w:rPr>
                <w:rFonts w:cs="Arial"/>
                <w:color w:val="0D0D0D"/>
                <w:sz w:val="4"/>
                <w:szCs w:val="4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446"/>
            </w:tblGrid>
            <w:tr w:rsidR="00557639" w:rsidRPr="007A2D1B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7639" w:rsidRPr="007A2D1B" w:rsidRDefault="00557639">
                  <w:pPr>
                    <w:spacing w:after="0" w:line="240" w:lineRule="auto"/>
                    <w:rPr>
                      <w:color w:val="0D0D0D"/>
                    </w:rPr>
                  </w:pPr>
                  <w:r w:rsidRPr="007A2D1B">
                    <w:rPr>
                      <w:rFonts w:cs="Arial"/>
                      <w:b/>
                      <w:bCs/>
                      <w:color w:val="0D0D0D"/>
                    </w:rPr>
                    <w:t>References</w:t>
                  </w:r>
                </w:p>
              </w:tc>
            </w:tr>
            <w:tr w:rsidR="00557639" w:rsidRPr="007A2D1B">
              <w:tc>
                <w:tcPr>
                  <w:tcW w:w="10451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15"/>
                  </w:tblGrid>
                  <w:tr w:rsidR="00557639" w:rsidRPr="007A2D1B">
                    <w:trPr>
                      <w:jc w:val="center"/>
                    </w:trPr>
                    <w:tc>
                      <w:tcPr>
                        <w:tcW w:w="1021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557639" w:rsidRPr="007A2D1B" w:rsidRDefault="00557639">
                        <w:pPr>
                          <w:spacing w:after="0" w:line="240" w:lineRule="auto"/>
                          <w:jc w:val="center"/>
                          <w:rPr>
                            <w:color w:val="0D0D0D"/>
                          </w:rPr>
                        </w:pPr>
                        <w:r w:rsidRPr="007A2D1B">
                          <w:rPr>
                            <w:rFonts w:cs="Arial"/>
                            <w:b/>
                            <w:bCs/>
                            <w:color w:val="0D0D0D"/>
                          </w:rPr>
                          <w:t>Available upon request</w:t>
                        </w:r>
                      </w:p>
                    </w:tc>
                  </w:tr>
                </w:tbl>
                <w:p w:rsidR="00557639" w:rsidRPr="007A2D1B" w:rsidRDefault="00557639">
                  <w:pPr>
                    <w:spacing w:before="0" w:after="0" w:line="240" w:lineRule="auto"/>
                    <w:jc w:val="center"/>
                    <w:rPr>
                      <w:color w:val="0D0D0D"/>
                    </w:rPr>
                  </w:pPr>
                </w:p>
              </w:tc>
            </w:tr>
          </w:tbl>
          <w:p w:rsidR="00557639" w:rsidRPr="007A2D1B" w:rsidRDefault="00557639">
            <w:pPr>
              <w:spacing w:before="0" w:after="0" w:line="240" w:lineRule="auto"/>
              <w:jc w:val="left"/>
              <w:rPr>
                <w:color w:val="0D0D0D"/>
              </w:rPr>
            </w:pPr>
          </w:p>
        </w:tc>
      </w:tr>
    </w:tbl>
    <w:p w:rsidR="00557639" w:rsidRDefault="00557639">
      <w:r>
        <w:rPr>
          <w:rFonts w:ascii="Arial" w:hAnsi="Arial" w:cs="Arial"/>
        </w:rPr>
        <w:t> </w:t>
      </w:r>
    </w:p>
    <w:sectPr w:rsidR="00557639" w:rsidSect="00A96B4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06BD3"/>
    <w:multiLevelType w:val="hybridMultilevel"/>
    <w:tmpl w:val="6630D206"/>
    <w:lvl w:ilvl="0" w:tplc="35A42A5E">
      <w:numFmt w:val="bullet"/>
      <w:lvlText w:val=""/>
      <w:lvlJc w:val="left"/>
      <w:pPr>
        <w:ind w:left="795" w:hanging="39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3334455"/>
    <w:multiLevelType w:val="hybridMultilevel"/>
    <w:tmpl w:val="7CEE136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/>
  <w:defaultTabStop w:val="720"/>
  <w:noPunctuationKerning/>
  <w:characterSpacingControl w:val="doNotCompress"/>
  <w:compat/>
  <w:rsids>
    <w:rsidRoot w:val="00FC77E7"/>
    <w:rsid w:val="00112789"/>
    <w:rsid w:val="00150327"/>
    <w:rsid w:val="001A6C45"/>
    <w:rsid w:val="0033776C"/>
    <w:rsid w:val="00557639"/>
    <w:rsid w:val="00593087"/>
    <w:rsid w:val="00752E91"/>
    <w:rsid w:val="00784131"/>
    <w:rsid w:val="007A2D1B"/>
    <w:rsid w:val="00854F09"/>
    <w:rsid w:val="00874646"/>
    <w:rsid w:val="008C0961"/>
    <w:rsid w:val="009814C4"/>
    <w:rsid w:val="00981DE5"/>
    <w:rsid w:val="00A5001E"/>
    <w:rsid w:val="00A96B4D"/>
    <w:rsid w:val="00BD168F"/>
    <w:rsid w:val="00D32555"/>
    <w:rsid w:val="00F32BB7"/>
    <w:rsid w:val="00FC7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96B4D"/>
    <w:pPr>
      <w:spacing w:before="40" w:after="200" w:line="276" w:lineRule="auto"/>
      <w:jc w:val="both"/>
    </w:pPr>
    <w:rPr>
      <w:rFonts w:ascii="Century Schoolbook" w:hAnsi="Century Schoolbook"/>
    </w:rPr>
  </w:style>
  <w:style w:type="paragraph" w:styleId="Heading1">
    <w:name w:val="heading 1"/>
    <w:basedOn w:val="Normal"/>
    <w:link w:val="Heading1Char"/>
    <w:uiPriority w:val="9"/>
    <w:qFormat/>
    <w:rsid w:val="00A96B4D"/>
    <w:pPr>
      <w:spacing w:before="300" w:after="40"/>
      <w:jc w:val="left"/>
      <w:outlineLvl w:val="0"/>
    </w:pPr>
    <w:rPr>
      <w:smallCaps/>
      <w:spacing w:val="5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6B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96B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6B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A96B4D"/>
    <w:pPr>
      <w:spacing w:before="200" w:after="0"/>
      <w:jc w:val="left"/>
      <w:outlineLvl w:val="4"/>
    </w:pPr>
    <w:rPr>
      <w:smallCaps/>
      <w:color w:val="3667C3"/>
      <w:spacing w:val="10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rsid w:val="00A96B4D"/>
    <w:pPr>
      <w:spacing w:after="0"/>
      <w:jc w:val="left"/>
      <w:outlineLvl w:val="5"/>
    </w:pPr>
    <w:rPr>
      <w:smallCaps/>
      <w:color w:val="7598D9"/>
      <w:spacing w:val="5"/>
      <w:sz w:val="22"/>
      <w:szCs w:val="22"/>
    </w:rPr>
  </w:style>
  <w:style w:type="paragraph" w:styleId="Heading7">
    <w:name w:val="heading 7"/>
    <w:basedOn w:val="Normal"/>
    <w:link w:val="Heading7Char"/>
    <w:uiPriority w:val="9"/>
    <w:qFormat/>
    <w:rsid w:val="00A96B4D"/>
    <w:pPr>
      <w:spacing w:after="0"/>
      <w:jc w:val="left"/>
      <w:outlineLvl w:val="6"/>
    </w:pPr>
    <w:rPr>
      <w:b/>
      <w:bCs/>
      <w:smallCaps/>
      <w:color w:val="7598D9"/>
      <w:spacing w:val="10"/>
    </w:rPr>
  </w:style>
  <w:style w:type="paragraph" w:styleId="Heading8">
    <w:name w:val="heading 8"/>
    <w:basedOn w:val="Normal"/>
    <w:link w:val="Heading8Char"/>
    <w:uiPriority w:val="9"/>
    <w:qFormat/>
    <w:rsid w:val="00A96B4D"/>
    <w:pPr>
      <w:spacing w:after="0"/>
      <w:jc w:val="left"/>
      <w:outlineLvl w:val="7"/>
    </w:pPr>
    <w:rPr>
      <w:b/>
      <w:bCs/>
      <w:i/>
      <w:iCs/>
      <w:smallCaps/>
      <w:color w:val="3667C3"/>
    </w:rPr>
  </w:style>
  <w:style w:type="paragraph" w:styleId="Heading9">
    <w:name w:val="heading 9"/>
    <w:basedOn w:val="Normal"/>
    <w:link w:val="Heading9Char"/>
    <w:uiPriority w:val="9"/>
    <w:qFormat/>
    <w:rsid w:val="00A96B4D"/>
    <w:pPr>
      <w:spacing w:after="0"/>
      <w:jc w:val="left"/>
      <w:outlineLvl w:val="8"/>
    </w:pPr>
    <w:rPr>
      <w:b/>
      <w:bCs/>
      <w:i/>
      <w:iCs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6B4D"/>
    <w:rPr>
      <w:color w:val="D2611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6B4D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A96B4D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A96B4D"/>
    <w:rPr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A96B4D"/>
    <w:rPr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A96B4D"/>
    <w:rPr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A96B4D"/>
    <w:rPr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A96B4D"/>
    <w:rPr>
      <w:smallCaps/>
      <w:color w:val="3667C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A96B4D"/>
    <w:rPr>
      <w:smallCaps/>
      <w:color w:val="7598D9"/>
      <w:spacing w:val="5"/>
    </w:rPr>
  </w:style>
  <w:style w:type="character" w:styleId="Strong">
    <w:name w:val="Strong"/>
    <w:basedOn w:val="DefaultParagraphFont"/>
    <w:uiPriority w:val="22"/>
    <w:qFormat/>
    <w:rsid w:val="00A96B4D"/>
    <w:rPr>
      <w:b/>
      <w:bCs/>
      <w:color w:val="7598D9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A96B4D"/>
    <w:rPr>
      <w:b/>
      <w:bCs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A96B4D"/>
    <w:rPr>
      <w:b/>
      <w:bCs/>
      <w:i/>
      <w:iCs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A96B4D"/>
    <w:rPr>
      <w:b/>
      <w:bCs/>
      <w:i/>
      <w:iCs/>
      <w:smallCaps/>
      <w:color w:val="244482"/>
    </w:rPr>
  </w:style>
  <w:style w:type="paragraph" w:styleId="Caption">
    <w:name w:val="caption"/>
    <w:basedOn w:val="Normal"/>
    <w:uiPriority w:val="35"/>
    <w:qFormat/>
    <w:rsid w:val="00A96B4D"/>
    <w:rPr>
      <w:b/>
      <w:bCs/>
      <w:caps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A96B4D"/>
    <w:pP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locked/>
    <w:rsid w:val="00A96B4D"/>
    <w:rPr>
      <w:smallCaps/>
    </w:rPr>
  </w:style>
  <w:style w:type="paragraph" w:styleId="Subtitle">
    <w:name w:val="Subtitle"/>
    <w:basedOn w:val="Normal"/>
    <w:link w:val="SubtitleChar"/>
    <w:uiPriority w:val="11"/>
    <w:qFormat/>
    <w:rsid w:val="00A96B4D"/>
    <w:pPr>
      <w:spacing w:after="720" w:line="240" w:lineRule="auto"/>
      <w:jc w:val="right"/>
    </w:pPr>
  </w:style>
  <w:style w:type="character" w:customStyle="1" w:styleId="SubtitleChar">
    <w:name w:val="Subtitle Char"/>
    <w:basedOn w:val="DefaultParagraphFont"/>
    <w:link w:val="Subtitle"/>
    <w:uiPriority w:val="11"/>
    <w:locked/>
    <w:rsid w:val="00A96B4D"/>
    <w:rPr>
      <w:rFonts w:ascii="Century Schoolbook" w:hAnsi="Century Schoolbook" w:hint="default"/>
    </w:rPr>
  </w:style>
  <w:style w:type="character" w:customStyle="1" w:styleId="NoSpacingChar">
    <w:name w:val="No Spacing Char"/>
    <w:basedOn w:val="DefaultParagraphFont"/>
    <w:link w:val="NoSpacing"/>
    <w:locked/>
    <w:rsid w:val="00A96B4D"/>
  </w:style>
  <w:style w:type="paragraph" w:styleId="NoSpacing">
    <w:name w:val="No Spacing"/>
    <w:basedOn w:val="Normal"/>
    <w:link w:val="NoSpacingChar"/>
    <w:uiPriority w:val="1"/>
    <w:qFormat/>
    <w:rsid w:val="00A96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6B4D"/>
    <w:pPr>
      <w:ind w:left="720"/>
    </w:pPr>
  </w:style>
  <w:style w:type="paragraph" w:styleId="Quote">
    <w:name w:val="Quote"/>
    <w:basedOn w:val="Normal"/>
    <w:link w:val="QuoteChar"/>
    <w:uiPriority w:val="29"/>
    <w:qFormat/>
    <w:rsid w:val="00A96B4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A96B4D"/>
    <w:rPr>
      <w:i/>
      <w:iCs/>
    </w:rPr>
  </w:style>
  <w:style w:type="paragraph" w:styleId="IntenseQuote">
    <w:name w:val="Intense Quote"/>
    <w:basedOn w:val="Normal"/>
    <w:link w:val="IntenseQuoteChar"/>
    <w:uiPriority w:val="30"/>
    <w:qFormat/>
    <w:rsid w:val="00A96B4D"/>
    <w:pPr>
      <w:shd w:val="clear" w:color="auto" w:fill="7598D9"/>
      <w:spacing w:before="140" w:after="140"/>
      <w:ind w:left="1440" w:right="1440"/>
    </w:pPr>
    <w:rPr>
      <w:b/>
      <w:bCs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A96B4D"/>
    <w:rPr>
      <w:b/>
      <w:bCs/>
      <w:i/>
      <w:iCs/>
      <w:color w:val="FFFFFF"/>
      <w:shd w:val="clear" w:color="auto" w:fill="7598D9"/>
    </w:rPr>
  </w:style>
  <w:style w:type="paragraph" w:styleId="TOCHeading">
    <w:name w:val="TOC Heading"/>
    <w:basedOn w:val="Normal"/>
    <w:uiPriority w:val="39"/>
    <w:qFormat/>
    <w:rsid w:val="00A96B4D"/>
    <w:pPr>
      <w:spacing w:before="300" w:after="40"/>
      <w:jc w:val="left"/>
    </w:pPr>
    <w:rPr>
      <w:smallCaps/>
      <w:spacing w:val="5"/>
      <w:sz w:val="32"/>
      <w:szCs w:val="32"/>
    </w:rPr>
  </w:style>
  <w:style w:type="paragraph" w:customStyle="1" w:styleId="msolistparagraphcxspfirst">
    <w:name w:val="msolistparagraphcxspfirst"/>
    <w:basedOn w:val="Normal"/>
    <w:rsid w:val="00A96B4D"/>
    <w:pPr>
      <w:spacing w:after="0"/>
      <w:ind w:left="720"/>
    </w:pPr>
  </w:style>
  <w:style w:type="paragraph" w:customStyle="1" w:styleId="msolistparagraphcxspmiddle">
    <w:name w:val="msolistparagraphcxspmiddle"/>
    <w:basedOn w:val="Normal"/>
    <w:rsid w:val="00A96B4D"/>
    <w:pPr>
      <w:spacing w:before="0" w:after="0"/>
      <w:ind w:left="720"/>
    </w:pPr>
  </w:style>
  <w:style w:type="paragraph" w:customStyle="1" w:styleId="msolistparagraphcxsplast">
    <w:name w:val="msolistparagraphcxsplast"/>
    <w:basedOn w:val="Normal"/>
    <w:rsid w:val="00A96B4D"/>
    <w:pPr>
      <w:spacing w:before="0"/>
      <w:ind w:left="720"/>
    </w:pPr>
  </w:style>
  <w:style w:type="paragraph" w:customStyle="1" w:styleId="msochpdefault">
    <w:name w:val="msochpdefault"/>
    <w:basedOn w:val="Normal"/>
    <w:rsid w:val="00A96B4D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SubtleEmphasis">
    <w:name w:val="Subtle Emphasis"/>
    <w:basedOn w:val="DefaultParagraphFont"/>
    <w:uiPriority w:val="19"/>
    <w:qFormat/>
    <w:rsid w:val="00A96B4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6B4D"/>
    <w:rPr>
      <w:b/>
      <w:bCs/>
      <w:i/>
      <w:iCs/>
      <w:color w:val="7598D9"/>
      <w:spacing w:val="10"/>
    </w:rPr>
  </w:style>
  <w:style w:type="character" w:styleId="SubtleReference">
    <w:name w:val="Subtle Reference"/>
    <w:basedOn w:val="DefaultParagraphFont"/>
    <w:uiPriority w:val="31"/>
    <w:qFormat/>
    <w:rsid w:val="00A96B4D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96B4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6B4D"/>
    <w:rPr>
      <w:rFonts w:ascii="Century Schoolbook" w:hAnsi="Century Schoolbook" w:hint="default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9626E-D941-4E13-A135-40B20F99B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10195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Jake</dc:creator>
  <cp:lastModifiedBy>Jake</cp:lastModifiedBy>
  <cp:revision>3</cp:revision>
  <cp:lastPrinted>2011-02-01T18:12:00Z</cp:lastPrinted>
  <dcterms:created xsi:type="dcterms:W3CDTF">2011-02-01T23:49:00Z</dcterms:created>
  <dcterms:modified xsi:type="dcterms:W3CDTF">2011-02-08T20:08:00Z</dcterms:modified>
</cp:coreProperties>
</file>