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Times New Roman" w:hAnsi="Times New Roman" w:eastAsia="Times New Roman"/>
          <w:b/>
          <w:sz w:val="27"/>
        </w:rPr>
        <w:t>Zadanie 2</w:t>
      </w:r>
    </w:p>
    <w:p>
      <w:pPr>
        <w:spacing w:after="0" w:line="240" w:lineRule="auto"/>
      </w:pPr>
      <w:r>
        <w:rPr>
          <w:rFonts w:ascii="Times New Roman" w:hAnsi="Times New Roman" w:eastAsia="Times New Roman"/>
          <w:b/>
          <w:sz w:val="26"/>
        </w:rPr>
        <w:t>Wartość produkcji (y</w:t>
      </w:r>
      <w:r>
        <w:rPr>
          <w:rFonts w:ascii="Times New Roman" w:hAnsi="Times New Roman" w:eastAsia="Times New Roman"/>
          <w:b/>
          <w:sz w:val="26"/>
          <w:vertAlign w:val="subscript"/>
        </w:rPr>
        <w:t>i</w:t>
      </w:r>
      <w:r>
        <w:rPr>
          <w:rFonts w:ascii="Times New Roman" w:hAnsi="Times New Roman" w:eastAsia="Times New Roman"/>
          <w:b/>
          <w:sz w:val="26"/>
        </w:rPr>
        <w:t xml:space="preserve"> – w mln zł) oraz liczba zatrudnionych (x</w:t>
      </w:r>
      <w:r>
        <w:rPr>
          <w:rFonts w:ascii="Times New Roman" w:hAnsi="Times New Roman" w:eastAsia="Times New Roman"/>
          <w:b/>
          <w:sz w:val="26"/>
          <w:vertAlign w:val="subscript"/>
        </w:rPr>
        <w:t>i</w:t>
      </w:r>
      <w:r>
        <w:rPr>
          <w:rFonts w:ascii="Times New Roman" w:hAnsi="Times New Roman" w:eastAsia="Times New Roman"/>
          <w:b/>
          <w:sz w:val="26"/>
        </w:rPr>
        <w:t xml:space="preserve"> - w osobach) w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6"/>
        </w:rPr>
        <w:t>przedsiębiorstwach pewnej branży były następujące:</w:t>
      </w:r>
    </w:p>
    <w:tbl>
      <w:tblPr>
        <w:tblW w:type="dxa" w:w="8733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Ind w:type="dxa" w:w="95"/>
      </w:tblPr>
      <w:tblGrid>
        <w:gridCol w:w="1701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rHeight w:val="918" w:hRule="exact"/>
        </w:trPr>
        <w:tc>
          <w:tcPr>
            <w:tcW w:type="dxa" w:w="170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6"/>
              </w:rPr>
              <w:t>y</w:t>
            </w:r>
            <w:r>
              <w:rPr>
                <w:rFonts w:ascii="Times New Roman" w:hAnsi="Times New Roman" w:eastAsia="Times New Roman"/>
                <w:b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sz w:val="26"/>
              </w:rPr>
              <w:t xml:space="preserve"> (mln zł)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8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9</w:t>
            </w:r>
          </w:p>
        </w:tc>
      </w:tr>
      <w:tr>
        <w:trPr>
          <w:trHeight w:val="1043" w:hRule="exact"/>
        </w:trPr>
        <w:tc>
          <w:tcPr>
            <w:tcW w:type="dxa" w:w="170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6"/>
              </w:rPr>
              <w:t>x</w:t>
            </w:r>
            <w:r>
              <w:rPr>
                <w:rFonts w:ascii="Times New Roman" w:hAnsi="Times New Roman" w:eastAsia="Times New Roman"/>
                <w:b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sz w:val="26"/>
              </w:rPr>
              <w:t xml:space="preserve"> (osoby)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15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23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30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54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44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50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56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70</w:t>
            </w:r>
          </w:p>
        </w:tc>
      </w:tr>
    </w:tbl>
    <w:p>
      <w:pPr>
        <w:spacing w:after="40" w:line="240" w:lineRule="auto"/>
        <w:ind w:left="312" w:hanging="312"/>
      </w:pPr>
      <w:r>
        <w:rPr>
          <w:rFonts w:ascii="Times New Roman" w:hAnsi="Times New Roman" w:eastAsia="Times New Roman"/>
          <w:b/>
          <w:sz w:val="26"/>
        </w:rPr>
        <w:t xml:space="preserve">a)  </w:t>
      </w:r>
      <w:r>
        <w:rPr>
          <w:rFonts w:ascii="Times New Roman" w:hAnsi="Times New Roman" w:eastAsia="Times New Roman"/>
          <w:b/>
          <w:sz w:val="26"/>
        </w:rPr>
        <w:t>sporządzić wykres zależności pomiędzy tymi zmiennymi;</w:t>
      </w:r>
    </w:p>
    <w:p>
      <w:pPr>
        <w:spacing w:after="40" w:line="240" w:lineRule="auto"/>
        <w:ind w:left="312" w:hanging="312"/>
      </w:pPr>
      <w:r>
        <w:rPr>
          <w:rFonts w:ascii="Times New Roman" w:hAnsi="Times New Roman" w:eastAsia="Times New Roman"/>
          <w:b/>
          <w:sz w:val="26"/>
        </w:rPr>
        <w:t xml:space="preserve">b)  </w:t>
      </w:r>
      <w:r>
        <w:rPr>
          <w:rFonts w:ascii="Times New Roman" w:hAnsi="Times New Roman" w:eastAsia="Times New Roman"/>
          <w:b/>
          <w:sz w:val="26"/>
        </w:rPr>
        <w:t>obliczyć i zinterpretować współczynnik korelacji pomiędzy nimi.</w:t>
      </w:r>
    </w:p>
    <w:sectPr w:rsidR="00FC693F" w:rsidRPr="0006063C" w:rsidSect="00034616">
      <w:pgSz w:w="11906" w:h="16838"/>
      <w:pgMar w:top="1729" w:right="726" w:bottom="992" w:left="14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Zadanie 2</dc:title>
  <dc:subject>Treść zadania 2 z fotografii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