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5B86D" w14:textId="453268EB" w:rsidR="00576A6F" w:rsidRDefault="00576A6F" w:rsidP="00576A6F">
      <w:pPr>
        <w:pStyle w:val="Title"/>
      </w:pPr>
      <w:r>
        <w:t xml:space="preserve">Logging using </w:t>
      </w:r>
      <w:proofErr w:type="spellStart"/>
      <w:proofErr w:type="gramStart"/>
      <w:r>
        <w:t>Microsoft.Extensions.Logging</w:t>
      </w:r>
      <w:proofErr w:type="spellEnd"/>
      <w:proofErr w:type="gramEnd"/>
    </w:p>
    <w:p w14:paraId="09010887" w14:textId="77777777" w:rsidR="00576A6F" w:rsidRDefault="00576A6F" w:rsidP="00576A6F"/>
    <w:p w14:paraId="07B0D37D" w14:textId="71B771B2" w:rsidR="00576A6F" w:rsidRDefault="00E10D2E" w:rsidP="00576A6F">
      <w:r>
        <w:t xml:space="preserve">Using Microsoft </w:t>
      </w:r>
      <w:proofErr w:type="spellStart"/>
      <w:r>
        <w:t>ILogger</w:t>
      </w:r>
      <w:proofErr w:type="spellEnd"/>
      <w:r>
        <w:t xml:space="preserve"> interface to add logging features. This can be used for production process but for scaling up to a bigger user base and high volume use a third-party system instead of </w:t>
      </w:r>
      <w:r w:rsidR="00943586">
        <w:t xml:space="preserve">simple implementation of </w:t>
      </w:r>
      <w:proofErr w:type="spellStart"/>
      <w:r>
        <w:t>ILogger</w:t>
      </w:r>
      <w:proofErr w:type="spellEnd"/>
      <w:r w:rsidR="00943586">
        <w:t>.</w:t>
      </w:r>
    </w:p>
    <w:p w14:paraId="25AE133A" w14:textId="77777777" w:rsidR="00576A6F" w:rsidRPr="00F07DE0" w:rsidRDefault="00576A6F" w:rsidP="00576A6F">
      <w:pPr>
        <w:pStyle w:val="Heading2"/>
      </w:pPr>
      <w:r>
        <w:t>Guide Topics:</w:t>
      </w:r>
    </w:p>
    <w:p w14:paraId="22246BBB" w14:textId="77777777" w:rsidR="00576A6F" w:rsidRDefault="00576A6F" w:rsidP="00576A6F">
      <w:pPr>
        <w:pStyle w:val="ListParagraph"/>
        <w:numPr>
          <w:ilvl w:val="0"/>
          <w:numId w:val="1"/>
        </w:numPr>
      </w:pPr>
      <w:r>
        <w:t>Installing the packages</w:t>
      </w:r>
    </w:p>
    <w:p w14:paraId="6A45A3FC" w14:textId="5D6FEB33" w:rsidR="00576A6F" w:rsidRDefault="00943586" w:rsidP="00576A6F">
      <w:pPr>
        <w:pStyle w:val="ListParagraph"/>
        <w:numPr>
          <w:ilvl w:val="0"/>
          <w:numId w:val="1"/>
        </w:numPr>
      </w:pPr>
      <w:r>
        <w:t>Code setup</w:t>
      </w:r>
    </w:p>
    <w:p w14:paraId="1DD9DE26" w14:textId="1E75B2CF" w:rsidR="005B65ED" w:rsidRDefault="005B65ED" w:rsidP="00576A6F">
      <w:pPr>
        <w:pStyle w:val="ListParagraph"/>
        <w:numPr>
          <w:ilvl w:val="0"/>
          <w:numId w:val="1"/>
        </w:numPr>
      </w:pPr>
      <w:r>
        <w:t>Usage</w:t>
      </w:r>
    </w:p>
    <w:p w14:paraId="0CB0E1D7" w14:textId="7D536060" w:rsidR="00576A6F" w:rsidRDefault="00943586" w:rsidP="00576A6F">
      <w:pPr>
        <w:pStyle w:val="ListParagraph"/>
        <w:numPr>
          <w:ilvl w:val="0"/>
          <w:numId w:val="1"/>
        </w:numPr>
      </w:pPr>
      <w:r>
        <w:t>Additional notes</w:t>
      </w:r>
    </w:p>
    <w:p w14:paraId="69062359" w14:textId="77777777" w:rsidR="006A69C7" w:rsidRDefault="006A69C7" w:rsidP="006A69C7">
      <w:pPr>
        <w:pStyle w:val="Heading3"/>
      </w:pPr>
      <w:r>
        <w:t>Installing the packages</w:t>
      </w:r>
    </w:p>
    <w:p w14:paraId="742AB76F" w14:textId="2EF17204" w:rsidR="00CC0E16" w:rsidRDefault="006A69C7">
      <w:r>
        <w:rPr>
          <w:noProof/>
        </w:rPr>
        <w:drawing>
          <wp:inline distT="0" distB="0" distL="0" distR="0" wp14:anchorId="6204B618" wp14:editId="0825D88E">
            <wp:extent cx="5943600" cy="1104900"/>
            <wp:effectExtent l="0" t="0" r="0" b="0"/>
            <wp:docPr id="187500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E9F8" w14:textId="151BAD8A" w:rsidR="006A69C7" w:rsidRDefault="006A69C7">
      <w:r>
        <w:t xml:space="preserve">Note: </w:t>
      </w:r>
      <w:proofErr w:type="spellStart"/>
      <w:proofErr w:type="gramStart"/>
      <w:r>
        <w:t>Microsoft.Extensions.Configuration</w:t>
      </w:r>
      <w:proofErr w:type="spellEnd"/>
      <w:proofErr w:type="gramEnd"/>
      <w:r>
        <w:t xml:space="preserve"> is optional but useful to control the systems</w:t>
      </w:r>
      <w:r w:rsidR="004704AA">
        <w:t xml:space="preserve"> variables.</w:t>
      </w:r>
    </w:p>
    <w:p w14:paraId="7B17E994" w14:textId="71018846" w:rsidR="00F80847" w:rsidRDefault="00F80847" w:rsidP="00F80847">
      <w:pPr>
        <w:pStyle w:val="Heading3"/>
      </w:pPr>
      <w:r>
        <w:t>Code Setup</w:t>
      </w:r>
    </w:p>
    <w:p w14:paraId="6E830ED7" w14:textId="737E5F28" w:rsidR="00771B5B" w:rsidRPr="005B65ED" w:rsidRDefault="002A586E" w:rsidP="005B65ED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FileLogger</w:t>
      </w:r>
      <w:proofErr w:type="spellEnd"/>
      <w:r>
        <w:t xml:space="preserve"> inheriting from </w:t>
      </w:r>
      <w:proofErr w:type="spellStart"/>
      <w:r>
        <w:t>ILogger</w:t>
      </w:r>
      <w:proofErr w:type="spellEnd"/>
      <w:r w:rsidR="005B65ED">
        <w:t>.</w:t>
      </w:r>
      <w:r w:rsidR="005B65ED">
        <w:br/>
        <w:t>Minimally override this function to print to console or save log to file.</w:t>
      </w:r>
      <w:r w:rsidR="005B65ED">
        <w:br/>
      </w:r>
      <w:r w:rsidR="005B65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="005B65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5B65E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="005B65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Log&lt;</w:t>
      </w:r>
      <w:proofErr w:type="spellStart"/>
      <w:r w:rsidR="005B65E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TState</w:t>
      </w:r>
      <w:proofErr w:type="spellEnd"/>
      <w:r w:rsidR="005B65E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5EB8DB6" w14:textId="7F907134" w:rsidR="005B65ED" w:rsidRDefault="005B65ED" w:rsidP="005B65ED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into the project. This is loaded through the initiating class </w:t>
      </w:r>
      <w:proofErr w:type="spellStart"/>
      <w:r w:rsidRPr="005B65ED">
        <w:rPr>
          <w:b/>
          <w:bCs/>
        </w:rPr>
        <w:t>GlobalLogger</w:t>
      </w:r>
      <w:r w:rsidRPr="005B65ED">
        <w:rPr>
          <w:b/>
          <w:bCs/>
        </w:rPr>
        <w:t>.cs</w:t>
      </w:r>
      <w:proofErr w:type="spellEnd"/>
      <w:r>
        <w:t xml:space="preserve"> </w:t>
      </w:r>
      <w:r>
        <w:br/>
      </w:r>
      <w:r>
        <w:br/>
        <w:t xml:space="preserve">example: </w:t>
      </w:r>
      <w:proofErr w:type="spellStart"/>
      <w:proofErr w:type="gramStart"/>
      <w:r>
        <w:t>appsettings.json</w:t>
      </w:r>
      <w:proofErr w:type="spellEnd"/>
      <w:proofErr w:type="gramEnd"/>
    </w:p>
    <w:p w14:paraId="23A9D60D" w14:textId="1DD5851D" w:rsidR="005B65ED" w:rsidRDefault="005B65ED" w:rsidP="00B85FB5">
      <w:pPr>
        <w:jc w:val="center"/>
      </w:pPr>
      <w:r>
        <w:rPr>
          <w:noProof/>
        </w:rPr>
        <w:drawing>
          <wp:inline distT="0" distB="0" distL="0" distR="0" wp14:anchorId="397B2672" wp14:editId="564E8873">
            <wp:extent cx="3714750" cy="1704975"/>
            <wp:effectExtent l="0" t="0" r="0" b="9525"/>
            <wp:docPr id="214351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C9C6" w14:textId="6FBDF178" w:rsidR="00B85FB5" w:rsidRDefault="00B85FB5" w:rsidP="00B85FB5">
      <w:r>
        <w:t xml:space="preserve">Important note: To make this work the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must be copy over to the build folder. </w:t>
      </w:r>
    </w:p>
    <w:p w14:paraId="54BDCBDB" w14:textId="26E0AB85" w:rsidR="00B85FB5" w:rsidRDefault="00B85FB5" w:rsidP="00B85FB5">
      <w:r>
        <w:lastRenderedPageBreak/>
        <w:t>Steps to tell build to copy the file</w:t>
      </w:r>
      <w:r w:rsidR="00FB6C4C">
        <w:t xml:space="preserve"> </w:t>
      </w:r>
      <w:proofErr w:type="spellStart"/>
      <w:proofErr w:type="gramStart"/>
      <w:r w:rsidR="00FB6C4C">
        <w:t>appsettings.json</w:t>
      </w:r>
      <w:proofErr w:type="spellEnd"/>
      <w:proofErr w:type="gramEnd"/>
      <w:r>
        <w:t xml:space="preserve"> to build folder.</w:t>
      </w:r>
    </w:p>
    <w:p w14:paraId="40177EF6" w14:textId="5B6CED76" w:rsidR="00B85FB5" w:rsidRDefault="00B85FB5" w:rsidP="00B85FB5">
      <w:pPr>
        <w:pStyle w:val="ListParagraph"/>
        <w:numPr>
          <w:ilvl w:val="0"/>
          <w:numId w:val="3"/>
        </w:numPr>
      </w:pPr>
      <w:r>
        <w:t xml:space="preserve">Right click on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&gt; Properties</w:t>
      </w:r>
      <w:r>
        <w:br/>
      </w:r>
      <w:r>
        <w:rPr>
          <w:noProof/>
        </w:rPr>
        <w:drawing>
          <wp:inline distT="0" distB="0" distL="0" distR="0" wp14:anchorId="2165C191" wp14:editId="0135F78D">
            <wp:extent cx="4324350" cy="4886325"/>
            <wp:effectExtent l="0" t="0" r="0" b="9525"/>
            <wp:docPr id="2033591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21EB007" w14:textId="6B9F6BC4" w:rsidR="00B85FB5" w:rsidRDefault="00B85FB5" w:rsidP="00B85FB5">
      <w:pPr>
        <w:pStyle w:val="ListParagraph"/>
        <w:numPr>
          <w:ilvl w:val="0"/>
          <w:numId w:val="3"/>
        </w:numPr>
      </w:pPr>
      <w:r>
        <w:t>Set the Build Action=None, Copy to Output Directory=&lt;pick any Copy option&gt;</w:t>
      </w:r>
      <w:r w:rsidR="005C56B7">
        <w:rPr>
          <w:noProof/>
        </w:rPr>
        <w:drawing>
          <wp:inline distT="0" distB="0" distL="0" distR="0" wp14:anchorId="6CDBB49D" wp14:editId="0AF17F9A">
            <wp:extent cx="4524375" cy="2000250"/>
            <wp:effectExtent l="0" t="0" r="9525" b="0"/>
            <wp:docPr id="929764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6B7">
        <w:br/>
      </w:r>
      <w:r w:rsidR="005C56B7">
        <w:br/>
      </w:r>
    </w:p>
    <w:p w14:paraId="62B15CA4" w14:textId="1667B95A" w:rsidR="005C56B7" w:rsidRDefault="005C56B7" w:rsidP="00B85FB5">
      <w:pPr>
        <w:pStyle w:val="ListParagraph"/>
        <w:numPr>
          <w:ilvl w:val="0"/>
          <w:numId w:val="3"/>
        </w:numPr>
      </w:pPr>
      <w:r>
        <w:lastRenderedPageBreak/>
        <w:t>This will turn into</w:t>
      </w:r>
      <w:r w:rsidR="00FB6C4C">
        <w:t xml:space="preserve"> this</w:t>
      </w:r>
      <w:r>
        <w:t xml:space="preserve"> cod</w:t>
      </w:r>
      <w:r w:rsidR="00FB6C4C">
        <w:t>e</w:t>
      </w:r>
      <w:r>
        <w:t xml:space="preserve"> in th</w:t>
      </w:r>
      <w:r w:rsidR="00FB6C4C">
        <w:t>e</w:t>
      </w:r>
      <w:r>
        <w:t xml:space="preserve"> project xml file</w:t>
      </w:r>
      <w:r w:rsidR="00FB6C4C" w:rsidRPr="00FB6C4C">
        <w:rPr>
          <w:b/>
          <w:bCs/>
        </w:rPr>
        <w:t xml:space="preserve"> </w:t>
      </w:r>
      <w:proofErr w:type="spellStart"/>
      <w:r w:rsidR="00FB6C4C" w:rsidRPr="00FB6C4C">
        <w:rPr>
          <w:b/>
          <w:bCs/>
        </w:rPr>
        <w:t>CSharpAppPlayground.csproj</w:t>
      </w:r>
      <w:proofErr w:type="spellEnd"/>
    </w:p>
    <w:p w14:paraId="09B745DF" w14:textId="405FAF07" w:rsidR="005C56B7" w:rsidRDefault="005C56B7" w:rsidP="005C5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ItemGroup</w:t>
      </w:r>
      <w:proofErr w:type="spellEnd"/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36D7AB8" w14:textId="7FA60169" w:rsidR="005C56B7" w:rsidRPr="005C56B7" w:rsidRDefault="005C56B7" w:rsidP="005C5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 w:rsidRPr="005C56B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None</w:t>
      </w: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5C56B7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Update</w:t>
      </w: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r w:rsidRPr="005C56B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spellStart"/>
      <w:proofErr w:type="gramStart"/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appsettings.json</w:t>
      </w:r>
      <w:proofErr w:type="spellEnd"/>
      <w:proofErr w:type="gramEnd"/>
      <w:r w:rsidRPr="005C56B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A09D9BB" w14:textId="3D7834AC" w:rsidR="005C56B7" w:rsidRPr="005C56B7" w:rsidRDefault="005C56B7" w:rsidP="005C5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5C56B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CopyToOutputDirectory</w:t>
      </w:r>
      <w:proofErr w:type="spellEnd"/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proofErr w:type="spellStart"/>
      <w:r w:rsidRPr="005C56B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PreserveNewest</w:t>
      </w:r>
      <w:proofErr w:type="spellEnd"/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5C56B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CopyToOutputDirectory</w:t>
      </w:r>
      <w:proofErr w:type="spellEnd"/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678A8D1" w14:textId="68A2DAD4" w:rsidR="005C56B7" w:rsidRDefault="005C56B7" w:rsidP="005C5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</w:t>
      </w: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 w:rsidRPr="005C56B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None</w:t>
      </w:r>
      <w:r w:rsidRPr="005C56B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ItemGroup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EDA951A" w14:textId="27CA226A" w:rsidR="005C56B7" w:rsidRDefault="00FB6C4C" w:rsidP="00B85FB5">
      <w:pPr>
        <w:pStyle w:val="ListParagraph"/>
        <w:numPr>
          <w:ilvl w:val="0"/>
          <w:numId w:val="3"/>
        </w:numPr>
      </w:pPr>
      <w:r>
        <w:t xml:space="preserve">Initialize the logger in </w:t>
      </w:r>
      <w:proofErr w:type="spellStart"/>
      <w:r>
        <w:t>Program.cs</w:t>
      </w:r>
      <w:proofErr w:type="spellEnd"/>
      <w:r>
        <w:t xml:space="preserve"> before the app begins.</w:t>
      </w:r>
    </w:p>
    <w:p w14:paraId="0612A9BA" w14:textId="77777777" w:rsidR="007603DD" w:rsidRDefault="007603DD" w:rsidP="007603DD">
      <w:pPr>
        <w:pStyle w:val="Heading3"/>
      </w:pPr>
    </w:p>
    <w:p w14:paraId="4FF7D133" w14:textId="070C8338" w:rsidR="007603DD" w:rsidRDefault="007603DD" w:rsidP="007603DD">
      <w:pPr>
        <w:pStyle w:val="Heading3"/>
      </w:pPr>
      <w:r>
        <w:t xml:space="preserve">Usage </w:t>
      </w:r>
    </w:p>
    <w:p w14:paraId="2FFC8F26" w14:textId="0345AF85" w:rsidR="007603DD" w:rsidRDefault="007603DD" w:rsidP="007603DD">
      <w:r>
        <w:t xml:space="preserve">Once initialized in the project the </w:t>
      </w:r>
      <w:proofErr w:type="spellStart"/>
      <w:r>
        <w:t>ILogger</w:t>
      </w:r>
      <w:proofErr w:type="spellEnd"/>
      <w:r>
        <w:t xml:space="preserve"> has </w:t>
      </w:r>
      <w:proofErr w:type="spellStart"/>
      <w:r>
        <w:t>logLevels</w:t>
      </w:r>
      <w:proofErr w:type="spellEnd"/>
      <w:r>
        <w:t xml:space="preserve"> </w:t>
      </w:r>
    </w:p>
    <w:p w14:paraId="6BF98583" w14:textId="5A93F555" w:rsidR="00667490" w:rsidRDefault="007F2B70" w:rsidP="007603DD">
      <w:r>
        <w:t xml:space="preserve">Possible </w:t>
      </w:r>
      <w:proofErr w:type="spellStart"/>
      <w:r>
        <w:t>LogLevels</w:t>
      </w:r>
      <w:proofErr w:type="spellEnd"/>
      <w:r>
        <w:t xml:space="preserve"> from </w:t>
      </w:r>
      <w:proofErr w:type="spellStart"/>
      <w:r>
        <w:t>ILogger</w:t>
      </w:r>
      <w:proofErr w:type="spellEnd"/>
    </w:p>
    <w:tbl>
      <w:tblPr>
        <w:tblW w:w="960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2474"/>
        <w:gridCol w:w="4605"/>
      </w:tblGrid>
      <w:tr w:rsidR="007F2B70" w:rsidRPr="007F2B70" w14:paraId="1D22F488" w14:textId="77777777" w:rsidTr="007F2B70">
        <w:trPr>
          <w:trHeight w:val="396"/>
          <w:tblCellSpacing w:w="15" w:type="dxa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00374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5FA137F" w14:textId="77777777" w:rsidR="007F2B70" w:rsidRPr="007F2B70" w:rsidRDefault="007F2B70" w:rsidP="007F2B70">
            <w:pPr>
              <w:rPr>
                <w:b/>
                <w:bCs/>
              </w:rPr>
            </w:pPr>
            <w:r w:rsidRPr="007F2B70">
              <w:rPr>
                <w:b/>
                <w:bCs/>
              </w:rPr>
              <w:t>Enum name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00374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5CAB798" w14:textId="77777777" w:rsidR="007F2B70" w:rsidRPr="007F2B70" w:rsidRDefault="007F2B70" w:rsidP="007F2B70">
            <w:pPr>
              <w:rPr>
                <w:b/>
                <w:bCs/>
              </w:rPr>
            </w:pPr>
            <w:r w:rsidRPr="007F2B70">
              <w:rPr>
                <w:b/>
                <w:bCs/>
              </w:rPr>
              <w:t>Enum value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right w:val="single" w:sz="6" w:space="0" w:color="B7B7B7"/>
            </w:tcBorders>
            <w:shd w:val="clear" w:color="auto" w:fill="00374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CF20E7E" w14:textId="77777777" w:rsidR="007F2B70" w:rsidRPr="007F2B70" w:rsidRDefault="007F2B70" w:rsidP="007F2B70">
            <w:pPr>
              <w:rPr>
                <w:b/>
                <w:bCs/>
              </w:rPr>
            </w:pPr>
            <w:proofErr w:type="spellStart"/>
            <w:r w:rsidRPr="007F2B70">
              <w:rPr>
                <w:b/>
                <w:bCs/>
              </w:rPr>
              <w:t>ILogger</w:t>
            </w:r>
            <w:proofErr w:type="spellEnd"/>
            <w:r w:rsidRPr="007F2B70">
              <w:rPr>
                <w:b/>
                <w:bCs/>
              </w:rPr>
              <w:t xml:space="preserve"> extension method</w:t>
            </w:r>
          </w:p>
        </w:tc>
      </w:tr>
      <w:tr w:rsidR="007F2B70" w:rsidRPr="007F2B70" w14:paraId="3A4BF507" w14:textId="77777777" w:rsidTr="007F2B70">
        <w:trPr>
          <w:trHeight w:val="396"/>
          <w:tblCellSpacing w:w="15" w:type="dxa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10BC984" w14:textId="77777777" w:rsidR="007F2B70" w:rsidRPr="007F2B70" w:rsidRDefault="007F2B70" w:rsidP="007F2B70">
            <w:r w:rsidRPr="007F2B70">
              <w:t>Trace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C3EAB11" w14:textId="77777777" w:rsidR="007F2B70" w:rsidRPr="007F2B70" w:rsidRDefault="007F2B70" w:rsidP="007F2B70">
            <w:r w:rsidRPr="007F2B70">
              <w:t>0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righ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B35640C" w14:textId="77777777" w:rsidR="007F2B70" w:rsidRPr="007F2B70" w:rsidRDefault="007F2B70" w:rsidP="007F2B70">
            <w:proofErr w:type="spellStart"/>
            <w:r w:rsidRPr="007F2B70">
              <w:t>LogTrace</w:t>
            </w:r>
            <w:proofErr w:type="spellEnd"/>
          </w:p>
        </w:tc>
      </w:tr>
      <w:tr w:rsidR="007F2B70" w:rsidRPr="007F2B70" w14:paraId="288C0AE0" w14:textId="77777777" w:rsidTr="007F2B70">
        <w:trPr>
          <w:trHeight w:val="396"/>
          <w:tblCellSpacing w:w="15" w:type="dxa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F03F120" w14:textId="77777777" w:rsidR="007F2B70" w:rsidRPr="007F2B70" w:rsidRDefault="007F2B70" w:rsidP="007F2B70">
            <w:r w:rsidRPr="007F2B70">
              <w:t>Debug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5461B77" w14:textId="77777777" w:rsidR="007F2B70" w:rsidRPr="007F2B70" w:rsidRDefault="007F2B70" w:rsidP="007F2B70">
            <w:r w:rsidRPr="007F2B70">
              <w:t>1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righ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D98589C" w14:textId="77777777" w:rsidR="007F2B70" w:rsidRPr="007F2B70" w:rsidRDefault="007F2B70" w:rsidP="007F2B70">
            <w:proofErr w:type="spellStart"/>
            <w:r w:rsidRPr="007F2B70">
              <w:t>LogDebug</w:t>
            </w:r>
            <w:proofErr w:type="spellEnd"/>
          </w:p>
        </w:tc>
      </w:tr>
      <w:tr w:rsidR="007F2B70" w:rsidRPr="007F2B70" w14:paraId="4A9F3673" w14:textId="77777777" w:rsidTr="007F2B70">
        <w:trPr>
          <w:trHeight w:val="396"/>
          <w:tblCellSpacing w:w="15" w:type="dxa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F8A01AD" w14:textId="77777777" w:rsidR="007F2B70" w:rsidRPr="007F2B70" w:rsidRDefault="007F2B70" w:rsidP="007F2B70">
            <w:r w:rsidRPr="007F2B70">
              <w:t>Information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C6F1C92" w14:textId="77777777" w:rsidR="007F2B70" w:rsidRPr="007F2B70" w:rsidRDefault="007F2B70" w:rsidP="007F2B70">
            <w:r w:rsidRPr="007F2B70">
              <w:t>2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righ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DA7D4E6" w14:textId="77777777" w:rsidR="007F2B70" w:rsidRPr="007F2B70" w:rsidRDefault="007F2B70" w:rsidP="007F2B70">
            <w:proofErr w:type="spellStart"/>
            <w:r w:rsidRPr="007F2B70">
              <w:t>LogInformation</w:t>
            </w:r>
            <w:proofErr w:type="spellEnd"/>
          </w:p>
        </w:tc>
      </w:tr>
      <w:tr w:rsidR="007F2B70" w:rsidRPr="007F2B70" w14:paraId="4D6935C2" w14:textId="77777777" w:rsidTr="007F2B70">
        <w:trPr>
          <w:trHeight w:val="396"/>
          <w:tblCellSpacing w:w="15" w:type="dxa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8F8AAC6" w14:textId="77777777" w:rsidR="007F2B70" w:rsidRPr="007F2B70" w:rsidRDefault="007F2B70" w:rsidP="007F2B70">
            <w:r w:rsidRPr="007F2B70">
              <w:t>Warning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6BC5554" w14:textId="77777777" w:rsidR="007F2B70" w:rsidRPr="007F2B70" w:rsidRDefault="007F2B70" w:rsidP="007F2B70">
            <w:r w:rsidRPr="007F2B70">
              <w:t>3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righ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2226AD5" w14:textId="77777777" w:rsidR="007F2B70" w:rsidRPr="007F2B70" w:rsidRDefault="007F2B70" w:rsidP="007F2B70">
            <w:proofErr w:type="spellStart"/>
            <w:r w:rsidRPr="007F2B70">
              <w:t>LogWarning</w:t>
            </w:r>
            <w:proofErr w:type="spellEnd"/>
          </w:p>
        </w:tc>
      </w:tr>
      <w:tr w:rsidR="007F2B70" w:rsidRPr="007F2B70" w14:paraId="698AF670" w14:textId="77777777" w:rsidTr="007F2B70">
        <w:trPr>
          <w:trHeight w:val="396"/>
          <w:tblCellSpacing w:w="15" w:type="dxa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8403F26" w14:textId="77777777" w:rsidR="007F2B70" w:rsidRPr="007F2B70" w:rsidRDefault="007F2B70" w:rsidP="007F2B70">
            <w:r w:rsidRPr="007F2B70">
              <w:t>Error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3C36F52" w14:textId="77777777" w:rsidR="007F2B70" w:rsidRPr="007F2B70" w:rsidRDefault="007F2B70" w:rsidP="007F2B70">
            <w:r w:rsidRPr="007F2B70">
              <w:t>4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righ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B926072" w14:textId="77777777" w:rsidR="007F2B70" w:rsidRPr="007F2B70" w:rsidRDefault="007F2B70" w:rsidP="007F2B70">
            <w:proofErr w:type="spellStart"/>
            <w:r w:rsidRPr="007F2B70">
              <w:t>LogError</w:t>
            </w:r>
            <w:proofErr w:type="spellEnd"/>
          </w:p>
        </w:tc>
      </w:tr>
      <w:tr w:rsidR="007F2B70" w:rsidRPr="007F2B70" w14:paraId="55DB4827" w14:textId="77777777" w:rsidTr="007F2B70">
        <w:trPr>
          <w:trHeight w:val="396"/>
          <w:tblCellSpacing w:w="15" w:type="dxa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31D1ECD" w14:textId="77777777" w:rsidR="007F2B70" w:rsidRPr="007F2B70" w:rsidRDefault="007F2B70" w:rsidP="007F2B70">
            <w:r w:rsidRPr="007F2B70">
              <w:t>Critical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F335877" w14:textId="77777777" w:rsidR="007F2B70" w:rsidRPr="007F2B70" w:rsidRDefault="007F2B70" w:rsidP="007F2B70">
            <w:r w:rsidRPr="007F2B70">
              <w:t>5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righ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FD5BDB2" w14:textId="77777777" w:rsidR="007F2B70" w:rsidRPr="007F2B70" w:rsidRDefault="007F2B70" w:rsidP="007F2B70">
            <w:proofErr w:type="spellStart"/>
            <w:r w:rsidRPr="007F2B70">
              <w:t>LogCritical</w:t>
            </w:r>
            <w:proofErr w:type="spellEnd"/>
          </w:p>
        </w:tc>
      </w:tr>
      <w:tr w:rsidR="007F2B70" w:rsidRPr="007F2B70" w14:paraId="35B7C66A" w14:textId="77777777" w:rsidTr="007F2B70">
        <w:trPr>
          <w:trHeight w:val="396"/>
          <w:tblCellSpacing w:w="15" w:type="dxa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86BEEFC" w14:textId="77777777" w:rsidR="007F2B70" w:rsidRPr="007F2B70" w:rsidRDefault="007F2B70" w:rsidP="007F2B70">
            <w:r w:rsidRPr="007F2B70">
              <w:t>None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FBC2C30" w14:textId="77777777" w:rsidR="007F2B70" w:rsidRPr="007F2B70" w:rsidRDefault="007F2B70" w:rsidP="007F2B70">
            <w:r w:rsidRPr="007F2B70">
              <w:t>6</w:t>
            </w:r>
          </w:p>
        </w:tc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0F803D5" w14:textId="77777777" w:rsidR="007F2B70" w:rsidRPr="007F2B70" w:rsidRDefault="007F2B70" w:rsidP="007F2B70"/>
        </w:tc>
      </w:tr>
    </w:tbl>
    <w:p w14:paraId="6830F812" w14:textId="77777777" w:rsidR="007F2B70" w:rsidRPr="007603DD" w:rsidRDefault="007F2B70" w:rsidP="007603DD"/>
    <w:p w14:paraId="1EFCFB5D" w14:textId="77777777" w:rsidR="007F2B70" w:rsidRDefault="007F2B70" w:rsidP="007603DD"/>
    <w:p w14:paraId="3635B9D6" w14:textId="7675C46A" w:rsidR="007F2B70" w:rsidRDefault="007F2B70" w:rsidP="007603D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lastRenderedPageBreak/>
        <w:t xml:space="preserve">Based on the </w:t>
      </w:r>
      <w:proofErr w:type="spellStart"/>
      <w:r>
        <w:t>LogLevel</w:t>
      </w:r>
      <w:proofErr w:type="spellEnd"/>
      <w:r>
        <w:t xml:space="preserve"> passed the function gets called or not, If the </w:t>
      </w:r>
      <w:proofErr w:type="spellStart"/>
      <w:r>
        <w:t>LogLevel</w:t>
      </w:r>
      <w:proofErr w:type="spellEnd"/>
      <w:r>
        <w:t xml:space="preserve"> is above Warning then </w:t>
      </w:r>
      <w:proofErr w:type="spellStart"/>
      <w:r>
        <w:t>LogInformation</w:t>
      </w:r>
      <w:proofErr w:type="spellEnd"/>
      <w:r>
        <w:t xml:space="preserve"> will not be recorded</w:t>
      </w:r>
      <w:r>
        <w:br/>
      </w:r>
      <w:r>
        <w:br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GlobalLogger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.Instance.LogInformation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"Run Clicked"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5F37E4C" w14:textId="77777777" w:rsidR="006E1C83" w:rsidRDefault="006E1C83" w:rsidP="006E1C83">
      <w:pPr>
        <w:pStyle w:val="Heading3"/>
      </w:pPr>
    </w:p>
    <w:p w14:paraId="308C899A" w14:textId="2CF2AC5C" w:rsidR="006E1C83" w:rsidRDefault="006E1C83" w:rsidP="006E1C83">
      <w:pPr>
        <w:pStyle w:val="Heading3"/>
      </w:pPr>
      <w:r>
        <w:t>Additional Notes</w:t>
      </w:r>
      <w:r>
        <w:t xml:space="preserve"> </w:t>
      </w:r>
    </w:p>
    <w:p w14:paraId="395FCAF1" w14:textId="49FFF581" w:rsidR="003A22B4" w:rsidRDefault="00137068" w:rsidP="003A22B4">
      <w:r>
        <w:t>The Log will be saved in the bin folder once it’s built and ran.</w:t>
      </w:r>
      <w:r w:rsidR="002F0B5D">
        <w:br/>
        <w:t>example:</w:t>
      </w:r>
      <w:r w:rsidR="002F0B5D">
        <w:br/>
        <w:t>~</w:t>
      </w:r>
      <w:r w:rsidR="002F0B5D" w:rsidRPr="002F0B5D">
        <w:t>\</w:t>
      </w:r>
      <w:proofErr w:type="spellStart"/>
      <w:r w:rsidR="002F0B5D" w:rsidRPr="002F0B5D">
        <w:t>CSharpAppPlayground</w:t>
      </w:r>
      <w:proofErr w:type="spellEnd"/>
      <w:r w:rsidR="002F0B5D" w:rsidRPr="002F0B5D">
        <w:t>\bin\Debug\net8.0-windows</w:t>
      </w:r>
    </w:p>
    <w:p w14:paraId="3909F878" w14:textId="77777777" w:rsidR="003A22B4" w:rsidRPr="003A22B4" w:rsidRDefault="003A22B4" w:rsidP="003A22B4"/>
    <w:p w14:paraId="161CA202" w14:textId="16592509" w:rsidR="007F2B70" w:rsidRDefault="003A22B4" w:rsidP="003A22B4">
      <w:r>
        <w:t>Sources:</w:t>
      </w:r>
    </w:p>
    <w:p w14:paraId="7DC7E9A1" w14:textId="402CE9A1" w:rsidR="003A22B4" w:rsidRDefault="003A22B4" w:rsidP="003A22B4">
      <w:hyperlink r:id="rId9" w:history="1">
        <w:r w:rsidRPr="00F63BE0">
          <w:rPr>
            <w:rStyle w:val="Hyperlink"/>
          </w:rPr>
          <w:t>https://www.roundthecode.com/dotnet-tutorials/how-aspnet-core-logging-works-ilogger-loglevel</w:t>
        </w:r>
      </w:hyperlink>
    </w:p>
    <w:p w14:paraId="6D0264F9" w14:textId="77777777" w:rsidR="003A22B4" w:rsidRPr="007F2B70" w:rsidRDefault="003A22B4" w:rsidP="003A22B4"/>
    <w:sectPr w:rsidR="003A22B4" w:rsidRPr="007F2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34FB"/>
    <w:multiLevelType w:val="hybridMultilevel"/>
    <w:tmpl w:val="EE9A428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1164C"/>
    <w:multiLevelType w:val="hybridMultilevel"/>
    <w:tmpl w:val="0DE430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66DAA"/>
    <w:multiLevelType w:val="hybridMultilevel"/>
    <w:tmpl w:val="58C2A3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9720">
    <w:abstractNumId w:val="2"/>
  </w:num>
  <w:num w:numId="2" w16cid:durableId="808665185">
    <w:abstractNumId w:val="1"/>
  </w:num>
  <w:num w:numId="3" w16cid:durableId="136925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7"/>
    <w:rsid w:val="00137068"/>
    <w:rsid w:val="002A586E"/>
    <w:rsid w:val="002F0B5D"/>
    <w:rsid w:val="003A22B4"/>
    <w:rsid w:val="004704AA"/>
    <w:rsid w:val="00576A6F"/>
    <w:rsid w:val="005B65ED"/>
    <w:rsid w:val="005C56B7"/>
    <w:rsid w:val="00667490"/>
    <w:rsid w:val="006A69C7"/>
    <w:rsid w:val="006E1C83"/>
    <w:rsid w:val="007603DD"/>
    <w:rsid w:val="00771B5B"/>
    <w:rsid w:val="007F2B70"/>
    <w:rsid w:val="00943586"/>
    <w:rsid w:val="00967AA3"/>
    <w:rsid w:val="00994B33"/>
    <w:rsid w:val="00B85FB5"/>
    <w:rsid w:val="00CB1E87"/>
    <w:rsid w:val="00CC0E16"/>
    <w:rsid w:val="00E10D2E"/>
    <w:rsid w:val="00E976D1"/>
    <w:rsid w:val="00F80847"/>
    <w:rsid w:val="00FB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B585"/>
  <w15:chartTrackingRefBased/>
  <w15:docId w15:val="{0750A900-4298-49B3-882C-B7630E15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A6F"/>
  </w:style>
  <w:style w:type="paragraph" w:styleId="Heading1">
    <w:name w:val="heading 1"/>
    <w:basedOn w:val="Normal"/>
    <w:next w:val="Normal"/>
    <w:link w:val="Heading1Char"/>
    <w:uiPriority w:val="9"/>
    <w:qFormat/>
    <w:rsid w:val="00CB1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1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E8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A22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2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undthecode.com/dotnet-tutorials/how-aspnet-core-logging-works-ilogger-logle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ko</dc:creator>
  <cp:keywords/>
  <dc:description/>
  <cp:lastModifiedBy>jason ko</cp:lastModifiedBy>
  <cp:revision>15</cp:revision>
  <dcterms:created xsi:type="dcterms:W3CDTF">2025-06-27T18:55:00Z</dcterms:created>
  <dcterms:modified xsi:type="dcterms:W3CDTF">2025-06-28T05:54:00Z</dcterms:modified>
</cp:coreProperties>
</file>