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57466815"/>
        <w:docPartObj>
          <w:docPartGallery w:val="Cover Pages"/>
          <w:docPartUnique/>
        </w:docPartObj>
      </w:sdtPr>
      <w:sdtEndPr>
        <w:rPr>
          <w:rFonts w:eastAsiaTheme="minorEastAsia"/>
          <w:color w:val="FFFFFF" w:themeColor="background1"/>
          <w:kern w:val="0"/>
          <w:lang w:val="en-US"/>
          <w14:ligatures w14:val="none"/>
        </w:rPr>
      </w:sdtEndPr>
      <w:sdtContent>
        <w:p w14:paraId="793B1356" w14:textId="50F31C34" w:rsidR="00917CF7" w:rsidRDefault="00917CF7"/>
        <w:p w14:paraId="60D0D415" w14:textId="78BEF612" w:rsidR="00917CF7" w:rsidRDefault="00917CF7">
          <w:pPr>
            <w:rPr>
              <w:rFonts w:eastAsiaTheme="minorEastAsia"/>
              <w:color w:val="FFFFFF" w:themeColor="background1"/>
              <w:kern w:val="0"/>
              <w:lang w:val="en-US"/>
              <w14:ligatures w14:val="none"/>
            </w:rPr>
          </w:pPr>
          <w:r>
            <w:rPr>
              <w:noProof/>
            </w:rPr>
            <mc:AlternateContent>
              <mc:Choice Requires="wps">
                <w:drawing>
                  <wp:anchor distT="0" distB="0" distL="182880" distR="182880" simplePos="0" relativeHeight="251660288" behindDoc="0" locked="0" layoutInCell="1" allowOverlap="1" wp14:anchorId="432A99F9" wp14:editId="5461C477">
                    <wp:simplePos x="0" y="0"/>
                    <mc:AlternateContent>
                      <mc:Choice Requires="wp14">
                        <wp:positionH relativeFrom="margin">
                          <wp14:pctPosHOffset>7700</wp14:pctPosHOffset>
                        </wp:positionH>
                      </mc:Choice>
                      <mc:Fallback>
                        <wp:positionH relativeFrom="page">
                          <wp:posOffset>1355725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EB629C" w14:textId="7A862089" w:rsidR="00917CF7" w:rsidRDefault="00000000">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proofErr w:type="spellStart"/>
                                    <w:r w:rsidR="00917CF7">
                                      <w:rPr>
                                        <w:color w:val="156082" w:themeColor="accent1"/>
                                        <w:sz w:val="72"/>
                                        <w:szCs w:val="72"/>
                                      </w:rPr>
                                      <w:t>Bellabeat</w:t>
                                    </w:r>
                                    <w:proofErr w:type="spellEnd"/>
                                    <w:r w:rsidR="00917CF7">
                                      <w:rPr>
                                        <w:color w:val="156082" w:themeColor="accent1"/>
                                        <w:sz w:val="72"/>
                                        <w:szCs w:val="72"/>
                                      </w:rPr>
                                      <w:t xml:space="preserve"> User Activity &amp; Health Insights</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6632E9A3" w14:textId="745E70F7" w:rsidR="00917CF7" w:rsidRDefault="00917CF7">
                                    <w:pPr>
                                      <w:pStyle w:val="NoSpacing"/>
                                      <w:spacing w:before="40" w:after="40"/>
                                      <w:rPr>
                                        <w:caps/>
                                        <w:color w:val="501549" w:themeColor="accent5" w:themeShade="80"/>
                                        <w:sz w:val="28"/>
                                        <w:szCs w:val="28"/>
                                      </w:rPr>
                                    </w:pPr>
                                    <w:r>
                                      <w:rPr>
                                        <w:caps/>
                                        <w:color w:val="501549" w:themeColor="accent5" w:themeShade="80"/>
                                        <w:sz w:val="28"/>
                                        <w:szCs w:val="28"/>
                                      </w:rPr>
                                      <w:t>Data Analysis Report</w:t>
                                    </w:r>
                                  </w:p>
                                </w:sdtContent>
                              </w:sdt>
                              <w:sdt>
                                <w:sdtPr>
                                  <w:rPr>
                                    <w:caps/>
                                    <w:color w:val="ADADAD" w:themeColor="background2" w:themeShade="BF"/>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4A3A12CB" w14:textId="6D5011BC" w:rsidR="00917CF7" w:rsidRPr="00565FC1" w:rsidRDefault="00917CF7">
                                    <w:pPr>
                                      <w:pStyle w:val="NoSpacing"/>
                                      <w:spacing w:before="80" w:after="40"/>
                                      <w:rPr>
                                        <w:caps/>
                                        <w:color w:val="ADADAD" w:themeColor="background2" w:themeShade="BF"/>
                                        <w:sz w:val="24"/>
                                        <w:szCs w:val="24"/>
                                      </w:rPr>
                                    </w:pPr>
                                    <w:r w:rsidRPr="00565FC1">
                                      <w:rPr>
                                        <w:caps/>
                                        <w:color w:val="ADADAD" w:themeColor="background2" w:themeShade="BF"/>
                                        <w:sz w:val="24"/>
                                        <w:szCs w:val="24"/>
                                      </w:rPr>
                                      <w:t>Jan Kodi</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432A99F9" id="_x0000_t202" coordsize="21600,21600" o:spt="202" path="m,l,21600r21600,l21600,xe">
                    <v:stroke joinstyle="miter"/>
                    <v:path gradientshapeok="t" o:connecttype="rect"/>
                  </v:shapetype>
                  <v:shape id="Text Box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49EB629C" w14:textId="7A862089" w:rsidR="00917CF7" w:rsidRDefault="00000000">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proofErr w:type="spellStart"/>
                              <w:r w:rsidR="00917CF7">
                                <w:rPr>
                                  <w:color w:val="156082" w:themeColor="accent1"/>
                                  <w:sz w:val="72"/>
                                  <w:szCs w:val="72"/>
                                </w:rPr>
                                <w:t>Bellabeat</w:t>
                              </w:r>
                              <w:proofErr w:type="spellEnd"/>
                              <w:r w:rsidR="00917CF7">
                                <w:rPr>
                                  <w:color w:val="156082" w:themeColor="accent1"/>
                                  <w:sz w:val="72"/>
                                  <w:szCs w:val="72"/>
                                </w:rPr>
                                <w:t xml:space="preserve"> User Activity &amp; Health Insights</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6632E9A3" w14:textId="745E70F7" w:rsidR="00917CF7" w:rsidRDefault="00917CF7">
                              <w:pPr>
                                <w:pStyle w:val="NoSpacing"/>
                                <w:spacing w:before="40" w:after="40"/>
                                <w:rPr>
                                  <w:caps/>
                                  <w:color w:val="501549" w:themeColor="accent5" w:themeShade="80"/>
                                  <w:sz w:val="28"/>
                                  <w:szCs w:val="28"/>
                                </w:rPr>
                              </w:pPr>
                              <w:r>
                                <w:rPr>
                                  <w:caps/>
                                  <w:color w:val="501549" w:themeColor="accent5" w:themeShade="80"/>
                                  <w:sz w:val="28"/>
                                  <w:szCs w:val="28"/>
                                </w:rPr>
                                <w:t>Data Analysis Report</w:t>
                              </w:r>
                            </w:p>
                          </w:sdtContent>
                        </w:sdt>
                        <w:sdt>
                          <w:sdtPr>
                            <w:rPr>
                              <w:caps/>
                              <w:color w:val="ADADAD" w:themeColor="background2" w:themeShade="BF"/>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4A3A12CB" w14:textId="6D5011BC" w:rsidR="00917CF7" w:rsidRPr="00565FC1" w:rsidRDefault="00917CF7">
                              <w:pPr>
                                <w:pStyle w:val="NoSpacing"/>
                                <w:spacing w:before="80" w:after="40"/>
                                <w:rPr>
                                  <w:caps/>
                                  <w:color w:val="ADADAD" w:themeColor="background2" w:themeShade="BF"/>
                                  <w:sz w:val="24"/>
                                  <w:szCs w:val="24"/>
                                </w:rPr>
                              </w:pPr>
                              <w:r w:rsidRPr="00565FC1">
                                <w:rPr>
                                  <w:caps/>
                                  <w:color w:val="ADADAD" w:themeColor="background2" w:themeShade="BF"/>
                                  <w:sz w:val="24"/>
                                  <w:szCs w:val="24"/>
                                </w:rPr>
                                <w:t>Jan Kodi</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45BAEF5C" wp14:editId="2F7D6601">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30EFC3E6" w14:textId="61A15742" w:rsidR="00917CF7" w:rsidRDefault="00917CF7" w:rsidP="00917CF7">
                                    <w:pPr>
                                      <w:pStyle w:val="NoSpacing"/>
                                      <w:jc w:val="center"/>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5BAEF5C"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30EFC3E6" w14:textId="61A15742" w:rsidR="00917CF7" w:rsidRDefault="00917CF7" w:rsidP="00917CF7">
                              <w:pPr>
                                <w:pStyle w:val="NoSpacing"/>
                                <w:jc w:val="center"/>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rPr>
              <w:rFonts w:eastAsiaTheme="minorEastAsia"/>
              <w:color w:val="FFFFFF" w:themeColor="background1"/>
              <w:kern w:val="0"/>
              <w:lang w:val="en-US"/>
              <w14:ligatures w14:val="none"/>
            </w:rPr>
            <w:br w:type="page"/>
          </w:r>
        </w:p>
      </w:sdtContent>
    </w:sdt>
    <w:sdt>
      <w:sdtPr>
        <w:rPr>
          <w:rFonts w:asciiTheme="minorHAnsi" w:eastAsiaTheme="minorHAnsi" w:hAnsiTheme="minorHAnsi" w:cstheme="minorBidi"/>
          <w:color w:val="auto"/>
          <w:kern w:val="2"/>
          <w:sz w:val="22"/>
          <w:szCs w:val="22"/>
          <w:lang w:val="en-AU"/>
          <w14:ligatures w14:val="standardContextual"/>
        </w:rPr>
        <w:id w:val="2137127992"/>
        <w:docPartObj>
          <w:docPartGallery w:val="Table of Contents"/>
          <w:docPartUnique/>
        </w:docPartObj>
      </w:sdtPr>
      <w:sdtEndPr>
        <w:rPr>
          <w:b/>
          <w:bCs/>
          <w:noProof/>
        </w:rPr>
      </w:sdtEndPr>
      <w:sdtContent>
        <w:p w14:paraId="31A8A604" w14:textId="7AA6601A" w:rsidR="00917CF7" w:rsidRDefault="00917CF7">
          <w:pPr>
            <w:pStyle w:val="TOCHeading"/>
          </w:pPr>
          <w:r>
            <w:t>Table of Contents</w:t>
          </w:r>
        </w:p>
        <w:p w14:paraId="29861CB0" w14:textId="52981FFA" w:rsidR="00436A41" w:rsidRDefault="00917CF7">
          <w:pPr>
            <w:pStyle w:val="TOC1"/>
            <w:tabs>
              <w:tab w:val="right" w:leader="dot" w:pos="9016"/>
            </w:tabs>
            <w:rPr>
              <w:rFonts w:eastAsiaTheme="minorEastAsia"/>
              <w:noProof/>
              <w:sz w:val="24"/>
              <w:szCs w:val="24"/>
              <w:lang w:eastAsia="en-AU"/>
            </w:rPr>
          </w:pPr>
          <w:r>
            <w:fldChar w:fldCharType="begin"/>
          </w:r>
          <w:r>
            <w:instrText xml:space="preserve"> TOC \o "1-3" \h \z \u </w:instrText>
          </w:r>
          <w:r>
            <w:fldChar w:fldCharType="separate"/>
          </w:r>
          <w:hyperlink w:anchor="_Toc218192878" w:history="1">
            <w:r w:rsidR="00436A41" w:rsidRPr="00E31EE4">
              <w:rPr>
                <w:rStyle w:val="Hyperlink"/>
                <w:noProof/>
              </w:rPr>
              <w:t>1.0 Business Task</w:t>
            </w:r>
            <w:r w:rsidR="00436A41">
              <w:rPr>
                <w:noProof/>
                <w:webHidden/>
              </w:rPr>
              <w:tab/>
            </w:r>
            <w:r w:rsidR="00436A41">
              <w:rPr>
                <w:noProof/>
                <w:webHidden/>
              </w:rPr>
              <w:fldChar w:fldCharType="begin"/>
            </w:r>
            <w:r w:rsidR="00436A41">
              <w:rPr>
                <w:noProof/>
                <w:webHidden/>
              </w:rPr>
              <w:instrText xml:space="preserve"> PAGEREF _Toc218192878 \h </w:instrText>
            </w:r>
            <w:r w:rsidR="00436A41">
              <w:rPr>
                <w:noProof/>
                <w:webHidden/>
              </w:rPr>
            </w:r>
            <w:r w:rsidR="00436A41">
              <w:rPr>
                <w:noProof/>
                <w:webHidden/>
              </w:rPr>
              <w:fldChar w:fldCharType="separate"/>
            </w:r>
            <w:r w:rsidR="00436A41">
              <w:rPr>
                <w:noProof/>
                <w:webHidden/>
              </w:rPr>
              <w:t>2</w:t>
            </w:r>
            <w:r w:rsidR="00436A41">
              <w:rPr>
                <w:noProof/>
                <w:webHidden/>
              </w:rPr>
              <w:fldChar w:fldCharType="end"/>
            </w:r>
          </w:hyperlink>
        </w:p>
        <w:p w14:paraId="1907432A" w14:textId="3D0832EC" w:rsidR="00436A41" w:rsidRDefault="00436A41">
          <w:pPr>
            <w:pStyle w:val="TOC1"/>
            <w:tabs>
              <w:tab w:val="right" w:leader="dot" w:pos="9016"/>
            </w:tabs>
            <w:rPr>
              <w:rFonts w:eastAsiaTheme="minorEastAsia"/>
              <w:noProof/>
              <w:sz w:val="24"/>
              <w:szCs w:val="24"/>
              <w:lang w:eastAsia="en-AU"/>
            </w:rPr>
          </w:pPr>
          <w:hyperlink w:anchor="_Toc218192879" w:history="1">
            <w:r w:rsidRPr="00E31EE4">
              <w:rPr>
                <w:rStyle w:val="Hyperlink"/>
                <w:noProof/>
              </w:rPr>
              <w:t>2.0 Data Sources</w:t>
            </w:r>
            <w:r>
              <w:rPr>
                <w:noProof/>
                <w:webHidden/>
              </w:rPr>
              <w:tab/>
            </w:r>
            <w:r>
              <w:rPr>
                <w:noProof/>
                <w:webHidden/>
              </w:rPr>
              <w:fldChar w:fldCharType="begin"/>
            </w:r>
            <w:r>
              <w:rPr>
                <w:noProof/>
                <w:webHidden/>
              </w:rPr>
              <w:instrText xml:space="preserve"> PAGEREF _Toc218192879 \h </w:instrText>
            </w:r>
            <w:r>
              <w:rPr>
                <w:noProof/>
                <w:webHidden/>
              </w:rPr>
            </w:r>
            <w:r>
              <w:rPr>
                <w:noProof/>
                <w:webHidden/>
              </w:rPr>
              <w:fldChar w:fldCharType="separate"/>
            </w:r>
            <w:r>
              <w:rPr>
                <w:noProof/>
                <w:webHidden/>
              </w:rPr>
              <w:t>3</w:t>
            </w:r>
            <w:r>
              <w:rPr>
                <w:noProof/>
                <w:webHidden/>
              </w:rPr>
              <w:fldChar w:fldCharType="end"/>
            </w:r>
          </w:hyperlink>
        </w:p>
        <w:p w14:paraId="46A850B7" w14:textId="68558B27" w:rsidR="00436A41" w:rsidRDefault="00436A41">
          <w:pPr>
            <w:pStyle w:val="TOC1"/>
            <w:tabs>
              <w:tab w:val="right" w:leader="dot" w:pos="9016"/>
            </w:tabs>
            <w:rPr>
              <w:rFonts w:eastAsiaTheme="minorEastAsia"/>
              <w:noProof/>
              <w:sz w:val="24"/>
              <w:szCs w:val="24"/>
              <w:lang w:eastAsia="en-AU"/>
            </w:rPr>
          </w:pPr>
          <w:hyperlink w:anchor="_Toc218192880" w:history="1">
            <w:r w:rsidRPr="00E31EE4">
              <w:rPr>
                <w:rStyle w:val="Hyperlink"/>
                <w:noProof/>
              </w:rPr>
              <w:t>3.0 Data Cleaning &amp; Preparation</w:t>
            </w:r>
            <w:r>
              <w:rPr>
                <w:noProof/>
                <w:webHidden/>
              </w:rPr>
              <w:tab/>
            </w:r>
            <w:r>
              <w:rPr>
                <w:noProof/>
                <w:webHidden/>
              </w:rPr>
              <w:fldChar w:fldCharType="begin"/>
            </w:r>
            <w:r>
              <w:rPr>
                <w:noProof/>
                <w:webHidden/>
              </w:rPr>
              <w:instrText xml:space="preserve"> PAGEREF _Toc218192880 \h </w:instrText>
            </w:r>
            <w:r>
              <w:rPr>
                <w:noProof/>
                <w:webHidden/>
              </w:rPr>
            </w:r>
            <w:r>
              <w:rPr>
                <w:noProof/>
                <w:webHidden/>
              </w:rPr>
              <w:fldChar w:fldCharType="separate"/>
            </w:r>
            <w:r>
              <w:rPr>
                <w:noProof/>
                <w:webHidden/>
              </w:rPr>
              <w:t>4</w:t>
            </w:r>
            <w:r>
              <w:rPr>
                <w:noProof/>
                <w:webHidden/>
              </w:rPr>
              <w:fldChar w:fldCharType="end"/>
            </w:r>
          </w:hyperlink>
        </w:p>
        <w:p w14:paraId="422D47A2" w14:textId="01ECCA4C" w:rsidR="00436A41" w:rsidRDefault="00436A41">
          <w:pPr>
            <w:pStyle w:val="TOC2"/>
            <w:tabs>
              <w:tab w:val="right" w:leader="dot" w:pos="9016"/>
            </w:tabs>
            <w:rPr>
              <w:noProof/>
            </w:rPr>
          </w:pPr>
          <w:hyperlink w:anchor="_Toc218192881" w:history="1">
            <w:r w:rsidRPr="00E31EE4">
              <w:rPr>
                <w:rStyle w:val="Hyperlink"/>
                <w:noProof/>
              </w:rPr>
              <w:t>3.1 Data Consolidation</w:t>
            </w:r>
            <w:r>
              <w:rPr>
                <w:noProof/>
                <w:webHidden/>
              </w:rPr>
              <w:tab/>
            </w:r>
            <w:r>
              <w:rPr>
                <w:noProof/>
                <w:webHidden/>
              </w:rPr>
              <w:fldChar w:fldCharType="begin"/>
            </w:r>
            <w:r>
              <w:rPr>
                <w:noProof/>
                <w:webHidden/>
              </w:rPr>
              <w:instrText xml:space="preserve"> PAGEREF _Toc218192881 \h </w:instrText>
            </w:r>
            <w:r>
              <w:rPr>
                <w:noProof/>
                <w:webHidden/>
              </w:rPr>
            </w:r>
            <w:r>
              <w:rPr>
                <w:noProof/>
                <w:webHidden/>
              </w:rPr>
              <w:fldChar w:fldCharType="separate"/>
            </w:r>
            <w:r>
              <w:rPr>
                <w:noProof/>
                <w:webHidden/>
              </w:rPr>
              <w:t>4</w:t>
            </w:r>
            <w:r>
              <w:rPr>
                <w:noProof/>
                <w:webHidden/>
              </w:rPr>
              <w:fldChar w:fldCharType="end"/>
            </w:r>
          </w:hyperlink>
        </w:p>
        <w:p w14:paraId="5E21F2CF" w14:textId="0D55F48E" w:rsidR="00436A41" w:rsidRDefault="00436A41">
          <w:pPr>
            <w:pStyle w:val="TOC2"/>
            <w:tabs>
              <w:tab w:val="right" w:leader="dot" w:pos="9016"/>
            </w:tabs>
            <w:rPr>
              <w:noProof/>
            </w:rPr>
          </w:pPr>
          <w:hyperlink w:anchor="_Toc218192882" w:history="1">
            <w:r w:rsidRPr="00E31EE4">
              <w:rPr>
                <w:rStyle w:val="Hyperlink"/>
                <w:noProof/>
              </w:rPr>
              <w:t>3.2 Data Cleaning</w:t>
            </w:r>
            <w:r>
              <w:rPr>
                <w:noProof/>
                <w:webHidden/>
              </w:rPr>
              <w:tab/>
            </w:r>
            <w:r>
              <w:rPr>
                <w:noProof/>
                <w:webHidden/>
              </w:rPr>
              <w:fldChar w:fldCharType="begin"/>
            </w:r>
            <w:r>
              <w:rPr>
                <w:noProof/>
                <w:webHidden/>
              </w:rPr>
              <w:instrText xml:space="preserve"> PAGEREF _Toc218192882 \h </w:instrText>
            </w:r>
            <w:r>
              <w:rPr>
                <w:noProof/>
                <w:webHidden/>
              </w:rPr>
            </w:r>
            <w:r>
              <w:rPr>
                <w:noProof/>
                <w:webHidden/>
              </w:rPr>
              <w:fldChar w:fldCharType="separate"/>
            </w:r>
            <w:r>
              <w:rPr>
                <w:noProof/>
                <w:webHidden/>
              </w:rPr>
              <w:t>4</w:t>
            </w:r>
            <w:r>
              <w:rPr>
                <w:noProof/>
                <w:webHidden/>
              </w:rPr>
              <w:fldChar w:fldCharType="end"/>
            </w:r>
          </w:hyperlink>
        </w:p>
        <w:p w14:paraId="576CCAB0" w14:textId="79C30C12" w:rsidR="00436A41" w:rsidRDefault="00436A41">
          <w:pPr>
            <w:pStyle w:val="TOC2"/>
            <w:tabs>
              <w:tab w:val="right" w:leader="dot" w:pos="9016"/>
            </w:tabs>
            <w:rPr>
              <w:noProof/>
            </w:rPr>
          </w:pPr>
          <w:hyperlink w:anchor="_Toc218192883" w:history="1">
            <w:r w:rsidRPr="00E31EE4">
              <w:rPr>
                <w:rStyle w:val="Hyperlink"/>
                <w:noProof/>
              </w:rPr>
              <w:t>3.3 Data Limitations</w:t>
            </w:r>
            <w:r>
              <w:rPr>
                <w:noProof/>
                <w:webHidden/>
              </w:rPr>
              <w:tab/>
            </w:r>
            <w:r>
              <w:rPr>
                <w:noProof/>
                <w:webHidden/>
              </w:rPr>
              <w:fldChar w:fldCharType="begin"/>
            </w:r>
            <w:r>
              <w:rPr>
                <w:noProof/>
                <w:webHidden/>
              </w:rPr>
              <w:instrText xml:space="preserve"> PAGEREF _Toc218192883 \h </w:instrText>
            </w:r>
            <w:r>
              <w:rPr>
                <w:noProof/>
                <w:webHidden/>
              </w:rPr>
            </w:r>
            <w:r>
              <w:rPr>
                <w:noProof/>
                <w:webHidden/>
              </w:rPr>
              <w:fldChar w:fldCharType="separate"/>
            </w:r>
            <w:r>
              <w:rPr>
                <w:noProof/>
                <w:webHidden/>
              </w:rPr>
              <w:t>4</w:t>
            </w:r>
            <w:r>
              <w:rPr>
                <w:noProof/>
                <w:webHidden/>
              </w:rPr>
              <w:fldChar w:fldCharType="end"/>
            </w:r>
          </w:hyperlink>
        </w:p>
        <w:p w14:paraId="03A89377" w14:textId="4FF93B69" w:rsidR="00436A41" w:rsidRDefault="00436A41">
          <w:pPr>
            <w:pStyle w:val="TOC1"/>
            <w:tabs>
              <w:tab w:val="right" w:leader="dot" w:pos="9016"/>
            </w:tabs>
            <w:rPr>
              <w:rFonts w:eastAsiaTheme="minorEastAsia"/>
              <w:noProof/>
              <w:sz w:val="24"/>
              <w:szCs w:val="24"/>
              <w:lang w:eastAsia="en-AU"/>
            </w:rPr>
          </w:pPr>
          <w:hyperlink w:anchor="_Toc218192884" w:history="1">
            <w:r w:rsidRPr="00E31EE4">
              <w:rPr>
                <w:rStyle w:val="Hyperlink"/>
                <w:noProof/>
              </w:rPr>
              <w:t>4.0 Analysis Summary</w:t>
            </w:r>
            <w:r>
              <w:rPr>
                <w:noProof/>
                <w:webHidden/>
              </w:rPr>
              <w:tab/>
            </w:r>
            <w:r>
              <w:rPr>
                <w:noProof/>
                <w:webHidden/>
              </w:rPr>
              <w:fldChar w:fldCharType="begin"/>
            </w:r>
            <w:r>
              <w:rPr>
                <w:noProof/>
                <w:webHidden/>
              </w:rPr>
              <w:instrText xml:space="preserve"> PAGEREF _Toc218192884 \h </w:instrText>
            </w:r>
            <w:r>
              <w:rPr>
                <w:noProof/>
                <w:webHidden/>
              </w:rPr>
            </w:r>
            <w:r>
              <w:rPr>
                <w:noProof/>
                <w:webHidden/>
              </w:rPr>
              <w:fldChar w:fldCharType="separate"/>
            </w:r>
            <w:r>
              <w:rPr>
                <w:noProof/>
                <w:webHidden/>
              </w:rPr>
              <w:t>6</w:t>
            </w:r>
            <w:r>
              <w:rPr>
                <w:noProof/>
                <w:webHidden/>
              </w:rPr>
              <w:fldChar w:fldCharType="end"/>
            </w:r>
          </w:hyperlink>
        </w:p>
        <w:p w14:paraId="752DE151" w14:textId="04A8D570" w:rsidR="00436A41" w:rsidRDefault="00436A41">
          <w:pPr>
            <w:pStyle w:val="TOC2"/>
            <w:tabs>
              <w:tab w:val="right" w:leader="dot" w:pos="9016"/>
            </w:tabs>
            <w:rPr>
              <w:noProof/>
            </w:rPr>
          </w:pPr>
          <w:hyperlink w:anchor="_Toc218192885" w:history="1">
            <w:r w:rsidRPr="00E31EE4">
              <w:rPr>
                <w:rStyle w:val="Hyperlink"/>
                <w:noProof/>
              </w:rPr>
              <w:t>4.1Trends in Smart Device Usage</w:t>
            </w:r>
            <w:r>
              <w:rPr>
                <w:noProof/>
                <w:webHidden/>
              </w:rPr>
              <w:tab/>
            </w:r>
            <w:r>
              <w:rPr>
                <w:noProof/>
                <w:webHidden/>
              </w:rPr>
              <w:fldChar w:fldCharType="begin"/>
            </w:r>
            <w:r>
              <w:rPr>
                <w:noProof/>
                <w:webHidden/>
              </w:rPr>
              <w:instrText xml:space="preserve"> PAGEREF _Toc218192885 \h </w:instrText>
            </w:r>
            <w:r>
              <w:rPr>
                <w:noProof/>
                <w:webHidden/>
              </w:rPr>
            </w:r>
            <w:r>
              <w:rPr>
                <w:noProof/>
                <w:webHidden/>
              </w:rPr>
              <w:fldChar w:fldCharType="separate"/>
            </w:r>
            <w:r>
              <w:rPr>
                <w:noProof/>
                <w:webHidden/>
              </w:rPr>
              <w:t>6</w:t>
            </w:r>
            <w:r>
              <w:rPr>
                <w:noProof/>
                <w:webHidden/>
              </w:rPr>
              <w:fldChar w:fldCharType="end"/>
            </w:r>
          </w:hyperlink>
        </w:p>
        <w:p w14:paraId="7C29DD41" w14:textId="0B6F238C" w:rsidR="00436A41" w:rsidRDefault="00436A41">
          <w:pPr>
            <w:pStyle w:val="TOC2"/>
            <w:tabs>
              <w:tab w:val="right" w:leader="dot" w:pos="9016"/>
            </w:tabs>
            <w:rPr>
              <w:noProof/>
            </w:rPr>
          </w:pPr>
          <w:hyperlink w:anchor="_Toc218192886" w:history="1">
            <w:r w:rsidRPr="00E31EE4">
              <w:rPr>
                <w:rStyle w:val="Hyperlink"/>
                <w:noProof/>
              </w:rPr>
              <w:t>4.2 Application of Trends to Bellabeat Customers</w:t>
            </w:r>
            <w:r>
              <w:rPr>
                <w:noProof/>
                <w:webHidden/>
              </w:rPr>
              <w:tab/>
            </w:r>
            <w:r>
              <w:rPr>
                <w:noProof/>
                <w:webHidden/>
              </w:rPr>
              <w:fldChar w:fldCharType="begin"/>
            </w:r>
            <w:r>
              <w:rPr>
                <w:noProof/>
                <w:webHidden/>
              </w:rPr>
              <w:instrText xml:space="preserve"> PAGEREF _Toc218192886 \h </w:instrText>
            </w:r>
            <w:r>
              <w:rPr>
                <w:noProof/>
                <w:webHidden/>
              </w:rPr>
            </w:r>
            <w:r>
              <w:rPr>
                <w:noProof/>
                <w:webHidden/>
              </w:rPr>
              <w:fldChar w:fldCharType="separate"/>
            </w:r>
            <w:r>
              <w:rPr>
                <w:noProof/>
                <w:webHidden/>
              </w:rPr>
              <w:t>6</w:t>
            </w:r>
            <w:r>
              <w:rPr>
                <w:noProof/>
                <w:webHidden/>
              </w:rPr>
              <w:fldChar w:fldCharType="end"/>
            </w:r>
          </w:hyperlink>
        </w:p>
        <w:p w14:paraId="6D19F821" w14:textId="1DA49EFD" w:rsidR="00436A41" w:rsidRDefault="00436A41">
          <w:pPr>
            <w:pStyle w:val="TOC2"/>
            <w:tabs>
              <w:tab w:val="right" w:leader="dot" w:pos="9016"/>
            </w:tabs>
            <w:rPr>
              <w:noProof/>
            </w:rPr>
          </w:pPr>
          <w:hyperlink w:anchor="_Toc218192887" w:history="1">
            <w:r w:rsidRPr="00E31EE4">
              <w:rPr>
                <w:rStyle w:val="Hyperlink"/>
                <w:noProof/>
              </w:rPr>
              <w:t>4.3 fluence on Bellabeat’s Marketing Strategy</w:t>
            </w:r>
            <w:r>
              <w:rPr>
                <w:noProof/>
                <w:webHidden/>
              </w:rPr>
              <w:tab/>
            </w:r>
            <w:r>
              <w:rPr>
                <w:noProof/>
                <w:webHidden/>
              </w:rPr>
              <w:fldChar w:fldCharType="begin"/>
            </w:r>
            <w:r>
              <w:rPr>
                <w:noProof/>
                <w:webHidden/>
              </w:rPr>
              <w:instrText xml:space="preserve"> PAGEREF _Toc218192887 \h </w:instrText>
            </w:r>
            <w:r>
              <w:rPr>
                <w:noProof/>
                <w:webHidden/>
              </w:rPr>
            </w:r>
            <w:r>
              <w:rPr>
                <w:noProof/>
                <w:webHidden/>
              </w:rPr>
              <w:fldChar w:fldCharType="separate"/>
            </w:r>
            <w:r>
              <w:rPr>
                <w:noProof/>
                <w:webHidden/>
              </w:rPr>
              <w:t>6</w:t>
            </w:r>
            <w:r>
              <w:rPr>
                <w:noProof/>
                <w:webHidden/>
              </w:rPr>
              <w:fldChar w:fldCharType="end"/>
            </w:r>
          </w:hyperlink>
        </w:p>
        <w:p w14:paraId="1850EB06" w14:textId="3475B350" w:rsidR="00436A41" w:rsidRDefault="00436A41">
          <w:pPr>
            <w:pStyle w:val="TOC1"/>
            <w:tabs>
              <w:tab w:val="right" w:leader="dot" w:pos="9016"/>
            </w:tabs>
            <w:rPr>
              <w:rFonts w:eastAsiaTheme="minorEastAsia"/>
              <w:noProof/>
              <w:sz w:val="24"/>
              <w:szCs w:val="24"/>
              <w:lang w:eastAsia="en-AU"/>
            </w:rPr>
          </w:pPr>
          <w:hyperlink w:anchor="_Toc218192888" w:history="1">
            <w:r w:rsidRPr="00E31EE4">
              <w:rPr>
                <w:rStyle w:val="Hyperlink"/>
                <w:noProof/>
              </w:rPr>
              <w:t>5.0 Visualisation &amp; Key Insights</w:t>
            </w:r>
            <w:r>
              <w:rPr>
                <w:noProof/>
                <w:webHidden/>
              </w:rPr>
              <w:tab/>
            </w:r>
            <w:r>
              <w:rPr>
                <w:noProof/>
                <w:webHidden/>
              </w:rPr>
              <w:fldChar w:fldCharType="begin"/>
            </w:r>
            <w:r>
              <w:rPr>
                <w:noProof/>
                <w:webHidden/>
              </w:rPr>
              <w:instrText xml:space="preserve"> PAGEREF _Toc218192888 \h </w:instrText>
            </w:r>
            <w:r>
              <w:rPr>
                <w:noProof/>
                <w:webHidden/>
              </w:rPr>
            </w:r>
            <w:r>
              <w:rPr>
                <w:noProof/>
                <w:webHidden/>
              </w:rPr>
              <w:fldChar w:fldCharType="separate"/>
            </w:r>
            <w:r>
              <w:rPr>
                <w:noProof/>
                <w:webHidden/>
              </w:rPr>
              <w:t>7</w:t>
            </w:r>
            <w:r>
              <w:rPr>
                <w:noProof/>
                <w:webHidden/>
              </w:rPr>
              <w:fldChar w:fldCharType="end"/>
            </w:r>
          </w:hyperlink>
        </w:p>
        <w:p w14:paraId="73550158" w14:textId="458C9876" w:rsidR="00436A41" w:rsidRDefault="00436A41">
          <w:pPr>
            <w:pStyle w:val="TOC3"/>
            <w:tabs>
              <w:tab w:val="right" w:leader="dot" w:pos="9016"/>
            </w:tabs>
            <w:rPr>
              <w:noProof/>
            </w:rPr>
          </w:pPr>
          <w:hyperlink w:anchor="_Toc218192889" w:history="1">
            <w:r w:rsidRPr="00E31EE4">
              <w:rPr>
                <w:rStyle w:val="Hyperlink"/>
                <w:noProof/>
              </w:rPr>
              <w:t>Figure 1: abcd</w:t>
            </w:r>
            <w:r>
              <w:rPr>
                <w:noProof/>
                <w:webHidden/>
              </w:rPr>
              <w:tab/>
            </w:r>
            <w:r>
              <w:rPr>
                <w:noProof/>
                <w:webHidden/>
              </w:rPr>
              <w:fldChar w:fldCharType="begin"/>
            </w:r>
            <w:r>
              <w:rPr>
                <w:noProof/>
                <w:webHidden/>
              </w:rPr>
              <w:instrText xml:space="preserve"> PAGEREF _Toc218192889 \h </w:instrText>
            </w:r>
            <w:r>
              <w:rPr>
                <w:noProof/>
                <w:webHidden/>
              </w:rPr>
            </w:r>
            <w:r>
              <w:rPr>
                <w:noProof/>
                <w:webHidden/>
              </w:rPr>
              <w:fldChar w:fldCharType="separate"/>
            </w:r>
            <w:r>
              <w:rPr>
                <w:noProof/>
                <w:webHidden/>
              </w:rPr>
              <w:t>7</w:t>
            </w:r>
            <w:r>
              <w:rPr>
                <w:noProof/>
                <w:webHidden/>
              </w:rPr>
              <w:fldChar w:fldCharType="end"/>
            </w:r>
          </w:hyperlink>
        </w:p>
        <w:p w14:paraId="1F2187B4" w14:textId="4C5B5950" w:rsidR="00436A41" w:rsidRDefault="00436A41">
          <w:pPr>
            <w:pStyle w:val="TOC3"/>
            <w:tabs>
              <w:tab w:val="right" w:leader="dot" w:pos="9016"/>
            </w:tabs>
            <w:rPr>
              <w:noProof/>
            </w:rPr>
          </w:pPr>
          <w:hyperlink w:anchor="_Toc218192890" w:history="1">
            <w:r w:rsidRPr="00E31EE4">
              <w:rPr>
                <w:rStyle w:val="Hyperlink"/>
                <w:noProof/>
              </w:rPr>
              <w:t>Figure 2: absdfsdf</w:t>
            </w:r>
            <w:r>
              <w:rPr>
                <w:noProof/>
                <w:webHidden/>
              </w:rPr>
              <w:tab/>
            </w:r>
            <w:r>
              <w:rPr>
                <w:noProof/>
                <w:webHidden/>
              </w:rPr>
              <w:fldChar w:fldCharType="begin"/>
            </w:r>
            <w:r>
              <w:rPr>
                <w:noProof/>
                <w:webHidden/>
              </w:rPr>
              <w:instrText xml:space="preserve"> PAGEREF _Toc218192890 \h </w:instrText>
            </w:r>
            <w:r>
              <w:rPr>
                <w:noProof/>
                <w:webHidden/>
              </w:rPr>
            </w:r>
            <w:r>
              <w:rPr>
                <w:noProof/>
                <w:webHidden/>
              </w:rPr>
              <w:fldChar w:fldCharType="separate"/>
            </w:r>
            <w:r>
              <w:rPr>
                <w:noProof/>
                <w:webHidden/>
              </w:rPr>
              <w:t>9</w:t>
            </w:r>
            <w:r>
              <w:rPr>
                <w:noProof/>
                <w:webHidden/>
              </w:rPr>
              <w:fldChar w:fldCharType="end"/>
            </w:r>
          </w:hyperlink>
        </w:p>
        <w:p w14:paraId="645FCC3F" w14:textId="71834AC4" w:rsidR="00436A41" w:rsidRDefault="00436A41">
          <w:pPr>
            <w:pStyle w:val="TOC3"/>
            <w:tabs>
              <w:tab w:val="right" w:leader="dot" w:pos="9016"/>
            </w:tabs>
            <w:rPr>
              <w:noProof/>
            </w:rPr>
          </w:pPr>
          <w:hyperlink w:anchor="_Toc218192891" w:history="1">
            <w:r w:rsidRPr="00E31EE4">
              <w:rPr>
                <w:rStyle w:val="Hyperlink"/>
                <w:noProof/>
              </w:rPr>
              <w:t>Figure 3: afdasfdfsdaf</w:t>
            </w:r>
            <w:r>
              <w:rPr>
                <w:noProof/>
                <w:webHidden/>
              </w:rPr>
              <w:tab/>
            </w:r>
            <w:r>
              <w:rPr>
                <w:noProof/>
                <w:webHidden/>
              </w:rPr>
              <w:fldChar w:fldCharType="begin"/>
            </w:r>
            <w:r>
              <w:rPr>
                <w:noProof/>
                <w:webHidden/>
              </w:rPr>
              <w:instrText xml:space="preserve"> PAGEREF _Toc218192891 \h </w:instrText>
            </w:r>
            <w:r>
              <w:rPr>
                <w:noProof/>
                <w:webHidden/>
              </w:rPr>
            </w:r>
            <w:r>
              <w:rPr>
                <w:noProof/>
                <w:webHidden/>
              </w:rPr>
              <w:fldChar w:fldCharType="separate"/>
            </w:r>
            <w:r>
              <w:rPr>
                <w:noProof/>
                <w:webHidden/>
              </w:rPr>
              <w:t>10</w:t>
            </w:r>
            <w:r>
              <w:rPr>
                <w:noProof/>
                <w:webHidden/>
              </w:rPr>
              <w:fldChar w:fldCharType="end"/>
            </w:r>
          </w:hyperlink>
        </w:p>
        <w:p w14:paraId="4A2B6E25" w14:textId="02E8576F" w:rsidR="00436A41" w:rsidRDefault="00436A41">
          <w:pPr>
            <w:pStyle w:val="TOC1"/>
            <w:tabs>
              <w:tab w:val="right" w:leader="dot" w:pos="9016"/>
            </w:tabs>
            <w:rPr>
              <w:rFonts w:eastAsiaTheme="minorEastAsia"/>
              <w:noProof/>
              <w:sz w:val="24"/>
              <w:szCs w:val="24"/>
              <w:lang w:eastAsia="en-AU"/>
            </w:rPr>
          </w:pPr>
          <w:hyperlink w:anchor="_Toc218192892" w:history="1">
            <w:r w:rsidRPr="00E31EE4">
              <w:rPr>
                <w:rStyle w:val="Hyperlink"/>
                <w:noProof/>
              </w:rPr>
              <w:t>6.0 Recommendations</w:t>
            </w:r>
            <w:r>
              <w:rPr>
                <w:noProof/>
                <w:webHidden/>
              </w:rPr>
              <w:tab/>
            </w:r>
            <w:r>
              <w:rPr>
                <w:noProof/>
                <w:webHidden/>
              </w:rPr>
              <w:fldChar w:fldCharType="begin"/>
            </w:r>
            <w:r>
              <w:rPr>
                <w:noProof/>
                <w:webHidden/>
              </w:rPr>
              <w:instrText xml:space="preserve"> PAGEREF _Toc218192892 \h </w:instrText>
            </w:r>
            <w:r>
              <w:rPr>
                <w:noProof/>
                <w:webHidden/>
              </w:rPr>
            </w:r>
            <w:r>
              <w:rPr>
                <w:noProof/>
                <w:webHidden/>
              </w:rPr>
              <w:fldChar w:fldCharType="separate"/>
            </w:r>
            <w:r>
              <w:rPr>
                <w:noProof/>
                <w:webHidden/>
              </w:rPr>
              <w:t>11</w:t>
            </w:r>
            <w:r>
              <w:rPr>
                <w:noProof/>
                <w:webHidden/>
              </w:rPr>
              <w:fldChar w:fldCharType="end"/>
            </w:r>
          </w:hyperlink>
        </w:p>
        <w:p w14:paraId="7F2D526F" w14:textId="069D76BB" w:rsidR="00436A41" w:rsidRDefault="00436A41">
          <w:pPr>
            <w:pStyle w:val="TOC1"/>
            <w:tabs>
              <w:tab w:val="right" w:leader="dot" w:pos="9016"/>
            </w:tabs>
            <w:rPr>
              <w:rFonts w:eastAsiaTheme="minorEastAsia"/>
              <w:noProof/>
              <w:sz w:val="24"/>
              <w:szCs w:val="24"/>
              <w:lang w:eastAsia="en-AU"/>
            </w:rPr>
          </w:pPr>
          <w:hyperlink w:anchor="_Toc218192893" w:history="1">
            <w:r w:rsidRPr="00E31EE4">
              <w:rPr>
                <w:rStyle w:val="Hyperlink"/>
                <w:noProof/>
              </w:rPr>
              <w:t>7.0 Conclusion</w:t>
            </w:r>
            <w:r>
              <w:rPr>
                <w:noProof/>
                <w:webHidden/>
              </w:rPr>
              <w:tab/>
            </w:r>
            <w:r>
              <w:rPr>
                <w:noProof/>
                <w:webHidden/>
              </w:rPr>
              <w:fldChar w:fldCharType="begin"/>
            </w:r>
            <w:r>
              <w:rPr>
                <w:noProof/>
                <w:webHidden/>
              </w:rPr>
              <w:instrText xml:space="preserve"> PAGEREF _Toc218192893 \h </w:instrText>
            </w:r>
            <w:r>
              <w:rPr>
                <w:noProof/>
                <w:webHidden/>
              </w:rPr>
            </w:r>
            <w:r>
              <w:rPr>
                <w:noProof/>
                <w:webHidden/>
              </w:rPr>
              <w:fldChar w:fldCharType="separate"/>
            </w:r>
            <w:r>
              <w:rPr>
                <w:noProof/>
                <w:webHidden/>
              </w:rPr>
              <w:t>12</w:t>
            </w:r>
            <w:r>
              <w:rPr>
                <w:noProof/>
                <w:webHidden/>
              </w:rPr>
              <w:fldChar w:fldCharType="end"/>
            </w:r>
          </w:hyperlink>
        </w:p>
        <w:p w14:paraId="08C07A18" w14:textId="02005318" w:rsidR="00436A41" w:rsidRDefault="00436A41">
          <w:pPr>
            <w:pStyle w:val="TOC1"/>
            <w:tabs>
              <w:tab w:val="right" w:leader="dot" w:pos="9016"/>
            </w:tabs>
            <w:rPr>
              <w:rFonts w:eastAsiaTheme="minorEastAsia"/>
              <w:noProof/>
              <w:sz w:val="24"/>
              <w:szCs w:val="24"/>
              <w:lang w:eastAsia="en-AU"/>
            </w:rPr>
          </w:pPr>
          <w:hyperlink w:anchor="_Toc218192894" w:history="1">
            <w:r w:rsidRPr="00E31EE4">
              <w:rPr>
                <w:rStyle w:val="Hyperlink"/>
                <w:noProof/>
              </w:rPr>
              <w:t>8.0 Appendix</w:t>
            </w:r>
            <w:r>
              <w:rPr>
                <w:noProof/>
                <w:webHidden/>
              </w:rPr>
              <w:tab/>
            </w:r>
            <w:r>
              <w:rPr>
                <w:noProof/>
                <w:webHidden/>
              </w:rPr>
              <w:fldChar w:fldCharType="begin"/>
            </w:r>
            <w:r>
              <w:rPr>
                <w:noProof/>
                <w:webHidden/>
              </w:rPr>
              <w:instrText xml:space="preserve"> PAGEREF _Toc218192894 \h </w:instrText>
            </w:r>
            <w:r>
              <w:rPr>
                <w:noProof/>
                <w:webHidden/>
              </w:rPr>
            </w:r>
            <w:r>
              <w:rPr>
                <w:noProof/>
                <w:webHidden/>
              </w:rPr>
              <w:fldChar w:fldCharType="separate"/>
            </w:r>
            <w:r>
              <w:rPr>
                <w:noProof/>
                <w:webHidden/>
              </w:rPr>
              <w:t>13</w:t>
            </w:r>
            <w:r>
              <w:rPr>
                <w:noProof/>
                <w:webHidden/>
              </w:rPr>
              <w:fldChar w:fldCharType="end"/>
            </w:r>
          </w:hyperlink>
        </w:p>
        <w:p w14:paraId="2DF5B5E8" w14:textId="5B18914E" w:rsidR="00917CF7" w:rsidRDefault="00917CF7">
          <w:r>
            <w:rPr>
              <w:b/>
              <w:bCs/>
              <w:noProof/>
            </w:rPr>
            <w:fldChar w:fldCharType="end"/>
          </w:r>
        </w:p>
      </w:sdtContent>
    </w:sdt>
    <w:p w14:paraId="403EF28A" w14:textId="77777777" w:rsidR="00352C27" w:rsidRDefault="00352C27"/>
    <w:p w14:paraId="66EB0DE8" w14:textId="57AC4C2D" w:rsidR="00B86441" w:rsidRDefault="00B86441" w:rsidP="00B86441">
      <w:pPr>
        <w:pStyle w:val="TOCHeading"/>
        <w:jc w:val="center"/>
      </w:pPr>
      <w:r>
        <w:t xml:space="preserve">Table of </w:t>
      </w:r>
      <w:r>
        <w:t>Figures</w:t>
      </w:r>
    </w:p>
    <w:p w14:paraId="322775E1" w14:textId="77777777" w:rsidR="00917CF7" w:rsidRDefault="00917CF7"/>
    <w:p w14:paraId="31852E39" w14:textId="24F20E24" w:rsidR="00917CF7" w:rsidRDefault="00B86441">
      <w:r>
        <w:fldChar w:fldCharType="begin"/>
      </w:r>
      <w:r>
        <w:instrText xml:space="preserve"> TOC \h \z \c "Figure" </w:instrText>
      </w:r>
      <w:r>
        <w:fldChar w:fldCharType="separate"/>
      </w:r>
      <w:r>
        <w:rPr>
          <w:b/>
          <w:bCs/>
          <w:noProof/>
          <w:lang w:val="en-US"/>
        </w:rPr>
        <w:t>No table of figures entries found.</w:t>
      </w:r>
      <w:r>
        <w:fldChar w:fldCharType="end"/>
      </w:r>
    </w:p>
    <w:p w14:paraId="6393DFFD" w14:textId="77777777" w:rsidR="00917CF7" w:rsidRDefault="00917CF7">
      <w:r>
        <w:br w:type="page"/>
      </w:r>
    </w:p>
    <w:p w14:paraId="530C069B" w14:textId="319FD4FC" w:rsidR="00917CF7" w:rsidRDefault="00917CF7" w:rsidP="00917CF7">
      <w:pPr>
        <w:pStyle w:val="Heading1"/>
      </w:pPr>
      <w:bookmarkStart w:id="0" w:name="_Toc218192878"/>
      <w:r>
        <w:lastRenderedPageBreak/>
        <w:t>1.0 Business Task</w:t>
      </w:r>
      <w:bookmarkEnd w:id="0"/>
    </w:p>
    <w:p w14:paraId="418705E9" w14:textId="77777777" w:rsidR="00917CF7" w:rsidRPr="00917CF7" w:rsidRDefault="00917CF7" w:rsidP="00CD18D5"/>
    <w:p w14:paraId="5EDBD580" w14:textId="329A781A" w:rsidR="00CD18D5" w:rsidRPr="00CD18D5" w:rsidRDefault="0002456E" w:rsidP="00CD18D5">
      <w:r>
        <w:rPr>
          <w:b/>
          <w:bCs/>
        </w:rPr>
        <w:t xml:space="preserve">Title: </w:t>
      </w:r>
      <w:r w:rsidRPr="00B01EE2">
        <w:t>Smart Device Usage Analysis for Bellabeat</w:t>
      </w:r>
    </w:p>
    <w:p w14:paraId="405E812B" w14:textId="77777777" w:rsidR="0002456E" w:rsidRDefault="0002456E" w:rsidP="0002456E">
      <w:pPr>
        <w:rPr>
          <w:b/>
          <w:bCs/>
        </w:rPr>
      </w:pPr>
      <w:r>
        <w:rPr>
          <w:b/>
          <w:bCs/>
        </w:rPr>
        <w:t>Business Context:</w:t>
      </w:r>
    </w:p>
    <w:p w14:paraId="048E19A1" w14:textId="00ABD683" w:rsidR="0002456E" w:rsidRDefault="0002456E" w:rsidP="0002456E">
      <w:r>
        <w:t xml:space="preserve">Bellabeat, a high-tech manufacturer of health-focused smart products for women, aims to expand their presence within the global smart health device market. To </w:t>
      </w:r>
      <w:r w:rsidR="00CD18D5">
        <w:t>achieve</w:t>
      </w:r>
      <w:r>
        <w:t xml:space="preserve"> this goal, Bellabeat seeks to understand how consumers currently use smart devices to monitor and improve their health. These insights will guide marketing strategies for </w:t>
      </w:r>
      <w:proofErr w:type="spellStart"/>
      <w:r>
        <w:t>Bellabeat’s</w:t>
      </w:r>
      <w:proofErr w:type="spellEnd"/>
      <w:r>
        <w:t xml:space="preserve"> flagship product, </w:t>
      </w:r>
      <w:r w:rsidRPr="00CD18D5">
        <w:rPr>
          <w:i/>
          <w:iCs/>
        </w:rPr>
        <w:t>Leaf</w:t>
      </w:r>
      <w:r>
        <w:t>.</w:t>
      </w:r>
    </w:p>
    <w:p w14:paraId="5A79E225" w14:textId="77777777" w:rsidR="0002456E" w:rsidRPr="00B01EE2" w:rsidRDefault="0002456E" w:rsidP="0002456E">
      <w:pPr>
        <w:rPr>
          <w:b/>
          <w:bCs/>
        </w:rPr>
      </w:pPr>
      <w:r w:rsidRPr="00B01EE2">
        <w:rPr>
          <w:b/>
          <w:bCs/>
        </w:rPr>
        <w:t>Objective:</w:t>
      </w:r>
    </w:p>
    <w:p w14:paraId="10E5892D" w14:textId="77777777" w:rsidR="0002456E" w:rsidRDefault="0002456E" w:rsidP="0002456E">
      <w:r>
        <w:t>The project aims to identify which key health metrics – such as sleep, activity levels or calorie expenditure – most strongly correlating with improved overall health.</w:t>
      </w:r>
    </w:p>
    <w:p w14:paraId="50CC2DC2" w14:textId="77777777" w:rsidR="0002456E" w:rsidRPr="004742C0" w:rsidRDefault="0002456E" w:rsidP="0002456E">
      <w:pPr>
        <w:rPr>
          <w:b/>
          <w:bCs/>
        </w:rPr>
      </w:pPr>
      <w:r w:rsidRPr="004742C0">
        <w:rPr>
          <w:b/>
          <w:bCs/>
        </w:rPr>
        <w:t>Key Questions:</w:t>
      </w:r>
    </w:p>
    <w:p w14:paraId="44043DF9" w14:textId="77777777" w:rsidR="0002456E" w:rsidRDefault="0002456E" w:rsidP="0002456E">
      <w:pPr>
        <w:pStyle w:val="ListParagraph"/>
        <w:numPr>
          <w:ilvl w:val="0"/>
          <w:numId w:val="1"/>
        </w:numPr>
      </w:pPr>
      <w:r>
        <w:t>What are some trends in smart devices usage?</w:t>
      </w:r>
    </w:p>
    <w:p w14:paraId="71CA52C5" w14:textId="77777777" w:rsidR="0002456E" w:rsidRDefault="0002456E" w:rsidP="0002456E">
      <w:pPr>
        <w:pStyle w:val="ListParagraph"/>
        <w:numPr>
          <w:ilvl w:val="0"/>
          <w:numId w:val="1"/>
        </w:numPr>
      </w:pPr>
      <w:r>
        <w:t>How could these trends apply to Bellabeat customers?</w:t>
      </w:r>
    </w:p>
    <w:p w14:paraId="79D63D2F" w14:textId="77777777" w:rsidR="0002456E" w:rsidRDefault="0002456E" w:rsidP="0002456E">
      <w:pPr>
        <w:pStyle w:val="ListParagraph"/>
        <w:numPr>
          <w:ilvl w:val="0"/>
          <w:numId w:val="1"/>
        </w:numPr>
      </w:pPr>
      <w:r>
        <w:t>How could these trends hep influence Bellabeat marketing strategy?</w:t>
      </w:r>
    </w:p>
    <w:p w14:paraId="2AF62A63" w14:textId="77777777" w:rsidR="0002456E" w:rsidRPr="00B01EE2" w:rsidRDefault="0002456E" w:rsidP="0002456E">
      <w:pPr>
        <w:rPr>
          <w:b/>
          <w:bCs/>
        </w:rPr>
      </w:pPr>
      <w:r w:rsidRPr="00B01EE2">
        <w:rPr>
          <w:b/>
          <w:bCs/>
        </w:rPr>
        <w:t>Data Scope:</w:t>
      </w:r>
    </w:p>
    <w:p w14:paraId="40C4EA9C" w14:textId="77777777" w:rsidR="0002456E" w:rsidRDefault="0002456E" w:rsidP="0002456E">
      <w:r>
        <w:t xml:space="preserve">The analysis uses </w:t>
      </w:r>
      <w:r w:rsidRPr="00005FC7">
        <w:rPr>
          <w:i/>
          <w:iCs/>
        </w:rPr>
        <w:t>Fitbit Fitness Tracker Data</w:t>
      </w:r>
      <w:r>
        <w:t xml:space="preserve"> by </w:t>
      </w:r>
      <w:r w:rsidRPr="00B46906">
        <w:t>Möbius</w:t>
      </w:r>
      <w:r>
        <w:t xml:space="preserve">, covering sleep, activity and weight metrics collected between </w:t>
      </w:r>
      <w:r w:rsidRPr="00A7457D">
        <w:rPr>
          <w:b/>
          <w:bCs/>
        </w:rPr>
        <w:t>March 12, 2016,</w:t>
      </w:r>
      <w:r>
        <w:t xml:space="preserve"> and </w:t>
      </w:r>
      <w:r w:rsidRPr="00A7457D">
        <w:rPr>
          <w:b/>
          <w:bCs/>
        </w:rPr>
        <w:t>May 12, 2016</w:t>
      </w:r>
      <w:r>
        <w:t>.</w:t>
      </w:r>
    </w:p>
    <w:p w14:paraId="5D6949EC" w14:textId="77777777" w:rsidR="0002456E" w:rsidRDefault="0002456E" w:rsidP="0002456E">
      <w:pPr>
        <w:rPr>
          <w:b/>
          <w:bCs/>
        </w:rPr>
      </w:pPr>
      <w:r w:rsidRPr="00B01EE2">
        <w:rPr>
          <w:b/>
          <w:bCs/>
        </w:rPr>
        <w:t>Deliverables:</w:t>
      </w:r>
    </w:p>
    <w:p w14:paraId="2B45C81D" w14:textId="77777777" w:rsidR="0002456E" w:rsidRDefault="0002456E" w:rsidP="0002456E">
      <w:pPr>
        <w:pStyle w:val="ListParagraph"/>
        <w:numPr>
          <w:ilvl w:val="0"/>
          <w:numId w:val="2"/>
        </w:numPr>
      </w:pPr>
      <w:r>
        <w:t>A Tableau dashboard visualizing user activity, sleep and health patterns</w:t>
      </w:r>
    </w:p>
    <w:p w14:paraId="2F1AD129" w14:textId="77777777" w:rsidR="0002456E" w:rsidRDefault="0002456E" w:rsidP="0002456E">
      <w:pPr>
        <w:pStyle w:val="ListParagraph"/>
        <w:numPr>
          <w:ilvl w:val="0"/>
          <w:numId w:val="2"/>
        </w:numPr>
      </w:pPr>
      <w:r>
        <w:t xml:space="preserve">A detailed executive report summarising findings, insights, and actionable recommendations for </w:t>
      </w:r>
      <w:proofErr w:type="spellStart"/>
      <w:r>
        <w:t>Bellabeat’s</w:t>
      </w:r>
      <w:proofErr w:type="spellEnd"/>
      <w:r>
        <w:t xml:space="preserve"> marketing team.</w:t>
      </w:r>
    </w:p>
    <w:p w14:paraId="21D9A41F" w14:textId="77777777" w:rsidR="00917CF7" w:rsidRDefault="00917CF7"/>
    <w:p w14:paraId="24B1FB59" w14:textId="77777777" w:rsidR="00917CF7" w:rsidRDefault="00917CF7"/>
    <w:p w14:paraId="4D8B1D48" w14:textId="77777777" w:rsidR="00917CF7" w:rsidRDefault="00917CF7"/>
    <w:p w14:paraId="30CBAB38" w14:textId="77777777" w:rsidR="00917CF7" w:rsidRDefault="00917CF7"/>
    <w:p w14:paraId="5C021BEA" w14:textId="77777777" w:rsidR="00917CF7" w:rsidRDefault="00917CF7"/>
    <w:p w14:paraId="0DA494EF" w14:textId="77777777" w:rsidR="00917CF7" w:rsidRDefault="00917CF7"/>
    <w:p w14:paraId="50D29A68" w14:textId="77777777" w:rsidR="00917CF7" w:rsidRDefault="00917CF7"/>
    <w:p w14:paraId="1F2E467D" w14:textId="77777777" w:rsidR="00917CF7" w:rsidRDefault="00917CF7"/>
    <w:p w14:paraId="075A4620" w14:textId="77777777" w:rsidR="00CD18D5" w:rsidRDefault="00CD18D5"/>
    <w:p w14:paraId="2EC0C804" w14:textId="77777777" w:rsidR="00CD18D5" w:rsidRDefault="00CD18D5"/>
    <w:p w14:paraId="759BE7D6" w14:textId="77777777" w:rsidR="00CD18D5" w:rsidRDefault="00CD18D5"/>
    <w:p w14:paraId="4DB3065D" w14:textId="402AC9AA" w:rsidR="0002456E" w:rsidRDefault="00CD18D5" w:rsidP="0002456E">
      <w:pPr>
        <w:pStyle w:val="Heading1"/>
      </w:pPr>
      <w:bookmarkStart w:id="1" w:name="_Toc218192879"/>
      <w:r>
        <w:rPr>
          <w:color w:val="0F4761" w:themeColor="accent1" w:themeShade="BF"/>
          <w:szCs w:val="32"/>
        </w:rPr>
        <w:lastRenderedPageBreak/>
        <w:t>2.0</w:t>
      </w:r>
      <w:r w:rsidR="0002456E">
        <w:t xml:space="preserve"> </w:t>
      </w:r>
      <w:r w:rsidR="00917CF7">
        <w:t>Data Sources</w:t>
      </w:r>
      <w:bookmarkEnd w:id="1"/>
    </w:p>
    <w:p w14:paraId="0E8CCD5E" w14:textId="77777777" w:rsidR="0002456E" w:rsidRDefault="0002456E" w:rsidP="0002456E"/>
    <w:p w14:paraId="0C24097F" w14:textId="663BF19A" w:rsidR="0002456E" w:rsidRDefault="0002456E" w:rsidP="0002456E">
      <w:r>
        <w:t xml:space="preserve">This project uses the publicly available </w:t>
      </w:r>
      <w:r w:rsidRPr="00DA62A4">
        <w:rPr>
          <w:b/>
          <w:bCs/>
          <w:i/>
          <w:iCs/>
        </w:rPr>
        <w:t>FitBit Fitness Tracker Dataset</w:t>
      </w:r>
      <w:r>
        <w:rPr>
          <w:i/>
          <w:iCs/>
        </w:rPr>
        <w:t xml:space="preserve"> </w:t>
      </w:r>
      <w:r>
        <w:t>by Mobius</w:t>
      </w:r>
      <w:r w:rsidR="00CD18D5">
        <w:t>,</w:t>
      </w:r>
      <w:r>
        <w:t xml:space="preserve"> to perform its analysis and </w:t>
      </w:r>
      <w:r w:rsidR="00CD18D5">
        <w:t>construct</w:t>
      </w:r>
      <w:r>
        <w:t xml:space="preserve"> applicable recommendations for Bellabeat. The dataset contains multiple data files pertaining to various user health metrics collected over the 90-day period. </w:t>
      </w:r>
      <w:r w:rsidR="00CD18D5">
        <w:t>Within</w:t>
      </w:r>
      <w:r>
        <w:t xml:space="preserve"> the scope of th</w:t>
      </w:r>
      <w:r w:rsidR="00CD18D5">
        <w:t>is</w:t>
      </w:r>
      <w:r>
        <w:t xml:space="preserve"> project, only a selected subset of files </w:t>
      </w:r>
      <w:r w:rsidR="00CD18D5">
        <w:t>is</w:t>
      </w:r>
      <w:r>
        <w:t xml:space="preserve"> relevant to the analysis:</w:t>
      </w:r>
    </w:p>
    <w:p w14:paraId="5D8D10AF" w14:textId="77777777" w:rsidR="0002456E" w:rsidRDefault="0002456E" w:rsidP="0002456E"/>
    <w:p w14:paraId="07C5ECF8" w14:textId="77777777" w:rsidR="0002456E" w:rsidRPr="007135CC" w:rsidRDefault="0002456E" w:rsidP="0002456E">
      <w:pPr>
        <w:pStyle w:val="ListParagraph"/>
        <w:numPr>
          <w:ilvl w:val="0"/>
          <w:numId w:val="3"/>
        </w:numPr>
        <w:rPr>
          <w:b/>
          <w:bCs/>
        </w:rPr>
      </w:pPr>
      <w:r w:rsidRPr="007135CC">
        <w:rPr>
          <w:b/>
          <w:bCs/>
        </w:rPr>
        <w:t>daily_activity.csv</w:t>
      </w:r>
    </w:p>
    <w:p w14:paraId="4F20AABA" w14:textId="77777777" w:rsidR="0002456E" w:rsidRPr="002B3D87" w:rsidRDefault="0002456E" w:rsidP="0002456E">
      <w:pPr>
        <w:pStyle w:val="ListParagraph"/>
        <w:numPr>
          <w:ilvl w:val="0"/>
          <w:numId w:val="4"/>
        </w:numPr>
        <w:rPr>
          <w:highlight w:val="yellow"/>
        </w:rPr>
      </w:pPr>
      <w:r w:rsidRPr="002B3D87">
        <w:rPr>
          <w:highlight w:val="yellow"/>
        </w:rPr>
        <w:t>Contains each participant’s daily activity data, includes total steps, total distance, active minutes etc.</w:t>
      </w:r>
    </w:p>
    <w:p w14:paraId="33428A19" w14:textId="77777777" w:rsidR="0002456E" w:rsidRPr="002B3D87" w:rsidRDefault="0002456E" w:rsidP="0002456E">
      <w:pPr>
        <w:pStyle w:val="ListParagraph"/>
        <w:numPr>
          <w:ilvl w:val="0"/>
          <w:numId w:val="4"/>
        </w:numPr>
        <w:rPr>
          <w:highlight w:val="yellow"/>
        </w:rPr>
      </w:pPr>
      <w:r w:rsidRPr="002B3D87">
        <w:rPr>
          <w:highlight w:val="yellow"/>
        </w:rPr>
        <w:t>Used to analyse general activity levels and its relationship to weight and calorie expenditure.</w:t>
      </w:r>
    </w:p>
    <w:p w14:paraId="1AB8A379" w14:textId="77777777" w:rsidR="0002456E" w:rsidRDefault="0002456E" w:rsidP="0002456E">
      <w:pPr>
        <w:pStyle w:val="ListParagraph"/>
        <w:ind w:left="1440"/>
      </w:pPr>
    </w:p>
    <w:p w14:paraId="386409E3" w14:textId="77777777" w:rsidR="0002456E" w:rsidRPr="007135CC" w:rsidRDefault="0002456E" w:rsidP="0002456E">
      <w:pPr>
        <w:pStyle w:val="ListParagraph"/>
        <w:numPr>
          <w:ilvl w:val="0"/>
          <w:numId w:val="3"/>
        </w:numPr>
        <w:rPr>
          <w:b/>
          <w:bCs/>
        </w:rPr>
      </w:pPr>
      <w:r w:rsidRPr="007135CC">
        <w:rPr>
          <w:b/>
          <w:bCs/>
        </w:rPr>
        <w:t>heartrate_seconds.csv</w:t>
      </w:r>
    </w:p>
    <w:p w14:paraId="70DC1464" w14:textId="77777777" w:rsidR="0002456E" w:rsidRPr="002B3D87" w:rsidRDefault="0002456E" w:rsidP="0002456E">
      <w:pPr>
        <w:pStyle w:val="ListParagraph"/>
        <w:numPr>
          <w:ilvl w:val="0"/>
          <w:numId w:val="5"/>
        </w:numPr>
        <w:rPr>
          <w:highlight w:val="yellow"/>
        </w:rPr>
      </w:pPr>
      <w:r w:rsidRPr="002B3D87">
        <w:rPr>
          <w:highlight w:val="yellow"/>
        </w:rPr>
        <w:t>Contains second-level heartrate values for each participant.</w:t>
      </w:r>
    </w:p>
    <w:p w14:paraId="460732BE" w14:textId="77777777" w:rsidR="0002456E" w:rsidRPr="002B3D87" w:rsidRDefault="0002456E" w:rsidP="0002456E">
      <w:pPr>
        <w:pStyle w:val="ListParagraph"/>
        <w:numPr>
          <w:ilvl w:val="0"/>
          <w:numId w:val="7"/>
        </w:numPr>
        <w:rPr>
          <w:highlight w:val="yellow"/>
        </w:rPr>
      </w:pPr>
      <w:r w:rsidRPr="002B3D87">
        <w:rPr>
          <w:highlight w:val="yellow"/>
        </w:rPr>
        <w:t>Used to analyse heartrate patterns and its relationship to weight.</w:t>
      </w:r>
    </w:p>
    <w:p w14:paraId="1D328AF4" w14:textId="77777777" w:rsidR="0002456E" w:rsidRDefault="0002456E" w:rsidP="0002456E">
      <w:pPr>
        <w:pStyle w:val="ListParagraph"/>
        <w:ind w:left="1440"/>
      </w:pPr>
    </w:p>
    <w:p w14:paraId="370963A5" w14:textId="77777777" w:rsidR="0002456E" w:rsidRPr="007135CC" w:rsidRDefault="0002456E" w:rsidP="0002456E">
      <w:pPr>
        <w:pStyle w:val="ListParagraph"/>
        <w:numPr>
          <w:ilvl w:val="0"/>
          <w:numId w:val="3"/>
        </w:numPr>
        <w:rPr>
          <w:b/>
          <w:bCs/>
        </w:rPr>
      </w:pPr>
      <w:r w:rsidRPr="007135CC">
        <w:rPr>
          <w:b/>
          <w:bCs/>
        </w:rPr>
        <w:t>hourly_calories.csv</w:t>
      </w:r>
    </w:p>
    <w:p w14:paraId="7E4082D6" w14:textId="77777777" w:rsidR="0002456E" w:rsidRPr="002B3D87" w:rsidRDefault="0002456E" w:rsidP="0002456E">
      <w:pPr>
        <w:pStyle w:val="ListParagraph"/>
        <w:numPr>
          <w:ilvl w:val="0"/>
          <w:numId w:val="7"/>
        </w:numPr>
        <w:rPr>
          <w:highlight w:val="yellow"/>
        </w:rPr>
      </w:pPr>
      <w:r w:rsidRPr="002B3D87">
        <w:rPr>
          <w:highlight w:val="yellow"/>
        </w:rPr>
        <w:t>Contains hourly-level calorie expenditure values for each participant.</w:t>
      </w:r>
    </w:p>
    <w:p w14:paraId="0BE83A0A" w14:textId="77777777" w:rsidR="0002456E" w:rsidRPr="002B3D87" w:rsidRDefault="0002456E" w:rsidP="0002456E">
      <w:pPr>
        <w:pStyle w:val="ListParagraph"/>
        <w:numPr>
          <w:ilvl w:val="0"/>
          <w:numId w:val="7"/>
        </w:numPr>
        <w:rPr>
          <w:highlight w:val="yellow"/>
        </w:rPr>
      </w:pPr>
      <w:r w:rsidRPr="002B3D87">
        <w:rPr>
          <w:highlight w:val="yellow"/>
        </w:rPr>
        <w:t>Used to analyse calorie expenditure and its relationship to weight.</w:t>
      </w:r>
    </w:p>
    <w:p w14:paraId="6707537E" w14:textId="77777777" w:rsidR="0002456E" w:rsidRDefault="0002456E" w:rsidP="0002456E">
      <w:pPr>
        <w:pStyle w:val="ListParagraph"/>
        <w:ind w:left="1440"/>
      </w:pPr>
    </w:p>
    <w:p w14:paraId="1F1AFC04" w14:textId="77777777" w:rsidR="0002456E" w:rsidRPr="007135CC" w:rsidRDefault="0002456E" w:rsidP="0002456E">
      <w:pPr>
        <w:pStyle w:val="ListParagraph"/>
        <w:numPr>
          <w:ilvl w:val="0"/>
          <w:numId w:val="3"/>
        </w:numPr>
        <w:rPr>
          <w:b/>
          <w:bCs/>
        </w:rPr>
      </w:pPr>
      <w:r w:rsidRPr="007135CC">
        <w:rPr>
          <w:b/>
          <w:bCs/>
        </w:rPr>
        <w:t>hourly_intensities.csv</w:t>
      </w:r>
    </w:p>
    <w:p w14:paraId="6942E6DD" w14:textId="77777777" w:rsidR="0002456E" w:rsidRPr="002B3D87" w:rsidRDefault="0002456E" w:rsidP="0002456E">
      <w:pPr>
        <w:pStyle w:val="ListParagraph"/>
        <w:numPr>
          <w:ilvl w:val="0"/>
          <w:numId w:val="6"/>
        </w:numPr>
        <w:rPr>
          <w:highlight w:val="yellow"/>
        </w:rPr>
      </w:pPr>
      <w:r w:rsidRPr="002B3D87">
        <w:rPr>
          <w:highlight w:val="yellow"/>
        </w:rPr>
        <w:t>Contains hourly-level activity intensities values for each participant.</w:t>
      </w:r>
    </w:p>
    <w:p w14:paraId="469F9C14" w14:textId="77777777" w:rsidR="0002456E" w:rsidRPr="002B3D87" w:rsidRDefault="0002456E" w:rsidP="0002456E">
      <w:pPr>
        <w:pStyle w:val="ListParagraph"/>
        <w:numPr>
          <w:ilvl w:val="0"/>
          <w:numId w:val="6"/>
        </w:numPr>
        <w:rPr>
          <w:highlight w:val="yellow"/>
        </w:rPr>
      </w:pPr>
      <w:r w:rsidRPr="002B3D87">
        <w:rPr>
          <w:highlight w:val="yellow"/>
        </w:rPr>
        <w:t xml:space="preserve">Used to analyse intensities patterns and its relationship to weight. </w:t>
      </w:r>
    </w:p>
    <w:p w14:paraId="74338567" w14:textId="77777777" w:rsidR="0002456E" w:rsidRDefault="0002456E" w:rsidP="0002456E">
      <w:pPr>
        <w:pStyle w:val="ListParagraph"/>
        <w:ind w:left="1440"/>
      </w:pPr>
    </w:p>
    <w:p w14:paraId="7791ADF6" w14:textId="77777777" w:rsidR="0002456E" w:rsidRPr="007135CC" w:rsidRDefault="0002456E" w:rsidP="0002456E">
      <w:pPr>
        <w:pStyle w:val="ListParagraph"/>
        <w:numPr>
          <w:ilvl w:val="0"/>
          <w:numId w:val="3"/>
        </w:numPr>
        <w:rPr>
          <w:b/>
          <w:bCs/>
        </w:rPr>
      </w:pPr>
      <w:r w:rsidRPr="007135CC">
        <w:rPr>
          <w:b/>
          <w:bCs/>
        </w:rPr>
        <w:t>minute_mets.csv</w:t>
      </w:r>
    </w:p>
    <w:p w14:paraId="2ACBA5CA" w14:textId="77777777" w:rsidR="0002456E" w:rsidRPr="002B3D87" w:rsidRDefault="0002456E" w:rsidP="0002456E">
      <w:pPr>
        <w:pStyle w:val="ListParagraph"/>
        <w:numPr>
          <w:ilvl w:val="0"/>
          <w:numId w:val="8"/>
        </w:numPr>
        <w:rPr>
          <w:highlight w:val="yellow"/>
        </w:rPr>
      </w:pPr>
      <w:r w:rsidRPr="002B3D87">
        <w:rPr>
          <w:highlight w:val="yellow"/>
        </w:rPr>
        <w:t>Contains minute-level MET (Metabolic Equivalent) values for each participant.</w:t>
      </w:r>
    </w:p>
    <w:p w14:paraId="61A3EDC1" w14:textId="77777777" w:rsidR="0002456E" w:rsidRPr="002B3D87" w:rsidRDefault="0002456E" w:rsidP="0002456E">
      <w:pPr>
        <w:pStyle w:val="ListParagraph"/>
        <w:numPr>
          <w:ilvl w:val="0"/>
          <w:numId w:val="8"/>
        </w:numPr>
        <w:rPr>
          <w:highlight w:val="yellow"/>
        </w:rPr>
      </w:pPr>
      <w:r w:rsidRPr="002B3D87">
        <w:rPr>
          <w:highlight w:val="yellow"/>
        </w:rPr>
        <w:t xml:space="preserve">Used to analyse MET’s patterns and its relationship to weight. </w:t>
      </w:r>
    </w:p>
    <w:p w14:paraId="68E4E7DE" w14:textId="77777777" w:rsidR="0002456E" w:rsidRDefault="0002456E" w:rsidP="0002456E">
      <w:pPr>
        <w:pStyle w:val="ListParagraph"/>
        <w:ind w:left="1440"/>
      </w:pPr>
    </w:p>
    <w:p w14:paraId="30A018ED" w14:textId="77777777" w:rsidR="0002456E" w:rsidRPr="007135CC" w:rsidRDefault="0002456E" w:rsidP="0002456E">
      <w:pPr>
        <w:pStyle w:val="ListParagraph"/>
        <w:numPr>
          <w:ilvl w:val="0"/>
          <w:numId w:val="3"/>
        </w:numPr>
        <w:rPr>
          <w:b/>
          <w:bCs/>
        </w:rPr>
      </w:pPr>
      <w:r w:rsidRPr="007135CC">
        <w:rPr>
          <w:b/>
          <w:bCs/>
        </w:rPr>
        <w:t>sleep_day.csv</w:t>
      </w:r>
    </w:p>
    <w:p w14:paraId="08E8F772" w14:textId="77777777" w:rsidR="0002456E" w:rsidRPr="002B3D87" w:rsidRDefault="0002456E" w:rsidP="0002456E">
      <w:pPr>
        <w:pStyle w:val="ListParagraph"/>
        <w:numPr>
          <w:ilvl w:val="0"/>
          <w:numId w:val="10"/>
        </w:numPr>
        <w:rPr>
          <w:highlight w:val="yellow"/>
        </w:rPr>
      </w:pPr>
      <w:r w:rsidRPr="002B3D87">
        <w:rPr>
          <w:highlight w:val="yellow"/>
        </w:rPr>
        <w:t>Contains each participant’s daily sleep duration, including minutes asleep and minutes in bed.</w:t>
      </w:r>
    </w:p>
    <w:p w14:paraId="6C697E7E" w14:textId="77777777" w:rsidR="0002456E" w:rsidRPr="002B3D87" w:rsidRDefault="0002456E" w:rsidP="0002456E">
      <w:pPr>
        <w:pStyle w:val="ListParagraph"/>
        <w:numPr>
          <w:ilvl w:val="0"/>
          <w:numId w:val="10"/>
        </w:numPr>
        <w:rPr>
          <w:highlight w:val="yellow"/>
        </w:rPr>
      </w:pPr>
      <w:r w:rsidRPr="002B3D87">
        <w:rPr>
          <w:highlight w:val="yellow"/>
        </w:rPr>
        <w:t xml:space="preserve">Used to analyse general sleep patterns and its relationship to weight. </w:t>
      </w:r>
    </w:p>
    <w:p w14:paraId="26269CD0" w14:textId="77777777" w:rsidR="0002456E" w:rsidRDefault="0002456E" w:rsidP="0002456E">
      <w:pPr>
        <w:pStyle w:val="ListParagraph"/>
        <w:ind w:left="1440"/>
      </w:pPr>
    </w:p>
    <w:p w14:paraId="325AA6EA" w14:textId="77777777" w:rsidR="0002456E" w:rsidRPr="007135CC" w:rsidRDefault="0002456E" w:rsidP="0002456E">
      <w:pPr>
        <w:pStyle w:val="ListParagraph"/>
        <w:numPr>
          <w:ilvl w:val="0"/>
          <w:numId w:val="3"/>
        </w:numPr>
        <w:rPr>
          <w:b/>
          <w:bCs/>
        </w:rPr>
      </w:pPr>
      <w:r w:rsidRPr="007135CC">
        <w:rPr>
          <w:b/>
          <w:bCs/>
        </w:rPr>
        <w:t>weight_log_info.csv</w:t>
      </w:r>
    </w:p>
    <w:p w14:paraId="5AC22032" w14:textId="77777777" w:rsidR="0002456E" w:rsidRPr="002B3D87" w:rsidRDefault="0002456E" w:rsidP="0002456E">
      <w:pPr>
        <w:pStyle w:val="ListParagraph"/>
        <w:numPr>
          <w:ilvl w:val="0"/>
          <w:numId w:val="9"/>
        </w:numPr>
        <w:rPr>
          <w:highlight w:val="yellow"/>
        </w:rPr>
      </w:pPr>
      <w:r w:rsidRPr="002B3D87">
        <w:rPr>
          <w:highlight w:val="yellow"/>
        </w:rPr>
        <w:t>Contains each participant’s daily weight metrics, including BMI and fat percentages.</w:t>
      </w:r>
    </w:p>
    <w:p w14:paraId="6459F90D" w14:textId="77777777" w:rsidR="0002456E" w:rsidRPr="002B3D87" w:rsidRDefault="0002456E" w:rsidP="0002456E">
      <w:pPr>
        <w:pStyle w:val="ListParagraph"/>
        <w:numPr>
          <w:ilvl w:val="0"/>
          <w:numId w:val="9"/>
        </w:numPr>
        <w:rPr>
          <w:highlight w:val="yellow"/>
        </w:rPr>
      </w:pPr>
      <w:r w:rsidRPr="002B3D87">
        <w:rPr>
          <w:highlight w:val="yellow"/>
        </w:rPr>
        <w:t>Used to analyse changes in weight and as the dependent variable in weight -correlation analysis.</w:t>
      </w:r>
    </w:p>
    <w:p w14:paraId="6AB44E39" w14:textId="77777777" w:rsidR="0002456E" w:rsidRDefault="0002456E" w:rsidP="0002456E">
      <w:pPr>
        <w:pStyle w:val="ListParagraph"/>
        <w:ind w:left="1440"/>
      </w:pPr>
    </w:p>
    <w:p w14:paraId="2229CD21" w14:textId="43D6E062" w:rsidR="0002456E" w:rsidRDefault="0002456E" w:rsidP="0002456E">
      <w:r>
        <w:t xml:space="preserve">Each data file was imported and cleaned </w:t>
      </w:r>
      <w:r w:rsidR="008726DC">
        <w:t xml:space="preserve">using either </w:t>
      </w:r>
      <w:r>
        <w:t xml:space="preserve">Excel </w:t>
      </w:r>
      <w:r w:rsidR="008726DC">
        <w:t>or</w:t>
      </w:r>
      <w:r w:rsidR="002B3D87">
        <w:t xml:space="preserve"> </w:t>
      </w:r>
      <w:r>
        <w:t xml:space="preserve">MySQL, </w:t>
      </w:r>
      <w:r w:rsidR="002B3D87">
        <w:t>then</w:t>
      </w:r>
      <w:r>
        <w:t xml:space="preserve"> prepared for analysis. Final exploratory, statistical, and visual analyses were performed using Tableau.</w:t>
      </w:r>
    </w:p>
    <w:p w14:paraId="4423A493" w14:textId="43D6E062" w:rsidR="00917CF7" w:rsidRDefault="00917CF7" w:rsidP="00917CF7">
      <w:pPr>
        <w:pStyle w:val="Heading1"/>
      </w:pPr>
      <w:bookmarkStart w:id="2" w:name="_Toc218192880"/>
      <w:r>
        <w:lastRenderedPageBreak/>
        <w:t>3.0 Data Cleaning &amp; Preparation</w:t>
      </w:r>
      <w:bookmarkEnd w:id="2"/>
    </w:p>
    <w:p w14:paraId="0270A314" w14:textId="1EF4EDC5" w:rsidR="00734A88" w:rsidRPr="00734A88" w:rsidRDefault="00734A88" w:rsidP="00734A88">
      <w:pPr>
        <w:pStyle w:val="Heading2"/>
        <w:ind w:firstLine="720"/>
      </w:pPr>
      <w:bookmarkStart w:id="3" w:name="_Toc218192881"/>
      <w:r>
        <w:t>3.1 Data Consolidation</w:t>
      </w:r>
      <w:bookmarkEnd w:id="3"/>
    </w:p>
    <w:p w14:paraId="42579ADF" w14:textId="77777777" w:rsidR="00734A88" w:rsidRPr="00734A88" w:rsidRDefault="00734A88" w:rsidP="00734A88"/>
    <w:p w14:paraId="2068E13E" w14:textId="77777777" w:rsidR="0002456E" w:rsidRDefault="0002456E" w:rsidP="0002456E">
      <w:r>
        <w:t xml:space="preserve">The initial step in preparing the </w:t>
      </w:r>
      <w:r w:rsidRPr="00DA62A4">
        <w:rPr>
          <w:b/>
          <w:bCs/>
          <w:i/>
          <w:iCs/>
        </w:rPr>
        <w:t>FitBit Fitness Tracker Dataset</w:t>
      </w:r>
      <w:r>
        <w:rPr>
          <w:i/>
          <w:iCs/>
        </w:rPr>
        <w:t xml:space="preserve"> </w:t>
      </w:r>
      <w:r>
        <w:t xml:space="preserve">by Mobius for analysis involved addressing the organisation of the raw data files. Upon downloading, the zip file was found to contain two separate directories: </w:t>
      </w:r>
      <w:proofErr w:type="spellStart"/>
      <w:r w:rsidRPr="00495C96">
        <w:rPr>
          <w:i/>
          <w:iCs/>
        </w:rPr>
        <w:t>Fitabase</w:t>
      </w:r>
      <w:proofErr w:type="spellEnd"/>
      <w:r w:rsidRPr="00495C96">
        <w:rPr>
          <w:i/>
          <w:iCs/>
        </w:rPr>
        <w:t xml:space="preserve"> Data 3.12.16-4.11.16</w:t>
      </w:r>
      <w:r>
        <w:t xml:space="preserve"> and </w:t>
      </w:r>
      <w:proofErr w:type="spellStart"/>
      <w:r w:rsidRPr="00495C96">
        <w:rPr>
          <w:i/>
          <w:iCs/>
        </w:rPr>
        <w:t>Fitabase</w:t>
      </w:r>
      <w:proofErr w:type="spellEnd"/>
      <w:r w:rsidRPr="00495C96">
        <w:rPr>
          <w:i/>
          <w:iCs/>
        </w:rPr>
        <w:t xml:space="preserve"> Data 4.12.16-5.12.16</w:t>
      </w:r>
      <w:r>
        <w:t xml:space="preserve">. Each folder housed datasets that corresponded to specific date ranges, resulting in the relevant data being split between the two directories. </w:t>
      </w:r>
    </w:p>
    <w:p w14:paraId="35F1C45E" w14:textId="6690A43C" w:rsidR="00734A88" w:rsidRDefault="0002456E" w:rsidP="0002456E">
      <w:r>
        <w:t>To ensure a seamless analysis process, it was necessary to merge these dataset into a single file. This was accomplished by developing a Python script, merge_csv.py, which automated the combination of the data from both directories. By consolidating the datasets, subsequent data cleaning and analysis could be performed more efficiently and accurately.</w:t>
      </w:r>
    </w:p>
    <w:p w14:paraId="61014B94" w14:textId="77777777" w:rsidR="00734A88" w:rsidRPr="00243593" w:rsidRDefault="00734A88" w:rsidP="0002456E"/>
    <w:p w14:paraId="01C4583E" w14:textId="347DE0A0" w:rsidR="00734A88" w:rsidRDefault="00734A88" w:rsidP="00734A88">
      <w:pPr>
        <w:pStyle w:val="Heading2"/>
        <w:ind w:firstLine="720"/>
      </w:pPr>
      <w:bookmarkStart w:id="4" w:name="_Toc218192882"/>
      <w:r>
        <w:t>3.2 Data Cleaning</w:t>
      </w:r>
      <w:bookmarkEnd w:id="4"/>
    </w:p>
    <w:p w14:paraId="330B288F" w14:textId="77777777" w:rsidR="00734A88" w:rsidRPr="00734A88" w:rsidRDefault="00734A88" w:rsidP="00734A88"/>
    <w:p w14:paraId="55999567" w14:textId="423BD524" w:rsidR="0002456E" w:rsidRDefault="0002456E" w:rsidP="0002456E">
      <w:r>
        <w:t>Prior to analysis, each dataset underwent a comprehensive cleaning and transformati</w:t>
      </w:r>
      <w:r w:rsidR="007619C5">
        <w:t xml:space="preserve">ve </w:t>
      </w:r>
      <w:r>
        <w:t>procedure using both Excel and MySQL. MySQL was utilised for handling larger files that surpassed Excel’s capacity. The process involved several key step</w:t>
      </w:r>
      <w:r w:rsidR="007619C5">
        <w:t>s</w:t>
      </w:r>
      <w:r>
        <w:t xml:space="preserve"> to ensure integrity and usability of the data.</w:t>
      </w:r>
    </w:p>
    <w:p w14:paraId="00057FD7" w14:textId="77777777" w:rsidR="0002456E" w:rsidRDefault="0002456E" w:rsidP="0002456E">
      <w:pPr>
        <w:pStyle w:val="ListParagraph"/>
        <w:numPr>
          <w:ilvl w:val="0"/>
          <w:numId w:val="12"/>
        </w:numPr>
      </w:pPr>
      <w:bookmarkStart w:id="5" w:name="_Hlk217039439"/>
      <w:r w:rsidRPr="00772F91">
        <w:rPr>
          <w:b/>
          <w:bCs/>
        </w:rPr>
        <w:t>Removal of Duplicates</w:t>
      </w:r>
      <w:r w:rsidRPr="00772F91">
        <w:t>:</w:t>
      </w:r>
      <w:r>
        <w:t xml:space="preserve"> Duplicate records were identified and deleted, to maintain the accuracy of results and subsequently prevent bias analysis. </w:t>
      </w:r>
    </w:p>
    <w:p w14:paraId="6E061266" w14:textId="77777777" w:rsidR="0002456E" w:rsidRDefault="0002456E" w:rsidP="0002456E">
      <w:pPr>
        <w:pStyle w:val="ListParagraph"/>
        <w:numPr>
          <w:ilvl w:val="0"/>
          <w:numId w:val="12"/>
        </w:numPr>
      </w:pPr>
      <w:r w:rsidRPr="00772F91">
        <w:rPr>
          <w:b/>
          <w:bCs/>
        </w:rPr>
        <w:t>Time and Date Formatting Corrections</w:t>
      </w:r>
      <w:r w:rsidRPr="00772F91">
        <w:t>:</w:t>
      </w:r>
      <w:r>
        <w:t xml:space="preserve"> Date format was converted to the conventional Australia format. Furthermore, text-based timestamps were converted to into datetime fields, ensuring uniformity for time-related analyses.</w:t>
      </w:r>
    </w:p>
    <w:p w14:paraId="79FCD534" w14:textId="77777777" w:rsidR="0002456E" w:rsidRDefault="0002456E" w:rsidP="0002456E">
      <w:pPr>
        <w:pStyle w:val="ListParagraph"/>
        <w:numPr>
          <w:ilvl w:val="0"/>
          <w:numId w:val="12"/>
        </w:numPr>
      </w:pPr>
      <w:r w:rsidRPr="00772F91">
        <w:rPr>
          <w:b/>
          <w:bCs/>
        </w:rPr>
        <w:t>Column Splitting</w:t>
      </w:r>
      <w:r w:rsidRPr="00772F91">
        <w:t>:</w:t>
      </w:r>
      <w:r>
        <w:t xml:space="preserve"> Fields such as ‘</w:t>
      </w:r>
      <w:proofErr w:type="spellStart"/>
      <w:r>
        <w:t>activityMinute</w:t>
      </w:r>
      <w:proofErr w:type="spellEnd"/>
      <w:r>
        <w:t>’ originally consisting of both date and time information, were separated into distinct time and date columns to enable more precise time-series analysis.</w:t>
      </w:r>
    </w:p>
    <w:p w14:paraId="738C2725" w14:textId="77777777" w:rsidR="0002456E" w:rsidRDefault="0002456E" w:rsidP="0002456E">
      <w:pPr>
        <w:pStyle w:val="ListParagraph"/>
        <w:numPr>
          <w:ilvl w:val="0"/>
          <w:numId w:val="12"/>
        </w:numPr>
      </w:pPr>
      <w:r w:rsidRPr="00772F91">
        <w:rPr>
          <w:b/>
          <w:bCs/>
        </w:rPr>
        <w:t>Standardisation of Units and Formats</w:t>
      </w:r>
      <w:r>
        <w:t>: Units of measurement, such as distance and weight were standardised and significant figures were aligned.</w:t>
      </w:r>
    </w:p>
    <w:p w14:paraId="62C6AF00" w14:textId="77777777" w:rsidR="0002456E" w:rsidRDefault="0002456E" w:rsidP="0002456E">
      <w:pPr>
        <w:pStyle w:val="ListParagraph"/>
        <w:numPr>
          <w:ilvl w:val="0"/>
          <w:numId w:val="12"/>
        </w:numPr>
      </w:pPr>
      <w:r w:rsidRPr="00772F91">
        <w:rPr>
          <w:b/>
          <w:bCs/>
        </w:rPr>
        <w:t xml:space="preserve">Handling </w:t>
      </w:r>
      <w:r>
        <w:rPr>
          <w:b/>
          <w:bCs/>
        </w:rPr>
        <w:t>M</w:t>
      </w:r>
      <w:r w:rsidRPr="00772F91">
        <w:rPr>
          <w:b/>
          <w:bCs/>
        </w:rPr>
        <w:t xml:space="preserve">issing or </w:t>
      </w:r>
      <w:r>
        <w:rPr>
          <w:b/>
          <w:bCs/>
        </w:rPr>
        <w:t>N</w:t>
      </w:r>
      <w:r w:rsidRPr="00772F91">
        <w:rPr>
          <w:b/>
          <w:bCs/>
        </w:rPr>
        <w:t xml:space="preserve">ull </w:t>
      </w:r>
      <w:r>
        <w:rPr>
          <w:b/>
          <w:bCs/>
        </w:rPr>
        <w:t>V</w:t>
      </w:r>
      <w:r w:rsidRPr="00772F91">
        <w:rPr>
          <w:b/>
          <w:bCs/>
        </w:rPr>
        <w:t>alues</w:t>
      </w:r>
      <w:r>
        <w:t>: Instances of missing data were carefully identified and managed.</w:t>
      </w:r>
    </w:p>
    <w:p w14:paraId="7B3476E0" w14:textId="77777777" w:rsidR="0002456E" w:rsidRDefault="0002456E" w:rsidP="0002456E">
      <w:pPr>
        <w:pStyle w:val="ListParagraph"/>
        <w:numPr>
          <w:ilvl w:val="0"/>
          <w:numId w:val="12"/>
        </w:numPr>
      </w:pPr>
      <w:r>
        <w:rPr>
          <w:b/>
          <w:bCs/>
        </w:rPr>
        <w:t>D</w:t>
      </w:r>
      <w:r w:rsidRPr="00772F91">
        <w:rPr>
          <w:b/>
          <w:bCs/>
        </w:rPr>
        <w:t xml:space="preserve">ata </w:t>
      </w:r>
      <w:r>
        <w:rPr>
          <w:b/>
          <w:bCs/>
        </w:rPr>
        <w:t>T</w:t>
      </w:r>
      <w:r w:rsidRPr="00772F91">
        <w:rPr>
          <w:b/>
          <w:bCs/>
        </w:rPr>
        <w:t xml:space="preserve">ype </w:t>
      </w:r>
      <w:r>
        <w:rPr>
          <w:b/>
          <w:bCs/>
        </w:rPr>
        <w:t>C</w:t>
      </w:r>
      <w:r w:rsidRPr="00772F91">
        <w:rPr>
          <w:b/>
          <w:bCs/>
        </w:rPr>
        <w:t>onversions</w:t>
      </w:r>
      <w:r>
        <w:t>: Text fields were converted to numeric or datetime types as necessary, enabling calculations and aggregation to be performed during analysis.</w:t>
      </w:r>
    </w:p>
    <w:p w14:paraId="26C17473" w14:textId="77777777" w:rsidR="0002456E" w:rsidRPr="00304F98" w:rsidRDefault="0002456E" w:rsidP="0002456E">
      <w:pPr>
        <w:pStyle w:val="ListParagraph"/>
        <w:numPr>
          <w:ilvl w:val="0"/>
          <w:numId w:val="12"/>
        </w:numPr>
      </w:pPr>
      <w:r w:rsidRPr="00772F91">
        <w:rPr>
          <w:b/>
          <w:bCs/>
        </w:rPr>
        <w:t>Standardisation of Column Names</w:t>
      </w:r>
      <w:r>
        <w:t xml:space="preserve">: Updating ambiguous or inconsistent field names to ensure reliable grouping and analysis. </w:t>
      </w:r>
    </w:p>
    <w:p w14:paraId="669D2A07" w14:textId="77777777" w:rsidR="0002456E" w:rsidRDefault="0002456E" w:rsidP="0002456E">
      <w:bookmarkStart w:id="6" w:name="_Hlk217039464"/>
      <w:bookmarkEnd w:id="5"/>
      <w:r>
        <w:t xml:space="preserve">This process produced a consistent, reliable dataset suitable for statistical analysis and visualisation in Tableau. </w:t>
      </w:r>
    </w:p>
    <w:bookmarkEnd w:id="6"/>
    <w:p w14:paraId="5AEF11DD" w14:textId="77777777" w:rsidR="00734A88" w:rsidRDefault="00734A88" w:rsidP="0002456E"/>
    <w:p w14:paraId="44374DA0" w14:textId="1C507CA1" w:rsidR="00917CF7" w:rsidRDefault="00734A88" w:rsidP="00734A88">
      <w:pPr>
        <w:pStyle w:val="Heading2"/>
        <w:ind w:firstLine="720"/>
      </w:pPr>
      <w:bookmarkStart w:id="7" w:name="_Toc218192883"/>
      <w:r>
        <w:t xml:space="preserve">3.3 </w:t>
      </w:r>
      <w:r w:rsidR="0002456E">
        <w:t xml:space="preserve">Data </w:t>
      </w:r>
      <w:r w:rsidR="004F61B1">
        <w:t>Limitations</w:t>
      </w:r>
      <w:bookmarkEnd w:id="7"/>
    </w:p>
    <w:p w14:paraId="0840623C" w14:textId="77777777" w:rsidR="0002456E" w:rsidRDefault="0002456E"/>
    <w:p w14:paraId="1B178798" w14:textId="7426FD2B" w:rsidR="004F61B1" w:rsidRDefault="004F61B1">
      <w:r w:rsidRPr="004F61B1">
        <w:lastRenderedPageBreak/>
        <w:t>A key limitation of this project is the substantial volume of missing data across all data files. This likely affects the ability to perform certain analyses and may influence the representativeness of the findings. As a result, the conclusions should be interpreted with caution.</w:t>
      </w:r>
    </w:p>
    <w:p w14:paraId="10846A3E" w14:textId="77777777" w:rsidR="00AA5704" w:rsidRDefault="00AA5704"/>
    <w:p w14:paraId="05CF137C" w14:textId="77777777" w:rsidR="00AA5704" w:rsidRDefault="00AA5704"/>
    <w:p w14:paraId="62602BD5" w14:textId="77777777" w:rsidR="00AA5704" w:rsidRDefault="00AA5704"/>
    <w:p w14:paraId="6BA30E13" w14:textId="77777777" w:rsidR="00AA5704" w:rsidRDefault="00AA5704"/>
    <w:p w14:paraId="30BEC527" w14:textId="77777777" w:rsidR="00AA5704" w:rsidRDefault="00AA5704"/>
    <w:p w14:paraId="05E71E90" w14:textId="77777777" w:rsidR="00AA5704" w:rsidRDefault="00AA5704"/>
    <w:p w14:paraId="79A0D8AA" w14:textId="77777777" w:rsidR="00AA5704" w:rsidRDefault="00AA5704"/>
    <w:p w14:paraId="1DD970BE" w14:textId="77777777" w:rsidR="00AA5704" w:rsidRDefault="00AA5704"/>
    <w:p w14:paraId="779AFEBA" w14:textId="77777777" w:rsidR="00AA5704" w:rsidRDefault="00AA5704"/>
    <w:p w14:paraId="7536621D" w14:textId="77777777" w:rsidR="00AA5704" w:rsidRDefault="00AA5704"/>
    <w:p w14:paraId="31F82F72" w14:textId="77777777" w:rsidR="00AA5704" w:rsidRDefault="00AA5704"/>
    <w:p w14:paraId="69FE84F5" w14:textId="77777777" w:rsidR="00AA5704" w:rsidRDefault="00AA5704"/>
    <w:p w14:paraId="0860C17A" w14:textId="77777777" w:rsidR="00AA5704" w:rsidRDefault="00AA5704"/>
    <w:p w14:paraId="64D73558" w14:textId="77777777" w:rsidR="00AA5704" w:rsidRDefault="00AA5704"/>
    <w:p w14:paraId="131F6005" w14:textId="77777777" w:rsidR="00AA5704" w:rsidRDefault="00AA5704"/>
    <w:p w14:paraId="49E773EA" w14:textId="77777777" w:rsidR="00AA5704" w:rsidRDefault="00AA5704"/>
    <w:p w14:paraId="71162A98" w14:textId="77777777" w:rsidR="00AA5704" w:rsidRDefault="00AA5704"/>
    <w:p w14:paraId="414C54AB" w14:textId="77777777" w:rsidR="00AA5704" w:rsidRDefault="00AA5704"/>
    <w:p w14:paraId="507C470B" w14:textId="77777777" w:rsidR="00AA5704" w:rsidRDefault="00AA5704"/>
    <w:p w14:paraId="0238F00B" w14:textId="77777777" w:rsidR="00AA5704" w:rsidRDefault="00AA5704"/>
    <w:p w14:paraId="6996B1A8" w14:textId="77777777" w:rsidR="00AA5704" w:rsidRDefault="00AA5704"/>
    <w:p w14:paraId="504B30FB" w14:textId="77777777" w:rsidR="00AA5704" w:rsidRDefault="00AA5704"/>
    <w:p w14:paraId="1B0C6EBB" w14:textId="77777777" w:rsidR="00AA5704" w:rsidRDefault="00AA5704"/>
    <w:p w14:paraId="497D596F" w14:textId="77777777" w:rsidR="00AA5704" w:rsidRDefault="00AA5704"/>
    <w:p w14:paraId="5E6CE246" w14:textId="77777777" w:rsidR="00AA5704" w:rsidRDefault="00AA5704"/>
    <w:p w14:paraId="7EAD24FD" w14:textId="77777777" w:rsidR="00AA5704" w:rsidRDefault="00AA5704"/>
    <w:p w14:paraId="402A74A1" w14:textId="77777777" w:rsidR="00AA5704" w:rsidRDefault="00AA5704"/>
    <w:p w14:paraId="451018B2" w14:textId="77777777" w:rsidR="00FF50EF" w:rsidRDefault="00917CF7" w:rsidP="00FF50EF">
      <w:pPr>
        <w:pStyle w:val="Heading1"/>
      </w:pPr>
      <w:bookmarkStart w:id="8" w:name="_Toc218192884"/>
      <w:r>
        <w:lastRenderedPageBreak/>
        <w:t>4.0 Analysis Summary</w:t>
      </w:r>
      <w:bookmarkEnd w:id="8"/>
    </w:p>
    <w:p w14:paraId="185B0DBC" w14:textId="1914911F" w:rsidR="0002456E" w:rsidRDefault="00AA5704" w:rsidP="00FF50EF">
      <w:pPr>
        <w:pStyle w:val="Heading2"/>
        <w:ind w:firstLine="720"/>
      </w:pPr>
      <w:bookmarkStart w:id="9" w:name="_Toc218192885"/>
      <w:r>
        <w:t>4.1</w:t>
      </w:r>
      <w:r w:rsidR="0002456E" w:rsidRPr="00D50F54">
        <w:t>Trends in Smart Device Usage</w:t>
      </w:r>
      <w:bookmarkEnd w:id="9"/>
    </w:p>
    <w:p w14:paraId="53C99C09" w14:textId="77777777" w:rsidR="00AA5704" w:rsidRPr="00AA5704" w:rsidRDefault="00AA5704" w:rsidP="00AA5704"/>
    <w:p w14:paraId="782AA3A2" w14:textId="716F1B3D" w:rsidR="0002456E" w:rsidRDefault="0002456E" w:rsidP="0002456E">
      <w:r w:rsidRPr="0012398D">
        <w:t xml:space="preserve">Over the course of the 90-day analysis period, results indicated that there were no significant improvements in overall health across all users, as measured by metrics </w:t>
      </w:r>
      <w:r w:rsidR="002E06D9">
        <w:t>including</w:t>
      </w:r>
      <w:r w:rsidRPr="0012398D">
        <w:t xml:space="preserve"> weight loss, body mass index (BMI), </w:t>
      </w:r>
      <w:r w:rsidR="002E06D9">
        <w:t xml:space="preserve">and </w:t>
      </w:r>
      <w:r w:rsidRPr="0012398D">
        <w:t>reductions in resting heart rate. However, a comparison between healthier and less healthy users revealed several notable trends:</w:t>
      </w:r>
    </w:p>
    <w:p w14:paraId="16D482DA" w14:textId="77777777" w:rsidR="0002456E" w:rsidRDefault="0002456E" w:rsidP="0002456E">
      <w:pPr>
        <w:pStyle w:val="ListParagraph"/>
        <w:numPr>
          <w:ilvl w:val="0"/>
          <w:numId w:val="13"/>
        </w:numPr>
      </w:pPr>
      <w:r w:rsidRPr="0012398D">
        <w:t>Users with lower body weight tended to take more steps and were generally more active than those with higher body weight.</w:t>
      </w:r>
      <w:r>
        <w:t xml:space="preserve"> [</w:t>
      </w:r>
      <w:r w:rsidRPr="007B1C73">
        <w:rPr>
          <w:color w:val="EE0000"/>
        </w:rPr>
        <w:t>add stat here</w:t>
      </w:r>
      <w:r>
        <w:t>]</w:t>
      </w:r>
    </w:p>
    <w:p w14:paraId="71ACA88E" w14:textId="77777777" w:rsidR="0002456E" w:rsidRDefault="0002456E" w:rsidP="0002456E">
      <w:pPr>
        <w:pStyle w:val="ListParagraph"/>
        <w:numPr>
          <w:ilvl w:val="0"/>
          <w:numId w:val="13"/>
        </w:numPr>
      </w:pPr>
      <w:r w:rsidRPr="0012398D">
        <w:t>Healthier users, as defined by lower weight and BMI, slept more minutes on average compared to less healthy users.</w:t>
      </w:r>
      <w:r w:rsidRPr="00DA3DAD">
        <w:t xml:space="preserve"> </w:t>
      </w:r>
      <w:r>
        <w:t>[</w:t>
      </w:r>
      <w:r w:rsidRPr="007B1C73">
        <w:rPr>
          <w:color w:val="EE0000"/>
        </w:rPr>
        <w:t>add stat here</w:t>
      </w:r>
      <w:r>
        <w:t>]</w:t>
      </w:r>
    </w:p>
    <w:p w14:paraId="07CB34BE" w14:textId="77777777" w:rsidR="0002456E" w:rsidRDefault="0002456E" w:rsidP="0002456E">
      <w:pPr>
        <w:pStyle w:val="ListParagraph"/>
        <w:numPr>
          <w:ilvl w:val="0"/>
          <w:numId w:val="13"/>
        </w:numPr>
      </w:pPr>
      <w:r w:rsidRPr="0012398D">
        <w:t>Users with higher body weight had a greater daily calorie intake than those who weighed less.</w:t>
      </w:r>
      <w:r w:rsidRPr="00DA3DAD">
        <w:t xml:space="preserve"> </w:t>
      </w:r>
      <w:r>
        <w:t>[</w:t>
      </w:r>
      <w:r w:rsidRPr="007B1C73">
        <w:rPr>
          <w:color w:val="EE0000"/>
        </w:rPr>
        <w:t>add stat here</w:t>
      </w:r>
      <w:r>
        <w:t>]</w:t>
      </w:r>
    </w:p>
    <w:p w14:paraId="2AF95483" w14:textId="77777777" w:rsidR="00FF50EF" w:rsidRDefault="0002456E" w:rsidP="00FF50EF">
      <w:pPr>
        <w:pStyle w:val="ListParagraph"/>
        <w:numPr>
          <w:ilvl w:val="0"/>
          <w:numId w:val="13"/>
        </w:numPr>
      </w:pPr>
      <w:r w:rsidRPr="0012398D">
        <w:t>Individuals with higher body weight also had fewer active days compared to their healthier counterparts.</w:t>
      </w:r>
      <w:r>
        <w:t xml:space="preserve"> [</w:t>
      </w:r>
      <w:r w:rsidRPr="007B1C73">
        <w:rPr>
          <w:color w:val="EE0000"/>
        </w:rPr>
        <w:t>add stat here</w:t>
      </w:r>
      <w:r>
        <w:t>]</w:t>
      </w:r>
    </w:p>
    <w:p w14:paraId="42D0C934" w14:textId="77777777" w:rsidR="00FF50EF" w:rsidRDefault="00FF50EF" w:rsidP="00FF50EF">
      <w:pPr>
        <w:pStyle w:val="ListParagraph"/>
      </w:pPr>
    </w:p>
    <w:p w14:paraId="06CEC1B1" w14:textId="3A2BF131" w:rsidR="0002456E" w:rsidRPr="00FF50EF" w:rsidRDefault="00AA5704" w:rsidP="00FF50EF">
      <w:pPr>
        <w:pStyle w:val="Heading2"/>
        <w:ind w:firstLine="720"/>
      </w:pPr>
      <w:bookmarkStart w:id="10" w:name="_Toc218192886"/>
      <w:r w:rsidRPr="00FF50EF">
        <w:t xml:space="preserve">4.2 </w:t>
      </w:r>
      <w:r w:rsidR="0002456E" w:rsidRPr="00FF50EF">
        <w:t xml:space="preserve">Application of Trends to </w:t>
      </w:r>
      <w:proofErr w:type="spellStart"/>
      <w:r w:rsidR="0002456E" w:rsidRPr="00FF50EF">
        <w:t>Bellabeat</w:t>
      </w:r>
      <w:proofErr w:type="spellEnd"/>
      <w:r w:rsidR="0002456E" w:rsidRPr="00FF50EF">
        <w:t xml:space="preserve"> Customers</w:t>
      </w:r>
      <w:bookmarkEnd w:id="10"/>
    </w:p>
    <w:p w14:paraId="1309515D" w14:textId="77777777" w:rsidR="00AA5704" w:rsidRPr="00AA5704" w:rsidRDefault="00AA5704" w:rsidP="00AA5704"/>
    <w:p w14:paraId="44E95521" w14:textId="77777777" w:rsidR="0002456E" w:rsidRDefault="0002456E" w:rsidP="0002456E">
      <w:r w:rsidRPr="00D50F54">
        <w:t xml:space="preserve">By applying these observed trends, Bellabeat can better anticipate how its customers might use their products. Understanding the differences among user types could inform the development of tailored features aimed at increasing engagement for each segment. For instance, specific functionalities could be designed to motivate </w:t>
      </w:r>
      <w:proofErr w:type="gramStart"/>
      <w:r w:rsidRPr="00D50F54">
        <w:t>less</w:t>
      </w:r>
      <w:proofErr w:type="gramEnd"/>
      <w:r w:rsidRPr="00D50F54">
        <w:t xml:space="preserve"> active users or to reward healthier behaviours, thus catering to the varying needs and habits of </w:t>
      </w:r>
      <w:proofErr w:type="spellStart"/>
      <w:r w:rsidRPr="00D50F54">
        <w:t>Bellabeat’s</w:t>
      </w:r>
      <w:proofErr w:type="spellEnd"/>
      <w:r w:rsidRPr="00D50F54">
        <w:t xml:space="preserve"> diverse customer base.</w:t>
      </w:r>
    </w:p>
    <w:p w14:paraId="292DB65C" w14:textId="77777777" w:rsidR="00AA5704" w:rsidRPr="00D50F54" w:rsidRDefault="00AA5704" w:rsidP="0002456E"/>
    <w:p w14:paraId="4673A4CF" w14:textId="01CEE447" w:rsidR="0002456E" w:rsidRDefault="000F3FF3" w:rsidP="00FF50EF">
      <w:pPr>
        <w:pStyle w:val="Heading2"/>
        <w:ind w:left="720"/>
      </w:pPr>
      <w:bookmarkStart w:id="11" w:name="_Toc218192887"/>
      <w:r w:rsidRPr="000F3FF3">
        <w:t>4.3</w:t>
      </w:r>
      <w:r>
        <w:t xml:space="preserve"> </w:t>
      </w:r>
      <w:r w:rsidR="0002456E" w:rsidRPr="000F3FF3">
        <w:t xml:space="preserve">fluence on </w:t>
      </w:r>
      <w:proofErr w:type="spellStart"/>
      <w:r w:rsidR="0002456E" w:rsidRPr="000F3FF3">
        <w:t>Bellabeat’s</w:t>
      </w:r>
      <w:proofErr w:type="spellEnd"/>
      <w:r w:rsidR="0002456E" w:rsidRPr="000F3FF3">
        <w:t xml:space="preserve"> Marketing Strategy</w:t>
      </w:r>
      <w:bookmarkEnd w:id="11"/>
    </w:p>
    <w:p w14:paraId="2ECAED0B" w14:textId="77777777" w:rsidR="000F3FF3" w:rsidRPr="000F3FF3" w:rsidRDefault="000F3FF3" w:rsidP="000F3FF3"/>
    <w:p w14:paraId="6AD5FBAF" w14:textId="5D868086" w:rsidR="00917CF7" w:rsidRDefault="0002456E" w:rsidP="0002456E">
      <w:r w:rsidRPr="00D50F54">
        <w:t xml:space="preserve">Insights from these usage trends should be integrated into </w:t>
      </w:r>
      <w:proofErr w:type="spellStart"/>
      <w:r w:rsidRPr="00D50F54">
        <w:t>Bellabeat’s</w:t>
      </w:r>
      <w:proofErr w:type="spellEnd"/>
      <w:r w:rsidRPr="00D50F54">
        <w:t xml:space="preserve"> marketing strategy. By </w:t>
      </w:r>
      <w:r w:rsidRPr="0012398D">
        <w:t>recognising the distinct profiles among users, the company can create targeted messaging and incentives that resonate with each group. This approach enables Bellabeat to address the unique motivations and challenges faced by different user segments, ultimately fostering greater product engagement and satisfaction.</w:t>
      </w:r>
    </w:p>
    <w:p w14:paraId="46F77965" w14:textId="77777777" w:rsidR="0002456E" w:rsidRDefault="0002456E" w:rsidP="0002456E"/>
    <w:p w14:paraId="0923F4F4" w14:textId="77777777" w:rsidR="0002456E" w:rsidRDefault="0002456E" w:rsidP="0002456E"/>
    <w:p w14:paraId="3856A2AC" w14:textId="77777777" w:rsidR="0002456E" w:rsidRDefault="0002456E" w:rsidP="0002456E"/>
    <w:p w14:paraId="28566F2F" w14:textId="77777777" w:rsidR="0002456E" w:rsidRDefault="0002456E" w:rsidP="0002456E"/>
    <w:p w14:paraId="78A19FBE" w14:textId="77777777" w:rsidR="0002456E" w:rsidRDefault="0002456E" w:rsidP="0002456E"/>
    <w:p w14:paraId="43CA412E" w14:textId="26F9BCD8" w:rsidR="00917CF7" w:rsidRDefault="00216E40" w:rsidP="00917CF7">
      <w:pPr>
        <w:pStyle w:val="Heading1"/>
      </w:pPr>
      <w:bookmarkStart w:id="12" w:name="_Toc218192888"/>
      <w:r>
        <w:rPr>
          <w:noProof/>
        </w:rPr>
        <w:lastRenderedPageBreak/>
        <w:drawing>
          <wp:anchor distT="0" distB="0" distL="114300" distR="114300" simplePos="0" relativeHeight="251661312" behindDoc="1" locked="0" layoutInCell="1" allowOverlap="1" wp14:anchorId="4EDAA152" wp14:editId="179035A3">
            <wp:simplePos x="0" y="0"/>
            <wp:positionH relativeFrom="margin">
              <wp:align>center</wp:align>
            </wp:positionH>
            <wp:positionV relativeFrom="paragraph">
              <wp:posOffset>488950</wp:posOffset>
            </wp:positionV>
            <wp:extent cx="6989445" cy="3695700"/>
            <wp:effectExtent l="0" t="0" r="1905" b="0"/>
            <wp:wrapTight wrapText="bothSides">
              <wp:wrapPolygon edited="0">
                <wp:start x="0" y="0"/>
                <wp:lineTo x="0" y="21489"/>
                <wp:lineTo x="21547" y="21489"/>
                <wp:lineTo x="21547" y="0"/>
                <wp:lineTo x="0" y="0"/>
              </wp:wrapPolygon>
            </wp:wrapTight>
            <wp:docPr id="11794945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94534" name="Picture 1179494534"/>
                    <pic:cNvPicPr/>
                  </pic:nvPicPr>
                  <pic:blipFill>
                    <a:blip r:embed="rId9" cstate="print">
                      <a:extLst>
                        <a:ext uri="{28A0092B-C50C-407E-A947-70E740481C1C}">
                          <a14:useLocalDpi xmlns:a14="http://schemas.microsoft.com/office/drawing/2010/main" val="0"/>
                        </a:ext>
                      </a:extLst>
                    </a:blip>
                    <a:stretch>
                      <a:fillRect/>
                    </a:stretch>
                  </pic:blipFill>
                  <pic:spPr>
                    <a:xfrm>
                      <a:off x="0" y="0"/>
                      <a:ext cx="6989445" cy="3695700"/>
                    </a:xfrm>
                    <a:prstGeom prst="rect">
                      <a:avLst/>
                    </a:prstGeom>
                  </pic:spPr>
                </pic:pic>
              </a:graphicData>
            </a:graphic>
            <wp14:sizeRelH relativeFrom="margin">
              <wp14:pctWidth>0</wp14:pctWidth>
            </wp14:sizeRelH>
            <wp14:sizeRelV relativeFrom="margin">
              <wp14:pctHeight>0</wp14:pctHeight>
            </wp14:sizeRelV>
          </wp:anchor>
        </w:drawing>
      </w:r>
      <w:r w:rsidR="00917CF7">
        <w:t xml:space="preserve">5.0 </w:t>
      </w:r>
      <w:r w:rsidR="000F3FF3">
        <w:t>Visualisation</w:t>
      </w:r>
      <w:r w:rsidR="00917CF7">
        <w:t xml:space="preserve"> &amp; Key Insights</w:t>
      </w:r>
      <w:bookmarkEnd w:id="12"/>
    </w:p>
    <w:p w14:paraId="796C37F0" w14:textId="0F026DFD" w:rsidR="00917CF7" w:rsidRDefault="00A1114C" w:rsidP="00A1114C">
      <w:pPr>
        <w:pStyle w:val="Heading3"/>
      </w:pPr>
      <w:bookmarkStart w:id="13" w:name="_Toc218192889"/>
      <w:r>
        <w:t xml:space="preserve">Figure 1: </w:t>
      </w:r>
      <w:proofErr w:type="spellStart"/>
      <w:r>
        <w:t>abcd</w:t>
      </w:r>
      <w:bookmarkEnd w:id="13"/>
      <w:proofErr w:type="spellEnd"/>
      <w:r w:rsidR="00436A41">
        <w:t xml:space="preserve"> NOT HEADING LOLOL</w:t>
      </w:r>
    </w:p>
    <w:p w14:paraId="75BC55B8" w14:textId="77777777" w:rsidR="00A1114C" w:rsidRDefault="00A1114C" w:rsidP="00A1114C"/>
    <w:p w14:paraId="14F1C2ED" w14:textId="77777777" w:rsidR="00A1114C" w:rsidRDefault="00A1114C" w:rsidP="00A1114C">
      <w:pPr>
        <w:rPr>
          <w:noProof/>
        </w:rPr>
      </w:pPr>
      <w:r>
        <w:rPr>
          <w:noProof/>
        </w:rPr>
        <w:t>Analysis of 90-Day Weight Timeline</w:t>
      </w:r>
    </w:p>
    <w:p w14:paraId="19CFACC8" w14:textId="77777777" w:rsidR="00A1114C" w:rsidRDefault="00A1114C" w:rsidP="00A1114C">
      <w:pPr>
        <w:rPr>
          <w:noProof/>
        </w:rPr>
      </w:pPr>
      <w:r>
        <w:rPr>
          <w:noProof/>
        </w:rPr>
        <w:t>The graph depicting the 90-day weight timeline demonstrates a consistent, flat linear trend in users body wieght across all users throughout the 90-day period. Indicating, apart fromt the anomolies, no significant fluctuation in body weight during the analysis timeframe.</w:t>
      </w:r>
    </w:p>
    <w:p w14:paraId="4F242E5A" w14:textId="77777777" w:rsidR="00A1114C" w:rsidRDefault="00A1114C" w:rsidP="00A1114C">
      <w:pPr>
        <w:rPr>
          <w:noProof/>
        </w:rPr>
      </w:pPr>
    </w:p>
    <w:p w14:paraId="3A13074A" w14:textId="77777777" w:rsidR="00A1114C" w:rsidRDefault="00A1114C" w:rsidP="00A1114C">
      <w:pPr>
        <w:rPr>
          <w:noProof/>
        </w:rPr>
      </w:pPr>
      <w:r>
        <w:rPr>
          <w:noProof/>
        </w:rPr>
        <w:t>Anomalies in data Collection</w:t>
      </w:r>
    </w:p>
    <w:p w14:paraId="070B7E7F" w14:textId="77777777" w:rsidR="00A1114C" w:rsidRDefault="00A1114C" w:rsidP="00A1114C">
      <w:pPr>
        <w:rPr>
          <w:noProof/>
        </w:rPr>
      </w:pPr>
      <w:r>
        <w:rPr>
          <w:noProof/>
        </w:rPr>
        <w:t xml:space="preserve">Notable, two users - </w:t>
      </w:r>
      <w:r w:rsidRPr="00381DA8">
        <w:t>6922181067 and 8877689391</w:t>
      </w:r>
      <w:r>
        <w:rPr>
          <w:noProof/>
        </w:rPr>
        <w:t xml:space="preserve"> – showed an unusual spike in their recorded weight on the 12</w:t>
      </w:r>
      <w:r w:rsidRPr="00B852BC">
        <w:rPr>
          <w:noProof/>
          <w:vertAlign w:val="superscript"/>
        </w:rPr>
        <w:t>th</w:t>
      </w:r>
      <w:r>
        <w:rPr>
          <w:noProof/>
        </w:rPr>
        <w:t xml:space="preserve"> of April, where their weight had approximately doubled before returning to its original value within a single day. Such rapid and extreme changes are not physiologically possible and strongly suggest an input error. Therefore, these anomalies should be disregarded in the overall analysis. </w:t>
      </w:r>
    </w:p>
    <w:p w14:paraId="5F009518" w14:textId="77777777" w:rsidR="00A1114C" w:rsidRDefault="00A1114C" w:rsidP="00A1114C">
      <w:pPr>
        <w:rPr>
          <w:noProof/>
        </w:rPr>
      </w:pPr>
      <w:r>
        <w:rPr>
          <w:noProof/>
        </w:rPr>
        <w:t>Implication for user Behaviour</w:t>
      </w:r>
    </w:p>
    <w:p w14:paraId="34649415" w14:textId="77777777" w:rsidR="00A1114C" w:rsidRDefault="00A1114C" w:rsidP="00A1114C">
      <w:pPr>
        <w:rPr>
          <w:noProof/>
        </w:rPr>
      </w:pPr>
      <w:r>
        <w:rPr>
          <w:noProof/>
        </w:rPr>
        <w:t xml:space="preserve">The persistent stabliltiy in user weight over the 90-day period is very unexpected, considering these are users using a fitness product marketed as a tool in which helps users get healthier. Where, typically one might anticipate more fluctuations in wieght among users engaging with fitness products over a significant period of time. However, the graph clearly states otherwise. </w:t>
      </w:r>
      <w:r>
        <w:rPr>
          <w:noProof/>
        </w:rPr>
        <w:lastRenderedPageBreak/>
        <w:t>Raising the question to why would users buy this product if not for health benefits. Exploring this aspect falls outside the scope of the current analysis and would require additional investigation.</w:t>
      </w:r>
    </w:p>
    <w:p w14:paraId="63A8746A" w14:textId="77777777" w:rsidR="00A1114C" w:rsidRDefault="00A1114C" w:rsidP="00A1114C"/>
    <w:p w14:paraId="52DEC3FA" w14:textId="77777777" w:rsidR="00A1114C" w:rsidRDefault="00A1114C" w:rsidP="00A1114C"/>
    <w:p w14:paraId="7B44AC5E" w14:textId="77777777" w:rsidR="00A1114C" w:rsidRDefault="00A1114C" w:rsidP="00A1114C"/>
    <w:p w14:paraId="4B1081F0" w14:textId="77777777" w:rsidR="00A1114C" w:rsidRDefault="00A1114C" w:rsidP="00A1114C"/>
    <w:p w14:paraId="1BC25488" w14:textId="77777777" w:rsidR="00A1114C" w:rsidRDefault="00A1114C" w:rsidP="00A1114C"/>
    <w:p w14:paraId="529CDB6A" w14:textId="77777777" w:rsidR="00A1114C" w:rsidRDefault="00A1114C" w:rsidP="00A1114C"/>
    <w:p w14:paraId="491B3D90" w14:textId="77777777" w:rsidR="00A1114C" w:rsidRDefault="00A1114C" w:rsidP="00A1114C"/>
    <w:p w14:paraId="192C1B25" w14:textId="77777777" w:rsidR="00A1114C" w:rsidRDefault="00A1114C" w:rsidP="00A1114C"/>
    <w:p w14:paraId="1E302692" w14:textId="77777777" w:rsidR="00A1114C" w:rsidRDefault="00A1114C" w:rsidP="00A1114C"/>
    <w:p w14:paraId="36D12218" w14:textId="77777777" w:rsidR="00A1114C" w:rsidRDefault="00A1114C" w:rsidP="00A1114C"/>
    <w:p w14:paraId="2E7245D7" w14:textId="77777777" w:rsidR="00A1114C" w:rsidRDefault="00A1114C" w:rsidP="00A1114C"/>
    <w:p w14:paraId="77BA325F" w14:textId="77777777" w:rsidR="00A1114C" w:rsidRDefault="00A1114C" w:rsidP="00A1114C"/>
    <w:p w14:paraId="446993BA" w14:textId="77777777" w:rsidR="00A1114C" w:rsidRDefault="00A1114C" w:rsidP="00A1114C"/>
    <w:p w14:paraId="5C16734E" w14:textId="77777777" w:rsidR="00A1114C" w:rsidRDefault="00A1114C" w:rsidP="00A1114C"/>
    <w:p w14:paraId="44D01F38" w14:textId="77777777" w:rsidR="00A1114C" w:rsidRDefault="00A1114C" w:rsidP="00A1114C"/>
    <w:p w14:paraId="6739A608" w14:textId="77777777" w:rsidR="00A1114C" w:rsidRDefault="00A1114C" w:rsidP="00A1114C"/>
    <w:p w14:paraId="7BFC961F" w14:textId="77777777" w:rsidR="00A1114C" w:rsidRDefault="00A1114C" w:rsidP="00A1114C"/>
    <w:p w14:paraId="4E7F8DAE" w14:textId="77777777" w:rsidR="00A1114C" w:rsidRDefault="00A1114C" w:rsidP="00A1114C"/>
    <w:p w14:paraId="4345C85D" w14:textId="77777777" w:rsidR="00A1114C" w:rsidRDefault="00A1114C" w:rsidP="00A1114C"/>
    <w:p w14:paraId="7C97F3C0" w14:textId="77777777" w:rsidR="00A1114C" w:rsidRDefault="00A1114C" w:rsidP="00A1114C"/>
    <w:p w14:paraId="7A28ABA1" w14:textId="77777777" w:rsidR="00A1114C" w:rsidRDefault="00A1114C" w:rsidP="00A1114C"/>
    <w:p w14:paraId="7FE1B76C" w14:textId="77777777" w:rsidR="00A1114C" w:rsidRDefault="00A1114C" w:rsidP="00A1114C"/>
    <w:p w14:paraId="5FF3F1C6" w14:textId="77777777" w:rsidR="00A1114C" w:rsidRDefault="00A1114C" w:rsidP="00A1114C"/>
    <w:p w14:paraId="0A50E467" w14:textId="77777777" w:rsidR="00A1114C" w:rsidRDefault="00A1114C" w:rsidP="00A1114C"/>
    <w:p w14:paraId="0F7B5EAB" w14:textId="77777777" w:rsidR="00A1114C" w:rsidRDefault="00A1114C" w:rsidP="00A1114C"/>
    <w:p w14:paraId="07934986" w14:textId="77777777" w:rsidR="00A1114C" w:rsidRDefault="00A1114C" w:rsidP="00A1114C"/>
    <w:p w14:paraId="7A9F246A" w14:textId="77777777" w:rsidR="00A1114C" w:rsidRDefault="00A1114C" w:rsidP="00A1114C"/>
    <w:p w14:paraId="5ECD9508" w14:textId="77777777" w:rsidR="00A1114C" w:rsidRDefault="00A1114C" w:rsidP="00A1114C"/>
    <w:p w14:paraId="69E9425A" w14:textId="77777777" w:rsidR="00A1114C" w:rsidRDefault="00A1114C" w:rsidP="00A1114C"/>
    <w:p w14:paraId="7E238694" w14:textId="6A51CF41" w:rsidR="00A1114C" w:rsidRDefault="00A1114C" w:rsidP="00A1114C">
      <w:r>
        <w:rPr>
          <w:noProof/>
        </w:rPr>
        <w:lastRenderedPageBreak/>
        <w:drawing>
          <wp:anchor distT="0" distB="0" distL="114300" distR="114300" simplePos="0" relativeHeight="251662336" behindDoc="1" locked="0" layoutInCell="1" allowOverlap="1" wp14:anchorId="5F88DF0E" wp14:editId="4AE9FF0A">
            <wp:simplePos x="0" y="0"/>
            <wp:positionH relativeFrom="column">
              <wp:posOffset>-584200</wp:posOffset>
            </wp:positionH>
            <wp:positionV relativeFrom="paragraph">
              <wp:posOffset>0</wp:posOffset>
            </wp:positionV>
            <wp:extent cx="6856730" cy="2343150"/>
            <wp:effectExtent l="0" t="0" r="1270" b="0"/>
            <wp:wrapTight wrapText="bothSides">
              <wp:wrapPolygon edited="0">
                <wp:start x="0" y="0"/>
                <wp:lineTo x="0" y="21424"/>
                <wp:lineTo x="21544" y="21424"/>
                <wp:lineTo x="21544" y="0"/>
                <wp:lineTo x="0" y="0"/>
              </wp:wrapPolygon>
            </wp:wrapTight>
            <wp:docPr id="673580750" name="Picture 4"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580750" name="Picture 4" descr="A graph with lines and dot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856730" cy="2343150"/>
                    </a:xfrm>
                    <a:prstGeom prst="rect">
                      <a:avLst/>
                    </a:prstGeom>
                  </pic:spPr>
                </pic:pic>
              </a:graphicData>
            </a:graphic>
            <wp14:sizeRelH relativeFrom="margin">
              <wp14:pctWidth>0</wp14:pctWidth>
            </wp14:sizeRelH>
            <wp14:sizeRelV relativeFrom="margin">
              <wp14:pctHeight>0</wp14:pctHeight>
            </wp14:sizeRelV>
          </wp:anchor>
        </w:drawing>
      </w:r>
    </w:p>
    <w:p w14:paraId="46594B19" w14:textId="64A6CBDC" w:rsidR="00A1114C" w:rsidRDefault="00A1114C" w:rsidP="00A1114C">
      <w:pPr>
        <w:pStyle w:val="Heading3"/>
      </w:pPr>
      <w:bookmarkStart w:id="14" w:name="_Toc218192890"/>
      <w:r>
        <w:t xml:space="preserve">Figure 2: </w:t>
      </w:r>
      <w:proofErr w:type="spellStart"/>
      <w:r>
        <w:t>absdfsdf</w:t>
      </w:r>
      <w:bookmarkEnd w:id="14"/>
      <w:proofErr w:type="spellEnd"/>
    </w:p>
    <w:p w14:paraId="697545D1" w14:textId="77777777" w:rsidR="00A1114C" w:rsidRDefault="00A1114C" w:rsidP="00A1114C"/>
    <w:p w14:paraId="0AF20321" w14:textId="77777777" w:rsidR="00A1114C" w:rsidRDefault="00A1114C" w:rsidP="00A1114C">
      <w:r>
        <w:t>Analysis of Weight Vs. Activity Measures.</w:t>
      </w:r>
    </w:p>
    <w:p w14:paraId="016EB31A" w14:textId="77777777" w:rsidR="00A1114C" w:rsidRDefault="00A1114C" w:rsidP="00A1114C">
      <w:r>
        <w:t xml:space="preserve">The graph depicting weight in relation to the various activity measures – including total steps, total distance and total active minutes – shows a negative correlation between individual users’ weight and their levels of activity. However, due to the data points being widely dispersed, it indicates a weak relationship. This suggest that while increased activity may be associated with lower wight in users, activity alone does not strongly predict weight outcomes in this dataset. </w:t>
      </w:r>
    </w:p>
    <w:p w14:paraId="0ED9A312" w14:textId="77777777" w:rsidR="00A1114C" w:rsidRDefault="00A1114C" w:rsidP="00A1114C">
      <w:r>
        <w:t xml:space="preserve">It is important to interpret these findings with caution, as the dataset contains a small sample size and inconsistences in tracking behaviour undermining the reliability of the observed trend. </w:t>
      </w:r>
    </w:p>
    <w:p w14:paraId="4E51ACFA" w14:textId="77777777" w:rsidR="00A1114C" w:rsidRDefault="00A1114C" w:rsidP="00A1114C">
      <w:pPr>
        <w:rPr>
          <w:noProof/>
        </w:rPr>
      </w:pPr>
      <w:r>
        <w:rPr>
          <w:noProof/>
        </w:rPr>
        <w:t>Implication for marketing team</w:t>
      </w:r>
    </w:p>
    <w:p w14:paraId="2E65C415" w14:textId="77777777" w:rsidR="00A1114C" w:rsidRDefault="00A1114C" w:rsidP="00A1114C">
      <w:pPr>
        <w:rPr>
          <w:noProof/>
        </w:rPr>
      </w:pPr>
      <w:r>
        <w:rPr>
          <w:noProof/>
        </w:rPr>
        <w:t>These findings support the potential for categorising of users to form more effective marketing approaches. One possible segmentation could be:</w:t>
      </w:r>
    </w:p>
    <w:p w14:paraId="11201FEA" w14:textId="77777777" w:rsidR="00A1114C" w:rsidRDefault="00A1114C" w:rsidP="00A1114C">
      <w:pPr>
        <w:pStyle w:val="ListParagraph"/>
        <w:numPr>
          <w:ilvl w:val="0"/>
          <w:numId w:val="14"/>
        </w:numPr>
        <w:rPr>
          <w:noProof/>
        </w:rPr>
      </w:pPr>
      <w:r>
        <w:rPr>
          <w:noProof/>
        </w:rPr>
        <w:t>Category 1: Users who exceed the medically overweight threshold. Based on the data, these users are less likely to utlisied the products activit features extensively, Suggestting they mainly buy/use the product for a different purpose.</w:t>
      </w:r>
    </w:p>
    <w:p w14:paraId="18751606" w14:textId="77777777" w:rsidR="00A1114C" w:rsidRDefault="00A1114C" w:rsidP="00A1114C">
      <w:pPr>
        <w:pStyle w:val="ListParagraph"/>
        <w:numPr>
          <w:ilvl w:val="0"/>
          <w:numId w:val="14"/>
        </w:numPr>
      </w:pPr>
      <w:r w:rsidRPr="00646F0A">
        <w:t>Category 2: Users whose weight or BMI falls below the medically defined normal weight threshold. These individuals demonstrate higher engagement with the product’s activity functions.</w:t>
      </w:r>
    </w:p>
    <w:p w14:paraId="5EDA98A1" w14:textId="77777777" w:rsidR="00A1114C" w:rsidRPr="00646F0A" w:rsidRDefault="00A1114C" w:rsidP="00A1114C">
      <w:r w:rsidRPr="00646F0A">
        <w:t>Further investigation is necessary to fully understand how each category interacts with the product. This deeper insight would enable the development of tailored marketing strategies that address the specific needs and behaviours of each group.</w:t>
      </w:r>
    </w:p>
    <w:p w14:paraId="693C4797" w14:textId="77777777" w:rsidR="00A1114C" w:rsidRPr="00A1114C" w:rsidRDefault="00A1114C" w:rsidP="00A1114C"/>
    <w:p w14:paraId="0B510FC5" w14:textId="77777777" w:rsidR="00A1114C" w:rsidRDefault="00A1114C" w:rsidP="00A1114C"/>
    <w:p w14:paraId="47FA0C3C" w14:textId="77777777" w:rsidR="00A1114C" w:rsidRDefault="00A1114C" w:rsidP="00A1114C"/>
    <w:p w14:paraId="351D22FF" w14:textId="77777777" w:rsidR="00A1114C" w:rsidRDefault="00A1114C" w:rsidP="00A1114C"/>
    <w:p w14:paraId="0DACA4BF" w14:textId="0BA1D7B4" w:rsidR="00A1114C" w:rsidRDefault="00A1114C" w:rsidP="00A1114C">
      <w:pPr>
        <w:pStyle w:val="Heading3"/>
      </w:pPr>
      <w:bookmarkStart w:id="15" w:name="_Toc218192891"/>
      <w:r>
        <w:rPr>
          <w:noProof/>
        </w:rPr>
        <w:lastRenderedPageBreak/>
        <w:drawing>
          <wp:anchor distT="0" distB="0" distL="114300" distR="114300" simplePos="0" relativeHeight="251663360" behindDoc="1" locked="0" layoutInCell="1" allowOverlap="1" wp14:anchorId="01C86F7E" wp14:editId="308F8CD8">
            <wp:simplePos x="0" y="0"/>
            <wp:positionH relativeFrom="margin">
              <wp:align>right</wp:align>
            </wp:positionH>
            <wp:positionV relativeFrom="paragraph">
              <wp:posOffset>0</wp:posOffset>
            </wp:positionV>
            <wp:extent cx="6096000" cy="3944620"/>
            <wp:effectExtent l="0" t="0" r="0" b="0"/>
            <wp:wrapTight wrapText="bothSides">
              <wp:wrapPolygon edited="0">
                <wp:start x="0" y="0"/>
                <wp:lineTo x="0" y="21489"/>
                <wp:lineTo x="21533" y="21489"/>
                <wp:lineTo x="21533" y="0"/>
                <wp:lineTo x="0" y="0"/>
              </wp:wrapPolygon>
            </wp:wrapTight>
            <wp:docPr id="1156043235" name="Picture 5"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043235" name="Picture 5" descr="A graph with a lin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096000" cy="3944620"/>
                    </a:xfrm>
                    <a:prstGeom prst="rect">
                      <a:avLst/>
                    </a:prstGeom>
                  </pic:spPr>
                </pic:pic>
              </a:graphicData>
            </a:graphic>
            <wp14:sizeRelH relativeFrom="margin">
              <wp14:pctWidth>0</wp14:pctWidth>
            </wp14:sizeRelH>
            <wp14:sizeRelV relativeFrom="margin">
              <wp14:pctHeight>0</wp14:pctHeight>
            </wp14:sizeRelV>
          </wp:anchor>
        </w:drawing>
      </w:r>
      <w:r>
        <w:t xml:space="preserve">Figure 3: </w:t>
      </w:r>
      <w:proofErr w:type="spellStart"/>
      <w:r>
        <w:t>afdasfdfsdaf</w:t>
      </w:r>
      <w:bookmarkEnd w:id="15"/>
      <w:proofErr w:type="spellEnd"/>
    </w:p>
    <w:p w14:paraId="614B9412" w14:textId="77777777" w:rsidR="00A1114C" w:rsidRDefault="00A1114C" w:rsidP="00A1114C"/>
    <w:p w14:paraId="5BC7244D" w14:textId="026E8243" w:rsidR="00A1114C" w:rsidRDefault="007564AE" w:rsidP="00A1114C">
      <w:r w:rsidRPr="007564AE">
        <w:t xml:space="preserve">The graph illustrates the relationship between user weight and total minutes asleep over the 90-day period. The data points show a </w:t>
      </w:r>
      <w:proofErr w:type="gramStart"/>
      <w:r w:rsidRPr="007564AE">
        <w:t>wide spread</w:t>
      </w:r>
      <w:proofErr w:type="gramEnd"/>
      <w:r w:rsidRPr="007564AE">
        <w:t>, but the trend line slopes downward, indicating that users with higher body weights tended to record fewer minutes asleep overall. However, the pattern is weak due to the small number of users and the significant variability between individuals. Some lighter users logged comparatively low sleep totals, while some heavier users logged moderate amounts of sleep, suggesting no strong or consistent association. These inconsistencies imply that factors outside of weight—such as lifestyle, device wear habits, or sleep-tracking accuracy—likely influenced the recorded sleep duration. Overall, the trend suggests a possible negative relationship, but the data is too limited and scattered to draw reliable conclusions.</w:t>
      </w:r>
    </w:p>
    <w:p w14:paraId="0890E83B" w14:textId="77777777" w:rsidR="00A1114C" w:rsidRDefault="00A1114C" w:rsidP="00A1114C"/>
    <w:p w14:paraId="3F03D697" w14:textId="77777777" w:rsidR="00A1114C" w:rsidRDefault="00A1114C" w:rsidP="00A1114C"/>
    <w:p w14:paraId="31229920" w14:textId="77777777" w:rsidR="00A1114C" w:rsidRDefault="00A1114C" w:rsidP="00A1114C"/>
    <w:p w14:paraId="547B2088" w14:textId="77777777" w:rsidR="00A1114C" w:rsidRDefault="00A1114C" w:rsidP="00A1114C"/>
    <w:p w14:paraId="0216DBF7" w14:textId="77777777" w:rsidR="00A1114C" w:rsidRDefault="00A1114C" w:rsidP="00A1114C"/>
    <w:p w14:paraId="46370DB2" w14:textId="77777777" w:rsidR="00A1114C" w:rsidRDefault="00A1114C" w:rsidP="00A1114C"/>
    <w:p w14:paraId="4EA25000" w14:textId="77777777" w:rsidR="00A1114C" w:rsidRDefault="00A1114C" w:rsidP="00A1114C"/>
    <w:p w14:paraId="1B9F96FC" w14:textId="77777777" w:rsidR="00A1114C" w:rsidRDefault="00A1114C" w:rsidP="00A1114C"/>
    <w:p w14:paraId="675F6A1B" w14:textId="77777777" w:rsidR="00A1114C" w:rsidRDefault="00A1114C" w:rsidP="00A1114C"/>
    <w:p w14:paraId="27B76BD6" w14:textId="77777777" w:rsidR="00A1114C" w:rsidRDefault="00A1114C" w:rsidP="00A1114C"/>
    <w:p w14:paraId="0E8FFEE6" w14:textId="77777777" w:rsidR="00A1114C" w:rsidRDefault="00A1114C" w:rsidP="00A1114C"/>
    <w:p w14:paraId="39B72222" w14:textId="77777777" w:rsidR="00A1114C" w:rsidRDefault="00A1114C" w:rsidP="00A1114C"/>
    <w:p w14:paraId="7BE796CD" w14:textId="77777777" w:rsidR="00A1114C" w:rsidRDefault="00A1114C" w:rsidP="00A1114C"/>
    <w:p w14:paraId="205F0577" w14:textId="77777777" w:rsidR="00A1114C" w:rsidRDefault="00A1114C" w:rsidP="00A1114C"/>
    <w:p w14:paraId="4A67BEAA" w14:textId="77777777" w:rsidR="00A1114C" w:rsidRDefault="00A1114C" w:rsidP="00A1114C"/>
    <w:p w14:paraId="7040F00A" w14:textId="77777777" w:rsidR="00A1114C" w:rsidRDefault="00A1114C" w:rsidP="00A1114C"/>
    <w:p w14:paraId="39F33C70" w14:textId="77777777" w:rsidR="00A1114C" w:rsidRDefault="00A1114C" w:rsidP="00A1114C"/>
    <w:p w14:paraId="2F9C0360" w14:textId="77777777" w:rsidR="00A1114C" w:rsidRDefault="00A1114C" w:rsidP="00A1114C"/>
    <w:p w14:paraId="0E80BF7D" w14:textId="77777777" w:rsidR="00A1114C" w:rsidRDefault="00A1114C" w:rsidP="00A1114C"/>
    <w:p w14:paraId="498737D8" w14:textId="77777777" w:rsidR="00A1114C" w:rsidRDefault="00A1114C" w:rsidP="00A1114C"/>
    <w:p w14:paraId="7DE3AA83" w14:textId="77777777" w:rsidR="00A1114C" w:rsidRDefault="00A1114C" w:rsidP="00A1114C"/>
    <w:p w14:paraId="1A73DA48" w14:textId="77777777" w:rsidR="00A1114C" w:rsidRDefault="00A1114C" w:rsidP="00A1114C"/>
    <w:p w14:paraId="22C2713D" w14:textId="77777777" w:rsidR="00A1114C" w:rsidRDefault="00A1114C" w:rsidP="00A1114C"/>
    <w:p w14:paraId="75FA31F0" w14:textId="77777777" w:rsidR="00A1114C" w:rsidRDefault="00A1114C" w:rsidP="00A1114C"/>
    <w:p w14:paraId="30DD2F9B" w14:textId="77777777" w:rsidR="00A1114C" w:rsidRDefault="00A1114C" w:rsidP="00A1114C"/>
    <w:p w14:paraId="192F1063" w14:textId="77777777" w:rsidR="00A1114C" w:rsidRDefault="00A1114C" w:rsidP="00A1114C"/>
    <w:p w14:paraId="3A202595" w14:textId="77777777" w:rsidR="00A1114C" w:rsidRDefault="00A1114C" w:rsidP="00A1114C"/>
    <w:p w14:paraId="42289604" w14:textId="77777777" w:rsidR="00A1114C" w:rsidRDefault="00A1114C" w:rsidP="00A1114C"/>
    <w:p w14:paraId="0F1AE6E2" w14:textId="77777777" w:rsidR="00A1114C" w:rsidRDefault="00A1114C" w:rsidP="00A1114C"/>
    <w:p w14:paraId="65BA7992" w14:textId="77777777" w:rsidR="00A1114C" w:rsidRDefault="00A1114C" w:rsidP="00A1114C"/>
    <w:p w14:paraId="2E0F0E76" w14:textId="77777777" w:rsidR="00B86441" w:rsidRDefault="00B86441" w:rsidP="00A1114C"/>
    <w:p w14:paraId="36E4F3EF" w14:textId="77777777" w:rsidR="00B86441" w:rsidRDefault="00B86441" w:rsidP="00A1114C"/>
    <w:p w14:paraId="23BB329D" w14:textId="77777777" w:rsidR="00B86441" w:rsidRDefault="00B86441" w:rsidP="00A1114C"/>
    <w:p w14:paraId="68ACDD0B" w14:textId="77777777" w:rsidR="00B86441" w:rsidRDefault="00B86441" w:rsidP="00A1114C"/>
    <w:p w14:paraId="4B104A2D" w14:textId="77777777" w:rsidR="00B86441" w:rsidRDefault="00B86441" w:rsidP="00A1114C"/>
    <w:p w14:paraId="085EDBE5" w14:textId="77777777" w:rsidR="00B86441" w:rsidRDefault="00B86441" w:rsidP="00A1114C"/>
    <w:p w14:paraId="799EEEA3" w14:textId="77777777" w:rsidR="00A1114C" w:rsidRPr="00A1114C" w:rsidRDefault="00A1114C" w:rsidP="00A1114C"/>
    <w:p w14:paraId="6B3A3729" w14:textId="1450F8C5" w:rsidR="00917CF7" w:rsidRDefault="00917CF7" w:rsidP="00917CF7">
      <w:pPr>
        <w:pStyle w:val="Heading1"/>
      </w:pPr>
      <w:bookmarkStart w:id="16" w:name="_Toc218192892"/>
      <w:r>
        <w:lastRenderedPageBreak/>
        <w:t>6.0 Recommendations</w:t>
      </w:r>
      <w:bookmarkEnd w:id="16"/>
    </w:p>
    <w:p w14:paraId="5962AFAE" w14:textId="77777777" w:rsidR="00D23ACA" w:rsidRDefault="00D23ACA" w:rsidP="0002456E"/>
    <w:p w14:paraId="11161AC9" w14:textId="207C3DFC" w:rsidR="0002456E" w:rsidRDefault="0002456E" w:rsidP="0002456E">
      <w:r w:rsidRPr="00106CC5">
        <w:t xml:space="preserve">Based on the analysis of user behaviour and engagement data, the following recommendations are proposed for the </w:t>
      </w:r>
      <w:proofErr w:type="spellStart"/>
      <w:r w:rsidRPr="00106CC5">
        <w:t>Bellabeat</w:t>
      </w:r>
      <w:proofErr w:type="spellEnd"/>
      <w:r w:rsidRPr="00106CC5">
        <w:t xml:space="preserve"> marketing team:</w:t>
      </w:r>
    </w:p>
    <w:p w14:paraId="55D56652" w14:textId="77777777" w:rsidR="00497AB5" w:rsidRDefault="00497AB5" w:rsidP="0002456E"/>
    <w:p w14:paraId="1DAE8F22" w14:textId="77777777" w:rsidR="00B86441" w:rsidRPr="00B86441" w:rsidRDefault="00B86441" w:rsidP="00B86441">
      <w:pPr>
        <w:pStyle w:val="ListParagraph"/>
        <w:numPr>
          <w:ilvl w:val="0"/>
          <w:numId w:val="15"/>
        </w:numPr>
      </w:pPr>
    </w:p>
    <w:p w14:paraId="1B7F4A5A" w14:textId="7D5414CA" w:rsidR="00B86441" w:rsidRDefault="0002456E" w:rsidP="00B86441">
      <w:pPr>
        <w:jc w:val="center"/>
        <w:rPr>
          <w:b/>
          <w:bCs/>
        </w:rPr>
      </w:pPr>
      <w:r w:rsidRPr="00106CC5">
        <w:rPr>
          <w:b/>
          <w:bCs/>
        </w:rPr>
        <w:t>Emphasise product aesthetics alongside health-tracking functionality</w:t>
      </w:r>
    </w:p>
    <w:p w14:paraId="3CBB4B4E" w14:textId="77777777" w:rsidR="00182D50" w:rsidRDefault="0002456E" w:rsidP="00B86441">
      <w:pPr>
        <w:ind w:firstLine="720"/>
      </w:pPr>
      <w:r w:rsidRPr="00106CC5">
        <w:br/>
      </w:r>
      <w:r w:rsidR="00B86441" w:rsidRPr="00B86441">
        <w:rPr>
          <w:b/>
          <w:bCs/>
        </w:rPr>
        <w:t>Insight</w:t>
      </w:r>
      <w:r w:rsidR="00182D50">
        <w:rPr>
          <w:b/>
          <w:bCs/>
        </w:rPr>
        <w:t>:</w:t>
      </w:r>
    </w:p>
    <w:p w14:paraId="1FD1D692" w14:textId="10237E91" w:rsidR="00B86441" w:rsidRPr="00B86441" w:rsidRDefault="00B86441" w:rsidP="00182D50">
      <w:r w:rsidRPr="00B86441">
        <w:t xml:space="preserve">Analysis indicates minimal changes in user weight over the 90-day period, suggesting that </w:t>
      </w:r>
      <w:proofErr w:type="spellStart"/>
      <w:r w:rsidRPr="00B86441">
        <w:t>Bellabeat</w:t>
      </w:r>
      <w:proofErr w:type="spellEnd"/>
      <w:r w:rsidRPr="00B86441">
        <w:t xml:space="preserve"> products may be used more as lifestyle or fashion accessories rather than as dedicated fitness or weight-management devices.</w:t>
      </w:r>
    </w:p>
    <w:p w14:paraId="11D5872B" w14:textId="47AF484D" w:rsidR="00182D50" w:rsidRDefault="00B86441" w:rsidP="00182D50">
      <w:r w:rsidRPr="00B86441">
        <w:rPr>
          <w:b/>
          <w:bCs/>
        </w:rPr>
        <w:t>Recommendation</w:t>
      </w:r>
      <w:r w:rsidR="00182D50">
        <w:rPr>
          <w:b/>
          <w:bCs/>
        </w:rPr>
        <w:t>:</w:t>
      </w:r>
    </w:p>
    <w:p w14:paraId="50215AC2" w14:textId="01681AB7" w:rsidR="00B86441" w:rsidRDefault="00B86441" w:rsidP="00182D50">
      <w:r w:rsidRPr="00B86441">
        <w:t xml:space="preserve">To align with observed user behaviour and broaden market appeal, </w:t>
      </w:r>
      <w:proofErr w:type="spellStart"/>
      <w:r w:rsidRPr="00B86441">
        <w:t>Bellabeat</w:t>
      </w:r>
      <w:proofErr w:type="spellEnd"/>
      <w:r w:rsidRPr="00B86441">
        <w:t xml:space="preserve"> should position its products as aesthetically designed wearables that complement personal style while still delivering meaningful health-tracking capabilities. Marketing communications should emphasise design, versatility, and everyday wearability alongside core wellness features, reinforcing the brand’s positioning at the intersection of fashion and health technology.</w:t>
      </w:r>
    </w:p>
    <w:p w14:paraId="3BC942D7" w14:textId="77777777" w:rsidR="00497AB5" w:rsidRPr="00B86441" w:rsidRDefault="00497AB5" w:rsidP="00B86441">
      <w:pPr>
        <w:ind w:firstLine="720"/>
      </w:pPr>
    </w:p>
    <w:p w14:paraId="180E42AA" w14:textId="2AA39567" w:rsidR="0002456E" w:rsidRPr="00106CC5" w:rsidRDefault="0002456E" w:rsidP="00B86441">
      <w:pPr>
        <w:pStyle w:val="ListParagraph"/>
        <w:numPr>
          <w:ilvl w:val="0"/>
          <w:numId w:val="15"/>
        </w:numPr>
      </w:pPr>
    </w:p>
    <w:p w14:paraId="718BA959" w14:textId="77777777" w:rsidR="00B86441" w:rsidRDefault="0002456E" w:rsidP="00B86441">
      <w:pPr>
        <w:jc w:val="center"/>
        <w:rPr>
          <w:b/>
          <w:bCs/>
        </w:rPr>
      </w:pPr>
      <w:r w:rsidRPr="00106CC5">
        <w:rPr>
          <w:b/>
          <w:bCs/>
        </w:rPr>
        <w:t>Segment users based on behaviour patterns to improve personalisation</w:t>
      </w:r>
    </w:p>
    <w:p w14:paraId="0EE18157" w14:textId="77777777" w:rsidR="00182D50" w:rsidRDefault="0002456E" w:rsidP="00B86441">
      <w:pPr>
        <w:rPr>
          <w:b/>
          <w:bCs/>
        </w:rPr>
      </w:pPr>
      <w:r w:rsidRPr="00106CC5">
        <w:br/>
      </w:r>
      <w:r w:rsidR="00B86441" w:rsidRPr="00B86441">
        <w:rPr>
          <w:b/>
          <w:bCs/>
        </w:rPr>
        <w:t>Insight</w:t>
      </w:r>
      <w:r w:rsidR="00182D50">
        <w:rPr>
          <w:b/>
          <w:bCs/>
        </w:rPr>
        <w:t xml:space="preserve">: </w:t>
      </w:r>
    </w:p>
    <w:p w14:paraId="0F13FD0C" w14:textId="6D4F1B91" w:rsidR="00B86441" w:rsidRPr="00182D50" w:rsidRDefault="00B86441" w:rsidP="00B86441">
      <w:pPr>
        <w:rPr>
          <w:b/>
          <w:bCs/>
        </w:rPr>
      </w:pPr>
      <w:r w:rsidRPr="00B86441">
        <w:t xml:space="preserve">User activity levels and engagement vary considerably across the dataset, indicating that users interact with </w:t>
      </w:r>
      <w:proofErr w:type="spellStart"/>
      <w:r w:rsidRPr="00B86441">
        <w:t>Bellabeat</w:t>
      </w:r>
      <w:proofErr w:type="spellEnd"/>
      <w:r w:rsidRPr="00B86441">
        <w:t xml:space="preserve"> devices in distinct ways and have differing wellness priorities.</w:t>
      </w:r>
    </w:p>
    <w:p w14:paraId="593BCE86" w14:textId="77777777" w:rsidR="00182D50" w:rsidRDefault="00B86441" w:rsidP="00B86441">
      <w:r w:rsidRPr="00B86441">
        <w:rPr>
          <w:b/>
          <w:bCs/>
        </w:rPr>
        <w:t>Recommendation</w:t>
      </w:r>
      <w:r w:rsidR="00182D50">
        <w:rPr>
          <w:b/>
          <w:bCs/>
        </w:rPr>
        <w:t>:</w:t>
      </w:r>
      <w:r w:rsidR="00182D50">
        <w:t xml:space="preserve"> </w:t>
      </w:r>
    </w:p>
    <w:p w14:paraId="0CDF6E29" w14:textId="7B0A67C4" w:rsidR="00B86441" w:rsidRDefault="00B86441" w:rsidP="00B86441">
      <w:proofErr w:type="spellStart"/>
      <w:r w:rsidRPr="00B86441">
        <w:t>Bellabeat</w:t>
      </w:r>
      <w:proofErr w:type="spellEnd"/>
      <w:r w:rsidRPr="00B86441">
        <w:t xml:space="preserve"> should segment users based on behavioural indicators such as activity patterns, engagement frequency, and wellness goals. These segments can be leveraged to tailor in-app experiences, notifications, and feature visibility to better align with user needs. Further analysis is recommended to identify which forms of personalisation are most effective for each segment, enabling more targeted and impactful product and marketing strategies.</w:t>
      </w:r>
    </w:p>
    <w:p w14:paraId="4277AC30" w14:textId="77777777" w:rsidR="00B86441" w:rsidRDefault="00B86441" w:rsidP="00B86441"/>
    <w:p w14:paraId="4963A9CF" w14:textId="77777777" w:rsidR="00B86441" w:rsidRDefault="00B86441" w:rsidP="00B86441"/>
    <w:p w14:paraId="1D2F3DB9" w14:textId="77777777" w:rsidR="00B86441" w:rsidRDefault="00B86441" w:rsidP="00B86441"/>
    <w:p w14:paraId="6A7E81F2" w14:textId="77777777" w:rsidR="00257731" w:rsidRDefault="00257731" w:rsidP="00B86441"/>
    <w:p w14:paraId="08BA05F6" w14:textId="77777777" w:rsidR="00257731" w:rsidRPr="00B86441" w:rsidRDefault="00257731" w:rsidP="00B86441"/>
    <w:p w14:paraId="1C113EC4" w14:textId="77777777" w:rsidR="00B86441" w:rsidRPr="00B86441" w:rsidRDefault="00B86441" w:rsidP="00B86441">
      <w:pPr>
        <w:pStyle w:val="ListParagraph"/>
        <w:numPr>
          <w:ilvl w:val="0"/>
          <w:numId w:val="15"/>
        </w:numPr>
      </w:pPr>
    </w:p>
    <w:p w14:paraId="4292AD08" w14:textId="77777777" w:rsidR="00B86441" w:rsidRDefault="0002456E" w:rsidP="00B86441">
      <w:pPr>
        <w:jc w:val="center"/>
      </w:pPr>
      <w:r w:rsidRPr="00106CC5">
        <w:rPr>
          <w:b/>
          <w:bCs/>
        </w:rPr>
        <w:t>Leverage sleep-related insights to enhance product value and marketing appeal</w:t>
      </w:r>
      <w:r w:rsidRPr="00106CC5">
        <w:br/>
      </w:r>
    </w:p>
    <w:p w14:paraId="5AD98991" w14:textId="5F67EA36" w:rsidR="00497AB5" w:rsidRDefault="00B86441" w:rsidP="00B86441">
      <w:pPr>
        <w:rPr>
          <w:b/>
          <w:bCs/>
        </w:rPr>
      </w:pPr>
      <w:r w:rsidRPr="00B86441">
        <w:rPr>
          <w:b/>
          <w:bCs/>
        </w:rPr>
        <w:t>Insight</w:t>
      </w:r>
      <w:r w:rsidR="00182D50">
        <w:rPr>
          <w:b/>
          <w:bCs/>
        </w:rPr>
        <w:t>:</w:t>
      </w:r>
    </w:p>
    <w:p w14:paraId="23E371C9" w14:textId="017422CE" w:rsidR="00B86441" w:rsidRDefault="00B86441" w:rsidP="00B86441">
      <w:r w:rsidRPr="00B86441">
        <w:t>Although the relationship between sleep duration and weight change was not strongly conclusive, observed trends suggest that sleep behaviour remains a meaningful dimension of user wellness.</w:t>
      </w:r>
    </w:p>
    <w:p w14:paraId="37B8AFD8" w14:textId="77777777" w:rsidR="00497AB5" w:rsidRPr="00B86441" w:rsidRDefault="00497AB5" w:rsidP="00B86441"/>
    <w:p w14:paraId="46CA52F5" w14:textId="77777777" w:rsidR="00182D50" w:rsidRDefault="00B86441" w:rsidP="00B86441">
      <w:pPr>
        <w:rPr>
          <w:b/>
          <w:bCs/>
        </w:rPr>
      </w:pPr>
      <w:r w:rsidRPr="00B86441">
        <w:rPr>
          <w:b/>
          <w:bCs/>
        </w:rPr>
        <w:t>Recommendation</w:t>
      </w:r>
      <w:r w:rsidR="00182D50">
        <w:rPr>
          <w:b/>
          <w:bCs/>
        </w:rPr>
        <w:t>:</w:t>
      </w:r>
    </w:p>
    <w:p w14:paraId="6790E0C4" w14:textId="7265CF30" w:rsidR="00B86441" w:rsidRPr="00B86441" w:rsidRDefault="00B86441" w:rsidP="00B86441">
      <w:pPr>
        <w:rPr>
          <w:b/>
          <w:bCs/>
        </w:rPr>
      </w:pPr>
      <w:proofErr w:type="spellStart"/>
      <w:r w:rsidRPr="00B86441">
        <w:t>Bellabeat</w:t>
      </w:r>
      <w:proofErr w:type="spellEnd"/>
      <w:r w:rsidRPr="00B86441">
        <w:t xml:space="preserve"> should enhance the prominence of sleep-tracking features by providing more personalised sleep insights and actionable recommendations. Additionally, highlighting sleep analytics in marketing materials could increase perceived product value. Positioning </w:t>
      </w:r>
      <w:proofErr w:type="spellStart"/>
      <w:r w:rsidRPr="00B86441">
        <w:t>Bellabeat</w:t>
      </w:r>
      <w:proofErr w:type="spellEnd"/>
      <w:r w:rsidRPr="00B86441">
        <w:t xml:space="preserve"> as a holistic wellness companion—rather than solely a fitness tracker—may attract a broader audience focused on overall wellbeing and long-term lifestyle balance.</w:t>
      </w:r>
    </w:p>
    <w:p w14:paraId="1134AB49" w14:textId="016C3D09" w:rsidR="00917CF7" w:rsidRDefault="00917CF7"/>
    <w:p w14:paraId="6EA6118D" w14:textId="77777777" w:rsidR="0002456E" w:rsidRDefault="0002456E"/>
    <w:p w14:paraId="2F8D920A" w14:textId="77777777" w:rsidR="0002456E" w:rsidRDefault="0002456E"/>
    <w:p w14:paraId="0E62DE4C" w14:textId="77777777" w:rsidR="0002456E" w:rsidRDefault="0002456E"/>
    <w:p w14:paraId="0230D56D" w14:textId="77777777" w:rsidR="0002456E" w:rsidRDefault="0002456E"/>
    <w:p w14:paraId="58458862" w14:textId="77777777" w:rsidR="0002456E" w:rsidRDefault="0002456E"/>
    <w:p w14:paraId="4AD55BFA" w14:textId="77777777" w:rsidR="0002456E" w:rsidRDefault="0002456E"/>
    <w:p w14:paraId="1EEC16F4" w14:textId="77777777" w:rsidR="0002456E" w:rsidRDefault="0002456E"/>
    <w:p w14:paraId="1D252A63" w14:textId="77777777" w:rsidR="0002456E" w:rsidRDefault="0002456E"/>
    <w:p w14:paraId="442276AE" w14:textId="77777777" w:rsidR="0002456E" w:rsidRDefault="0002456E"/>
    <w:p w14:paraId="2DEFE117" w14:textId="77777777" w:rsidR="0002456E" w:rsidRDefault="0002456E"/>
    <w:p w14:paraId="00636A0A" w14:textId="77777777" w:rsidR="0002456E" w:rsidRDefault="0002456E"/>
    <w:p w14:paraId="55F30470" w14:textId="77777777" w:rsidR="0002456E" w:rsidRDefault="0002456E"/>
    <w:p w14:paraId="388543CB" w14:textId="2905DC01" w:rsidR="0002456E" w:rsidRDefault="0002456E" w:rsidP="0002456E">
      <w:pPr>
        <w:pStyle w:val="Heading1"/>
      </w:pPr>
      <w:bookmarkStart w:id="17" w:name="_Toc218192893"/>
      <w:r>
        <w:t>7.0 Conclusion</w:t>
      </w:r>
      <w:bookmarkEnd w:id="17"/>
    </w:p>
    <w:p w14:paraId="451786F3" w14:textId="77777777" w:rsidR="0002456E" w:rsidRPr="00106CC5" w:rsidRDefault="0002456E" w:rsidP="0002456E">
      <w:r w:rsidRPr="00106CC5">
        <w:t>This analysis explored user activity, sleep patterns, and engagement with Bellabeat products to identify behavioural trends and potential opportunities for the marketing team. While the dataset showed broad variation in user habits, the results highlighted several consistent themes. Activity levels and weight showed only weak relationships, suggesting that many users may not be using the device primarily as a fitness tool. Sleep patterns similarly displayed variability, indicating that additional factors beyond the tracked metrics influence user behaviour.</w:t>
      </w:r>
    </w:p>
    <w:p w14:paraId="32A0DF3C" w14:textId="77777777" w:rsidR="0002456E" w:rsidRPr="00106CC5" w:rsidRDefault="0002456E" w:rsidP="0002456E">
      <w:r w:rsidRPr="00106CC5">
        <w:lastRenderedPageBreak/>
        <w:t>These findings emphasise the importance of understanding how different users interact with the product and recognising that engagement is shaped by diverse motivations and lifestyle preferences. By focusing on product aesthetics, implementing behaviour-based user segmentation, and leveraging sleep-related insights, Bellabeat can better align its marketing and product strategies with actual user behaviour.</w:t>
      </w:r>
    </w:p>
    <w:p w14:paraId="60A0DB29" w14:textId="77777777" w:rsidR="0002456E" w:rsidRPr="00106CC5" w:rsidRDefault="0002456E" w:rsidP="0002456E">
      <w:r w:rsidRPr="00106CC5">
        <w:t>Although the results are not strongly conclusive, they provide meaningful direction for further investigation and strategic refinement. Aligning product positioning and user experience with real-world usage patterns will allow Bellabeat to strengthen customer engagement, broaden its appeal, and support more informed decision-making moving forward.</w:t>
      </w:r>
    </w:p>
    <w:p w14:paraId="3CC5BAF2" w14:textId="77777777" w:rsidR="0002456E" w:rsidRDefault="0002456E" w:rsidP="0002456E"/>
    <w:p w14:paraId="6D2AA4B2" w14:textId="77777777" w:rsidR="0002456E" w:rsidRDefault="0002456E" w:rsidP="0002456E"/>
    <w:p w14:paraId="684706A2" w14:textId="77777777" w:rsidR="0002456E" w:rsidRDefault="0002456E" w:rsidP="0002456E"/>
    <w:p w14:paraId="4FBBC53E" w14:textId="77777777" w:rsidR="0002456E" w:rsidRDefault="0002456E" w:rsidP="0002456E"/>
    <w:p w14:paraId="3CE75E4B" w14:textId="77777777" w:rsidR="0002456E" w:rsidRDefault="0002456E" w:rsidP="0002456E"/>
    <w:p w14:paraId="48FBD5AA" w14:textId="77777777" w:rsidR="0002456E" w:rsidRDefault="0002456E" w:rsidP="0002456E"/>
    <w:p w14:paraId="0D311832" w14:textId="14B23AB5" w:rsidR="0002456E" w:rsidRDefault="00FF50EF" w:rsidP="0002456E">
      <w:r>
        <w:t xml:space="preserve"> </w:t>
      </w:r>
    </w:p>
    <w:p w14:paraId="358FB80B" w14:textId="77777777" w:rsidR="0002456E" w:rsidRDefault="0002456E" w:rsidP="0002456E"/>
    <w:p w14:paraId="6B508BB1" w14:textId="77777777" w:rsidR="0002456E" w:rsidRDefault="0002456E" w:rsidP="0002456E"/>
    <w:p w14:paraId="7D2EA54D" w14:textId="77777777" w:rsidR="0002456E" w:rsidRDefault="0002456E" w:rsidP="0002456E"/>
    <w:p w14:paraId="67393DB9" w14:textId="77777777" w:rsidR="0002456E" w:rsidRDefault="0002456E" w:rsidP="0002456E"/>
    <w:p w14:paraId="621F3849" w14:textId="77777777" w:rsidR="0002456E" w:rsidRDefault="0002456E" w:rsidP="0002456E"/>
    <w:p w14:paraId="61D56FE1" w14:textId="77777777" w:rsidR="0002456E" w:rsidRDefault="0002456E" w:rsidP="0002456E"/>
    <w:p w14:paraId="2B7538D2" w14:textId="77777777" w:rsidR="0002456E" w:rsidRDefault="0002456E" w:rsidP="0002456E"/>
    <w:p w14:paraId="23BFB6EF" w14:textId="77777777" w:rsidR="0002456E" w:rsidRDefault="0002456E" w:rsidP="0002456E"/>
    <w:p w14:paraId="2A417E45" w14:textId="77777777" w:rsidR="0002456E" w:rsidRDefault="0002456E" w:rsidP="0002456E"/>
    <w:p w14:paraId="1BFFE557" w14:textId="77777777" w:rsidR="0002456E" w:rsidRPr="0002456E" w:rsidRDefault="0002456E" w:rsidP="0002456E"/>
    <w:p w14:paraId="017876CE" w14:textId="06B71C64" w:rsidR="00917CF7" w:rsidRDefault="0002456E" w:rsidP="00917CF7">
      <w:pPr>
        <w:pStyle w:val="Heading1"/>
      </w:pPr>
      <w:bookmarkStart w:id="18" w:name="_Toc218192894"/>
      <w:r>
        <w:t>8</w:t>
      </w:r>
      <w:r w:rsidR="00917CF7">
        <w:t>.0 Appendix</w:t>
      </w:r>
      <w:bookmarkEnd w:id="18"/>
    </w:p>
    <w:sectPr w:rsidR="00917CF7" w:rsidSect="00917CF7">
      <w:footerReference w:type="default" r:id="rId12"/>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940CD" w14:textId="77777777" w:rsidR="009831B6" w:rsidRDefault="009831B6" w:rsidP="00917CF7">
      <w:pPr>
        <w:spacing w:after="0" w:line="240" w:lineRule="auto"/>
      </w:pPr>
      <w:r>
        <w:separator/>
      </w:r>
    </w:p>
  </w:endnote>
  <w:endnote w:type="continuationSeparator" w:id="0">
    <w:p w14:paraId="6C685F63" w14:textId="77777777" w:rsidR="009831B6" w:rsidRDefault="009831B6" w:rsidP="00917C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E4992" w14:textId="3A1875D9" w:rsidR="00917CF7" w:rsidRPr="00257731" w:rsidRDefault="00917CF7">
    <w:pPr>
      <w:tabs>
        <w:tab w:val="center" w:pos="4550"/>
        <w:tab w:val="left" w:pos="5818"/>
      </w:tabs>
      <w:ind w:right="260"/>
      <w:jc w:val="right"/>
      <w:rPr>
        <w:color w:val="071320" w:themeColor="text2" w:themeShade="80"/>
        <w:sz w:val="18"/>
        <w:szCs w:val="18"/>
      </w:rPr>
    </w:pPr>
    <w:r w:rsidRPr="00257731">
      <w:rPr>
        <w:color w:val="156082"/>
        <w:spacing w:val="60"/>
        <w:sz w:val="18"/>
        <w:szCs w:val="18"/>
      </w:rPr>
      <w:t>Pa</w:t>
    </w:r>
    <w:r w:rsidR="0044146B" w:rsidRPr="00257731">
      <w:rPr>
        <w:color w:val="156082"/>
        <w:spacing w:val="60"/>
        <w:sz w:val="18"/>
        <w:szCs w:val="18"/>
      </w:rPr>
      <w:t>ge</w:t>
    </w:r>
    <w:r w:rsidRPr="00257731">
      <w:rPr>
        <w:color w:val="2C7FCE" w:themeColor="text2" w:themeTint="99"/>
        <w:sz w:val="18"/>
        <w:szCs w:val="18"/>
      </w:rPr>
      <w:t xml:space="preserve"> </w:t>
    </w:r>
    <w:r w:rsidRPr="00257731">
      <w:rPr>
        <w:color w:val="404040" w:themeColor="text1" w:themeTint="BF"/>
        <w:sz w:val="18"/>
        <w:szCs w:val="18"/>
      </w:rPr>
      <w:fldChar w:fldCharType="begin"/>
    </w:r>
    <w:r w:rsidRPr="00257731">
      <w:rPr>
        <w:color w:val="404040" w:themeColor="text1" w:themeTint="BF"/>
        <w:sz w:val="18"/>
        <w:szCs w:val="18"/>
      </w:rPr>
      <w:instrText xml:space="preserve"> PAGE   \* MERGEFORMAT </w:instrText>
    </w:r>
    <w:r w:rsidRPr="00257731">
      <w:rPr>
        <w:color w:val="404040" w:themeColor="text1" w:themeTint="BF"/>
        <w:sz w:val="18"/>
        <w:szCs w:val="18"/>
      </w:rPr>
      <w:fldChar w:fldCharType="separate"/>
    </w:r>
    <w:r w:rsidRPr="00257731">
      <w:rPr>
        <w:noProof/>
        <w:color w:val="404040" w:themeColor="text1" w:themeTint="BF"/>
        <w:sz w:val="18"/>
        <w:szCs w:val="18"/>
      </w:rPr>
      <w:t>1</w:t>
    </w:r>
    <w:r w:rsidRPr="00257731">
      <w:rPr>
        <w:color w:val="404040" w:themeColor="text1" w:themeTint="BF"/>
        <w:sz w:val="18"/>
        <w:szCs w:val="18"/>
      </w:rPr>
      <w:fldChar w:fldCharType="end"/>
    </w:r>
    <w:r w:rsidRPr="00257731">
      <w:rPr>
        <w:color w:val="404040" w:themeColor="text1" w:themeTint="BF"/>
        <w:sz w:val="18"/>
        <w:szCs w:val="18"/>
      </w:rPr>
      <w:t xml:space="preserve"> | </w:t>
    </w:r>
    <w:r w:rsidRPr="00257731">
      <w:rPr>
        <w:color w:val="404040" w:themeColor="text1" w:themeTint="BF"/>
        <w:sz w:val="18"/>
        <w:szCs w:val="18"/>
      </w:rPr>
      <w:fldChar w:fldCharType="begin"/>
    </w:r>
    <w:r w:rsidRPr="00257731">
      <w:rPr>
        <w:color w:val="404040" w:themeColor="text1" w:themeTint="BF"/>
        <w:sz w:val="18"/>
        <w:szCs w:val="18"/>
      </w:rPr>
      <w:instrText xml:space="preserve"> NUMPAGES  \* Arabic  \* MERGEFORMAT </w:instrText>
    </w:r>
    <w:r w:rsidRPr="00257731">
      <w:rPr>
        <w:color w:val="404040" w:themeColor="text1" w:themeTint="BF"/>
        <w:sz w:val="18"/>
        <w:szCs w:val="18"/>
      </w:rPr>
      <w:fldChar w:fldCharType="separate"/>
    </w:r>
    <w:r w:rsidRPr="00257731">
      <w:rPr>
        <w:noProof/>
        <w:color w:val="404040" w:themeColor="text1" w:themeTint="BF"/>
        <w:sz w:val="18"/>
        <w:szCs w:val="18"/>
      </w:rPr>
      <w:t>1</w:t>
    </w:r>
    <w:r w:rsidRPr="00257731">
      <w:rPr>
        <w:color w:val="404040" w:themeColor="text1" w:themeTint="BF"/>
        <w:sz w:val="18"/>
        <w:szCs w:val="18"/>
      </w:rPr>
      <w:fldChar w:fldCharType="end"/>
    </w:r>
  </w:p>
  <w:p w14:paraId="289FB175" w14:textId="77777777" w:rsidR="00917CF7" w:rsidRDefault="00917C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92438" w14:textId="77777777" w:rsidR="009831B6" w:rsidRDefault="009831B6" w:rsidP="00917CF7">
      <w:pPr>
        <w:spacing w:after="0" w:line="240" w:lineRule="auto"/>
      </w:pPr>
      <w:r>
        <w:separator/>
      </w:r>
    </w:p>
  </w:footnote>
  <w:footnote w:type="continuationSeparator" w:id="0">
    <w:p w14:paraId="341986AD" w14:textId="77777777" w:rsidR="009831B6" w:rsidRDefault="009831B6" w:rsidP="00917C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B3C4E"/>
    <w:multiLevelType w:val="hybridMultilevel"/>
    <w:tmpl w:val="59E2C8CA"/>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 w15:restartNumberingAfterBreak="0">
    <w:nsid w:val="25AD0C42"/>
    <w:multiLevelType w:val="hybridMultilevel"/>
    <w:tmpl w:val="C03AF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494506E"/>
    <w:multiLevelType w:val="hybridMultilevel"/>
    <w:tmpl w:val="BF7EFA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E2560A3"/>
    <w:multiLevelType w:val="multilevel"/>
    <w:tmpl w:val="C1985634"/>
    <w:lvl w:ilvl="0">
      <w:start w:val="1"/>
      <w:numFmt w:val="decimal"/>
      <w:lvlText w:val="%1."/>
      <w:lvlJc w:val="left"/>
      <w:pPr>
        <w:ind w:left="720" w:hanging="360"/>
      </w:pPr>
    </w:lvl>
    <w:lvl w:ilv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4" w15:restartNumberingAfterBreak="0">
    <w:nsid w:val="41580CB1"/>
    <w:multiLevelType w:val="hybridMultilevel"/>
    <w:tmpl w:val="09DE0CA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5" w15:restartNumberingAfterBreak="0">
    <w:nsid w:val="43CD4211"/>
    <w:multiLevelType w:val="hybridMultilevel"/>
    <w:tmpl w:val="E870C318"/>
    <w:lvl w:ilvl="0" w:tplc="689211A8">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6" w15:restartNumberingAfterBreak="0">
    <w:nsid w:val="44AD728E"/>
    <w:multiLevelType w:val="hybridMultilevel"/>
    <w:tmpl w:val="157807D2"/>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7" w15:restartNumberingAfterBreak="0">
    <w:nsid w:val="4AC0725E"/>
    <w:multiLevelType w:val="hybridMultilevel"/>
    <w:tmpl w:val="99469A82"/>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8" w15:restartNumberingAfterBreak="0">
    <w:nsid w:val="4C0C2527"/>
    <w:multiLevelType w:val="hybridMultilevel"/>
    <w:tmpl w:val="1F94EAA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9" w15:restartNumberingAfterBreak="0">
    <w:nsid w:val="4D3128B7"/>
    <w:multiLevelType w:val="hybridMultilevel"/>
    <w:tmpl w:val="6A70B54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0" w15:restartNumberingAfterBreak="0">
    <w:nsid w:val="51BE28BD"/>
    <w:multiLevelType w:val="hybridMultilevel"/>
    <w:tmpl w:val="647A128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5E7C7891"/>
    <w:multiLevelType w:val="hybridMultilevel"/>
    <w:tmpl w:val="316446B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2" w15:restartNumberingAfterBreak="0">
    <w:nsid w:val="63405BE4"/>
    <w:multiLevelType w:val="hybridMultilevel"/>
    <w:tmpl w:val="39A6EE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90F237F"/>
    <w:multiLevelType w:val="hybridMultilevel"/>
    <w:tmpl w:val="DC7633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73FC6951"/>
    <w:multiLevelType w:val="hybridMultilevel"/>
    <w:tmpl w:val="3E885C4A"/>
    <w:lvl w:ilvl="0" w:tplc="689211A8">
      <w:start w:val="1"/>
      <w:numFmt w:val="decimal"/>
      <w:lvlText w:val="%1."/>
      <w:lvlJc w:val="left"/>
      <w:pPr>
        <w:ind w:left="108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475803389">
    <w:abstractNumId w:val="13"/>
  </w:num>
  <w:num w:numId="2" w16cid:durableId="1978220052">
    <w:abstractNumId w:val="3"/>
  </w:num>
  <w:num w:numId="3" w16cid:durableId="270668392">
    <w:abstractNumId w:val="10"/>
  </w:num>
  <w:num w:numId="4" w16cid:durableId="1118571985">
    <w:abstractNumId w:val="9"/>
  </w:num>
  <w:num w:numId="5" w16cid:durableId="1101995741">
    <w:abstractNumId w:val="4"/>
  </w:num>
  <w:num w:numId="6" w16cid:durableId="397439849">
    <w:abstractNumId w:val="11"/>
  </w:num>
  <w:num w:numId="7" w16cid:durableId="1368602709">
    <w:abstractNumId w:val="7"/>
  </w:num>
  <w:num w:numId="8" w16cid:durableId="1397312912">
    <w:abstractNumId w:val="8"/>
  </w:num>
  <w:num w:numId="9" w16cid:durableId="230579399">
    <w:abstractNumId w:val="0"/>
  </w:num>
  <w:num w:numId="10" w16cid:durableId="326637584">
    <w:abstractNumId w:val="6"/>
  </w:num>
  <w:num w:numId="11" w16cid:durableId="797459424">
    <w:abstractNumId w:val="5"/>
  </w:num>
  <w:num w:numId="12" w16cid:durableId="977341379">
    <w:abstractNumId w:val="14"/>
  </w:num>
  <w:num w:numId="13" w16cid:durableId="1773042373">
    <w:abstractNumId w:val="2"/>
  </w:num>
  <w:num w:numId="14" w16cid:durableId="1587153267">
    <w:abstractNumId w:val="1"/>
  </w:num>
  <w:num w:numId="15" w16cid:durableId="33758467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CF7"/>
    <w:rsid w:val="0002456E"/>
    <w:rsid w:val="0004511F"/>
    <w:rsid w:val="000F3FF3"/>
    <w:rsid w:val="00182D50"/>
    <w:rsid w:val="00216E40"/>
    <w:rsid w:val="00253399"/>
    <w:rsid w:val="00257731"/>
    <w:rsid w:val="002751DC"/>
    <w:rsid w:val="002B3D87"/>
    <w:rsid w:val="002E06D9"/>
    <w:rsid w:val="002F6CF3"/>
    <w:rsid w:val="00352C27"/>
    <w:rsid w:val="004232CC"/>
    <w:rsid w:val="0043383B"/>
    <w:rsid w:val="00436A41"/>
    <w:rsid w:val="0044146B"/>
    <w:rsid w:val="00497AB5"/>
    <w:rsid w:val="004F61B1"/>
    <w:rsid w:val="005252DE"/>
    <w:rsid w:val="00565FC1"/>
    <w:rsid w:val="006523F5"/>
    <w:rsid w:val="00734A88"/>
    <w:rsid w:val="007564AE"/>
    <w:rsid w:val="007619C5"/>
    <w:rsid w:val="007E4868"/>
    <w:rsid w:val="00805D42"/>
    <w:rsid w:val="008726DC"/>
    <w:rsid w:val="008906CA"/>
    <w:rsid w:val="008A1C24"/>
    <w:rsid w:val="008D3ADE"/>
    <w:rsid w:val="00917CF7"/>
    <w:rsid w:val="009831B6"/>
    <w:rsid w:val="00A1114C"/>
    <w:rsid w:val="00AA5704"/>
    <w:rsid w:val="00AD1DA9"/>
    <w:rsid w:val="00B00416"/>
    <w:rsid w:val="00B35904"/>
    <w:rsid w:val="00B86441"/>
    <w:rsid w:val="00CD18D5"/>
    <w:rsid w:val="00D23ACA"/>
    <w:rsid w:val="00DF4DD3"/>
    <w:rsid w:val="00E6315D"/>
    <w:rsid w:val="00F829B7"/>
    <w:rsid w:val="00FA77F2"/>
    <w:rsid w:val="00FF50E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ADCB7"/>
  <w15:chartTrackingRefBased/>
  <w15:docId w15:val="{CC10B0F5-D096-492C-A044-8FCAEA8BC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18D5"/>
    <w:pPr>
      <w:keepNext/>
      <w:keepLines/>
      <w:spacing w:before="360" w:after="80"/>
      <w:outlineLvl w:val="0"/>
    </w:pPr>
    <w:rPr>
      <w:rFonts w:asciiTheme="majorHAnsi" w:eastAsiaTheme="majorEastAsia" w:hAnsiTheme="majorHAnsi" w:cstheme="majorBidi"/>
      <w:color w:val="153D63" w:themeColor="text2" w:themeTint="E6"/>
      <w:sz w:val="32"/>
      <w:szCs w:val="40"/>
    </w:rPr>
  </w:style>
  <w:style w:type="paragraph" w:styleId="Heading2">
    <w:name w:val="heading 2"/>
    <w:basedOn w:val="Normal"/>
    <w:next w:val="Normal"/>
    <w:link w:val="Heading2Char"/>
    <w:uiPriority w:val="9"/>
    <w:unhideWhenUsed/>
    <w:qFormat/>
    <w:rsid w:val="00734A88"/>
    <w:pPr>
      <w:keepNext/>
      <w:keepLines/>
      <w:spacing w:before="160" w:after="80"/>
      <w:outlineLvl w:val="1"/>
    </w:pPr>
    <w:rPr>
      <w:rFonts w:asciiTheme="majorHAnsi" w:eastAsiaTheme="majorEastAsia" w:hAnsiTheme="majorHAnsi" w:cstheme="majorBidi"/>
      <w:b/>
      <w:color w:val="0F4761" w:themeColor="accent1" w:themeShade="BF"/>
      <w:szCs w:val="32"/>
    </w:rPr>
  </w:style>
  <w:style w:type="paragraph" w:styleId="Heading3">
    <w:name w:val="heading 3"/>
    <w:basedOn w:val="Normal"/>
    <w:next w:val="Normal"/>
    <w:link w:val="Heading3Char"/>
    <w:uiPriority w:val="9"/>
    <w:unhideWhenUsed/>
    <w:qFormat/>
    <w:rsid w:val="00917C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7C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7C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7C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C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C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C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8D5"/>
    <w:rPr>
      <w:rFonts w:asciiTheme="majorHAnsi" w:eastAsiaTheme="majorEastAsia" w:hAnsiTheme="majorHAnsi" w:cstheme="majorBidi"/>
      <w:color w:val="153D63" w:themeColor="text2" w:themeTint="E6"/>
      <w:sz w:val="32"/>
      <w:szCs w:val="40"/>
    </w:rPr>
  </w:style>
  <w:style w:type="character" w:customStyle="1" w:styleId="Heading2Char">
    <w:name w:val="Heading 2 Char"/>
    <w:basedOn w:val="DefaultParagraphFont"/>
    <w:link w:val="Heading2"/>
    <w:uiPriority w:val="9"/>
    <w:rsid w:val="00734A88"/>
    <w:rPr>
      <w:rFonts w:asciiTheme="majorHAnsi" w:eastAsiaTheme="majorEastAsia" w:hAnsiTheme="majorHAnsi" w:cstheme="majorBidi"/>
      <w:b/>
      <w:color w:val="0F4761" w:themeColor="accent1" w:themeShade="BF"/>
      <w:szCs w:val="32"/>
    </w:rPr>
  </w:style>
  <w:style w:type="character" w:customStyle="1" w:styleId="Heading3Char">
    <w:name w:val="Heading 3 Char"/>
    <w:basedOn w:val="DefaultParagraphFont"/>
    <w:link w:val="Heading3"/>
    <w:uiPriority w:val="9"/>
    <w:rsid w:val="00917C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7C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7C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7C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C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C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CF7"/>
    <w:rPr>
      <w:rFonts w:eastAsiaTheme="majorEastAsia" w:cstheme="majorBidi"/>
      <w:color w:val="272727" w:themeColor="text1" w:themeTint="D8"/>
    </w:rPr>
  </w:style>
  <w:style w:type="paragraph" w:styleId="Title">
    <w:name w:val="Title"/>
    <w:basedOn w:val="Normal"/>
    <w:next w:val="Normal"/>
    <w:link w:val="TitleChar"/>
    <w:uiPriority w:val="10"/>
    <w:qFormat/>
    <w:rsid w:val="00917C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C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C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C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CF7"/>
    <w:pPr>
      <w:spacing w:before="160"/>
      <w:jc w:val="center"/>
    </w:pPr>
    <w:rPr>
      <w:i/>
      <w:iCs/>
      <w:color w:val="404040" w:themeColor="text1" w:themeTint="BF"/>
    </w:rPr>
  </w:style>
  <w:style w:type="character" w:customStyle="1" w:styleId="QuoteChar">
    <w:name w:val="Quote Char"/>
    <w:basedOn w:val="DefaultParagraphFont"/>
    <w:link w:val="Quote"/>
    <w:uiPriority w:val="29"/>
    <w:rsid w:val="00917CF7"/>
    <w:rPr>
      <w:i/>
      <w:iCs/>
      <w:color w:val="404040" w:themeColor="text1" w:themeTint="BF"/>
    </w:rPr>
  </w:style>
  <w:style w:type="paragraph" w:styleId="ListParagraph">
    <w:name w:val="List Paragraph"/>
    <w:basedOn w:val="Normal"/>
    <w:uiPriority w:val="34"/>
    <w:qFormat/>
    <w:rsid w:val="00917CF7"/>
    <w:pPr>
      <w:ind w:left="720"/>
      <w:contextualSpacing/>
    </w:pPr>
  </w:style>
  <w:style w:type="character" w:styleId="IntenseEmphasis">
    <w:name w:val="Intense Emphasis"/>
    <w:basedOn w:val="DefaultParagraphFont"/>
    <w:uiPriority w:val="21"/>
    <w:qFormat/>
    <w:rsid w:val="00917CF7"/>
    <w:rPr>
      <w:i/>
      <w:iCs/>
      <w:color w:val="0F4761" w:themeColor="accent1" w:themeShade="BF"/>
    </w:rPr>
  </w:style>
  <w:style w:type="paragraph" w:styleId="IntenseQuote">
    <w:name w:val="Intense Quote"/>
    <w:basedOn w:val="Normal"/>
    <w:next w:val="Normal"/>
    <w:link w:val="IntenseQuoteChar"/>
    <w:uiPriority w:val="30"/>
    <w:qFormat/>
    <w:rsid w:val="00917C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7CF7"/>
    <w:rPr>
      <w:i/>
      <w:iCs/>
      <w:color w:val="0F4761" w:themeColor="accent1" w:themeShade="BF"/>
    </w:rPr>
  </w:style>
  <w:style w:type="character" w:styleId="IntenseReference">
    <w:name w:val="Intense Reference"/>
    <w:basedOn w:val="DefaultParagraphFont"/>
    <w:uiPriority w:val="32"/>
    <w:qFormat/>
    <w:rsid w:val="00917CF7"/>
    <w:rPr>
      <w:b/>
      <w:bCs/>
      <w:smallCaps/>
      <w:color w:val="0F4761" w:themeColor="accent1" w:themeShade="BF"/>
      <w:spacing w:val="5"/>
    </w:rPr>
  </w:style>
  <w:style w:type="paragraph" w:styleId="NoSpacing">
    <w:name w:val="No Spacing"/>
    <w:link w:val="NoSpacingChar"/>
    <w:uiPriority w:val="1"/>
    <w:qFormat/>
    <w:rsid w:val="00917CF7"/>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CF7"/>
    <w:rPr>
      <w:rFonts w:eastAsiaTheme="minorEastAsia"/>
      <w:kern w:val="0"/>
      <w:lang w:val="en-US"/>
      <w14:ligatures w14:val="none"/>
    </w:rPr>
  </w:style>
  <w:style w:type="paragraph" w:styleId="TOCHeading">
    <w:name w:val="TOC Heading"/>
    <w:basedOn w:val="Heading1"/>
    <w:next w:val="Normal"/>
    <w:uiPriority w:val="39"/>
    <w:unhideWhenUsed/>
    <w:qFormat/>
    <w:rsid w:val="00917CF7"/>
    <w:pPr>
      <w:spacing w:before="240" w:after="0"/>
      <w:outlineLvl w:val="9"/>
    </w:pPr>
    <w:rPr>
      <w:kern w:val="0"/>
      <w:szCs w:val="32"/>
      <w:lang w:val="en-US"/>
      <w14:ligatures w14:val="none"/>
    </w:rPr>
  </w:style>
  <w:style w:type="paragraph" w:styleId="Header">
    <w:name w:val="header"/>
    <w:basedOn w:val="Normal"/>
    <w:link w:val="HeaderChar"/>
    <w:uiPriority w:val="99"/>
    <w:unhideWhenUsed/>
    <w:rsid w:val="00917C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7CF7"/>
  </w:style>
  <w:style w:type="paragraph" w:styleId="Footer">
    <w:name w:val="footer"/>
    <w:basedOn w:val="Normal"/>
    <w:link w:val="FooterChar"/>
    <w:uiPriority w:val="99"/>
    <w:unhideWhenUsed/>
    <w:rsid w:val="00917C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7CF7"/>
  </w:style>
  <w:style w:type="paragraph" w:styleId="TOC1">
    <w:name w:val="toc 1"/>
    <w:basedOn w:val="Normal"/>
    <w:next w:val="Normal"/>
    <w:autoRedefine/>
    <w:uiPriority w:val="39"/>
    <w:unhideWhenUsed/>
    <w:rsid w:val="0043383B"/>
    <w:pPr>
      <w:spacing w:after="100"/>
    </w:pPr>
  </w:style>
  <w:style w:type="character" w:styleId="Hyperlink">
    <w:name w:val="Hyperlink"/>
    <w:basedOn w:val="DefaultParagraphFont"/>
    <w:uiPriority w:val="99"/>
    <w:unhideWhenUsed/>
    <w:rsid w:val="0043383B"/>
    <w:rPr>
      <w:color w:val="467886" w:themeColor="hyperlink"/>
      <w:u w:val="single"/>
    </w:rPr>
  </w:style>
  <w:style w:type="paragraph" w:styleId="TOC2">
    <w:name w:val="toc 2"/>
    <w:basedOn w:val="Normal"/>
    <w:next w:val="Normal"/>
    <w:autoRedefine/>
    <w:uiPriority w:val="39"/>
    <w:unhideWhenUsed/>
    <w:rsid w:val="00436A41"/>
    <w:pPr>
      <w:spacing w:after="100"/>
      <w:ind w:left="220"/>
    </w:pPr>
  </w:style>
  <w:style w:type="paragraph" w:styleId="TOC3">
    <w:name w:val="toc 3"/>
    <w:basedOn w:val="Normal"/>
    <w:next w:val="Normal"/>
    <w:autoRedefine/>
    <w:uiPriority w:val="39"/>
    <w:unhideWhenUsed/>
    <w:rsid w:val="00436A41"/>
    <w:pPr>
      <w:spacing w:after="100"/>
      <w:ind w:left="440"/>
    </w:pPr>
  </w:style>
  <w:style w:type="paragraph" w:styleId="NormalWeb">
    <w:name w:val="Normal (Web)"/>
    <w:basedOn w:val="Normal"/>
    <w:uiPriority w:val="99"/>
    <w:semiHidden/>
    <w:unhideWhenUsed/>
    <w:rsid w:val="00B8644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C9FF4FA-8C64-46D8-B33C-A880F96061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15</Pages>
  <Words>2475</Words>
  <Characters>14506</Characters>
  <Application>Microsoft Office Word</Application>
  <DocSecurity>0</DocSecurity>
  <Lines>414</Lines>
  <Paragraphs>199</Paragraphs>
  <ScaleCrop>false</ScaleCrop>
  <HeadingPairs>
    <vt:vector size="2" baseType="variant">
      <vt:variant>
        <vt:lpstr>Title</vt:lpstr>
      </vt:variant>
      <vt:variant>
        <vt:i4>1</vt:i4>
      </vt:variant>
    </vt:vector>
  </HeadingPairs>
  <TitlesOfParts>
    <vt:vector size="1" baseType="lpstr">
      <vt:lpstr>Bellabeat User Activity &amp; Health Insights</vt:lpstr>
    </vt:vector>
  </TitlesOfParts>
  <Company>Bellabeat</Company>
  <LinksUpToDate>false</LinksUpToDate>
  <CharactersWithSpaces>16782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Bellabeat User Activity &amp; Health Insights</dc:title>
  <dc:subject>Data Analysis Report</dc:subject>
  <dc:creator>Jan Kodi</dc:creator>
  <cp:keywords/>
  <dc:description/>
  <cp:lastModifiedBy>Jan Kodi</cp:lastModifiedBy>
  <cp:revision>21</cp:revision>
  <dcterms:created xsi:type="dcterms:W3CDTF">2025-11-26T04:48:00Z</dcterms:created>
  <dcterms:modified xsi:type="dcterms:W3CDTF">2026-01-04T09:40:00Z</dcterms:modified>
</cp:coreProperties>
</file>