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827" w:rsidRPr="00D01827" w:rsidRDefault="00D01827" w:rsidP="00D01827">
      <w:pPr>
        <w:spacing w:before="100" w:beforeAutospacing="1" w:after="100" w:afterAutospacing="1" w:line="240" w:lineRule="auto"/>
        <w:outlineLvl w:val="0"/>
        <w:rPr>
          <w:rFonts w:ascii="Arial" w:eastAsia="Times New Roman" w:hAnsi="Arial" w:cs="Arial"/>
          <w:b/>
          <w:bCs/>
          <w:color w:val="333333"/>
          <w:kern w:val="36"/>
          <w:sz w:val="30"/>
          <w:szCs w:val="30"/>
        </w:rPr>
      </w:pPr>
      <w:r w:rsidRPr="00D01827">
        <w:rPr>
          <w:rFonts w:ascii="Arial" w:eastAsia="Times New Roman" w:hAnsi="Arial" w:cs="Arial"/>
          <w:b/>
          <w:bCs/>
          <w:color w:val="333333"/>
          <w:kern w:val="36"/>
          <w:sz w:val="30"/>
          <w:szCs w:val="30"/>
        </w:rPr>
        <w:t>Arrays</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An </w:t>
      </w:r>
      <w:r w:rsidRPr="00D01827">
        <w:rPr>
          <w:rFonts w:ascii="Arial" w:eastAsia="Times New Roman" w:hAnsi="Arial" w:cs="Arial"/>
          <w:i/>
          <w:iCs/>
          <w:color w:val="000000"/>
          <w:sz w:val="19"/>
          <w:szCs w:val="19"/>
        </w:rPr>
        <w:t>array</w:t>
      </w:r>
      <w:r w:rsidRPr="00D01827">
        <w:rPr>
          <w:rFonts w:ascii="Arial" w:eastAsia="Times New Roman" w:hAnsi="Arial" w:cs="Arial"/>
          <w:color w:val="000000"/>
          <w:sz w:val="19"/>
          <w:szCs w:val="19"/>
        </w:rPr>
        <w:t> is a container object that holds a fixed number of values of a single type. The length of an array is established when the array is created. After creation, its length is fixed. You have seen an example of arrays already, in the </w:t>
      </w:r>
      <w:r w:rsidRPr="00D01827">
        <w:rPr>
          <w:rFonts w:ascii="Courier" w:eastAsia="Times New Roman" w:hAnsi="Courier" w:cs="Courier New"/>
          <w:color w:val="000000"/>
          <w:sz w:val="20"/>
          <w:szCs w:val="20"/>
        </w:rPr>
        <w:t>main</w:t>
      </w:r>
      <w:r w:rsidRPr="00D01827">
        <w:rPr>
          <w:rFonts w:ascii="Arial" w:eastAsia="Times New Roman" w:hAnsi="Arial" w:cs="Arial"/>
          <w:color w:val="000000"/>
          <w:sz w:val="19"/>
          <w:szCs w:val="19"/>
        </w:rPr>
        <w:t> method of the "Hello World!" application. This section discusses arrays in greater detail.</w:t>
      </w:r>
    </w:p>
    <w:p w:rsidR="00D01827" w:rsidRPr="00D01827" w:rsidRDefault="00D01827" w:rsidP="00D01827">
      <w:pPr>
        <w:spacing w:after="0" w:line="240" w:lineRule="auto"/>
        <w:jc w:val="center"/>
        <w:rPr>
          <w:rFonts w:ascii="Arial" w:eastAsia="Times New Roman" w:hAnsi="Arial" w:cs="Arial"/>
          <w:color w:val="000000"/>
          <w:sz w:val="19"/>
          <w:szCs w:val="19"/>
        </w:rPr>
      </w:pPr>
      <w:r w:rsidRPr="00D01827">
        <w:rPr>
          <w:rFonts w:ascii="Arial" w:eastAsia="Times New Roman" w:hAnsi="Arial" w:cs="Arial"/>
          <w:noProof/>
          <w:color w:val="000000"/>
          <w:sz w:val="19"/>
          <w:szCs w:val="19"/>
        </w:rPr>
        <w:drawing>
          <wp:inline distT="0" distB="0" distL="0" distR="0">
            <wp:extent cx="3193415" cy="1181735"/>
            <wp:effectExtent l="0" t="0" r="6985" b="0"/>
            <wp:docPr id="1" name="Picture 1" descr="Illustration of an array as 10 boxes numbered 0 through 9; an index of 0 indicates the first element in the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n array as 10 boxes numbered 0 through 9; an index of 0 indicates the first element in the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3415" cy="1181735"/>
                    </a:xfrm>
                    <a:prstGeom prst="rect">
                      <a:avLst/>
                    </a:prstGeom>
                    <a:noFill/>
                    <a:ln>
                      <a:noFill/>
                    </a:ln>
                  </pic:spPr>
                </pic:pic>
              </a:graphicData>
            </a:graphic>
          </wp:inline>
        </w:drawing>
      </w:r>
    </w:p>
    <w:p w:rsidR="00D01827" w:rsidRPr="00D01827" w:rsidRDefault="00D01827" w:rsidP="00D01827">
      <w:pPr>
        <w:spacing w:before="100" w:beforeAutospacing="1" w:after="100" w:afterAutospacing="1" w:line="240" w:lineRule="auto"/>
        <w:jc w:val="center"/>
        <w:rPr>
          <w:rFonts w:ascii="Arial" w:eastAsia="Times New Roman" w:hAnsi="Arial" w:cs="Arial"/>
          <w:color w:val="000000"/>
          <w:sz w:val="19"/>
          <w:szCs w:val="19"/>
        </w:rPr>
      </w:pPr>
      <w:r w:rsidRPr="00D01827">
        <w:rPr>
          <w:rFonts w:ascii="Arial" w:eastAsia="Times New Roman" w:hAnsi="Arial" w:cs="Arial"/>
          <w:color w:val="000000"/>
          <w:sz w:val="19"/>
          <w:szCs w:val="19"/>
        </w:rPr>
        <w:t>An array of 10 elements.</w:t>
      </w:r>
    </w:p>
    <w:p w:rsidR="00D01827" w:rsidRPr="00D01827" w:rsidRDefault="00D01827" w:rsidP="00D01827">
      <w:pPr>
        <w:spacing w:after="0" w:line="240" w:lineRule="auto"/>
        <w:rPr>
          <w:rFonts w:ascii="Arial" w:eastAsia="Times New Roman" w:hAnsi="Arial" w:cs="Arial"/>
          <w:color w:val="000000"/>
          <w:sz w:val="19"/>
          <w:szCs w:val="19"/>
        </w:rPr>
      </w:pP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Each item in an array is called an </w:t>
      </w:r>
      <w:r w:rsidRPr="00D01827">
        <w:rPr>
          <w:rFonts w:ascii="Arial" w:eastAsia="Times New Roman" w:hAnsi="Arial" w:cs="Arial"/>
          <w:i/>
          <w:iCs/>
          <w:color w:val="000000"/>
          <w:sz w:val="19"/>
          <w:szCs w:val="19"/>
        </w:rPr>
        <w:t>element</w:t>
      </w:r>
      <w:r w:rsidRPr="00D01827">
        <w:rPr>
          <w:rFonts w:ascii="Arial" w:eastAsia="Times New Roman" w:hAnsi="Arial" w:cs="Arial"/>
          <w:color w:val="000000"/>
          <w:sz w:val="19"/>
          <w:szCs w:val="19"/>
        </w:rPr>
        <w:t>, and each element is accessed by its numerical </w:t>
      </w:r>
      <w:r w:rsidRPr="00D01827">
        <w:rPr>
          <w:rFonts w:ascii="Arial" w:eastAsia="Times New Roman" w:hAnsi="Arial" w:cs="Arial"/>
          <w:i/>
          <w:iCs/>
          <w:color w:val="000000"/>
          <w:sz w:val="19"/>
          <w:szCs w:val="19"/>
        </w:rPr>
        <w:t>index</w:t>
      </w:r>
      <w:r w:rsidRPr="00D01827">
        <w:rPr>
          <w:rFonts w:ascii="Arial" w:eastAsia="Times New Roman" w:hAnsi="Arial" w:cs="Arial"/>
          <w:color w:val="000000"/>
          <w:sz w:val="19"/>
          <w:szCs w:val="19"/>
        </w:rPr>
        <w:t>. As shown in the preceding illustration, numbering begins with 0. The 9th element, for example, would therefore be accessed at index 8.</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The following program, </w:t>
      </w:r>
      <w:proofErr w:type="spellStart"/>
      <w:r w:rsidRPr="00D01827">
        <w:rPr>
          <w:rFonts w:ascii="Arial" w:eastAsia="Times New Roman" w:hAnsi="Arial" w:cs="Arial"/>
          <w:color w:val="000000"/>
          <w:sz w:val="19"/>
          <w:szCs w:val="19"/>
        </w:rPr>
        <w:fldChar w:fldCharType="begin"/>
      </w:r>
      <w:r w:rsidRPr="00D01827">
        <w:rPr>
          <w:rFonts w:ascii="Arial" w:eastAsia="Times New Roman" w:hAnsi="Arial" w:cs="Arial"/>
          <w:color w:val="000000"/>
          <w:sz w:val="19"/>
          <w:szCs w:val="19"/>
        </w:rPr>
        <w:instrText xml:space="preserve"> HYPERLINK "https://docs.oracle.com/javase/tutorial/java/nutsandbolts/examples/ArrayDemo.java" \t "_blank" </w:instrText>
      </w:r>
      <w:r w:rsidRPr="00D01827">
        <w:rPr>
          <w:rFonts w:ascii="Arial" w:eastAsia="Times New Roman" w:hAnsi="Arial" w:cs="Arial"/>
          <w:color w:val="000000"/>
          <w:sz w:val="19"/>
          <w:szCs w:val="19"/>
        </w:rPr>
        <w:fldChar w:fldCharType="separate"/>
      </w:r>
      <w:r w:rsidRPr="00D01827">
        <w:rPr>
          <w:rFonts w:ascii="Courier" w:eastAsia="Times New Roman" w:hAnsi="Courier" w:cs="Courier New"/>
          <w:color w:val="3A87CF"/>
          <w:sz w:val="20"/>
          <w:szCs w:val="20"/>
        </w:rPr>
        <w:t>ArrayDemo</w:t>
      </w:r>
      <w:proofErr w:type="spellEnd"/>
      <w:r w:rsidRPr="00D01827">
        <w:rPr>
          <w:rFonts w:ascii="Arial" w:eastAsia="Times New Roman" w:hAnsi="Arial" w:cs="Arial"/>
          <w:color w:val="000000"/>
          <w:sz w:val="19"/>
          <w:szCs w:val="19"/>
        </w:rPr>
        <w:fldChar w:fldCharType="end"/>
      </w:r>
      <w:r w:rsidRPr="00D01827">
        <w:rPr>
          <w:rFonts w:ascii="Arial" w:eastAsia="Times New Roman" w:hAnsi="Arial" w:cs="Arial"/>
          <w:color w:val="000000"/>
          <w:sz w:val="19"/>
          <w:szCs w:val="19"/>
        </w:rPr>
        <w:t>, creates an array of integers, puts some values in the array, and prints each value to standard output.</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class </w:t>
      </w:r>
      <w:proofErr w:type="spellStart"/>
      <w:r w:rsidRPr="00D01827">
        <w:rPr>
          <w:rFonts w:ascii="Courier New" w:eastAsia="Times New Roman" w:hAnsi="Courier New" w:cs="Courier New"/>
          <w:color w:val="000000"/>
          <w:sz w:val="20"/>
          <w:szCs w:val="20"/>
        </w:rPr>
        <w:t>ArrayDemo</w:t>
      </w:r>
      <w:proofErr w:type="spellEnd"/>
      <w:r w:rsidRPr="00D01827">
        <w:rPr>
          <w:rFonts w:ascii="Courier New" w:eastAsia="Times New Roman" w:hAnsi="Courier New" w:cs="Courier New"/>
          <w:color w:val="000000"/>
          <w:sz w:val="20"/>
          <w:szCs w:val="20"/>
        </w:rPr>
        <w:t xml:space="preserve">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public static void </w:t>
      </w:r>
      <w:proofErr w:type="gramStart"/>
      <w:r w:rsidRPr="00D01827">
        <w:rPr>
          <w:rFonts w:ascii="Courier New" w:eastAsia="Times New Roman" w:hAnsi="Courier New" w:cs="Courier New"/>
          <w:color w:val="000000"/>
          <w:sz w:val="20"/>
          <w:szCs w:val="20"/>
        </w:rPr>
        <w:t>main(</w:t>
      </w:r>
      <w:proofErr w:type="gramEnd"/>
      <w:r w:rsidRPr="00D01827">
        <w:rPr>
          <w:rFonts w:ascii="Courier New" w:eastAsia="Times New Roman" w:hAnsi="Courier New" w:cs="Courier New"/>
          <w:color w:val="000000"/>
          <w:sz w:val="20"/>
          <w:szCs w:val="20"/>
        </w:rPr>
        <w:t xml:space="preserve">String[] </w:t>
      </w:r>
      <w:proofErr w:type="spellStart"/>
      <w:r w:rsidRPr="00D01827">
        <w:rPr>
          <w:rFonts w:ascii="Courier New" w:eastAsia="Times New Roman" w:hAnsi="Courier New" w:cs="Courier New"/>
          <w:color w:val="000000"/>
          <w:sz w:val="20"/>
          <w:szCs w:val="20"/>
        </w:rPr>
        <w:t>args</w:t>
      </w:r>
      <w:proofErr w:type="spellEnd"/>
      <w:r w:rsidRPr="00D01827">
        <w:rPr>
          <w:rFonts w:ascii="Courier New" w:eastAsia="Times New Roman" w:hAnsi="Courier New" w:cs="Courier New"/>
          <w:color w:val="000000"/>
          <w:sz w:val="20"/>
          <w:szCs w:val="20"/>
        </w:rPr>
        <w:t>)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 declares an array of integers</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gramStart"/>
      <w:r w:rsidRPr="00D01827">
        <w:rPr>
          <w:rFonts w:ascii="Courier New" w:eastAsia="Times New Roman" w:hAnsi="Courier New" w:cs="Courier New"/>
          <w:color w:val="000000"/>
          <w:sz w:val="20"/>
          <w:szCs w:val="20"/>
        </w:rPr>
        <w:t>int[</w:t>
      </w:r>
      <w:proofErr w:type="gramEnd"/>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 allocates memory for 10 integers</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 xml:space="preserve"> = new </w:t>
      </w:r>
      <w:proofErr w:type="gramStart"/>
      <w:r w:rsidRPr="00D01827">
        <w:rPr>
          <w:rFonts w:ascii="Courier New" w:eastAsia="Times New Roman" w:hAnsi="Courier New" w:cs="Courier New"/>
          <w:color w:val="000000"/>
          <w:sz w:val="20"/>
          <w:szCs w:val="20"/>
        </w:rPr>
        <w:t>int[</w:t>
      </w:r>
      <w:proofErr w:type="gramEnd"/>
      <w:r w:rsidRPr="00D01827">
        <w:rPr>
          <w:rFonts w:ascii="Courier New" w:eastAsia="Times New Roman" w:hAnsi="Courier New" w:cs="Courier New"/>
          <w:color w:val="000000"/>
          <w:sz w:val="20"/>
          <w:szCs w:val="20"/>
        </w:rPr>
        <w:t>10];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 initialize first element</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0] = 100;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 initialize second element</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1] = 200;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 and so forth</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2] = 300;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3] = 400;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4] = 500;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5] = 600;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6] = 700;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7] = 800;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8] = 900;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9] = 1000;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System.out.println</w:t>
      </w:r>
      <w:proofErr w:type="spellEnd"/>
      <w:r w:rsidRPr="00D01827">
        <w:rPr>
          <w:rFonts w:ascii="Courier New" w:eastAsia="Times New Roman" w:hAnsi="Courier New" w:cs="Courier New"/>
          <w:color w:val="000000"/>
          <w:sz w:val="20"/>
          <w:szCs w:val="20"/>
        </w:rPr>
        <w:t>("Element at index 0: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System.out.println</w:t>
      </w:r>
      <w:proofErr w:type="spellEnd"/>
      <w:r w:rsidRPr="00D01827">
        <w:rPr>
          <w:rFonts w:ascii="Courier New" w:eastAsia="Times New Roman" w:hAnsi="Courier New" w:cs="Courier New"/>
          <w:color w:val="000000"/>
          <w:sz w:val="20"/>
          <w:szCs w:val="20"/>
        </w:rPr>
        <w:t>("Element at index 1: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1]);</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System.out.println</w:t>
      </w:r>
      <w:proofErr w:type="spellEnd"/>
      <w:r w:rsidRPr="00D01827">
        <w:rPr>
          <w:rFonts w:ascii="Courier New" w:eastAsia="Times New Roman" w:hAnsi="Courier New" w:cs="Courier New"/>
          <w:color w:val="000000"/>
          <w:sz w:val="20"/>
          <w:szCs w:val="20"/>
        </w:rPr>
        <w:t>("Element at index 2: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lastRenderedPageBreak/>
        <w:t xml:space="preserve">                           +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2]);</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System.out.println</w:t>
      </w:r>
      <w:proofErr w:type="spellEnd"/>
      <w:r w:rsidRPr="00D01827">
        <w:rPr>
          <w:rFonts w:ascii="Courier New" w:eastAsia="Times New Roman" w:hAnsi="Courier New" w:cs="Courier New"/>
          <w:color w:val="000000"/>
          <w:sz w:val="20"/>
          <w:szCs w:val="20"/>
        </w:rPr>
        <w:t>("Element at index 3: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3]);</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System.out.println</w:t>
      </w:r>
      <w:proofErr w:type="spellEnd"/>
      <w:r w:rsidRPr="00D01827">
        <w:rPr>
          <w:rFonts w:ascii="Courier New" w:eastAsia="Times New Roman" w:hAnsi="Courier New" w:cs="Courier New"/>
          <w:color w:val="000000"/>
          <w:sz w:val="20"/>
          <w:szCs w:val="20"/>
        </w:rPr>
        <w:t>("Element at index 4: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4]);</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System.out.println</w:t>
      </w:r>
      <w:proofErr w:type="spellEnd"/>
      <w:r w:rsidRPr="00D01827">
        <w:rPr>
          <w:rFonts w:ascii="Courier New" w:eastAsia="Times New Roman" w:hAnsi="Courier New" w:cs="Courier New"/>
          <w:color w:val="000000"/>
          <w:sz w:val="20"/>
          <w:szCs w:val="20"/>
        </w:rPr>
        <w:t>("Element at index 5: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5]);</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System.out.println</w:t>
      </w:r>
      <w:proofErr w:type="spellEnd"/>
      <w:r w:rsidRPr="00D01827">
        <w:rPr>
          <w:rFonts w:ascii="Courier New" w:eastAsia="Times New Roman" w:hAnsi="Courier New" w:cs="Courier New"/>
          <w:color w:val="000000"/>
          <w:sz w:val="20"/>
          <w:szCs w:val="20"/>
        </w:rPr>
        <w:t>("Element at index 6: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6]);</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System.out.println</w:t>
      </w:r>
      <w:proofErr w:type="spellEnd"/>
      <w:r w:rsidRPr="00D01827">
        <w:rPr>
          <w:rFonts w:ascii="Courier New" w:eastAsia="Times New Roman" w:hAnsi="Courier New" w:cs="Courier New"/>
          <w:color w:val="000000"/>
          <w:sz w:val="20"/>
          <w:szCs w:val="20"/>
        </w:rPr>
        <w:t>("Element at index 7: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7]);</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System.out.println</w:t>
      </w:r>
      <w:proofErr w:type="spellEnd"/>
      <w:r w:rsidRPr="00D01827">
        <w:rPr>
          <w:rFonts w:ascii="Courier New" w:eastAsia="Times New Roman" w:hAnsi="Courier New" w:cs="Courier New"/>
          <w:color w:val="000000"/>
          <w:sz w:val="20"/>
          <w:szCs w:val="20"/>
        </w:rPr>
        <w:t>("Element at index 8: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8]);</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System.out.println</w:t>
      </w:r>
      <w:proofErr w:type="spellEnd"/>
      <w:r w:rsidRPr="00D01827">
        <w:rPr>
          <w:rFonts w:ascii="Courier New" w:eastAsia="Times New Roman" w:hAnsi="Courier New" w:cs="Courier New"/>
          <w:color w:val="000000"/>
          <w:sz w:val="20"/>
          <w:szCs w:val="20"/>
        </w:rPr>
        <w:t>("Element at index 9: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9]);</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The output from this program is:</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Element at index 0: 100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Element at index 1: 200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Element at index 2: 300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Element at index 3: 400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Element at index 4: 500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Element at index 5: 600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Element at index 6: 700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Element at index 7: 800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Element at index 8: 900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Element at index 9: 1000</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In a real-world programming situation, you would probably use one of the supported </w:t>
      </w:r>
      <w:r w:rsidRPr="00D01827">
        <w:rPr>
          <w:rFonts w:ascii="Arial" w:eastAsia="Times New Roman" w:hAnsi="Arial" w:cs="Arial"/>
          <w:i/>
          <w:iCs/>
          <w:color w:val="000000"/>
          <w:sz w:val="19"/>
          <w:szCs w:val="19"/>
        </w:rPr>
        <w:t>looping constructs</w:t>
      </w:r>
      <w:r w:rsidRPr="00D01827">
        <w:rPr>
          <w:rFonts w:ascii="Arial" w:eastAsia="Times New Roman" w:hAnsi="Arial" w:cs="Arial"/>
          <w:color w:val="000000"/>
          <w:sz w:val="19"/>
          <w:szCs w:val="19"/>
        </w:rPr>
        <w:t> to iterate through each element of the array, rather than write each line individually as in the preceding example. However, the example clearly illustrates the array syntax. You will learn about the various looping constructs (</w:t>
      </w:r>
      <w:r w:rsidRPr="00D01827">
        <w:rPr>
          <w:rFonts w:ascii="Courier" w:eastAsia="Times New Roman" w:hAnsi="Courier" w:cs="Courier New"/>
          <w:color w:val="000000"/>
          <w:sz w:val="20"/>
          <w:szCs w:val="20"/>
        </w:rPr>
        <w:t>for</w:t>
      </w:r>
      <w:r w:rsidRPr="00D01827">
        <w:rPr>
          <w:rFonts w:ascii="Arial" w:eastAsia="Times New Roman" w:hAnsi="Arial" w:cs="Arial"/>
          <w:color w:val="000000"/>
          <w:sz w:val="19"/>
          <w:szCs w:val="19"/>
        </w:rPr>
        <w:t>, </w:t>
      </w:r>
      <w:r w:rsidRPr="00D01827">
        <w:rPr>
          <w:rFonts w:ascii="Courier" w:eastAsia="Times New Roman" w:hAnsi="Courier" w:cs="Courier New"/>
          <w:color w:val="000000"/>
          <w:sz w:val="20"/>
          <w:szCs w:val="20"/>
        </w:rPr>
        <w:t>while</w:t>
      </w:r>
      <w:r w:rsidRPr="00D01827">
        <w:rPr>
          <w:rFonts w:ascii="Arial" w:eastAsia="Times New Roman" w:hAnsi="Arial" w:cs="Arial"/>
          <w:color w:val="000000"/>
          <w:sz w:val="19"/>
          <w:szCs w:val="19"/>
        </w:rPr>
        <w:t>, and </w:t>
      </w:r>
      <w:r w:rsidRPr="00D01827">
        <w:rPr>
          <w:rFonts w:ascii="Courier" w:eastAsia="Times New Roman" w:hAnsi="Courier" w:cs="Courier New"/>
          <w:color w:val="000000"/>
          <w:sz w:val="20"/>
          <w:szCs w:val="20"/>
        </w:rPr>
        <w:t>do-while</w:t>
      </w:r>
      <w:r w:rsidRPr="00D01827">
        <w:rPr>
          <w:rFonts w:ascii="Arial" w:eastAsia="Times New Roman" w:hAnsi="Arial" w:cs="Arial"/>
          <w:color w:val="000000"/>
          <w:sz w:val="19"/>
          <w:szCs w:val="19"/>
        </w:rPr>
        <w:t>) in the </w:t>
      </w:r>
      <w:hyperlink r:id="rId6" w:tgtFrame="_top" w:history="1">
        <w:r w:rsidRPr="00D01827">
          <w:rPr>
            <w:rFonts w:ascii="Arial" w:eastAsia="Times New Roman" w:hAnsi="Arial" w:cs="Arial"/>
            <w:color w:val="3A87CF"/>
            <w:sz w:val="19"/>
            <w:szCs w:val="19"/>
          </w:rPr>
          <w:t>Control Flow</w:t>
        </w:r>
      </w:hyperlink>
      <w:r w:rsidRPr="00D01827">
        <w:rPr>
          <w:rFonts w:ascii="Arial" w:eastAsia="Times New Roman" w:hAnsi="Arial" w:cs="Arial"/>
          <w:color w:val="000000"/>
          <w:sz w:val="19"/>
          <w:szCs w:val="19"/>
        </w:rPr>
        <w:t> section.</w:t>
      </w:r>
    </w:p>
    <w:p w:rsidR="00D01827" w:rsidRPr="00D01827" w:rsidRDefault="00D01827" w:rsidP="00D01827">
      <w:pPr>
        <w:spacing w:before="100" w:beforeAutospacing="1" w:after="100" w:afterAutospacing="1" w:line="240" w:lineRule="auto"/>
        <w:outlineLvl w:val="1"/>
        <w:rPr>
          <w:rFonts w:ascii="Arial" w:eastAsia="Times New Roman" w:hAnsi="Arial" w:cs="Arial"/>
          <w:b/>
          <w:bCs/>
          <w:color w:val="333333"/>
          <w:sz w:val="26"/>
          <w:szCs w:val="26"/>
        </w:rPr>
      </w:pPr>
      <w:r w:rsidRPr="00D01827">
        <w:rPr>
          <w:rFonts w:ascii="Arial" w:eastAsia="Times New Roman" w:hAnsi="Arial" w:cs="Arial"/>
          <w:b/>
          <w:bCs/>
          <w:color w:val="333333"/>
          <w:sz w:val="26"/>
          <w:szCs w:val="26"/>
        </w:rPr>
        <w:t>Declaring a Variable to Refer to an Array</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The preceding program declares an array (named </w:t>
      </w:r>
      <w:proofErr w:type="spellStart"/>
      <w:r w:rsidRPr="00D01827">
        <w:rPr>
          <w:rFonts w:ascii="Courier" w:eastAsia="Times New Roman" w:hAnsi="Courier" w:cs="Courier New"/>
          <w:color w:val="000000"/>
          <w:sz w:val="20"/>
          <w:szCs w:val="20"/>
        </w:rPr>
        <w:t>anArray</w:t>
      </w:r>
      <w:proofErr w:type="spellEnd"/>
      <w:r w:rsidRPr="00D01827">
        <w:rPr>
          <w:rFonts w:ascii="Arial" w:eastAsia="Times New Roman" w:hAnsi="Arial" w:cs="Arial"/>
          <w:color w:val="000000"/>
          <w:sz w:val="19"/>
          <w:szCs w:val="19"/>
        </w:rPr>
        <w:t>) with the following line of code:</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declares an array of integers</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01827">
        <w:rPr>
          <w:rFonts w:ascii="Courier New" w:eastAsia="Times New Roman" w:hAnsi="Courier New" w:cs="Courier New"/>
          <w:color w:val="000000"/>
          <w:sz w:val="20"/>
          <w:szCs w:val="20"/>
        </w:rPr>
        <w:t>int[</w:t>
      </w:r>
      <w:proofErr w:type="gramEnd"/>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Like declarations for variables of other types, an array declaration has two components: the array's type and the array's name. An array's type is written as </w:t>
      </w:r>
      <w:proofErr w:type="gramStart"/>
      <w:r w:rsidRPr="00D01827">
        <w:rPr>
          <w:rFonts w:ascii="Courier" w:eastAsia="Times New Roman" w:hAnsi="Courier" w:cs="Courier New"/>
          <w:i/>
          <w:iCs/>
          <w:color w:val="000000"/>
          <w:sz w:val="20"/>
          <w:szCs w:val="20"/>
        </w:rPr>
        <w:t>type</w:t>
      </w:r>
      <w:r w:rsidRPr="00D01827">
        <w:rPr>
          <w:rFonts w:ascii="Courier" w:eastAsia="Times New Roman" w:hAnsi="Courier" w:cs="Courier New"/>
          <w:color w:val="000000"/>
          <w:sz w:val="20"/>
          <w:szCs w:val="20"/>
        </w:rPr>
        <w:t>[</w:t>
      </w:r>
      <w:proofErr w:type="gramEnd"/>
      <w:r w:rsidRPr="00D01827">
        <w:rPr>
          <w:rFonts w:ascii="Courier" w:eastAsia="Times New Roman" w:hAnsi="Courier" w:cs="Courier New"/>
          <w:color w:val="000000"/>
          <w:sz w:val="20"/>
          <w:szCs w:val="20"/>
        </w:rPr>
        <w:t>]</w:t>
      </w:r>
      <w:r w:rsidRPr="00D01827">
        <w:rPr>
          <w:rFonts w:ascii="Arial" w:eastAsia="Times New Roman" w:hAnsi="Arial" w:cs="Arial"/>
          <w:color w:val="000000"/>
          <w:sz w:val="19"/>
          <w:szCs w:val="19"/>
        </w:rPr>
        <w:t>, where </w:t>
      </w:r>
      <w:r w:rsidRPr="00D01827">
        <w:rPr>
          <w:rFonts w:ascii="Courier" w:eastAsia="Times New Roman" w:hAnsi="Courier" w:cs="Courier New"/>
          <w:i/>
          <w:iCs/>
          <w:color w:val="000000"/>
          <w:sz w:val="20"/>
          <w:szCs w:val="20"/>
        </w:rPr>
        <w:t>type</w:t>
      </w:r>
      <w:r w:rsidRPr="00D01827">
        <w:rPr>
          <w:rFonts w:ascii="Arial" w:eastAsia="Times New Roman" w:hAnsi="Arial" w:cs="Arial"/>
          <w:color w:val="000000"/>
          <w:sz w:val="19"/>
          <w:szCs w:val="19"/>
        </w:rPr>
        <w:t xml:space="preserve"> is the data type of the contained elements; the brackets are special symbols indicating that this variable holds an array. The size of the array is not part of its type (which is why the brackets are empty). An array's name can be anything you want, provided that it follows the rules and conventions as previously discussed in </w:t>
      </w:r>
      <w:proofErr w:type="spellStart"/>
      <w:r w:rsidRPr="00D01827">
        <w:rPr>
          <w:rFonts w:ascii="Arial" w:eastAsia="Times New Roman" w:hAnsi="Arial" w:cs="Arial"/>
          <w:color w:val="000000"/>
          <w:sz w:val="19"/>
          <w:szCs w:val="19"/>
        </w:rPr>
        <w:t>the</w:t>
      </w:r>
      <w:hyperlink r:id="rId7" w:anchor="naming" w:tgtFrame="_top" w:history="1">
        <w:r w:rsidRPr="00D01827">
          <w:rPr>
            <w:rFonts w:ascii="Arial" w:eastAsia="Times New Roman" w:hAnsi="Arial" w:cs="Arial"/>
            <w:color w:val="3A87CF"/>
            <w:sz w:val="19"/>
            <w:szCs w:val="19"/>
          </w:rPr>
          <w:t>naming</w:t>
        </w:r>
        <w:proofErr w:type="spellEnd"/>
      </w:hyperlink>
      <w:r w:rsidRPr="00D01827">
        <w:rPr>
          <w:rFonts w:ascii="Arial" w:eastAsia="Times New Roman" w:hAnsi="Arial" w:cs="Arial"/>
          <w:color w:val="000000"/>
          <w:sz w:val="19"/>
          <w:szCs w:val="19"/>
        </w:rPr>
        <w:t> section. As with variables of other types, the declaration does not actually create an array; it simply tells the compiler that this variable will hold an array of the specified type.</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Similarly, you can declare arrays of other types:</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01827">
        <w:rPr>
          <w:rFonts w:ascii="Courier New" w:eastAsia="Times New Roman" w:hAnsi="Courier New" w:cs="Courier New"/>
          <w:color w:val="000000"/>
          <w:sz w:val="20"/>
          <w:szCs w:val="20"/>
        </w:rPr>
        <w:t>byte[</w:t>
      </w:r>
      <w:proofErr w:type="gramEnd"/>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anArrayOfBytes</w:t>
      </w:r>
      <w:proofErr w:type="spellEnd"/>
      <w:r w:rsidRPr="00D01827">
        <w:rPr>
          <w:rFonts w:ascii="Courier New" w:eastAsia="Times New Roman" w:hAnsi="Courier New" w:cs="Courier New"/>
          <w:color w:val="000000"/>
          <w:sz w:val="20"/>
          <w:szCs w:val="20"/>
        </w:rPr>
        <w:t>;</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01827">
        <w:rPr>
          <w:rFonts w:ascii="Courier New" w:eastAsia="Times New Roman" w:hAnsi="Courier New" w:cs="Courier New"/>
          <w:color w:val="000000"/>
          <w:sz w:val="20"/>
          <w:szCs w:val="20"/>
        </w:rPr>
        <w:lastRenderedPageBreak/>
        <w:t>short[</w:t>
      </w:r>
      <w:proofErr w:type="gramEnd"/>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anArrayOfShorts</w:t>
      </w:r>
      <w:proofErr w:type="spellEnd"/>
      <w:r w:rsidRPr="00D01827">
        <w:rPr>
          <w:rFonts w:ascii="Courier New" w:eastAsia="Times New Roman" w:hAnsi="Courier New" w:cs="Courier New"/>
          <w:color w:val="000000"/>
          <w:sz w:val="20"/>
          <w:szCs w:val="20"/>
        </w:rPr>
        <w:t>;</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01827">
        <w:rPr>
          <w:rFonts w:ascii="Courier New" w:eastAsia="Times New Roman" w:hAnsi="Courier New" w:cs="Courier New"/>
          <w:color w:val="000000"/>
          <w:sz w:val="20"/>
          <w:szCs w:val="20"/>
        </w:rPr>
        <w:t>long[</w:t>
      </w:r>
      <w:proofErr w:type="gramEnd"/>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anArrayOfLongs</w:t>
      </w:r>
      <w:proofErr w:type="spellEnd"/>
      <w:r w:rsidRPr="00D01827">
        <w:rPr>
          <w:rFonts w:ascii="Courier New" w:eastAsia="Times New Roman" w:hAnsi="Courier New" w:cs="Courier New"/>
          <w:color w:val="000000"/>
          <w:sz w:val="20"/>
          <w:szCs w:val="20"/>
        </w:rPr>
        <w:t>;</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01827">
        <w:rPr>
          <w:rFonts w:ascii="Courier New" w:eastAsia="Times New Roman" w:hAnsi="Courier New" w:cs="Courier New"/>
          <w:color w:val="000000"/>
          <w:sz w:val="20"/>
          <w:szCs w:val="20"/>
        </w:rPr>
        <w:t>float[</w:t>
      </w:r>
      <w:proofErr w:type="gramEnd"/>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anArrayOfFloats</w:t>
      </w:r>
      <w:proofErr w:type="spellEnd"/>
      <w:r w:rsidRPr="00D01827">
        <w:rPr>
          <w:rFonts w:ascii="Courier New" w:eastAsia="Times New Roman" w:hAnsi="Courier New" w:cs="Courier New"/>
          <w:color w:val="000000"/>
          <w:sz w:val="20"/>
          <w:szCs w:val="20"/>
        </w:rPr>
        <w:t>;</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01827">
        <w:rPr>
          <w:rFonts w:ascii="Courier New" w:eastAsia="Times New Roman" w:hAnsi="Courier New" w:cs="Courier New"/>
          <w:color w:val="000000"/>
          <w:sz w:val="20"/>
          <w:szCs w:val="20"/>
        </w:rPr>
        <w:t>double[</w:t>
      </w:r>
      <w:proofErr w:type="gramEnd"/>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anArrayOfDoubles</w:t>
      </w:r>
      <w:proofErr w:type="spellEnd"/>
      <w:r w:rsidRPr="00D01827">
        <w:rPr>
          <w:rFonts w:ascii="Courier New" w:eastAsia="Times New Roman" w:hAnsi="Courier New" w:cs="Courier New"/>
          <w:color w:val="000000"/>
          <w:sz w:val="20"/>
          <w:szCs w:val="20"/>
        </w:rPr>
        <w:t>;</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01827">
        <w:rPr>
          <w:rFonts w:ascii="Courier New" w:eastAsia="Times New Roman" w:hAnsi="Courier New" w:cs="Courier New"/>
          <w:color w:val="000000"/>
          <w:sz w:val="20"/>
          <w:szCs w:val="20"/>
        </w:rPr>
        <w:t>boolean</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anArrayOfBooleans</w:t>
      </w:r>
      <w:proofErr w:type="spellEnd"/>
      <w:r w:rsidRPr="00D01827">
        <w:rPr>
          <w:rFonts w:ascii="Courier New" w:eastAsia="Times New Roman" w:hAnsi="Courier New" w:cs="Courier New"/>
          <w:color w:val="000000"/>
          <w:sz w:val="20"/>
          <w:szCs w:val="20"/>
        </w:rPr>
        <w:t>;</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01827">
        <w:rPr>
          <w:rFonts w:ascii="Courier New" w:eastAsia="Times New Roman" w:hAnsi="Courier New" w:cs="Courier New"/>
          <w:color w:val="000000"/>
          <w:sz w:val="20"/>
          <w:szCs w:val="20"/>
        </w:rPr>
        <w:t>char[</w:t>
      </w:r>
      <w:proofErr w:type="gramEnd"/>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anArrayOfChars</w:t>
      </w:r>
      <w:proofErr w:type="spellEnd"/>
      <w:r w:rsidRPr="00D01827">
        <w:rPr>
          <w:rFonts w:ascii="Courier New" w:eastAsia="Times New Roman" w:hAnsi="Courier New" w:cs="Courier New"/>
          <w:color w:val="000000"/>
          <w:sz w:val="20"/>
          <w:szCs w:val="20"/>
        </w:rPr>
        <w:t>;</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01827">
        <w:rPr>
          <w:rFonts w:ascii="Courier New" w:eastAsia="Times New Roman" w:hAnsi="Courier New" w:cs="Courier New"/>
          <w:color w:val="000000"/>
          <w:sz w:val="20"/>
          <w:szCs w:val="20"/>
        </w:rPr>
        <w:t>String[</w:t>
      </w:r>
      <w:proofErr w:type="gramEnd"/>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anArrayOfStrings</w:t>
      </w:r>
      <w:proofErr w:type="spellEnd"/>
      <w:r w:rsidRPr="00D01827">
        <w:rPr>
          <w:rFonts w:ascii="Courier New" w:eastAsia="Times New Roman" w:hAnsi="Courier New" w:cs="Courier New"/>
          <w:color w:val="000000"/>
          <w:sz w:val="20"/>
          <w:szCs w:val="20"/>
        </w:rPr>
        <w:t>;</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You can also place the brackets after the array's name:</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this form is discouraged</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float </w:t>
      </w:r>
      <w:proofErr w:type="spellStart"/>
      <w:proofErr w:type="gramStart"/>
      <w:r w:rsidRPr="00D01827">
        <w:rPr>
          <w:rFonts w:ascii="Courier New" w:eastAsia="Times New Roman" w:hAnsi="Courier New" w:cs="Courier New"/>
          <w:color w:val="000000"/>
          <w:sz w:val="20"/>
          <w:szCs w:val="20"/>
        </w:rPr>
        <w:t>anArrayOfFloats</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However, convention discourages this form; the brackets identify the array type and should appear with the type designation.</w:t>
      </w:r>
    </w:p>
    <w:p w:rsidR="00D01827" w:rsidRPr="00D01827" w:rsidRDefault="00D01827" w:rsidP="00D01827">
      <w:pPr>
        <w:spacing w:before="100" w:beforeAutospacing="1" w:after="100" w:afterAutospacing="1" w:line="240" w:lineRule="auto"/>
        <w:outlineLvl w:val="1"/>
        <w:rPr>
          <w:rFonts w:ascii="Arial" w:eastAsia="Times New Roman" w:hAnsi="Arial" w:cs="Arial"/>
          <w:b/>
          <w:bCs/>
          <w:color w:val="333333"/>
          <w:sz w:val="26"/>
          <w:szCs w:val="26"/>
        </w:rPr>
      </w:pPr>
      <w:r w:rsidRPr="00D01827">
        <w:rPr>
          <w:rFonts w:ascii="Arial" w:eastAsia="Times New Roman" w:hAnsi="Arial" w:cs="Arial"/>
          <w:b/>
          <w:bCs/>
          <w:color w:val="333333"/>
          <w:sz w:val="26"/>
          <w:szCs w:val="26"/>
        </w:rPr>
        <w:t>Creating, Initializing, and Accessing an Array</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One way to create an array is with the </w:t>
      </w:r>
      <w:r w:rsidRPr="00D01827">
        <w:rPr>
          <w:rFonts w:ascii="Courier" w:eastAsia="Times New Roman" w:hAnsi="Courier" w:cs="Courier New"/>
          <w:color w:val="000000"/>
          <w:sz w:val="20"/>
          <w:szCs w:val="20"/>
        </w:rPr>
        <w:t>new</w:t>
      </w:r>
      <w:r w:rsidRPr="00D01827">
        <w:rPr>
          <w:rFonts w:ascii="Arial" w:eastAsia="Times New Roman" w:hAnsi="Arial" w:cs="Arial"/>
          <w:color w:val="000000"/>
          <w:sz w:val="19"/>
          <w:szCs w:val="19"/>
        </w:rPr>
        <w:t> operator. The next statement in the </w:t>
      </w:r>
      <w:proofErr w:type="spellStart"/>
      <w:r w:rsidRPr="00D01827">
        <w:rPr>
          <w:rFonts w:ascii="Courier" w:eastAsia="Times New Roman" w:hAnsi="Courier" w:cs="Courier New"/>
          <w:color w:val="000000"/>
          <w:sz w:val="20"/>
          <w:szCs w:val="20"/>
        </w:rPr>
        <w:t>ArrayDemo</w:t>
      </w:r>
      <w:proofErr w:type="spellEnd"/>
      <w:r w:rsidRPr="00D01827">
        <w:rPr>
          <w:rFonts w:ascii="Arial" w:eastAsia="Times New Roman" w:hAnsi="Arial" w:cs="Arial"/>
          <w:color w:val="000000"/>
          <w:sz w:val="19"/>
          <w:szCs w:val="19"/>
        </w:rPr>
        <w:t> program allocates an array with enough memory for 10 integer elements and assigns the array to the </w:t>
      </w:r>
      <w:proofErr w:type="spellStart"/>
      <w:r w:rsidRPr="00D01827">
        <w:rPr>
          <w:rFonts w:ascii="Courier" w:eastAsia="Times New Roman" w:hAnsi="Courier" w:cs="Courier New"/>
          <w:color w:val="000000"/>
          <w:sz w:val="20"/>
          <w:szCs w:val="20"/>
        </w:rPr>
        <w:t>anArray</w:t>
      </w:r>
      <w:proofErr w:type="spellEnd"/>
      <w:r w:rsidRPr="00D01827">
        <w:rPr>
          <w:rFonts w:ascii="Arial" w:eastAsia="Times New Roman" w:hAnsi="Arial" w:cs="Arial"/>
          <w:color w:val="000000"/>
          <w:sz w:val="19"/>
          <w:szCs w:val="19"/>
        </w:rPr>
        <w:t> variable.</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create an array of integers</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 xml:space="preserve"> = new </w:t>
      </w:r>
      <w:proofErr w:type="gramStart"/>
      <w:r w:rsidRPr="00D01827">
        <w:rPr>
          <w:rFonts w:ascii="Courier New" w:eastAsia="Times New Roman" w:hAnsi="Courier New" w:cs="Courier New"/>
          <w:color w:val="000000"/>
          <w:sz w:val="20"/>
          <w:szCs w:val="20"/>
        </w:rPr>
        <w:t>int[</w:t>
      </w:r>
      <w:proofErr w:type="gramEnd"/>
      <w:r w:rsidRPr="00D01827">
        <w:rPr>
          <w:rFonts w:ascii="Courier New" w:eastAsia="Times New Roman" w:hAnsi="Courier New" w:cs="Courier New"/>
          <w:color w:val="000000"/>
          <w:sz w:val="20"/>
          <w:szCs w:val="20"/>
        </w:rPr>
        <w:t>10];</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If this statement is missing, then the compiler prints an error like the following, and compilation fails:</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ArrayDemo.java:4: Variable </w:t>
      </w:r>
      <w:proofErr w:type="spell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 xml:space="preserve"> may not have been initialized.</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The next few lines assign values to each element of the array:</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0] = 100; // initialize first element</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1] = 200; // initialize second element</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2] = 300; // and so forth</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Each array element is accessed by its numerical index:</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01827">
        <w:rPr>
          <w:rFonts w:ascii="Courier New" w:eastAsia="Times New Roman" w:hAnsi="Courier New" w:cs="Courier New"/>
          <w:color w:val="000000"/>
          <w:sz w:val="20"/>
          <w:szCs w:val="20"/>
        </w:rPr>
        <w:t>System.out.println</w:t>
      </w:r>
      <w:proofErr w:type="spellEnd"/>
      <w:r w:rsidRPr="00D01827">
        <w:rPr>
          <w:rFonts w:ascii="Courier New" w:eastAsia="Times New Roman" w:hAnsi="Courier New" w:cs="Courier New"/>
          <w:color w:val="000000"/>
          <w:sz w:val="20"/>
          <w:szCs w:val="20"/>
        </w:rPr>
        <w:t xml:space="preserve">("Element 1 at index 0: " +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01827">
        <w:rPr>
          <w:rFonts w:ascii="Courier New" w:eastAsia="Times New Roman" w:hAnsi="Courier New" w:cs="Courier New"/>
          <w:color w:val="000000"/>
          <w:sz w:val="20"/>
          <w:szCs w:val="20"/>
        </w:rPr>
        <w:t>System.out.println</w:t>
      </w:r>
      <w:proofErr w:type="spellEnd"/>
      <w:r w:rsidRPr="00D01827">
        <w:rPr>
          <w:rFonts w:ascii="Courier New" w:eastAsia="Times New Roman" w:hAnsi="Courier New" w:cs="Courier New"/>
          <w:color w:val="000000"/>
          <w:sz w:val="20"/>
          <w:szCs w:val="20"/>
        </w:rPr>
        <w:t xml:space="preserve">("Element 2 at index 1: " +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1]);</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01827">
        <w:rPr>
          <w:rFonts w:ascii="Courier New" w:eastAsia="Times New Roman" w:hAnsi="Courier New" w:cs="Courier New"/>
          <w:color w:val="000000"/>
          <w:sz w:val="20"/>
          <w:szCs w:val="20"/>
        </w:rPr>
        <w:t>System.out.println</w:t>
      </w:r>
      <w:proofErr w:type="spellEnd"/>
      <w:r w:rsidRPr="00D01827">
        <w:rPr>
          <w:rFonts w:ascii="Courier New" w:eastAsia="Times New Roman" w:hAnsi="Courier New" w:cs="Courier New"/>
          <w:color w:val="000000"/>
          <w:sz w:val="20"/>
          <w:szCs w:val="20"/>
        </w:rPr>
        <w:t xml:space="preserve">("Element 3 at index 2: " + </w:t>
      </w:r>
      <w:proofErr w:type="spellStart"/>
      <w:proofErr w:type="gram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2]);</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Alternatively, you can use the shortcut syntax to create and initialize an array:</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01827">
        <w:rPr>
          <w:rFonts w:ascii="Courier New" w:eastAsia="Times New Roman" w:hAnsi="Courier New" w:cs="Courier New"/>
          <w:color w:val="000000"/>
          <w:sz w:val="20"/>
          <w:szCs w:val="20"/>
        </w:rPr>
        <w:t>int[</w:t>
      </w:r>
      <w:proofErr w:type="gramEnd"/>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anArray</w:t>
      </w:r>
      <w:proofErr w:type="spellEnd"/>
      <w:r w:rsidRPr="00D01827">
        <w:rPr>
          <w:rFonts w:ascii="Courier New" w:eastAsia="Times New Roman" w:hAnsi="Courier New" w:cs="Courier New"/>
          <w:color w:val="000000"/>
          <w:sz w:val="20"/>
          <w:szCs w:val="20"/>
        </w:rPr>
        <w:t xml:space="preserve"> = {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100, 200, 300,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400, 500, 600,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700, 800, 900, 1000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Here the length of the array is determined by the number of values provided between braces and separated by commas.</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lastRenderedPageBreak/>
        <w:t>You can also declare an array of arrays (also known as a </w:t>
      </w:r>
      <w:r w:rsidRPr="00D01827">
        <w:rPr>
          <w:rFonts w:ascii="Arial" w:eastAsia="Times New Roman" w:hAnsi="Arial" w:cs="Arial"/>
          <w:i/>
          <w:iCs/>
          <w:color w:val="000000"/>
          <w:sz w:val="19"/>
          <w:szCs w:val="19"/>
        </w:rPr>
        <w:t>multidimensional</w:t>
      </w:r>
      <w:r w:rsidRPr="00D01827">
        <w:rPr>
          <w:rFonts w:ascii="Arial" w:eastAsia="Times New Roman" w:hAnsi="Arial" w:cs="Arial"/>
          <w:color w:val="000000"/>
          <w:sz w:val="19"/>
          <w:szCs w:val="19"/>
        </w:rPr>
        <w:t> array) by using two or more sets of brackets, such as </w:t>
      </w:r>
      <w:proofErr w:type="gramStart"/>
      <w:r w:rsidRPr="00D01827">
        <w:rPr>
          <w:rFonts w:ascii="Courier" w:eastAsia="Times New Roman" w:hAnsi="Courier" w:cs="Courier New"/>
          <w:color w:val="000000"/>
          <w:sz w:val="20"/>
          <w:szCs w:val="20"/>
        </w:rPr>
        <w:t>String[</w:t>
      </w:r>
      <w:proofErr w:type="gramEnd"/>
      <w:r w:rsidRPr="00D01827">
        <w:rPr>
          <w:rFonts w:ascii="Courier" w:eastAsia="Times New Roman" w:hAnsi="Courier" w:cs="Courier New"/>
          <w:color w:val="000000"/>
          <w:sz w:val="20"/>
          <w:szCs w:val="20"/>
        </w:rPr>
        <w:t>][] names</w:t>
      </w:r>
      <w:r w:rsidRPr="00D01827">
        <w:rPr>
          <w:rFonts w:ascii="Arial" w:eastAsia="Times New Roman" w:hAnsi="Arial" w:cs="Arial"/>
          <w:color w:val="000000"/>
          <w:sz w:val="19"/>
          <w:szCs w:val="19"/>
        </w:rPr>
        <w:t>. Each element, therefore, must be accessed by a corresponding number of index values.</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 xml:space="preserve">In the Java programming language, a multidimensional array is an array whose components are themselves arrays. This is unlike arrays in C or Fortran. A consequence of this is that the rows are allowed to vary in length, as shown in the </w:t>
      </w:r>
      <w:proofErr w:type="spellStart"/>
      <w:r w:rsidRPr="00D01827">
        <w:rPr>
          <w:rFonts w:ascii="Arial" w:eastAsia="Times New Roman" w:hAnsi="Arial" w:cs="Arial"/>
          <w:color w:val="000000"/>
          <w:sz w:val="19"/>
          <w:szCs w:val="19"/>
        </w:rPr>
        <w:t>following</w:t>
      </w:r>
      <w:hyperlink r:id="rId8" w:tgtFrame="_blank" w:history="1">
        <w:r w:rsidRPr="00D01827">
          <w:rPr>
            <w:rFonts w:ascii="Courier" w:eastAsia="Times New Roman" w:hAnsi="Courier" w:cs="Courier New"/>
            <w:color w:val="3A87CF"/>
            <w:sz w:val="20"/>
            <w:szCs w:val="20"/>
          </w:rPr>
          <w:t>MultiDimArrayDemo</w:t>
        </w:r>
        <w:proofErr w:type="spellEnd"/>
      </w:hyperlink>
      <w:r w:rsidRPr="00D01827">
        <w:rPr>
          <w:rFonts w:ascii="Arial" w:eastAsia="Times New Roman" w:hAnsi="Arial" w:cs="Arial"/>
          <w:color w:val="000000"/>
          <w:sz w:val="19"/>
          <w:szCs w:val="19"/>
        </w:rPr>
        <w:t> program:</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class </w:t>
      </w:r>
      <w:proofErr w:type="spellStart"/>
      <w:r w:rsidRPr="00D01827">
        <w:rPr>
          <w:rFonts w:ascii="Courier New" w:eastAsia="Times New Roman" w:hAnsi="Courier New" w:cs="Courier New"/>
          <w:color w:val="000000"/>
          <w:sz w:val="20"/>
          <w:szCs w:val="20"/>
        </w:rPr>
        <w:t>MultiDimArrayDemo</w:t>
      </w:r>
      <w:proofErr w:type="spellEnd"/>
      <w:r w:rsidRPr="00D01827">
        <w:rPr>
          <w:rFonts w:ascii="Courier New" w:eastAsia="Times New Roman" w:hAnsi="Courier New" w:cs="Courier New"/>
          <w:color w:val="000000"/>
          <w:sz w:val="20"/>
          <w:szCs w:val="20"/>
        </w:rPr>
        <w:t xml:space="preserve">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public static void </w:t>
      </w:r>
      <w:proofErr w:type="gramStart"/>
      <w:r w:rsidRPr="00D01827">
        <w:rPr>
          <w:rFonts w:ascii="Courier New" w:eastAsia="Times New Roman" w:hAnsi="Courier New" w:cs="Courier New"/>
          <w:color w:val="000000"/>
          <w:sz w:val="20"/>
          <w:szCs w:val="20"/>
        </w:rPr>
        <w:t>main(</w:t>
      </w:r>
      <w:proofErr w:type="gramEnd"/>
      <w:r w:rsidRPr="00D01827">
        <w:rPr>
          <w:rFonts w:ascii="Courier New" w:eastAsia="Times New Roman" w:hAnsi="Courier New" w:cs="Courier New"/>
          <w:color w:val="000000"/>
          <w:sz w:val="20"/>
          <w:szCs w:val="20"/>
        </w:rPr>
        <w:t xml:space="preserve">String[] </w:t>
      </w:r>
      <w:proofErr w:type="spellStart"/>
      <w:r w:rsidRPr="00D01827">
        <w:rPr>
          <w:rFonts w:ascii="Courier New" w:eastAsia="Times New Roman" w:hAnsi="Courier New" w:cs="Courier New"/>
          <w:color w:val="000000"/>
          <w:sz w:val="20"/>
          <w:szCs w:val="20"/>
        </w:rPr>
        <w:t>args</w:t>
      </w:r>
      <w:proofErr w:type="spellEnd"/>
      <w:r w:rsidRPr="00D01827">
        <w:rPr>
          <w:rFonts w:ascii="Courier New" w:eastAsia="Times New Roman" w:hAnsi="Courier New" w:cs="Courier New"/>
          <w:color w:val="000000"/>
          <w:sz w:val="20"/>
          <w:szCs w:val="20"/>
        </w:rPr>
        <w:t>)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gramStart"/>
      <w:r w:rsidRPr="00D01827">
        <w:rPr>
          <w:rFonts w:ascii="Courier New" w:eastAsia="Times New Roman" w:hAnsi="Courier New" w:cs="Courier New"/>
          <w:color w:val="000000"/>
          <w:sz w:val="20"/>
          <w:szCs w:val="20"/>
        </w:rPr>
        <w:t>String[</w:t>
      </w:r>
      <w:proofErr w:type="gramEnd"/>
      <w:r w:rsidRPr="00D01827">
        <w:rPr>
          <w:rFonts w:ascii="Courier New" w:eastAsia="Times New Roman" w:hAnsi="Courier New" w:cs="Courier New"/>
          <w:color w:val="000000"/>
          <w:sz w:val="20"/>
          <w:szCs w:val="20"/>
        </w:rPr>
        <w:t>][] names =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{"Mr. ", "Mrs. ", "Ms.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{"Smith", "Jones"}</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 Mr. Smith</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System.out.println</w:t>
      </w:r>
      <w:proofErr w:type="spellEnd"/>
      <w:r w:rsidRPr="00D01827">
        <w:rPr>
          <w:rFonts w:ascii="Courier New" w:eastAsia="Times New Roman" w:hAnsi="Courier New" w:cs="Courier New"/>
          <w:color w:val="000000"/>
          <w:sz w:val="20"/>
          <w:szCs w:val="20"/>
        </w:rPr>
        <w:t>(</w:t>
      </w:r>
      <w:proofErr w:type="gramStart"/>
      <w:r w:rsidRPr="00D01827">
        <w:rPr>
          <w:rFonts w:ascii="Courier New" w:eastAsia="Times New Roman" w:hAnsi="Courier New" w:cs="Courier New"/>
          <w:color w:val="000000"/>
          <w:sz w:val="20"/>
          <w:szCs w:val="20"/>
        </w:rPr>
        <w:t>names[</w:t>
      </w:r>
      <w:proofErr w:type="gramEnd"/>
      <w:r w:rsidRPr="00D01827">
        <w:rPr>
          <w:rFonts w:ascii="Courier New" w:eastAsia="Times New Roman" w:hAnsi="Courier New" w:cs="Courier New"/>
          <w:color w:val="000000"/>
          <w:sz w:val="20"/>
          <w:szCs w:val="20"/>
        </w:rPr>
        <w:t>0][0] + names[1][0]);</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 Ms. Jones</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System.out.println</w:t>
      </w:r>
      <w:proofErr w:type="spellEnd"/>
      <w:r w:rsidRPr="00D01827">
        <w:rPr>
          <w:rFonts w:ascii="Courier New" w:eastAsia="Times New Roman" w:hAnsi="Courier New" w:cs="Courier New"/>
          <w:color w:val="000000"/>
          <w:sz w:val="20"/>
          <w:szCs w:val="20"/>
        </w:rPr>
        <w:t>(</w:t>
      </w:r>
      <w:proofErr w:type="gramStart"/>
      <w:r w:rsidRPr="00D01827">
        <w:rPr>
          <w:rFonts w:ascii="Courier New" w:eastAsia="Times New Roman" w:hAnsi="Courier New" w:cs="Courier New"/>
          <w:color w:val="000000"/>
          <w:sz w:val="20"/>
          <w:szCs w:val="20"/>
        </w:rPr>
        <w:t>names[</w:t>
      </w:r>
      <w:proofErr w:type="gramEnd"/>
      <w:r w:rsidRPr="00D01827">
        <w:rPr>
          <w:rFonts w:ascii="Courier New" w:eastAsia="Times New Roman" w:hAnsi="Courier New" w:cs="Courier New"/>
          <w:color w:val="000000"/>
          <w:sz w:val="20"/>
          <w:szCs w:val="20"/>
        </w:rPr>
        <w:t>0][2] + names[1][1]);</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The output from this program is:</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Mr. Smith</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Ms. Jones</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Finally, you can use the built-in </w:t>
      </w:r>
      <w:r w:rsidRPr="00D01827">
        <w:rPr>
          <w:rFonts w:ascii="Courier" w:eastAsia="Times New Roman" w:hAnsi="Courier" w:cs="Courier New"/>
          <w:color w:val="000000"/>
          <w:sz w:val="20"/>
          <w:szCs w:val="20"/>
        </w:rPr>
        <w:t>length</w:t>
      </w:r>
      <w:r w:rsidRPr="00D01827">
        <w:rPr>
          <w:rFonts w:ascii="Arial" w:eastAsia="Times New Roman" w:hAnsi="Arial" w:cs="Arial"/>
          <w:color w:val="000000"/>
          <w:sz w:val="19"/>
          <w:szCs w:val="19"/>
        </w:rPr>
        <w:t> property to determine the size of any array. The following code prints the array's size to standard output:</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System.out.println</w:t>
      </w:r>
      <w:proofErr w:type="spellEnd"/>
      <w:r w:rsidRPr="00D01827">
        <w:rPr>
          <w:rFonts w:ascii="Courier New" w:eastAsia="Times New Roman" w:hAnsi="Courier New" w:cs="Courier New"/>
          <w:color w:val="000000"/>
          <w:sz w:val="20"/>
          <w:szCs w:val="20"/>
        </w:rPr>
        <w:t>(</w:t>
      </w:r>
      <w:proofErr w:type="spellStart"/>
      <w:r w:rsidRPr="00D01827">
        <w:rPr>
          <w:rFonts w:ascii="Courier New" w:eastAsia="Times New Roman" w:hAnsi="Courier New" w:cs="Courier New"/>
          <w:color w:val="000000"/>
          <w:sz w:val="20"/>
          <w:szCs w:val="20"/>
        </w:rPr>
        <w:t>anArray.length</w:t>
      </w:r>
      <w:proofErr w:type="spellEnd"/>
      <w:r w:rsidRPr="00D01827">
        <w:rPr>
          <w:rFonts w:ascii="Courier New" w:eastAsia="Times New Roman" w:hAnsi="Courier New" w:cs="Courier New"/>
          <w:color w:val="000000"/>
          <w:sz w:val="20"/>
          <w:szCs w:val="20"/>
        </w:rPr>
        <w:t>);</w:t>
      </w:r>
    </w:p>
    <w:p w:rsidR="00D01827" w:rsidRPr="00D01827" w:rsidRDefault="00D01827" w:rsidP="00D01827">
      <w:pPr>
        <w:spacing w:before="100" w:beforeAutospacing="1" w:after="100" w:afterAutospacing="1" w:line="240" w:lineRule="auto"/>
        <w:outlineLvl w:val="1"/>
        <w:rPr>
          <w:rFonts w:ascii="Arial" w:eastAsia="Times New Roman" w:hAnsi="Arial" w:cs="Arial"/>
          <w:b/>
          <w:bCs/>
          <w:color w:val="333333"/>
          <w:sz w:val="26"/>
          <w:szCs w:val="26"/>
        </w:rPr>
      </w:pPr>
      <w:r w:rsidRPr="00D01827">
        <w:rPr>
          <w:rFonts w:ascii="Arial" w:eastAsia="Times New Roman" w:hAnsi="Arial" w:cs="Arial"/>
          <w:b/>
          <w:bCs/>
          <w:color w:val="333333"/>
          <w:sz w:val="26"/>
          <w:szCs w:val="26"/>
        </w:rPr>
        <w:t>Copying Arrays</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The </w:t>
      </w:r>
      <w:r w:rsidRPr="00D01827">
        <w:rPr>
          <w:rFonts w:ascii="Courier" w:eastAsia="Times New Roman" w:hAnsi="Courier" w:cs="Courier New"/>
          <w:color w:val="000000"/>
          <w:sz w:val="20"/>
          <w:szCs w:val="20"/>
        </w:rPr>
        <w:t>System</w:t>
      </w:r>
      <w:r w:rsidRPr="00D01827">
        <w:rPr>
          <w:rFonts w:ascii="Arial" w:eastAsia="Times New Roman" w:hAnsi="Arial" w:cs="Arial"/>
          <w:color w:val="000000"/>
          <w:sz w:val="19"/>
          <w:szCs w:val="19"/>
        </w:rPr>
        <w:t> class has an </w:t>
      </w:r>
      <w:proofErr w:type="spellStart"/>
      <w:r w:rsidRPr="00D01827">
        <w:rPr>
          <w:rFonts w:ascii="Courier" w:eastAsia="Times New Roman" w:hAnsi="Courier" w:cs="Courier New"/>
          <w:color w:val="000000"/>
          <w:sz w:val="20"/>
          <w:szCs w:val="20"/>
        </w:rPr>
        <w:t>arraycopy</w:t>
      </w:r>
      <w:proofErr w:type="spellEnd"/>
      <w:r w:rsidRPr="00D01827">
        <w:rPr>
          <w:rFonts w:ascii="Arial" w:eastAsia="Times New Roman" w:hAnsi="Arial" w:cs="Arial"/>
          <w:color w:val="000000"/>
          <w:sz w:val="19"/>
          <w:szCs w:val="19"/>
        </w:rPr>
        <w:t> method that you can use to efficiently copy data from one array into another:</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public static void </w:t>
      </w:r>
      <w:proofErr w:type="spellStart"/>
      <w:proofErr w:type="gramStart"/>
      <w:r w:rsidRPr="00D01827">
        <w:rPr>
          <w:rFonts w:ascii="Courier New" w:eastAsia="Times New Roman" w:hAnsi="Courier New" w:cs="Courier New"/>
          <w:color w:val="000000"/>
          <w:sz w:val="20"/>
          <w:szCs w:val="20"/>
        </w:rPr>
        <w:t>arraycopy</w:t>
      </w:r>
      <w:proofErr w:type="spellEnd"/>
      <w:r w:rsidRPr="00D01827">
        <w:rPr>
          <w:rFonts w:ascii="Courier New" w:eastAsia="Times New Roman" w:hAnsi="Courier New" w:cs="Courier New"/>
          <w:color w:val="000000"/>
          <w:sz w:val="20"/>
          <w:szCs w:val="20"/>
        </w:rPr>
        <w:t>(</w:t>
      </w:r>
      <w:proofErr w:type="gramEnd"/>
      <w:r w:rsidRPr="00D01827">
        <w:rPr>
          <w:rFonts w:ascii="Courier New" w:eastAsia="Times New Roman" w:hAnsi="Courier New" w:cs="Courier New"/>
          <w:color w:val="000000"/>
          <w:sz w:val="20"/>
          <w:szCs w:val="20"/>
        </w:rPr>
        <w:t xml:space="preserve">Object </w:t>
      </w:r>
      <w:proofErr w:type="spellStart"/>
      <w:r w:rsidRPr="00D01827">
        <w:rPr>
          <w:rFonts w:ascii="Courier New" w:eastAsia="Times New Roman" w:hAnsi="Courier New" w:cs="Courier New"/>
          <w:color w:val="000000"/>
          <w:sz w:val="20"/>
          <w:szCs w:val="20"/>
        </w:rPr>
        <w:t>src</w:t>
      </w:r>
      <w:proofErr w:type="spellEnd"/>
      <w:r w:rsidRPr="00D01827">
        <w:rPr>
          <w:rFonts w:ascii="Courier New" w:eastAsia="Times New Roman" w:hAnsi="Courier New" w:cs="Courier New"/>
          <w:color w:val="000000"/>
          <w:sz w:val="20"/>
          <w:szCs w:val="20"/>
        </w:rPr>
        <w:t xml:space="preserve">, int </w:t>
      </w:r>
      <w:proofErr w:type="spellStart"/>
      <w:r w:rsidRPr="00D01827">
        <w:rPr>
          <w:rFonts w:ascii="Courier New" w:eastAsia="Times New Roman" w:hAnsi="Courier New" w:cs="Courier New"/>
          <w:color w:val="000000"/>
          <w:sz w:val="20"/>
          <w:szCs w:val="20"/>
        </w:rPr>
        <w:t>srcPos</w:t>
      </w:r>
      <w:proofErr w:type="spellEnd"/>
      <w:r w:rsidRPr="00D01827">
        <w:rPr>
          <w:rFonts w:ascii="Courier New" w:eastAsia="Times New Roman" w:hAnsi="Courier New" w:cs="Courier New"/>
          <w:color w:val="000000"/>
          <w:sz w:val="20"/>
          <w:szCs w:val="20"/>
        </w:rPr>
        <w:t>,</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Object </w:t>
      </w:r>
      <w:proofErr w:type="spellStart"/>
      <w:r w:rsidRPr="00D01827">
        <w:rPr>
          <w:rFonts w:ascii="Courier New" w:eastAsia="Times New Roman" w:hAnsi="Courier New" w:cs="Courier New"/>
          <w:color w:val="000000"/>
          <w:sz w:val="20"/>
          <w:szCs w:val="20"/>
        </w:rPr>
        <w:t>dest</w:t>
      </w:r>
      <w:proofErr w:type="spellEnd"/>
      <w:r w:rsidRPr="00D01827">
        <w:rPr>
          <w:rFonts w:ascii="Courier New" w:eastAsia="Times New Roman" w:hAnsi="Courier New" w:cs="Courier New"/>
          <w:color w:val="000000"/>
          <w:sz w:val="20"/>
          <w:szCs w:val="20"/>
        </w:rPr>
        <w:t xml:space="preserve">, int </w:t>
      </w:r>
      <w:proofErr w:type="spellStart"/>
      <w:r w:rsidRPr="00D01827">
        <w:rPr>
          <w:rFonts w:ascii="Courier New" w:eastAsia="Times New Roman" w:hAnsi="Courier New" w:cs="Courier New"/>
          <w:color w:val="000000"/>
          <w:sz w:val="20"/>
          <w:szCs w:val="20"/>
        </w:rPr>
        <w:t>destPos</w:t>
      </w:r>
      <w:proofErr w:type="spellEnd"/>
      <w:r w:rsidRPr="00D01827">
        <w:rPr>
          <w:rFonts w:ascii="Courier New" w:eastAsia="Times New Roman" w:hAnsi="Courier New" w:cs="Courier New"/>
          <w:color w:val="000000"/>
          <w:sz w:val="20"/>
          <w:szCs w:val="20"/>
        </w:rPr>
        <w:t>, int length)</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The two </w:t>
      </w:r>
      <w:r w:rsidRPr="00D01827">
        <w:rPr>
          <w:rFonts w:ascii="Courier" w:eastAsia="Times New Roman" w:hAnsi="Courier" w:cs="Courier New"/>
          <w:color w:val="000000"/>
          <w:sz w:val="20"/>
          <w:szCs w:val="20"/>
        </w:rPr>
        <w:t>Object</w:t>
      </w:r>
      <w:r w:rsidRPr="00D01827">
        <w:rPr>
          <w:rFonts w:ascii="Arial" w:eastAsia="Times New Roman" w:hAnsi="Arial" w:cs="Arial"/>
          <w:color w:val="000000"/>
          <w:sz w:val="19"/>
          <w:szCs w:val="19"/>
        </w:rPr>
        <w:t> arguments specify the array to copy </w:t>
      </w:r>
      <w:r w:rsidRPr="00D01827">
        <w:rPr>
          <w:rFonts w:ascii="Arial" w:eastAsia="Times New Roman" w:hAnsi="Arial" w:cs="Arial"/>
          <w:i/>
          <w:iCs/>
          <w:color w:val="000000"/>
          <w:sz w:val="19"/>
          <w:szCs w:val="19"/>
        </w:rPr>
        <w:t>from</w:t>
      </w:r>
      <w:r w:rsidRPr="00D01827">
        <w:rPr>
          <w:rFonts w:ascii="Arial" w:eastAsia="Times New Roman" w:hAnsi="Arial" w:cs="Arial"/>
          <w:color w:val="000000"/>
          <w:sz w:val="19"/>
          <w:szCs w:val="19"/>
        </w:rPr>
        <w:t> and the array to copy </w:t>
      </w:r>
      <w:r w:rsidRPr="00D01827">
        <w:rPr>
          <w:rFonts w:ascii="Arial" w:eastAsia="Times New Roman" w:hAnsi="Arial" w:cs="Arial"/>
          <w:i/>
          <w:iCs/>
          <w:color w:val="000000"/>
          <w:sz w:val="19"/>
          <w:szCs w:val="19"/>
        </w:rPr>
        <w:t>to</w:t>
      </w:r>
      <w:r w:rsidRPr="00D01827">
        <w:rPr>
          <w:rFonts w:ascii="Arial" w:eastAsia="Times New Roman" w:hAnsi="Arial" w:cs="Arial"/>
          <w:color w:val="000000"/>
          <w:sz w:val="19"/>
          <w:szCs w:val="19"/>
        </w:rPr>
        <w:t>. The three </w:t>
      </w:r>
      <w:r w:rsidRPr="00D01827">
        <w:rPr>
          <w:rFonts w:ascii="Courier" w:eastAsia="Times New Roman" w:hAnsi="Courier" w:cs="Courier New"/>
          <w:color w:val="000000"/>
          <w:sz w:val="20"/>
          <w:szCs w:val="20"/>
        </w:rPr>
        <w:t>int</w:t>
      </w:r>
      <w:r w:rsidRPr="00D01827">
        <w:rPr>
          <w:rFonts w:ascii="Arial" w:eastAsia="Times New Roman" w:hAnsi="Arial" w:cs="Arial"/>
          <w:color w:val="000000"/>
          <w:sz w:val="19"/>
          <w:szCs w:val="19"/>
        </w:rPr>
        <w:t> arguments specify the starting position in the source array, the starting position in the destination array, and the number of array elements to copy.</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The following program, </w:t>
      </w:r>
      <w:proofErr w:type="spellStart"/>
      <w:r w:rsidRPr="00D01827">
        <w:rPr>
          <w:rFonts w:ascii="Arial" w:eastAsia="Times New Roman" w:hAnsi="Arial" w:cs="Arial"/>
          <w:color w:val="000000"/>
          <w:sz w:val="19"/>
          <w:szCs w:val="19"/>
        </w:rPr>
        <w:fldChar w:fldCharType="begin"/>
      </w:r>
      <w:r w:rsidRPr="00D01827">
        <w:rPr>
          <w:rFonts w:ascii="Arial" w:eastAsia="Times New Roman" w:hAnsi="Arial" w:cs="Arial"/>
          <w:color w:val="000000"/>
          <w:sz w:val="19"/>
          <w:szCs w:val="19"/>
        </w:rPr>
        <w:instrText xml:space="preserve"> HYPERLINK "https://docs.oracle.com/javase/tutorial/java/nutsandbolts/examples/ArrayCopyDemo.java" \t "_blank" </w:instrText>
      </w:r>
      <w:r w:rsidRPr="00D01827">
        <w:rPr>
          <w:rFonts w:ascii="Arial" w:eastAsia="Times New Roman" w:hAnsi="Arial" w:cs="Arial"/>
          <w:color w:val="000000"/>
          <w:sz w:val="19"/>
          <w:szCs w:val="19"/>
        </w:rPr>
        <w:fldChar w:fldCharType="separate"/>
      </w:r>
      <w:r w:rsidRPr="00D01827">
        <w:rPr>
          <w:rFonts w:ascii="Courier" w:eastAsia="Times New Roman" w:hAnsi="Courier" w:cs="Courier New"/>
          <w:color w:val="3A87CF"/>
          <w:sz w:val="20"/>
          <w:szCs w:val="20"/>
        </w:rPr>
        <w:t>ArrayCopyDemo</w:t>
      </w:r>
      <w:proofErr w:type="spellEnd"/>
      <w:r w:rsidRPr="00D01827">
        <w:rPr>
          <w:rFonts w:ascii="Arial" w:eastAsia="Times New Roman" w:hAnsi="Arial" w:cs="Arial"/>
          <w:color w:val="000000"/>
          <w:sz w:val="19"/>
          <w:szCs w:val="19"/>
        </w:rPr>
        <w:fldChar w:fldCharType="end"/>
      </w:r>
      <w:r w:rsidRPr="00D01827">
        <w:rPr>
          <w:rFonts w:ascii="Arial" w:eastAsia="Times New Roman" w:hAnsi="Arial" w:cs="Arial"/>
          <w:color w:val="000000"/>
          <w:sz w:val="19"/>
          <w:szCs w:val="19"/>
        </w:rPr>
        <w:t>, declares an array of </w:t>
      </w:r>
      <w:r w:rsidRPr="00D01827">
        <w:rPr>
          <w:rFonts w:ascii="Courier" w:eastAsia="Times New Roman" w:hAnsi="Courier" w:cs="Courier New"/>
          <w:color w:val="000000"/>
          <w:sz w:val="20"/>
          <w:szCs w:val="20"/>
        </w:rPr>
        <w:t>char</w:t>
      </w:r>
      <w:r w:rsidRPr="00D01827">
        <w:rPr>
          <w:rFonts w:ascii="Arial" w:eastAsia="Times New Roman" w:hAnsi="Arial" w:cs="Arial"/>
          <w:color w:val="000000"/>
          <w:sz w:val="19"/>
          <w:szCs w:val="19"/>
        </w:rPr>
        <w:t> elements, spelling the word "decaffeinated." It uses the </w:t>
      </w:r>
      <w:proofErr w:type="spellStart"/>
      <w:r w:rsidRPr="00D01827">
        <w:rPr>
          <w:rFonts w:ascii="Courier" w:eastAsia="Times New Roman" w:hAnsi="Courier" w:cs="Courier New"/>
          <w:color w:val="000000"/>
          <w:sz w:val="20"/>
          <w:szCs w:val="20"/>
        </w:rPr>
        <w:t>System.arraycopy</w:t>
      </w:r>
      <w:proofErr w:type="spellEnd"/>
      <w:r w:rsidRPr="00D01827">
        <w:rPr>
          <w:rFonts w:ascii="Arial" w:eastAsia="Times New Roman" w:hAnsi="Arial" w:cs="Arial"/>
          <w:color w:val="000000"/>
          <w:sz w:val="19"/>
          <w:szCs w:val="19"/>
        </w:rPr>
        <w:t> method to copy a subsequence of array components into a second array:</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class </w:t>
      </w:r>
      <w:proofErr w:type="spellStart"/>
      <w:r w:rsidRPr="00D01827">
        <w:rPr>
          <w:rFonts w:ascii="Courier New" w:eastAsia="Times New Roman" w:hAnsi="Courier New" w:cs="Courier New"/>
          <w:color w:val="000000"/>
          <w:sz w:val="20"/>
          <w:szCs w:val="20"/>
        </w:rPr>
        <w:t>ArrayCopyDemo</w:t>
      </w:r>
      <w:proofErr w:type="spellEnd"/>
      <w:r w:rsidRPr="00D01827">
        <w:rPr>
          <w:rFonts w:ascii="Courier New" w:eastAsia="Times New Roman" w:hAnsi="Courier New" w:cs="Courier New"/>
          <w:color w:val="000000"/>
          <w:sz w:val="20"/>
          <w:szCs w:val="20"/>
        </w:rPr>
        <w:t xml:space="preserve">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public static void </w:t>
      </w:r>
      <w:proofErr w:type="gramStart"/>
      <w:r w:rsidRPr="00D01827">
        <w:rPr>
          <w:rFonts w:ascii="Courier New" w:eastAsia="Times New Roman" w:hAnsi="Courier New" w:cs="Courier New"/>
          <w:color w:val="000000"/>
          <w:sz w:val="20"/>
          <w:szCs w:val="20"/>
        </w:rPr>
        <w:t>main(</w:t>
      </w:r>
      <w:proofErr w:type="gramEnd"/>
      <w:r w:rsidRPr="00D01827">
        <w:rPr>
          <w:rFonts w:ascii="Courier New" w:eastAsia="Times New Roman" w:hAnsi="Courier New" w:cs="Courier New"/>
          <w:color w:val="000000"/>
          <w:sz w:val="20"/>
          <w:szCs w:val="20"/>
        </w:rPr>
        <w:t xml:space="preserve">String[] </w:t>
      </w:r>
      <w:proofErr w:type="spellStart"/>
      <w:r w:rsidRPr="00D01827">
        <w:rPr>
          <w:rFonts w:ascii="Courier New" w:eastAsia="Times New Roman" w:hAnsi="Courier New" w:cs="Courier New"/>
          <w:color w:val="000000"/>
          <w:sz w:val="20"/>
          <w:szCs w:val="20"/>
        </w:rPr>
        <w:t>args</w:t>
      </w:r>
      <w:proofErr w:type="spellEnd"/>
      <w:r w:rsidRPr="00D01827">
        <w:rPr>
          <w:rFonts w:ascii="Courier New" w:eastAsia="Times New Roman" w:hAnsi="Courier New" w:cs="Courier New"/>
          <w:color w:val="000000"/>
          <w:sz w:val="20"/>
          <w:szCs w:val="20"/>
        </w:rPr>
        <w:t>)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gramStart"/>
      <w:r w:rsidRPr="00D01827">
        <w:rPr>
          <w:rFonts w:ascii="Courier New" w:eastAsia="Times New Roman" w:hAnsi="Courier New" w:cs="Courier New"/>
          <w:color w:val="000000"/>
          <w:sz w:val="20"/>
          <w:szCs w:val="20"/>
        </w:rPr>
        <w:t>char[</w:t>
      </w:r>
      <w:proofErr w:type="gramEnd"/>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copyFrom</w:t>
      </w:r>
      <w:proofErr w:type="spellEnd"/>
      <w:r w:rsidRPr="00D01827">
        <w:rPr>
          <w:rFonts w:ascii="Courier New" w:eastAsia="Times New Roman" w:hAnsi="Courier New" w:cs="Courier New"/>
          <w:color w:val="000000"/>
          <w:sz w:val="20"/>
          <w:szCs w:val="20"/>
        </w:rPr>
        <w:t xml:space="preserve"> = { 'd', 'e', 'c', 'a', 'f', 'f', 'e',</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ab/>
      </w:r>
      <w:r w:rsidRPr="00D01827">
        <w:rPr>
          <w:rFonts w:ascii="Courier New" w:eastAsia="Times New Roman" w:hAnsi="Courier New" w:cs="Courier New"/>
          <w:color w:val="000000"/>
          <w:sz w:val="20"/>
          <w:szCs w:val="20"/>
        </w:rPr>
        <w:tab/>
      </w:r>
      <w:r w:rsidRPr="00D01827">
        <w:rPr>
          <w:rFonts w:ascii="Courier New" w:eastAsia="Times New Roman" w:hAnsi="Courier New" w:cs="Courier New"/>
          <w:color w:val="000000"/>
          <w:sz w:val="20"/>
          <w:szCs w:val="20"/>
        </w:rPr>
        <w:tab/>
        <w:t xml:space="preserve">    '</w:t>
      </w:r>
      <w:proofErr w:type="spellStart"/>
      <w:r w:rsidRPr="00D01827">
        <w:rPr>
          <w:rFonts w:ascii="Courier New" w:eastAsia="Times New Roman" w:hAnsi="Courier New" w:cs="Courier New"/>
          <w:color w:val="000000"/>
          <w:sz w:val="20"/>
          <w:szCs w:val="20"/>
        </w:rPr>
        <w:t>i</w:t>
      </w:r>
      <w:proofErr w:type="spellEnd"/>
      <w:r w:rsidRPr="00D01827">
        <w:rPr>
          <w:rFonts w:ascii="Courier New" w:eastAsia="Times New Roman" w:hAnsi="Courier New" w:cs="Courier New"/>
          <w:color w:val="000000"/>
          <w:sz w:val="20"/>
          <w:szCs w:val="20"/>
        </w:rPr>
        <w:t>', 'n', 'a', 't', 'e', 'd</w:t>
      </w:r>
      <w:proofErr w:type="gramStart"/>
      <w:r w:rsidRPr="00D01827">
        <w:rPr>
          <w:rFonts w:ascii="Courier New" w:eastAsia="Times New Roman" w:hAnsi="Courier New" w:cs="Courier New"/>
          <w:color w:val="000000"/>
          <w:sz w:val="20"/>
          <w:szCs w:val="20"/>
        </w:rPr>
        <w:t>' }</w:t>
      </w:r>
      <w:proofErr w:type="gramEnd"/>
      <w:r w:rsidRPr="00D01827">
        <w:rPr>
          <w:rFonts w:ascii="Courier New" w:eastAsia="Times New Roman" w:hAnsi="Courier New" w:cs="Courier New"/>
          <w:color w:val="000000"/>
          <w:sz w:val="20"/>
          <w:szCs w:val="20"/>
        </w:rPr>
        <w:t>;</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gramStart"/>
      <w:r w:rsidRPr="00D01827">
        <w:rPr>
          <w:rFonts w:ascii="Courier New" w:eastAsia="Times New Roman" w:hAnsi="Courier New" w:cs="Courier New"/>
          <w:color w:val="000000"/>
          <w:sz w:val="20"/>
          <w:szCs w:val="20"/>
        </w:rPr>
        <w:t>char[</w:t>
      </w:r>
      <w:proofErr w:type="gramEnd"/>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copyTo</w:t>
      </w:r>
      <w:proofErr w:type="spellEnd"/>
      <w:r w:rsidRPr="00D01827">
        <w:rPr>
          <w:rFonts w:ascii="Courier New" w:eastAsia="Times New Roman" w:hAnsi="Courier New" w:cs="Courier New"/>
          <w:color w:val="000000"/>
          <w:sz w:val="20"/>
          <w:szCs w:val="20"/>
        </w:rPr>
        <w:t xml:space="preserve"> = new char[7];</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lastRenderedPageBreak/>
        <w:t xml:space="preserve">        </w:t>
      </w:r>
      <w:proofErr w:type="spellStart"/>
      <w:r w:rsidRPr="00D01827">
        <w:rPr>
          <w:rFonts w:ascii="Courier New" w:eastAsia="Times New Roman" w:hAnsi="Courier New" w:cs="Courier New"/>
          <w:color w:val="000000"/>
          <w:sz w:val="20"/>
          <w:szCs w:val="20"/>
        </w:rPr>
        <w:t>System.arraycopy</w:t>
      </w:r>
      <w:proofErr w:type="spellEnd"/>
      <w:r w:rsidRPr="00D01827">
        <w:rPr>
          <w:rFonts w:ascii="Courier New" w:eastAsia="Times New Roman" w:hAnsi="Courier New" w:cs="Courier New"/>
          <w:color w:val="000000"/>
          <w:sz w:val="20"/>
          <w:szCs w:val="20"/>
        </w:rPr>
        <w:t>(</w:t>
      </w:r>
      <w:proofErr w:type="spellStart"/>
      <w:r w:rsidRPr="00D01827">
        <w:rPr>
          <w:rFonts w:ascii="Courier New" w:eastAsia="Times New Roman" w:hAnsi="Courier New" w:cs="Courier New"/>
          <w:color w:val="000000"/>
          <w:sz w:val="20"/>
          <w:szCs w:val="20"/>
        </w:rPr>
        <w:t>copyFrom</w:t>
      </w:r>
      <w:proofErr w:type="spellEnd"/>
      <w:r w:rsidRPr="00D01827">
        <w:rPr>
          <w:rFonts w:ascii="Courier New" w:eastAsia="Times New Roman" w:hAnsi="Courier New" w:cs="Courier New"/>
          <w:color w:val="000000"/>
          <w:sz w:val="20"/>
          <w:szCs w:val="20"/>
        </w:rPr>
        <w:t xml:space="preserve">, 2, </w:t>
      </w:r>
      <w:proofErr w:type="spellStart"/>
      <w:r w:rsidRPr="00D01827">
        <w:rPr>
          <w:rFonts w:ascii="Courier New" w:eastAsia="Times New Roman" w:hAnsi="Courier New" w:cs="Courier New"/>
          <w:color w:val="000000"/>
          <w:sz w:val="20"/>
          <w:szCs w:val="20"/>
        </w:rPr>
        <w:t>copyTo</w:t>
      </w:r>
      <w:proofErr w:type="spellEnd"/>
      <w:r w:rsidRPr="00D01827">
        <w:rPr>
          <w:rFonts w:ascii="Courier New" w:eastAsia="Times New Roman" w:hAnsi="Courier New" w:cs="Courier New"/>
          <w:color w:val="000000"/>
          <w:sz w:val="20"/>
          <w:szCs w:val="20"/>
        </w:rPr>
        <w:t>, 0, 7);</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System.out.println</w:t>
      </w:r>
      <w:proofErr w:type="spellEnd"/>
      <w:r w:rsidRPr="00D01827">
        <w:rPr>
          <w:rFonts w:ascii="Courier New" w:eastAsia="Times New Roman" w:hAnsi="Courier New" w:cs="Courier New"/>
          <w:color w:val="000000"/>
          <w:sz w:val="20"/>
          <w:szCs w:val="20"/>
        </w:rPr>
        <w:t>(new String(</w:t>
      </w:r>
      <w:proofErr w:type="spellStart"/>
      <w:r w:rsidRPr="00D01827">
        <w:rPr>
          <w:rFonts w:ascii="Courier New" w:eastAsia="Times New Roman" w:hAnsi="Courier New" w:cs="Courier New"/>
          <w:color w:val="000000"/>
          <w:sz w:val="20"/>
          <w:szCs w:val="20"/>
        </w:rPr>
        <w:t>copyTo</w:t>
      </w:r>
      <w:proofErr w:type="spellEnd"/>
      <w:r w:rsidRPr="00D01827">
        <w:rPr>
          <w:rFonts w:ascii="Courier New" w:eastAsia="Times New Roman" w:hAnsi="Courier New" w:cs="Courier New"/>
          <w:color w:val="000000"/>
          <w:sz w:val="20"/>
          <w:szCs w:val="20"/>
        </w:rPr>
        <w:t>));</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The output from this program is:</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01827">
        <w:rPr>
          <w:rFonts w:ascii="Courier New" w:eastAsia="Times New Roman" w:hAnsi="Courier New" w:cs="Courier New"/>
          <w:color w:val="000000"/>
          <w:sz w:val="20"/>
          <w:szCs w:val="20"/>
        </w:rPr>
        <w:t>caffein</w:t>
      </w:r>
      <w:proofErr w:type="spellEnd"/>
    </w:p>
    <w:p w:rsidR="00D01827" w:rsidRPr="00D01827" w:rsidRDefault="00D01827" w:rsidP="00D01827">
      <w:pPr>
        <w:spacing w:before="100" w:beforeAutospacing="1" w:after="100" w:afterAutospacing="1" w:line="240" w:lineRule="auto"/>
        <w:outlineLvl w:val="1"/>
        <w:rPr>
          <w:rFonts w:ascii="Arial" w:eastAsia="Times New Roman" w:hAnsi="Arial" w:cs="Arial"/>
          <w:b/>
          <w:bCs/>
          <w:color w:val="333333"/>
          <w:sz w:val="26"/>
          <w:szCs w:val="26"/>
        </w:rPr>
      </w:pPr>
      <w:r w:rsidRPr="00D01827">
        <w:rPr>
          <w:rFonts w:ascii="Arial" w:eastAsia="Times New Roman" w:hAnsi="Arial" w:cs="Arial"/>
          <w:b/>
          <w:bCs/>
          <w:color w:val="333333"/>
          <w:sz w:val="26"/>
          <w:szCs w:val="26"/>
        </w:rPr>
        <w:t>Array Manipulations</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Arrays are a powerful and useful concept used in programming. Java SE provides methods to perform some of the most common manipulations related to arrays. For instance, the </w:t>
      </w:r>
      <w:proofErr w:type="spellStart"/>
      <w:r w:rsidRPr="00D01827">
        <w:rPr>
          <w:rFonts w:ascii="Arial" w:eastAsia="Times New Roman" w:hAnsi="Arial" w:cs="Arial"/>
          <w:color w:val="000000"/>
          <w:sz w:val="19"/>
          <w:szCs w:val="19"/>
        </w:rPr>
        <w:fldChar w:fldCharType="begin"/>
      </w:r>
      <w:r w:rsidRPr="00D01827">
        <w:rPr>
          <w:rFonts w:ascii="Arial" w:eastAsia="Times New Roman" w:hAnsi="Arial" w:cs="Arial"/>
          <w:color w:val="000000"/>
          <w:sz w:val="19"/>
          <w:szCs w:val="19"/>
        </w:rPr>
        <w:instrText xml:space="preserve"> HYPERLINK "https://docs.oracle.com/javase/tutorial/java/nutsandbolts/examples/ArrayCopyDemo.java" \t "_blank" </w:instrText>
      </w:r>
      <w:r w:rsidRPr="00D01827">
        <w:rPr>
          <w:rFonts w:ascii="Arial" w:eastAsia="Times New Roman" w:hAnsi="Arial" w:cs="Arial"/>
          <w:color w:val="000000"/>
          <w:sz w:val="19"/>
          <w:szCs w:val="19"/>
        </w:rPr>
        <w:fldChar w:fldCharType="separate"/>
      </w:r>
      <w:r w:rsidRPr="00D01827">
        <w:rPr>
          <w:rFonts w:ascii="Courier" w:eastAsia="Times New Roman" w:hAnsi="Courier" w:cs="Courier New"/>
          <w:color w:val="3A87CF"/>
          <w:sz w:val="20"/>
          <w:szCs w:val="20"/>
        </w:rPr>
        <w:t>ArrayCopyDemo</w:t>
      </w:r>
      <w:proofErr w:type="spellEnd"/>
      <w:r w:rsidRPr="00D01827">
        <w:rPr>
          <w:rFonts w:ascii="Arial" w:eastAsia="Times New Roman" w:hAnsi="Arial" w:cs="Arial"/>
          <w:color w:val="000000"/>
          <w:sz w:val="19"/>
          <w:szCs w:val="19"/>
        </w:rPr>
        <w:fldChar w:fldCharType="end"/>
      </w:r>
      <w:r w:rsidRPr="00D01827">
        <w:rPr>
          <w:rFonts w:ascii="Arial" w:eastAsia="Times New Roman" w:hAnsi="Arial" w:cs="Arial"/>
          <w:color w:val="000000"/>
          <w:sz w:val="19"/>
          <w:szCs w:val="19"/>
        </w:rPr>
        <w:t> example uses the </w:t>
      </w:r>
      <w:proofErr w:type="spellStart"/>
      <w:r w:rsidRPr="00D01827">
        <w:rPr>
          <w:rFonts w:ascii="Courier" w:eastAsia="Times New Roman" w:hAnsi="Courier" w:cs="Courier New"/>
          <w:color w:val="000000"/>
          <w:sz w:val="20"/>
          <w:szCs w:val="20"/>
        </w:rPr>
        <w:t>arraycopy</w:t>
      </w:r>
      <w:proofErr w:type="spellEnd"/>
      <w:r w:rsidRPr="00D01827">
        <w:rPr>
          <w:rFonts w:ascii="Arial" w:eastAsia="Times New Roman" w:hAnsi="Arial" w:cs="Arial"/>
          <w:color w:val="000000"/>
          <w:sz w:val="19"/>
          <w:szCs w:val="19"/>
        </w:rPr>
        <w:t> method of the </w:t>
      </w:r>
      <w:proofErr w:type="spellStart"/>
      <w:r w:rsidRPr="00D01827">
        <w:rPr>
          <w:rFonts w:ascii="Courier" w:eastAsia="Times New Roman" w:hAnsi="Courier" w:cs="Courier New"/>
          <w:color w:val="000000"/>
          <w:sz w:val="20"/>
          <w:szCs w:val="20"/>
        </w:rPr>
        <w:t>System</w:t>
      </w:r>
      <w:r w:rsidRPr="00D01827">
        <w:rPr>
          <w:rFonts w:ascii="Arial" w:eastAsia="Times New Roman" w:hAnsi="Arial" w:cs="Arial"/>
          <w:color w:val="000000"/>
          <w:sz w:val="19"/>
          <w:szCs w:val="19"/>
        </w:rPr>
        <w:t>class</w:t>
      </w:r>
      <w:proofErr w:type="spellEnd"/>
      <w:r w:rsidRPr="00D01827">
        <w:rPr>
          <w:rFonts w:ascii="Arial" w:eastAsia="Times New Roman" w:hAnsi="Arial" w:cs="Arial"/>
          <w:color w:val="000000"/>
          <w:sz w:val="19"/>
          <w:szCs w:val="19"/>
        </w:rPr>
        <w:t xml:space="preserve"> instead of manually iterating through the elements of the source array and placing each one into the destination array. This is performed behind the scenes, enabling the developer to use just one line of code to call the method.</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For your convenience, Java SE provides several methods for performing array manipulations (common tasks, such as copying, sorting and searching arrays) in the </w:t>
      </w:r>
      <w:proofErr w:type="spellStart"/>
      <w:r w:rsidRPr="00D01827">
        <w:rPr>
          <w:rFonts w:ascii="Arial" w:eastAsia="Times New Roman" w:hAnsi="Arial" w:cs="Arial"/>
          <w:color w:val="000000"/>
          <w:sz w:val="19"/>
          <w:szCs w:val="19"/>
        </w:rPr>
        <w:fldChar w:fldCharType="begin"/>
      </w:r>
      <w:r w:rsidRPr="00D01827">
        <w:rPr>
          <w:rFonts w:ascii="Arial" w:eastAsia="Times New Roman" w:hAnsi="Arial" w:cs="Arial"/>
          <w:color w:val="000000"/>
          <w:sz w:val="19"/>
          <w:szCs w:val="19"/>
        </w:rPr>
        <w:instrText xml:space="preserve"> HYPERLINK "https://docs.oracle.com/javase/8/docs/api/java/util/Arrays.html" \t "_blank" </w:instrText>
      </w:r>
      <w:r w:rsidRPr="00D01827">
        <w:rPr>
          <w:rFonts w:ascii="Arial" w:eastAsia="Times New Roman" w:hAnsi="Arial" w:cs="Arial"/>
          <w:color w:val="000000"/>
          <w:sz w:val="19"/>
          <w:szCs w:val="19"/>
        </w:rPr>
        <w:fldChar w:fldCharType="separate"/>
      </w:r>
      <w:r w:rsidRPr="00D01827">
        <w:rPr>
          <w:rFonts w:ascii="Courier" w:eastAsia="Times New Roman" w:hAnsi="Courier" w:cs="Courier New"/>
          <w:color w:val="3A87CF"/>
          <w:sz w:val="20"/>
          <w:szCs w:val="20"/>
        </w:rPr>
        <w:t>java.util.Arrays</w:t>
      </w:r>
      <w:proofErr w:type="spellEnd"/>
      <w:r w:rsidRPr="00D01827">
        <w:rPr>
          <w:rFonts w:ascii="Arial" w:eastAsia="Times New Roman" w:hAnsi="Arial" w:cs="Arial"/>
          <w:color w:val="000000"/>
          <w:sz w:val="19"/>
          <w:szCs w:val="19"/>
        </w:rPr>
        <w:fldChar w:fldCharType="end"/>
      </w:r>
      <w:r w:rsidRPr="00D01827">
        <w:rPr>
          <w:rFonts w:ascii="Arial" w:eastAsia="Times New Roman" w:hAnsi="Arial" w:cs="Arial"/>
          <w:color w:val="000000"/>
          <w:sz w:val="19"/>
          <w:szCs w:val="19"/>
        </w:rPr>
        <w:t> class. For instance, the previous example can be modified to use the </w:t>
      </w:r>
      <w:proofErr w:type="spellStart"/>
      <w:r w:rsidRPr="00D01827">
        <w:rPr>
          <w:rFonts w:ascii="Courier" w:eastAsia="Times New Roman" w:hAnsi="Courier" w:cs="Courier New"/>
          <w:color w:val="000000"/>
          <w:sz w:val="20"/>
          <w:szCs w:val="20"/>
        </w:rPr>
        <w:t>copyOfRange</w:t>
      </w:r>
      <w:proofErr w:type="spellEnd"/>
      <w:r w:rsidRPr="00D01827">
        <w:rPr>
          <w:rFonts w:ascii="Arial" w:eastAsia="Times New Roman" w:hAnsi="Arial" w:cs="Arial"/>
          <w:color w:val="000000"/>
          <w:sz w:val="19"/>
          <w:szCs w:val="19"/>
        </w:rPr>
        <w:t> method of the </w:t>
      </w:r>
      <w:proofErr w:type="spellStart"/>
      <w:r w:rsidRPr="00D01827">
        <w:rPr>
          <w:rFonts w:ascii="Courier" w:eastAsia="Times New Roman" w:hAnsi="Courier" w:cs="Courier New"/>
          <w:color w:val="000000"/>
          <w:sz w:val="20"/>
          <w:szCs w:val="20"/>
        </w:rPr>
        <w:t>java.util.Arrays</w:t>
      </w:r>
      <w:proofErr w:type="spellEnd"/>
      <w:r w:rsidRPr="00D01827">
        <w:rPr>
          <w:rFonts w:ascii="Arial" w:eastAsia="Times New Roman" w:hAnsi="Arial" w:cs="Arial"/>
          <w:color w:val="000000"/>
          <w:sz w:val="19"/>
          <w:szCs w:val="19"/>
        </w:rPr>
        <w:t> class, as you can see in the </w:t>
      </w:r>
      <w:proofErr w:type="spellStart"/>
      <w:r w:rsidRPr="00D01827">
        <w:rPr>
          <w:rFonts w:ascii="Arial" w:eastAsia="Times New Roman" w:hAnsi="Arial" w:cs="Arial"/>
          <w:color w:val="000000"/>
          <w:sz w:val="19"/>
          <w:szCs w:val="19"/>
        </w:rPr>
        <w:fldChar w:fldCharType="begin"/>
      </w:r>
      <w:r w:rsidRPr="00D01827">
        <w:rPr>
          <w:rFonts w:ascii="Arial" w:eastAsia="Times New Roman" w:hAnsi="Arial" w:cs="Arial"/>
          <w:color w:val="000000"/>
          <w:sz w:val="19"/>
          <w:szCs w:val="19"/>
        </w:rPr>
        <w:instrText xml:space="preserve"> HYPERLINK "https://docs.oracle.com/javase/tutorial/java/nutsandbolts/examples/ArrayCopyOfDemo.java" \t "_blank" </w:instrText>
      </w:r>
      <w:r w:rsidRPr="00D01827">
        <w:rPr>
          <w:rFonts w:ascii="Arial" w:eastAsia="Times New Roman" w:hAnsi="Arial" w:cs="Arial"/>
          <w:color w:val="000000"/>
          <w:sz w:val="19"/>
          <w:szCs w:val="19"/>
        </w:rPr>
        <w:fldChar w:fldCharType="separate"/>
      </w:r>
      <w:r w:rsidRPr="00D01827">
        <w:rPr>
          <w:rFonts w:ascii="Courier" w:eastAsia="Times New Roman" w:hAnsi="Courier" w:cs="Courier New"/>
          <w:color w:val="3A87CF"/>
          <w:sz w:val="20"/>
          <w:szCs w:val="20"/>
        </w:rPr>
        <w:t>ArrayCopyOfDemo</w:t>
      </w:r>
      <w:proofErr w:type="spellEnd"/>
      <w:r w:rsidRPr="00D01827">
        <w:rPr>
          <w:rFonts w:ascii="Arial" w:eastAsia="Times New Roman" w:hAnsi="Arial" w:cs="Arial"/>
          <w:color w:val="000000"/>
          <w:sz w:val="19"/>
          <w:szCs w:val="19"/>
        </w:rPr>
        <w:fldChar w:fldCharType="end"/>
      </w:r>
      <w:r w:rsidRPr="00D01827">
        <w:rPr>
          <w:rFonts w:ascii="Arial" w:eastAsia="Times New Roman" w:hAnsi="Arial" w:cs="Arial"/>
          <w:color w:val="000000"/>
          <w:sz w:val="19"/>
          <w:szCs w:val="19"/>
        </w:rPr>
        <w:t> example. The difference is that using the </w:t>
      </w:r>
      <w:proofErr w:type="spellStart"/>
      <w:r w:rsidRPr="00D01827">
        <w:rPr>
          <w:rFonts w:ascii="Courier" w:eastAsia="Times New Roman" w:hAnsi="Courier" w:cs="Courier New"/>
          <w:color w:val="000000"/>
          <w:sz w:val="20"/>
          <w:szCs w:val="20"/>
        </w:rPr>
        <w:t>copyOfRange</w:t>
      </w:r>
      <w:proofErr w:type="spellEnd"/>
      <w:r w:rsidRPr="00D01827">
        <w:rPr>
          <w:rFonts w:ascii="Arial" w:eastAsia="Times New Roman" w:hAnsi="Arial" w:cs="Arial"/>
          <w:color w:val="000000"/>
          <w:sz w:val="19"/>
          <w:szCs w:val="19"/>
        </w:rPr>
        <w:t> method does not require you to create the destination array before calling the method, because the destination array is returned by the method:</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class </w:t>
      </w:r>
      <w:proofErr w:type="spellStart"/>
      <w:r w:rsidRPr="00D01827">
        <w:rPr>
          <w:rFonts w:ascii="Courier New" w:eastAsia="Times New Roman" w:hAnsi="Courier New" w:cs="Courier New"/>
          <w:color w:val="000000"/>
          <w:sz w:val="20"/>
          <w:szCs w:val="20"/>
        </w:rPr>
        <w:t>ArrayCopyOfDemo</w:t>
      </w:r>
      <w:proofErr w:type="spellEnd"/>
      <w:r w:rsidRPr="00D01827">
        <w:rPr>
          <w:rFonts w:ascii="Courier New" w:eastAsia="Times New Roman" w:hAnsi="Courier New" w:cs="Courier New"/>
          <w:color w:val="000000"/>
          <w:sz w:val="20"/>
          <w:szCs w:val="20"/>
        </w:rPr>
        <w:t xml:space="preserve">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public static void </w:t>
      </w:r>
      <w:proofErr w:type="gramStart"/>
      <w:r w:rsidRPr="00D01827">
        <w:rPr>
          <w:rFonts w:ascii="Courier New" w:eastAsia="Times New Roman" w:hAnsi="Courier New" w:cs="Courier New"/>
          <w:color w:val="000000"/>
          <w:sz w:val="20"/>
          <w:szCs w:val="20"/>
        </w:rPr>
        <w:t>main(</w:t>
      </w:r>
      <w:proofErr w:type="gramEnd"/>
      <w:r w:rsidRPr="00D01827">
        <w:rPr>
          <w:rFonts w:ascii="Courier New" w:eastAsia="Times New Roman" w:hAnsi="Courier New" w:cs="Courier New"/>
          <w:color w:val="000000"/>
          <w:sz w:val="20"/>
          <w:szCs w:val="20"/>
        </w:rPr>
        <w:t xml:space="preserve">String[] </w:t>
      </w:r>
      <w:proofErr w:type="spellStart"/>
      <w:r w:rsidRPr="00D01827">
        <w:rPr>
          <w:rFonts w:ascii="Courier New" w:eastAsia="Times New Roman" w:hAnsi="Courier New" w:cs="Courier New"/>
          <w:color w:val="000000"/>
          <w:sz w:val="20"/>
          <w:szCs w:val="20"/>
        </w:rPr>
        <w:t>args</w:t>
      </w:r>
      <w:proofErr w:type="spellEnd"/>
      <w:r w:rsidRPr="00D01827">
        <w:rPr>
          <w:rFonts w:ascii="Courier New" w:eastAsia="Times New Roman" w:hAnsi="Courier New" w:cs="Courier New"/>
          <w:color w:val="000000"/>
          <w:sz w:val="20"/>
          <w:szCs w:val="20"/>
        </w:rPr>
        <w:t>)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gramStart"/>
      <w:r w:rsidRPr="00D01827">
        <w:rPr>
          <w:rFonts w:ascii="Courier New" w:eastAsia="Times New Roman" w:hAnsi="Courier New" w:cs="Courier New"/>
          <w:color w:val="000000"/>
          <w:sz w:val="20"/>
          <w:szCs w:val="20"/>
        </w:rPr>
        <w:t>char[</w:t>
      </w:r>
      <w:proofErr w:type="gramEnd"/>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copyFrom</w:t>
      </w:r>
      <w:proofErr w:type="spellEnd"/>
      <w:r w:rsidRPr="00D01827">
        <w:rPr>
          <w:rFonts w:ascii="Courier New" w:eastAsia="Times New Roman" w:hAnsi="Courier New" w:cs="Courier New"/>
          <w:color w:val="000000"/>
          <w:sz w:val="20"/>
          <w:szCs w:val="20"/>
        </w:rPr>
        <w:t xml:space="preserve"> = {'d', 'e', 'c', 'a', 'f', 'f', 'e',</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i</w:t>
      </w:r>
      <w:proofErr w:type="spellEnd"/>
      <w:r w:rsidRPr="00D01827">
        <w:rPr>
          <w:rFonts w:ascii="Courier New" w:eastAsia="Times New Roman" w:hAnsi="Courier New" w:cs="Courier New"/>
          <w:color w:val="000000"/>
          <w:sz w:val="20"/>
          <w:szCs w:val="20"/>
        </w:rPr>
        <w:t>', 'n', 'a', 't', 'e', 'd'};</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gramStart"/>
      <w:r w:rsidRPr="00D01827">
        <w:rPr>
          <w:rFonts w:ascii="Courier New" w:eastAsia="Times New Roman" w:hAnsi="Courier New" w:cs="Courier New"/>
          <w:color w:val="000000"/>
          <w:sz w:val="20"/>
          <w:szCs w:val="20"/>
        </w:rPr>
        <w:t>char[</w:t>
      </w:r>
      <w:proofErr w:type="gramEnd"/>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copyTo</w:t>
      </w:r>
      <w:proofErr w:type="spellEnd"/>
      <w:r w:rsidRPr="00D01827">
        <w:rPr>
          <w:rFonts w:ascii="Courier New" w:eastAsia="Times New Roman" w:hAnsi="Courier New" w:cs="Courier New"/>
          <w:color w:val="000000"/>
          <w:sz w:val="20"/>
          <w:szCs w:val="20"/>
        </w:rPr>
        <w:t xml:space="preserve"> = </w:t>
      </w:r>
      <w:proofErr w:type="spellStart"/>
      <w:r w:rsidRPr="00D01827">
        <w:rPr>
          <w:rFonts w:ascii="Courier New" w:eastAsia="Times New Roman" w:hAnsi="Courier New" w:cs="Courier New"/>
          <w:color w:val="000000"/>
          <w:sz w:val="20"/>
          <w:szCs w:val="20"/>
        </w:rPr>
        <w:t>java.util.Arrays.copyOfRange</w:t>
      </w:r>
      <w:proofErr w:type="spellEnd"/>
      <w:r w:rsidRPr="00D01827">
        <w:rPr>
          <w:rFonts w:ascii="Courier New" w:eastAsia="Times New Roman" w:hAnsi="Courier New" w:cs="Courier New"/>
          <w:color w:val="000000"/>
          <w:sz w:val="20"/>
          <w:szCs w:val="20"/>
        </w:rPr>
        <w:t>(</w:t>
      </w:r>
      <w:proofErr w:type="spellStart"/>
      <w:r w:rsidRPr="00D01827">
        <w:rPr>
          <w:rFonts w:ascii="Courier New" w:eastAsia="Times New Roman" w:hAnsi="Courier New" w:cs="Courier New"/>
          <w:color w:val="000000"/>
          <w:sz w:val="20"/>
          <w:szCs w:val="20"/>
        </w:rPr>
        <w:t>copyFrom</w:t>
      </w:r>
      <w:proofErr w:type="spellEnd"/>
      <w:r w:rsidRPr="00D01827">
        <w:rPr>
          <w:rFonts w:ascii="Courier New" w:eastAsia="Times New Roman" w:hAnsi="Courier New" w:cs="Courier New"/>
          <w:color w:val="000000"/>
          <w:sz w:val="20"/>
          <w:szCs w:val="20"/>
        </w:rPr>
        <w:t>, 2, 9);</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roofErr w:type="spellStart"/>
      <w:r w:rsidRPr="00D01827">
        <w:rPr>
          <w:rFonts w:ascii="Courier New" w:eastAsia="Times New Roman" w:hAnsi="Courier New" w:cs="Courier New"/>
          <w:color w:val="000000"/>
          <w:sz w:val="20"/>
          <w:szCs w:val="20"/>
        </w:rPr>
        <w:t>System.out.println</w:t>
      </w:r>
      <w:proofErr w:type="spellEnd"/>
      <w:r w:rsidRPr="00D01827">
        <w:rPr>
          <w:rFonts w:ascii="Courier New" w:eastAsia="Times New Roman" w:hAnsi="Courier New" w:cs="Courier New"/>
          <w:color w:val="000000"/>
          <w:sz w:val="20"/>
          <w:szCs w:val="20"/>
        </w:rPr>
        <w:t>(new String(</w:t>
      </w:r>
      <w:proofErr w:type="spellStart"/>
      <w:r w:rsidRPr="00D01827">
        <w:rPr>
          <w:rFonts w:ascii="Courier New" w:eastAsia="Times New Roman" w:hAnsi="Courier New" w:cs="Courier New"/>
          <w:color w:val="000000"/>
          <w:sz w:val="20"/>
          <w:szCs w:val="20"/>
        </w:rPr>
        <w:t>copyTo</w:t>
      </w:r>
      <w:proofErr w:type="spellEnd"/>
      <w:r w:rsidRPr="00D01827">
        <w:rPr>
          <w:rFonts w:ascii="Courier New" w:eastAsia="Times New Roman" w:hAnsi="Courier New" w:cs="Courier New"/>
          <w:color w:val="000000"/>
          <w:sz w:val="20"/>
          <w:szCs w:val="20"/>
        </w:rPr>
        <w:t>));</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 xml:space="preserve">    }</w:t>
      </w:r>
    </w:p>
    <w:p w:rsidR="00D01827" w:rsidRPr="00D01827" w:rsidRDefault="00D01827" w:rsidP="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827">
        <w:rPr>
          <w:rFonts w:ascii="Courier New" w:eastAsia="Times New Roman" w:hAnsi="Courier New" w:cs="Courier New"/>
          <w:color w:val="000000"/>
          <w:sz w:val="20"/>
          <w:szCs w:val="20"/>
        </w:rPr>
        <w:t>}</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As you can see, the output from this program is the same (</w:t>
      </w:r>
      <w:proofErr w:type="spellStart"/>
      <w:r w:rsidRPr="00D01827">
        <w:rPr>
          <w:rFonts w:ascii="Courier" w:eastAsia="Times New Roman" w:hAnsi="Courier" w:cs="Courier New"/>
          <w:color w:val="000000"/>
          <w:sz w:val="20"/>
          <w:szCs w:val="20"/>
        </w:rPr>
        <w:t>caffein</w:t>
      </w:r>
      <w:proofErr w:type="spellEnd"/>
      <w:r w:rsidRPr="00D01827">
        <w:rPr>
          <w:rFonts w:ascii="Arial" w:eastAsia="Times New Roman" w:hAnsi="Arial" w:cs="Arial"/>
          <w:color w:val="000000"/>
          <w:sz w:val="19"/>
          <w:szCs w:val="19"/>
        </w:rPr>
        <w:t>), although it requires fewer lines of code. Note that the second parameter of the </w:t>
      </w:r>
      <w:proofErr w:type="spellStart"/>
      <w:r w:rsidRPr="00D01827">
        <w:rPr>
          <w:rFonts w:ascii="Courier" w:eastAsia="Times New Roman" w:hAnsi="Courier" w:cs="Courier New"/>
          <w:color w:val="000000"/>
          <w:sz w:val="20"/>
          <w:szCs w:val="20"/>
        </w:rPr>
        <w:t>copyOfRange</w:t>
      </w:r>
      <w:proofErr w:type="spellEnd"/>
      <w:r w:rsidRPr="00D01827">
        <w:rPr>
          <w:rFonts w:ascii="Arial" w:eastAsia="Times New Roman" w:hAnsi="Arial" w:cs="Arial"/>
          <w:color w:val="000000"/>
          <w:sz w:val="19"/>
          <w:szCs w:val="19"/>
        </w:rPr>
        <w:t> method is the initial index of the range to be copied, inclusively, while the third parameter is the final index of the range to be copied, </w:t>
      </w:r>
      <w:r w:rsidRPr="00D01827">
        <w:rPr>
          <w:rFonts w:ascii="Arial" w:eastAsia="Times New Roman" w:hAnsi="Arial" w:cs="Arial"/>
          <w:i/>
          <w:iCs/>
          <w:color w:val="000000"/>
          <w:sz w:val="19"/>
          <w:szCs w:val="19"/>
        </w:rPr>
        <w:t>exclusively</w:t>
      </w:r>
      <w:r w:rsidRPr="00D01827">
        <w:rPr>
          <w:rFonts w:ascii="Arial" w:eastAsia="Times New Roman" w:hAnsi="Arial" w:cs="Arial"/>
          <w:color w:val="000000"/>
          <w:sz w:val="19"/>
          <w:szCs w:val="19"/>
        </w:rPr>
        <w:t>. In this example, the range to be copied does not include the array element at index 9 (which contains the character </w:t>
      </w:r>
      <w:r w:rsidRPr="00D01827">
        <w:rPr>
          <w:rFonts w:ascii="Courier" w:eastAsia="Times New Roman" w:hAnsi="Courier" w:cs="Courier New"/>
          <w:color w:val="000000"/>
          <w:sz w:val="20"/>
          <w:szCs w:val="20"/>
        </w:rPr>
        <w:t>a</w:t>
      </w:r>
      <w:r w:rsidRPr="00D01827">
        <w:rPr>
          <w:rFonts w:ascii="Arial" w:eastAsia="Times New Roman" w:hAnsi="Arial" w:cs="Arial"/>
          <w:color w:val="000000"/>
          <w:sz w:val="19"/>
          <w:szCs w:val="19"/>
        </w:rPr>
        <w:t>).</w:t>
      </w:r>
    </w:p>
    <w:p w:rsidR="00D01827" w:rsidRPr="00D01827" w:rsidRDefault="00D01827" w:rsidP="00D01827">
      <w:pPr>
        <w:spacing w:before="100" w:beforeAutospacing="1" w:after="100" w:afterAutospacing="1" w:line="240" w:lineRule="auto"/>
        <w:rPr>
          <w:rFonts w:ascii="Arial" w:eastAsia="Times New Roman" w:hAnsi="Arial" w:cs="Arial"/>
          <w:color w:val="000000"/>
          <w:sz w:val="19"/>
          <w:szCs w:val="19"/>
        </w:rPr>
      </w:pPr>
      <w:r w:rsidRPr="00D01827">
        <w:rPr>
          <w:rFonts w:ascii="Arial" w:eastAsia="Times New Roman" w:hAnsi="Arial" w:cs="Arial"/>
          <w:color w:val="000000"/>
          <w:sz w:val="19"/>
          <w:szCs w:val="19"/>
        </w:rPr>
        <w:t>Some other useful operations provided by methods in the </w:t>
      </w:r>
      <w:proofErr w:type="spellStart"/>
      <w:proofErr w:type="gramStart"/>
      <w:r w:rsidRPr="00D01827">
        <w:rPr>
          <w:rFonts w:ascii="Courier" w:eastAsia="Times New Roman" w:hAnsi="Courier" w:cs="Courier New"/>
          <w:color w:val="000000"/>
          <w:sz w:val="20"/>
          <w:szCs w:val="20"/>
        </w:rPr>
        <w:t>java.util</w:t>
      </w:r>
      <w:proofErr w:type="gramEnd"/>
      <w:r w:rsidRPr="00D01827">
        <w:rPr>
          <w:rFonts w:ascii="Courier" w:eastAsia="Times New Roman" w:hAnsi="Courier" w:cs="Courier New"/>
          <w:color w:val="000000"/>
          <w:sz w:val="20"/>
          <w:szCs w:val="20"/>
        </w:rPr>
        <w:t>.Arrays</w:t>
      </w:r>
      <w:proofErr w:type="spellEnd"/>
      <w:r w:rsidRPr="00D01827">
        <w:rPr>
          <w:rFonts w:ascii="Arial" w:eastAsia="Times New Roman" w:hAnsi="Arial" w:cs="Arial"/>
          <w:color w:val="000000"/>
          <w:sz w:val="19"/>
          <w:szCs w:val="19"/>
        </w:rPr>
        <w:t> class, are:</w:t>
      </w:r>
    </w:p>
    <w:p w:rsidR="00D01827" w:rsidRPr="00D01827" w:rsidRDefault="00D01827" w:rsidP="00D01827">
      <w:pPr>
        <w:numPr>
          <w:ilvl w:val="0"/>
          <w:numId w:val="1"/>
        </w:numPr>
        <w:spacing w:before="100" w:beforeAutospacing="1" w:after="100" w:afterAutospacing="1" w:line="240" w:lineRule="auto"/>
        <w:ind w:left="1020"/>
        <w:rPr>
          <w:rFonts w:ascii="Arial" w:eastAsia="Times New Roman" w:hAnsi="Arial" w:cs="Arial"/>
          <w:color w:val="000000"/>
          <w:sz w:val="19"/>
          <w:szCs w:val="19"/>
        </w:rPr>
      </w:pPr>
      <w:r w:rsidRPr="00D01827">
        <w:rPr>
          <w:rFonts w:ascii="Arial" w:eastAsia="Times New Roman" w:hAnsi="Arial" w:cs="Arial"/>
          <w:color w:val="000000"/>
          <w:sz w:val="19"/>
          <w:szCs w:val="19"/>
        </w:rPr>
        <w:t>Searching an array for a specific value to get the index at which it is placed (the </w:t>
      </w:r>
      <w:proofErr w:type="spellStart"/>
      <w:r w:rsidRPr="00D01827">
        <w:rPr>
          <w:rFonts w:ascii="Courier" w:eastAsia="Times New Roman" w:hAnsi="Courier" w:cs="Courier New"/>
          <w:color w:val="000000"/>
          <w:sz w:val="20"/>
          <w:szCs w:val="20"/>
        </w:rPr>
        <w:t>binarySearch</w:t>
      </w:r>
      <w:proofErr w:type="spellEnd"/>
      <w:r w:rsidRPr="00D01827">
        <w:rPr>
          <w:rFonts w:ascii="Arial" w:eastAsia="Times New Roman" w:hAnsi="Arial" w:cs="Arial"/>
          <w:color w:val="000000"/>
          <w:sz w:val="19"/>
          <w:szCs w:val="19"/>
        </w:rPr>
        <w:t> method).</w:t>
      </w:r>
    </w:p>
    <w:p w:rsidR="00D01827" w:rsidRPr="00D01827" w:rsidRDefault="00D01827" w:rsidP="00D01827">
      <w:pPr>
        <w:numPr>
          <w:ilvl w:val="0"/>
          <w:numId w:val="1"/>
        </w:numPr>
        <w:spacing w:before="100" w:beforeAutospacing="1" w:after="100" w:afterAutospacing="1" w:line="240" w:lineRule="auto"/>
        <w:ind w:left="1020"/>
        <w:rPr>
          <w:rFonts w:ascii="Arial" w:eastAsia="Times New Roman" w:hAnsi="Arial" w:cs="Arial"/>
          <w:color w:val="000000"/>
          <w:sz w:val="19"/>
          <w:szCs w:val="19"/>
        </w:rPr>
      </w:pPr>
      <w:r w:rsidRPr="00D01827">
        <w:rPr>
          <w:rFonts w:ascii="Arial" w:eastAsia="Times New Roman" w:hAnsi="Arial" w:cs="Arial"/>
          <w:color w:val="000000"/>
          <w:sz w:val="19"/>
          <w:szCs w:val="19"/>
        </w:rPr>
        <w:t>Comparing two arrays to determine if they are equal or not (the </w:t>
      </w:r>
      <w:r w:rsidRPr="00D01827">
        <w:rPr>
          <w:rFonts w:ascii="Courier" w:eastAsia="Times New Roman" w:hAnsi="Courier" w:cs="Courier New"/>
          <w:color w:val="000000"/>
          <w:sz w:val="20"/>
          <w:szCs w:val="20"/>
        </w:rPr>
        <w:t>equals</w:t>
      </w:r>
      <w:r w:rsidRPr="00D01827">
        <w:rPr>
          <w:rFonts w:ascii="Arial" w:eastAsia="Times New Roman" w:hAnsi="Arial" w:cs="Arial"/>
          <w:color w:val="000000"/>
          <w:sz w:val="19"/>
          <w:szCs w:val="19"/>
        </w:rPr>
        <w:t> method).</w:t>
      </w:r>
    </w:p>
    <w:p w:rsidR="00D01827" w:rsidRPr="00D01827" w:rsidRDefault="00D01827" w:rsidP="00D01827">
      <w:pPr>
        <w:numPr>
          <w:ilvl w:val="0"/>
          <w:numId w:val="1"/>
        </w:numPr>
        <w:spacing w:before="100" w:beforeAutospacing="1" w:after="100" w:afterAutospacing="1" w:line="240" w:lineRule="auto"/>
        <w:ind w:left="1020"/>
        <w:rPr>
          <w:rFonts w:ascii="Arial" w:eastAsia="Times New Roman" w:hAnsi="Arial" w:cs="Arial"/>
          <w:color w:val="000000"/>
          <w:sz w:val="19"/>
          <w:szCs w:val="19"/>
        </w:rPr>
      </w:pPr>
      <w:r w:rsidRPr="00D01827">
        <w:rPr>
          <w:rFonts w:ascii="Arial" w:eastAsia="Times New Roman" w:hAnsi="Arial" w:cs="Arial"/>
          <w:color w:val="000000"/>
          <w:sz w:val="19"/>
          <w:szCs w:val="19"/>
        </w:rPr>
        <w:t>Filling an array to place a specific value at each index (the </w:t>
      </w:r>
      <w:r w:rsidRPr="00D01827">
        <w:rPr>
          <w:rFonts w:ascii="Courier" w:eastAsia="Times New Roman" w:hAnsi="Courier" w:cs="Courier New"/>
          <w:color w:val="000000"/>
          <w:sz w:val="20"/>
          <w:szCs w:val="20"/>
        </w:rPr>
        <w:t>fill</w:t>
      </w:r>
      <w:r w:rsidRPr="00D01827">
        <w:rPr>
          <w:rFonts w:ascii="Arial" w:eastAsia="Times New Roman" w:hAnsi="Arial" w:cs="Arial"/>
          <w:color w:val="000000"/>
          <w:sz w:val="19"/>
          <w:szCs w:val="19"/>
        </w:rPr>
        <w:t> method).</w:t>
      </w:r>
    </w:p>
    <w:p w:rsidR="00D01827" w:rsidRPr="00D01827" w:rsidRDefault="00D01827" w:rsidP="00D01827">
      <w:pPr>
        <w:numPr>
          <w:ilvl w:val="0"/>
          <w:numId w:val="1"/>
        </w:numPr>
        <w:spacing w:before="100" w:beforeAutospacing="1" w:after="100" w:afterAutospacing="1" w:line="240" w:lineRule="auto"/>
        <w:ind w:left="1020"/>
        <w:rPr>
          <w:rFonts w:ascii="Arial" w:eastAsia="Times New Roman" w:hAnsi="Arial" w:cs="Arial"/>
          <w:color w:val="000000"/>
          <w:sz w:val="19"/>
          <w:szCs w:val="19"/>
        </w:rPr>
      </w:pPr>
      <w:r w:rsidRPr="00D01827">
        <w:rPr>
          <w:rFonts w:ascii="Arial" w:eastAsia="Times New Roman" w:hAnsi="Arial" w:cs="Arial"/>
          <w:color w:val="000000"/>
          <w:sz w:val="19"/>
          <w:szCs w:val="19"/>
        </w:rPr>
        <w:t>Sorting an array into ascending order. This can be done either sequentially, using the </w:t>
      </w:r>
      <w:r w:rsidRPr="00D01827">
        <w:rPr>
          <w:rFonts w:ascii="Courier" w:eastAsia="Times New Roman" w:hAnsi="Courier" w:cs="Courier New"/>
          <w:color w:val="000000"/>
          <w:sz w:val="20"/>
          <w:szCs w:val="20"/>
        </w:rPr>
        <w:t>sort</w:t>
      </w:r>
      <w:r w:rsidRPr="00D01827">
        <w:rPr>
          <w:rFonts w:ascii="Arial" w:eastAsia="Times New Roman" w:hAnsi="Arial" w:cs="Arial"/>
          <w:color w:val="000000"/>
          <w:sz w:val="19"/>
          <w:szCs w:val="19"/>
        </w:rPr>
        <w:t> method, or concurrently, using the </w:t>
      </w:r>
      <w:proofErr w:type="spellStart"/>
      <w:r w:rsidRPr="00D01827">
        <w:rPr>
          <w:rFonts w:ascii="Courier" w:eastAsia="Times New Roman" w:hAnsi="Courier" w:cs="Courier New"/>
          <w:color w:val="000000"/>
          <w:sz w:val="20"/>
          <w:szCs w:val="20"/>
        </w:rPr>
        <w:t>parallelSort</w:t>
      </w:r>
      <w:proofErr w:type="spellEnd"/>
      <w:r w:rsidRPr="00D01827">
        <w:rPr>
          <w:rFonts w:ascii="Arial" w:eastAsia="Times New Roman" w:hAnsi="Arial" w:cs="Arial"/>
          <w:color w:val="000000"/>
          <w:sz w:val="19"/>
          <w:szCs w:val="19"/>
        </w:rPr>
        <w:t> method introduced in Java SE 8. Parallel sorting of large arrays on multiprocessor systems is faster than sequential array sorting.</w:t>
      </w:r>
    </w:p>
    <w:p w:rsidR="00D0777F" w:rsidRDefault="00D01827">
      <w:bookmarkStart w:id="0" w:name="_GoBack"/>
      <w:bookmarkEnd w:id="0"/>
    </w:p>
    <w:sectPr w:rsidR="00D07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D4E68"/>
    <w:multiLevelType w:val="multilevel"/>
    <w:tmpl w:val="3F4A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27"/>
    <w:rsid w:val="002F14F9"/>
    <w:rsid w:val="006A2B90"/>
    <w:rsid w:val="00D0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28BA6-D485-4520-8CD6-905CDD1F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18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18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8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18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18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1827"/>
    <w:rPr>
      <w:rFonts w:ascii="Courier New" w:eastAsia="Times New Roman" w:hAnsi="Courier New" w:cs="Courier New"/>
      <w:sz w:val="20"/>
      <w:szCs w:val="20"/>
    </w:rPr>
  </w:style>
  <w:style w:type="paragraph" w:customStyle="1" w:styleId="figurecaption">
    <w:name w:val="figurecaption"/>
    <w:basedOn w:val="Normal"/>
    <w:rsid w:val="00D018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1827"/>
    <w:rPr>
      <w:color w:val="0000FF"/>
      <w:u w:val="single"/>
    </w:rPr>
  </w:style>
  <w:style w:type="paragraph" w:styleId="HTMLPreformatted">
    <w:name w:val="HTML Preformatted"/>
    <w:basedOn w:val="Normal"/>
    <w:link w:val="HTMLPreformattedChar"/>
    <w:uiPriority w:val="99"/>
    <w:semiHidden/>
    <w:unhideWhenUsed/>
    <w:rsid w:val="00D0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827"/>
    <w:rPr>
      <w:rFonts w:ascii="Courier New" w:eastAsia="Times New Roman" w:hAnsi="Courier New" w:cs="Courier New"/>
      <w:sz w:val="20"/>
      <w:szCs w:val="20"/>
    </w:rPr>
  </w:style>
  <w:style w:type="character" w:styleId="Emphasis">
    <w:name w:val="Emphasis"/>
    <w:basedOn w:val="DefaultParagraphFont"/>
    <w:uiPriority w:val="20"/>
    <w:qFormat/>
    <w:rsid w:val="00D018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604305">
      <w:bodyDiv w:val="1"/>
      <w:marLeft w:val="0"/>
      <w:marRight w:val="0"/>
      <w:marTop w:val="0"/>
      <w:marBottom w:val="0"/>
      <w:divBdr>
        <w:top w:val="none" w:sz="0" w:space="0" w:color="auto"/>
        <w:left w:val="none" w:sz="0" w:space="0" w:color="auto"/>
        <w:bottom w:val="none" w:sz="0" w:space="0" w:color="auto"/>
        <w:right w:val="none" w:sz="0" w:space="0" w:color="auto"/>
      </w:divBdr>
      <w:divsChild>
        <w:div w:id="403840709">
          <w:marLeft w:val="0"/>
          <w:marRight w:val="75"/>
          <w:marTop w:val="0"/>
          <w:marBottom w:val="120"/>
          <w:divBdr>
            <w:top w:val="none" w:sz="0" w:space="0" w:color="auto"/>
            <w:left w:val="none" w:sz="0" w:space="0" w:color="auto"/>
            <w:bottom w:val="none" w:sz="0" w:space="0" w:color="auto"/>
            <w:right w:val="none" w:sz="0" w:space="0" w:color="auto"/>
          </w:divBdr>
        </w:div>
        <w:div w:id="523787979">
          <w:marLeft w:val="300"/>
          <w:marRight w:val="75"/>
          <w:marTop w:val="0"/>
          <w:marBottom w:val="0"/>
          <w:divBdr>
            <w:top w:val="none" w:sz="0" w:space="0" w:color="auto"/>
            <w:left w:val="none" w:sz="0" w:space="0" w:color="auto"/>
            <w:bottom w:val="none" w:sz="0" w:space="0" w:color="auto"/>
            <w:right w:val="none" w:sz="0" w:space="0" w:color="auto"/>
          </w:divBdr>
          <w:divsChild>
            <w:div w:id="1850942787">
              <w:marLeft w:val="450"/>
              <w:marRight w:val="450"/>
              <w:marTop w:val="0"/>
              <w:marBottom w:val="0"/>
              <w:divBdr>
                <w:top w:val="none" w:sz="0" w:space="0" w:color="auto"/>
                <w:left w:val="none" w:sz="0" w:space="0" w:color="auto"/>
                <w:bottom w:val="none" w:sz="0" w:space="0" w:color="auto"/>
                <w:right w:val="none" w:sz="0" w:space="0" w:color="auto"/>
              </w:divBdr>
            </w:div>
            <w:div w:id="105659633">
              <w:marLeft w:val="450"/>
              <w:marRight w:val="450"/>
              <w:marTop w:val="0"/>
              <w:marBottom w:val="0"/>
              <w:divBdr>
                <w:top w:val="none" w:sz="0" w:space="0" w:color="auto"/>
                <w:left w:val="none" w:sz="0" w:space="0" w:color="auto"/>
                <w:bottom w:val="none" w:sz="0" w:space="0" w:color="auto"/>
                <w:right w:val="none" w:sz="0" w:space="0" w:color="auto"/>
              </w:divBdr>
            </w:div>
            <w:div w:id="225914541">
              <w:marLeft w:val="450"/>
              <w:marRight w:val="450"/>
              <w:marTop w:val="0"/>
              <w:marBottom w:val="0"/>
              <w:divBdr>
                <w:top w:val="none" w:sz="0" w:space="0" w:color="auto"/>
                <w:left w:val="none" w:sz="0" w:space="0" w:color="auto"/>
                <w:bottom w:val="none" w:sz="0" w:space="0" w:color="auto"/>
                <w:right w:val="none" w:sz="0" w:space="0" w:color="auto"/>
              </w:divBdr>
            </w:div>
            <w:div w:id="1094286301">
              <w:marLeft w:val="450"/>
              <w:marRight w:val="450"/>
              <w:marTop w:val="0"/>
              <w:marBottom w:val="0"/>
              <w:divBdr>
                <w:top w:val="none" w:sz="0" w:space="0" w:color="auto"/>
                <w:left w:val="none" w:sz="0" w:space="0" w:color="auto"/>
                <w:bottom w:val="none" w:sz="0" w:space="0" w:color="auto"/>
                <w:right w:val="none" w:sz="0" w:space="0" w:color="auto"/>
              </w:divBdr>
            </w:div>
            <w:div w:id="1732121146">
              <w:marLeft w:val="450"/>
              <w:marRight w:val="450"/>
              <w:marTop w:val="0"/>
              <w:marBottom w:val="0"/>
              <w:divBdr>
                <w:top w:val="none" w:sz="0" w:space="0" w:color="auto"/>
                <w:left w:val="none" w:sz="0" w:space="0" w:color="auto"/>
                <w:bottom w:val="none" w:sz="0" w:space="0" w:color="auto"/>
                <w:right w:val="none" w:sz="0" w:space="0" w:color="auto"/>
              </w:divBdr>
            </w:div>
            <w:div w:id="1083257759">
              <w:marLeft w:val="450"/>
              <w:marRight w:val="450"/>
              <w:marTop w:val="0"/>
              <w:marBottom w:val="0"/>
              <w:divBdr>
                <w:top w:val="none" w:sz="0" w:space="0" w:color="auto"/>
                <w:left w:val="none" w:sz="0" w:space="0" w:color="auto"/>
                <w:bottom w:val="none" w:sz="0" w:space="0" w:color="auto"/>
                <w:right w:val="none" w:sz="0" w:space="0" w:color="auto"/>
              </w:divBdr>
            </w:div>
            <w:div w:id="1934703729">
              <w:marLeft w:val="450"/>
              <w:marRight w:val="450"/>
              <w:marTop w:val="0"/>
              <w:marBottom w:val="0"/>
              <w:divBdr>
                <w:top w:val="none" w:sz="0" w:space="0" w:color="auto"/>
                <w:left w:val="none" w:sz="0" w:space="0" w:color="auto"/>
                <w:bottom w:val="none" w:sz="0" w:space="0" w:color="auto"/>
                <w:right w:val="none" w:sz="0" w:space="0" w:color="auto"/>
              </w:divBdr>
            </w:div>
            <w:div w:id="1718621232">
              <w:marLeft w:val="450"/>
              <w:marRight w:val="450"/>
              <w:marTop w:val="0"/>
              <w:marBottom w:val="0"/>
              <w:divBdr>
                <w:top w:val="none" w:sz="0" w:space="0" w:color="auto"/>
                <w:left w:val="none" w:sz="0" w:space="0" w:color="auto"/>
                <w:bottom w:val="none" w:sz="0" w:space="0" w:color="auto"/>
                <w:right w:val="none" w:sz="0" w:space="0" w:color="auto"/>
              </w:divBdr>
            </w:div>
            <w:div w:id="244805494">
              <w:marLeft w:val="450"/>
              <w:marRight w:val="450"/>
              <w:marTop w:val="0"/>
              <w:marBottom w:val="0"/>
              <w:divBdr>
                <w:top w:val="none" w:sz="0" w:space="0" w:color="auto"/>
                <w:left w:val="none" w:sz="0" w:space="0" w:color="auto"/>
                <w:bottom w:val="none" w:sz="0" w:space="0" w:color="auto"/>
                <w:right w:val="none" w:sz="0" w:space="0" w:color="auto"/>
              </w:divBdr>
            </w:div>
            <w:div w:id="1043016224">
              <w:marLeft w:val="450"/>
              <w:marRight w:val="450"/>
              <w:marTop w:val="0"/>
              <w:marBottom w:val="0"/>
              <w:divBdr>
                <w:top w:val="none" w:sz="0" w:space="0" w:color="auto"/>
                <w:left w:val="none" w:sz="0" w:space="0" w:color="auto"/>
                <w:bottom w:val="none" w:sz="0" w:space="0" w:color="auto"/>
                <w:right w:val="none" w:sz="0" w:space="0" w:color="auto"/>
              </w:divBdr>
            </w:div>
            <w:div w:id="287204740">
              <w:marLeft w:val="450"/>
              <w:marRight w:val="450"/>
              <w:marTop w:val="0"/>
              <w:marBottom w:val="0"/>
              <w:divBdr>
                <w:top w:val="none" w:sz="0" w:space="0" w:color="auto"/>
                <w:left w:val="none" w:sz="0" w:space="0" w:color="auto"/>
                <w:bottom w:val="none" w:sz="0" w:space="0" w:color="auto"/>
                <w:right w:val="none" w:sz="0" w:space="0" w:color="auto"/>
              </w:divBdr>
            </w:div>
            <w:div w:id="554662034">
              <w:marLeft w:val="450"/>
              <w:marRight w:val="450"/>
              <w:marTop w:val="0"/>
              <w:marBottom w:val="0"/>
              <w:divBdr>
                <w:top w:val="none" w:sz="0" w:space="0" w:color="auto"/>
                <w:left w:val="none" w:sz="0" w:space="0" w:color="auto"/>
                <w:bottom w:val="none" w:sz="0" w:space="0" w:color="auto"/>
                <w:right w:val="none" w:sz="0" w:space="0" w:color="auto"/>
              </w:divBdr>
            </w:div>
            <w:div w:id="480999540">
              <w:marLeft w:val="450"/>
              <w:marRight w:val="450"/>
              <w:marTop w:val="0"/>
              <w:marBottom w:val="0"/>
              <w:divBdr>
                <w:top w:val="none" w:sz="0" w:space="0" w:color="auto"/>
                <w:left w:val="none" w:sz="0" w:space="0" w:color="auto"/>
                <w:bottom w:val="none" w:sz="0" w:space="0" w:color="auto"/>
                <w:right w:val="none" w:sz="0" w:space="0" w:color="auto"/>
              </w:divBdr>
            </w:div>
            <w:div w:id="790051104">
              <w:marLeft w:val="450"/>
              <w:marRight w:val="450"/>
              <w:marTop w:val="0"/>
              <w:marBottom w:val="0"/>
              <w:divBdr>
                <w:top w:val="none" w:sz="0" w:space="0" w:color="auto"/>
                <w:left w:val="none" w:sz="0" w:space="0" w:color="auto"/>
                <w:bottom w:val="none" w:sz="0" w:space="0" w:color="auto"/>
                <w:right w:val="none" w:sz="0" w:space="0" w:color="auto"/>
              </w:divBdr>
            </w:div>
            <w:div w:id="321081359">
              <w:marLeft w:val="450"/>
              <w:marRight w:val="450"/>
              <w:marTop w:val="0"/>
              <w:marBottom w:val="0"/>
              <w:divBdr>
                <w:top w:val="none" w:sz="0" w:space="0" w:color="auto"/>
                <w:left w:val="none" w:sz="0" w:space="0" w:color="auto"/>
                <w:bottom w:val="none" w:sz="0" w:space="0" w:color="auto"/>
                <w:right w:val="none" w:sz="0" w:space="0" w:color="auto"/>
              </w:divBdr>
            </w:div>
            <w:div w:id="1835339464">
              <w:marLeft w:val="450"/>
              <w:marRight w:val="450"/>
              <w:marTop w:val="0"/>
              <w:marBottom w:val="0"/>
              <w:divBdr>
                <w:top w:val="none" w:sz="0" w:space="0" w:color="auto"/>
                <w:left w:val="none" w:sz="0" w:space="0" w:color="auto"/>
                <w:bottom w:val="none" w:sz="0" w:space="0" w:color="auto"/>
                <w:right w:val="none" w:sz="0" w:space="0" w:color="auto"/>
              </w:divBdr>
            </w:div>
            <w:div w:id="70236176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nutsandbolts/examples/MultiDimArrayDemo.java" TargetMode="External"/><Relationship Id="rId3" Type="http://schemas.openxmlformats.org/officeDocument/2006/relationships/settings" Target="settings.xml"/><Relationship Id="rId7" Type="http://schemas.openxmlformats.org/officeDocument/2006/relationships/hyperlink" Target="https://docs.oracle.com/javase/tutorial/java/nutsandbolts/variab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nutsandbolts/flow.html"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1621</Words>
  <Characters>9246</Characters>
  <Application>Microsoft Office Word</Application>
  <DocSecurity>0</DocSecurity>
  <Lines>77</Lines>
  <Paragraphs>21</Paragraphs>
  <ScaleCrop>false</ScaleCrop>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Komal</dc:creator>
  <cp:keywords/>
  <dc:description/>
  <cp:lastModifiedBy>Jagtap, Komal</cp:lastModifiedBy>
  <cp:revision>1</cp:revision>
  <dcterms:created xsi:type="dcterms:W3CDTF">2019-03-07T11:32:00Z</dcterms:created>
  <dcterms:modified xsi:type="dcterms:W3CDTF">2019-03-07T11:33:00Z</dcterms:modified>
</cp:coreProperties>
</file>