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A37" w:rsidRPr="00797A37" w:rsidRDefault="00797A37" w:rsidP="00797A37">
      <w:pPr>
        <w:spacing w:before="100" w:beforeAutospacing="1" w:after="100" w:afterAutospacing="1" w:line="240" w:lineRule="auto"/>
        <w:outlineLvl w:val="0"/>
        <w:rPr>
          <w:rFonts w:ascii="Arial" w:eastAsia="Times New Roman" w:hAnsi="Arial" w:cs="Arial"/>
          <w:b/>
          <w:bCs/>
          <w:color w:val="333333"/>
          <w:kern w:val="36"/>
          <w:sz w:val="30"/>
          <w:szCs w:val="30"/>
        </w:rPr>
      </w:pPr>
      <w:r w:rsidRPr="00797A37">
        <w:rPr>
          <w:rFonts w:ascii="Arial" w:eastAsia="Times New Roman" w:hAnsi="Arial" w:cs="Arial"/>
          <w:b/>
          <w:bCs/>
          <w:color w:val="333333"/>
          <w:kern w:val="36"/>
          <w:sz w:val="30"/>
          <w:szCs w:val="30"/>
        </w:rPr>
        <w:t>Inheritance</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In the preceding lessons, you have seen </w:t>
      </w:r>
      <w:r w:rsidRPr="00797A37">
        <w:rPr>
          <w:rFonts w:ascii="Arial" w:eastAsia="Times New Roman" w:hAnsi="Arial" w:cs="Arial"/>
          <w:i/>
          <w:iCs/>
          <w:color w:val="000000"/>
          <w:sz w:val="19"/>
          <w:szCs w:val="19"/>
        </w:rPr>
        <w:t>inheritance</w:t>
      </w:r>
      <w:r w:rsidRPr="00797A37">
        <w:rPr>
          <w:rFonts w:ascii="Arial" w:eastAsia="Times New Roman" w:hAnsi="Arial" w:cs="Arial"/>
          <w:color w:val="000000"/>
          <w:sz w:val="19"/>
          <w:szCs w:val="19"/>
        </w:rPr>
        <w:t> mentioned several times. In the Java language, classes can be </w:t>
      </w:r>
      <w:r w:rsidRPr="00797A37">
        <w:rPr>
          <w:rFonts w:ascii="Arial" w:eastAsia="Times New Roman" w:hAnsi="Arial" w:cs="Arial"/>
          <w:i/>
          <w:iCs/>
          <w:color w:val="000000"/>
          <w:sz w:val="19"/>
          <w:szCs w:val="19"/>
        </w:rPr>
        <w:t>derived</w:t>
      </w:r>
      <w:r w:rsidRPr="00797A37">
        <w:rPr>
          <w:rFonts w:ascii="Arial" w:eastAsia="Times New Roman" w:hAnsi="Arial" w:cs="Arial"/>
          <w:color w:val="000000"/>
          <w:sz w:val="19"/>
          <w:szCs w:val="19"/>
        </w:rPr>
        <w:t> from other classes, thereby </w:t>
      </w:r>
      <w:r w:rsidRPr="00797A37">
        <w:rPr>
          <w:rFonts w:ascii="Arial" w:eastAsia="Times New Roman" w:hAnsi="Arial" w:cs="Arial"/>
          <w:i/>
          <w:iCs/>
          <w:color w:val="000000"/>
          <w:sz w:val="19"/>
          <w:szCs w:val="19"/>
        </w:rPr>
        <w:t>inheriting</w:t>
      </w:r>
      <w:r w:rsidRPr="00797A37">
        <w:rPr>
          <w:rFonts w:ascii="Arial" w:eastAsia="Times New Roman" w:hAnsi="Arial" w:cs="Arial"/>
          <w:color w:val="000000"/>
          <w:sz w:val="19"/>
          <w:szCs w:val="19"/>
        </w:rPr>
        <w:t> fields and methods from those classes.</w:t>
      </w:r>
    </w:p>
    <w:p w:rsidR="00797A37" w:rsidRPr="00797A37" w:rsidRDefault="00797A37" w:rsidP="00797A37">
      <w:pPr>
        <w:spacing w:after="0"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pict>
          <v:rect id="_x0000_i1025" style="width:0;height:1.5pt" o:hralign="center" o:hrstd="t" o:hr="t" fillcolor="#a0a0a0" stroked="f"/>
        </w:pict>
      </w:r>
    </w:p>
    <w:p w:rsidR="00797A37" w:rsidRPr="00797A37" w:rsidRDefault="00797A37" w:rsidP="00797A37">
      <w:pPr>
        <w:spacing w:after="0" w:line="240" w:lineRule="auto"/>
        <w:rPr>
          <w:rFonts w:ascii="Arial" w:eastAsia="Times New Roman" w:hAnsi="Arial" w:cs="Arial"/>
          <w:color w:val="000000"/>
          <w:sz w:val="19"/>
          <w:szCs w:val="19"/>
        </w:rPr>
      </w:pPr>
      <w:r w:rsidRPr="00797A37">
        <w:rPr>
          <w:rFonts w:ascii="Arial" w:eastAsia="Times New Roman" w:hAnsi="Arial" w:cs="Arial"/>
          <w:b/>
          <w:bCs/>
          <w:color w:val="000000"/>
          <w:sz w:val="19"/>
          <w:szCs w:val="19"/>
        </w:rPr>
        <w:t>Definitions:</w:t>
      </w:r>
      <w:r w:rsidRPr="00797A37">
        <w:rPr>
          <w:rFonts w:ascii="Arial" w:eastAsia="Times New Roman" w:hAnsi="Arial" w:cs="Arial"/>
          <w:color w:val="000000"/>
          <w:sz w:val="19"/>
          <w:szCs w:val="19"/>
        </w:rPr>
        <w:t> A class that is derived from another class is called a </w:t>
      </w:r>
      <w:r w:rsidRPr="00797A37">
        <w:rPr>
          <w:rFonts w:ascii="Arial" w:eastAsia="Times New Roman" w:hAnsi="Arial" w:cs="Arial"/>
          <w:i/>
          <w:iCs/>
          <w:color w:val="000000"/>
          <w:sz w:val="19"/>
          <w:szCs w:val="19"/>
        </w:rPr>
        <w:t>subclass</w:t>
      </w:r>
      <w:r w:rsidRPr="00797A37">
        <w:rPr>
          <w:rFonts w:ascii="Arial" w:eastAsia="Times New Roman" w:hAnsi="Arial" w:cs="Arial"/>
          <w:color w:val="000000"/>
          <w:sz w:val="19"/>
          <w:szCs w:val="19"/>
        </w:rPr>
        <w:t> (also a </w:t>
      </w:r>
      <w:r w:rsidRPr="00797A37">
        <w:rPr>
          <w:rFonts w:ascii="Arial" w:eastAsia="Times New Roman" w:hAnsi="Arial" w:cs="Arial"/>
          <w:i/>
          <w:iCs/>
          <w:color w:val="000000"/>
          <w:sz w:val="19"/>
          <w:szCs w:val="19"/>
        </w:rPr>
        <w:t>derived class</w:t>
      </w:r>
      <w:r w:rsidRPr="00797A37">
        <w:rPr>
          <w:rFonts w:ascii="Arial" w:eastAsia="Times New Roman" w:hAnsi="Arial" w:cs="Arial"/>
          <w:color w:val="000000"/>
          <w:sz w:val="19"/>
          <w:szCs w:val="19"/>
        </w:rPr>
        <w:t>, </w:t>
      </w:r>
      <w:r w:rsidRPr="00797A37">
        <w:rPr>
          <w:rFonts w:ascii="Arial" w:eastAsia="Times New Roman" w:hAnsi="Arial" w:cs="Arial"/>
          <w:i/>
          <w:iCs/>
          <w:color w:val="000000"/>
          <w:sz w:val="19"/>
          <w:szCs w:val="19"/>
        </w:rPr>
        <w:t>extended class</w:t>
      </w:r>
      <w:r w:rsidRPr="00797A37">
        <w:rPr>
          <w:rFonts w:ascii="Arial" w:eastAsia="Times New Roman" w:hAnsi="Arial" w:cs="Arial"/>
          <w:color w:val="000000"/>
          <w:sz w:val="19"/>
          <w:szCs w:val="19"/>
        </w:rPr>
        <w:t>, or </w:t>
      </w:r>
      <w:r w:rsidRPr="00797A37">
        <w:rPr>
          <w:rFonts w:ascii="Arial" w:eastAsia="Times New Roman" w:hAnsi="Arial" w:cs="Arial"/>
          <w:i/>
          <w:iCs/>
          <w:color w:val="000000"/>
          <w:sz w:val="19"/>
          <w:szCs w:val="19"/>
        </w:rPr>
        <w:t>child class</w:t>
      </w:r>
      <w:r w:rsidRPr="00797A37">
        <w:rPr>
          <w:rFonts w:ascii="Arial" w:eastAsia="Times New Roman" w:hAnsi="Arial" w:cs="Arial"/>
          <w:color w:val="000000"/>
          <w:sz w:val="19"/>
          <w:szCs w:val="19"/>
        </w:rPr>
        <w:t>). The class from which the subclass is derived is called a </w:t>
      </w:r>
      <w:r w:rsidRPr="00797A37">
        <w:rPr>
          <w:rFonts w:ascii="Arial" w:eastAsia="Times New Roman" w:hAnsi="Arial" w:cs="Arial"/>
          <w:i/>
          <w:iCs/>
          <w:color w:val="000000"/>
          <w:sz w:val="19"/>
          <w:szCs w:val="19"/>
        </w:rPr>
        <w:t>superclass</w:t>
      </w:r>
      <w:r w:rsidRPr="00797A37">
        <w:rPr>
          <w:rFonts w:ascii="Arial" w:eastAsia="Times New Roman" w:hAnsi="Arial" w:cs="Arial"/>
          <w:color w:val="000000"/>
          <w:sz w:val="19"/>
          <w:szCs w:val="19"/>
        </w:rPr>
        <w:t> (also a </w:t>
      </w:r>
      <w:r w:rsidRPr="00797A37">
        <w:rPr>
          <w:rFonts w:ascii="Arial" w:eastAsia="Times New Roman" w:hAnsi="Arial" w:cs="Arial"/>
          <w:i/>
          <w:iCs/>
          <w:color w:val="000000"/>
          <w:sz w:val="19"/>
          <w:szCs w:val="19"/>
        </w:rPr>
        <w:t>base class</w:t>
      </w:r>
      <w:r w:rsidRPr="00797A37">
        <w:rPr>
          <w:rFonts w:ascii="Arial" w:eastAsia="Times New Roman" w:hAnsi="Arial" w:cs="Arial"/>
          <w:color w:val="000000"/>
          <w:sz w:val="19"/>
          <w:szCs w:val="19"/>
        </w:rPr>
        <w:t> or a </w:t>
      </w:r>
      <w:r w:rsidRPr="00797A37">
        <w:rPr>
          <w:rFonts w:ascii="Arial" w:eastAsia="Times New Roman" w:hAnsi="Arial" w:cs="Arial"/>
          <w:i/>
          <w:iCs/>
          <w:color w:val="000000"/>
          <w:sz w:val="19"/>
          <w:szCs w:val="19"/>
        </w:rPr>
        <w:t>parent class</w:t>
      </w:r>
      <w:r w:rsidRPr="00797A37">
        <w:rPr>
          <w:rFonts w:ascii="Arial" w:eastAsia="Times New Roman" w:hAnsi="Arial" w:cs="Arial"/>
          <w:color w:val="000000"/>
          <w:sz w:val="19"/>
          <w:szCs w:val="19"/>
        </w:rPr>
        <w:t>).</w:t>
      </w:r>
      <w:r w:rsidRPr="00797A37">
        <w:rPr>
          <w:rFonts w:ascii="Arial" w:eastAsia="Times New Roman" w:hAnsi="Arial" w:cs="Arial"/>
          <w:color w:val="000000"/>
          <w:sz w:val="19"/>
          <w:szCs w:val="19"/>
        </w:rPr>
        <w:br/>
      </w:r>
      <w:r w:rsidRPr="00797A37">
        <w:rPr>
          <w:rFonts w:ascii="Arial" w:eastAsia="Times New Roman" w:hAnsi="Arial" w:cs="Arial"/>
          <w:color w:val="000000"/>
          <w:sz w:val="19"/>
          <w:szCs w:val="19"/>
        </w:rPr>
        <w:br/>
        <w:t>Excepting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which has no superclass, every class has one and only one direct superclass (single inheritance). In the absence of any other explicit superclass, every class is implicitly a subclass of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w:t>
      </w:r>
      <w:r w:rsidRPr="00797A37">
        <w:rPr>
          <w:rFonts w:ascii="Arial" w:eastAsia="Times New Roman" w:hAnsi="Arial" w:cs="Arial"/>
          <w:color w:val="000000"/>
          <w:sz w:val="19"/>
          <w:szCs w:val="19"/>
        </w:rPr>
        <w:br/>
      </w:r>
      <w:r w:rsidRPr="00797A37">
        <w:rPr>
          <w:rFonts w:ascii="Arial" w:eastAsia="Times New Roman" w:hAnsi="Arial" w:cs="Arial"/>
          <w:color w:val="000000"/>
          <w:sz w:val="19"/>
          <w:szCs w:val="19"/>
        </w:rPr>
        <w:br/>
        <w:t>Classes can be derived from classes that are derived from classes that are derived from classes, and so on, and ultimately derived from the topmost class,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Such a class is said to be </w:t>
      </w:r>
      <w:r w:rsidRPr="00797A37">
        <w:rPr>
          <w:rFonts w:ascii="Arial" w:eastAsia="Times New Roman" w:hAnsi="Arial" w:cs="Arial"/>
          <w:i/>
          <w:iCs/>
          <w:color w:val="000000"/>
          <w:sz w:val="19"/>
          <w:szCs w:val="19"/>
        </w:rPr>
        <w:t>descended</w:t>
      </w:r>
      <w:r w:rsidRPr="00797A37">
        <w:rPr>
          <w:rFonts w:ascii="Arial" w:eastAsia="Times New Roman" w:hAnsi="Arial" w:cs="Arial"/>
          <w:color w:val="000000"/>
          <w:sz w:val="19"/>
          <w:szCs w:val="19"/>
        </w:rPr>
        <w:t> from all the classes in the inheritance chain stretching back to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w:t>
      </w:r>
    </w:p>
    <w:p w:rsidR="00797A37" w:rsidRPr="00797A37" w:rsidRDefault="00797A37" w:rsidP="00797A37">
      <w:pPr>
        <w:spacing w:after="0"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pict>
          <v:rect id="_x0000_i1026" style="width:0;height:1.5pt" o:hralign="center" o:hrstd="t" o:hr="t" fillcolor="#a0a0a0" stroked="f"/>
        </w:pic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A subclass inherits all the </w:t>
      </w:r>
      <w:r w:rsidRPr="00797A37">
        <w:rPr>
          <w:rFonts w:ascii="Arial" w:eastAsia="Times New Roman" w:hAnsi="Arial" w:cs="Arial"/>
          <w:i/>
          <w:iCs/>
          <w:color w:val="000000"/>
          <w:sz w:val="19"/>
          <w:szCs w:val="19"/>
        </w:rPr>
        <w:t>members</w:t>
      </w:r>
      <w:r w:rsidRPr="00797A37">
        <w:rPr>
          <w:rFonts w:ascii="Arial" w:eastAsia="Times New Roman" w:hAnsi="Arial" w:cs="Arial"/>
          <w:color w:val="000000"/>
          <w:sz w:val="19"/>
          <w:szCs w:val="19"/>
        </w:rPr>
        <w:t> (fields, methods, and nested classes) from its superclass. Constructors are not members, so they are not inherited by subclasses, but the constructor of the superclass can be invoked from the subclass.</w:t>
      </w:r>
    </w:p>
    <w:p w:rsidR="00797A37" w:rsidRPr="00797A37" w:rsidRDefault="00797A37" w:rsidP="00797A37">
      <w:pPr>
        <w:spacing w:before="100" w:beforeAutospacing="1" w:after="100" w:afterAutospacing="1" w:line="240" w:lineRule="auto"/>
        <w:outlineLvl w:val="1"/>
        <w:rPr>
          <w:rFonts w:ascii="Arial" w:eastAsia="Times New Roman" w:hAnsi="Arial" w:cs="Arial"/>
          <w:b/>
          <w:bCs/>
          <w:color w:val="333333"/>
          <w:sz w:val="26"/>
          <w:szCs w:val="26"/>
        </w:rPr>
      </w:pPr>
      <w:r w:rsidRPr="00797A37">
        <w:rPr>
          <w:rFonts w:ascii="Arial" w:eastAsia="Times New Roman" w:hAnsi="Arial" w:cs="Arial"/>
          <w:b/>
          <w:bCs/>
          <w:color w:val="333333"/>
          <w:sz w:val="26"/>
          <w:szCs w:val="26"/>
        </w:rPr>
        <w:t>The Java Platform Class Hierarchy</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The </w:t>
      </w:r>
      <w:hyperlink r:id="rId5" w:tgtFrame="_blank" w:history="1">
        <w:r w:rsidRPr="00797A37">
          <w:rPr>
            <w:rFonts w:ascii="Courier" w:eastAsia="Times New Roman" w:hAnsi="Courier" w:cs="Courier New"/>
            <w:color w:val="3A87CF"/>
            <w:sz w:val="20"/>
            <w:szCs w:val="20"/>
          </w:rPr>
          <w:t>Object</w:t>
        </w:r>
      </w:hyperlink>
      <w:r w:rsidRPr="00797A37">
        <w:rPr>
          <w:rFonts w:ascii="Arial" w:eastAsia="Times New Roman" w:hAnsi="Arial" w:cs="Arial"/>
          <w:color w:val="000000"/>
          <w:sz w:val="19"/>
          <w:szCs w:val="19"/>
        </w:rPr>
        <w:t> class, defined in the </w:t>
      </w:r>
      <w:proofErr w:type="spellStart"/>
      <w:r w:rsidRPr="00797A37">
        <w:rPr>
          <w:rFonts w:ascii="Courier" w:eastAsia="Times New Roman" w:hAnsi="Courier" w:cs="Courier New"/>
          <w:color w:val="000000"/>
          <w:sz w:val="20"/>
          <w:szCs w:val="20"/>
        </w:rPr>
        <w:t>java.lang</w:t>
      </w:r>
      <w:proofErr w:type="spellEnd"/>
      <w:r w:rsidRPr="00797A37">
        <w:rPr>
          <w:rFonts w:ascii="Arial" w:eastAsia="Times New Roman" w:hAnsi="Arial" w:cs="Arial"/>
          <w:color w:val="000000"/>
          <w:sz w:val="19"/>
          <w:szCs w:val="19"/>
        </w:rPr>
        <w:t> package, defines and implements behavior common to all classes—including the ones that you write. In the Java platform, many classes derive directly from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other classes derive from some of those classes, and so on, forming a hierarchy of classes.</w:t>
      </w:r>
    </w:p>
    <w:p w:rsidR="00797A37" w:rsidRPr="00797A37" w:rsidRDefault="00797A37" w:rsidP="00797A37">
      <w:pPr>
        <w:spacing w:after="0" w:line="240" w:lineRule="auto"/>
        <w:jc w:val="center"/>
        <w:rPr>
          <w:rFonts w:ascii="Arial" w:eastAsia="Times New Roman" w:hAnsi="Arial" w:cs="Arial"/>
          <w:color w:val="000000"/>
          <w:sz w:val="19"/>
          <w:szCs w:val="19"/>
        </w:rPr>
      </w:pPr>
      <w:r w:rsidRPr="00797A37">
        <w:rPr>
          <w:rFonts w:ascii="Arial" w:eastAsia="Times New Roman" w:hAnsi="Arial" w:cs="Arial"/>
          <w:noProof/>
          <w:color w:val="000000"/>
          <w:sz w:val="19"/>
          <w:szCs w:val="19"/>
        </w:rPr>
        <w:drawing>
          <wp:inline distT="0" distB="0" distL="0" distR="0">
            <wp:extent cx="5331460" cy="2292985"/>
            <wp:effectExtent l="0" t="0" r="2540" b="0"/>
            <wp:docPr id="1" name="Picture 1" descr="All Classes in the Java Platform are Descendants of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Classes in the Java Platform are Descendants of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1460" cy="2292985"/>
                    </a:xfrm>
                    <a:prstGeom prst="rect">
                      <a:avLst/>
                    </a:prstGeom>
                    <a:noFill/>
                    <a:ln>
                      <a:noFill/>
                    </a:ln>
                  </pic:spPr>
                </pic:pic>
              </a:graphicData>
            </a:graphic>
          </wp:inline>
        </w:drawing>
      </w:r>
    </w:p>
    <w:p w:rsidR="00797A37" w:rsidRPr="00797A37" w:rsidRDefault="00797A37" w:rsidP="00797A37">
      <w:pPr>
        <w:spacing w:before="100" w:beforeAutospacing="1" w:after="100" w:afterAutospacing="1" w:line="240" w:lineRule="auto"/>
        <w:jc w:val="center"/>
        <w:rPr>
          <w:rFonts w:ascii="Arial" w:eastAsia="Times New Roman" w:hAnsi="Arial" w:cs="Arial"/>
          <w:color w:val="000000"/>
          <w:sz w:val="19"/>
          <w:szCs w:val="19"/>
        </w:rPr>
      </w:pPr>
      <w:r w:rsidRPr="00797A37">
        <w:rPr>
          <w:rFonts w:ascii="Arial" w:eastAsia="Times New Roman" w:hAnsi="Arial" w:cs="Arial"/>
          <w:color w:val="000000"/>
          <w:sz w:val="19"/>
          <w:szCs w:val="19"/>
        </w:rPr>
        <w:t>All Classes in the Java Platform are Descendants of Object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At the top of the hierarchy,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is the most general of all classes. Classes near the bottom of the hierarchy provide more specialized behavior.</w:t>
      </w:r>
    </w:p>
    <w:p w:rsidR="00797A37" w:rsidRPr="00797A37" w:rsidRDefault="00797A37" w:rsidP="00797A37">
      <w:pPr>
        <w:spacing w:before="100" w:beforeAutospacing="1" w:after="100" w:afterAutospacing="1" w:line="240" w:lineRule="auto"/>
        <w:outlineLvl w:val="1"/>
        <w:rPr>
          <w:rFonts w:ascii="Arial" w:eastAsia="Times New Roman" w:hAnsi="Arial" w:cs="Arial"/>
          <w:b/>
          <w:bCs/>
          <w:color w:val="333333"/>
          <w:sz w:val="26"/>
          <w:szCs w:val="26"/>
        </w:rPr>
      </w:pPr>
      <w:r w:rsidRPr="00797A37">
        <w:rPr>
          <w:rFonts w:ascii="Arial" w:eastAsia="Times New Roman" w:hAnsi="Arial" w:cs="Arial"/>
          <w:b/>
          <w:bCs/>
          <w:color w:val="333333"/>
          <w:sz w:val="26"/>
          <w:szCs w:val="26"/>
        </w:rPr>
        <w:lastRenderedPageBreak/>
        <w:t>An Example of Inheritance</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Here is the sample code for a possible implementation of a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class that was presented in the Classes and Objects lesson:</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public class Bicycle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r w:rsidRPr="00797A37">
        <w:rPr>
          <w:rFonts w:ascii="Courier New" w:eastAsia="Times New Roman" w:hAnsi="Courier New" w:cs="Courier New"/>
          <w:b/>
          <w:bCs/>
          <w:color w:val="000000"/>
          <w:sz w:val="20"/>
          <w:szCs w:val="20"/>
        </w:rPr>
        <w:t xml:space="preserve">the Bicycle class has three </w:t>
      </w:r>
      <w:r w:rsidRPr="00797A37">
        <w:rPr>
          <w:rFonts w:ascii="Courier New" w:eastAsia="Times New Roman" w:hAnsi="Courier New" w:cs="Courier New"/>
          <w:b/>
          <w:bCs/>
          <w:i/>
          <w:iCs/>
          <w:color w:val="000000"/>
          <w:sz w:val="20"/>
          <w:szCs w:val="20"/>
        </w:rPr>
        <w:t>fields</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int cadence;</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int gear;</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int speed;</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r w:rsidRPr="00797A37">
        <w:rPr>
          <w:rFonts w:ascii="Courier New" w:eastAsia="Times New Roman" w:hAnsi="Courier New" w:cs="Courier New"/>
          <w:b/>
          <w:bCs/>
          <w:color w:val="000000"/>
          <w:sz w:val="20"/>
          <w:szCs w:val="20"/>
        </w:rPr>
        <w:t xml:space="preserve">the Bicycle class has one </w:t>
      </w:r>
      <w:r w:rsidRPr="00797A37">
        <w:rPr>
          <w:rFonts w:ascii="Courier New" w:eastAsia="Times New Roman" w:hAnsi="Courier New" w:cs="Courier New"/>
          <w:b/>
          <w:bCs/>
          <w:i/>
          <w:iCs/>
          <w:color w:val="000000"/>
          <w:sz w:val="20"/>
          <w:szCs w:val="20"/>
        </w:rPr>
        <w:t>constructor</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w:t>
      </w:r>
      <w:proofErr w:type="gramStart"/>
      <w:r w:rsidRPr="00797A37">
        <w:rPr>
          <w:rFonts w:ascii="Courier New" w:eastAsia="Times New Roman" w:hAnsi="Courier New" w:cs="Courier New"/>
          <w:color w:val="000000"/>
          <w:sz w:val="20"/>
          <w:szCs w:val="20"/>
        </w:rPr>
        <w:t>Bicycle(</w:t>
      </w:r>
      <w:proofErr w:type="gramEnd"/>
      <w:r w:rsidRPr="00797A37">
        <w:rPr>
          <w:rFonts w:ascii="Courier New" w:eastAsia="Times New Roman" w:hAnsi="Courier New" w:cs="Courier New"/>
          <w:color w:val="000000"/>
          <w:sz w:val="20"/>
          <w:szCs w:val="20"/>
        </w:rPr>
        <w:t xml:space="preserve">int </w:t>
      </w:r>
      <w:proofErr w:type="spellStart"/>
      <w:r w:rsidRPr="00797A37">
        <w:rPr>
          <w:rFonts w:ascii="Courier New" w:eastAsia="Times New Roman" w:hAnsi="Courier New" w:cs="Courier New"/>
          <w:color w:val="000000"/>
          <w:sz w:val="20"/>
          <w:szCs w:val="20"/>
        </w:rPr>
        <w:t>startCadence</w:t>
      </w:r>
      <w:proofErr w:type="spellEnd"/>
      <w:r w:rsidRPr="00797A37">
        <w:rPr>
          <w:rFonts w:ascii="Courier New" w:eastAsia="Times New Roman" w:hAnsi="Courier New" w:cs="Courier New"/>
          <w:color w:val="000000"/>
          <w:sz w:val="20"/>
          <w:szCs w:val="20"/>
        </w:rPr>
        <w:t xml:space="preserve">, int </w:t>
      </w:r>
      <w:proofErr w:type="spellStart"/>
      <w:r w:rsidRPr="00797A37">
        <w:rPr>
          <w:rFonts w:ascii="Courier New" w:eastAsia="Times New Roman" w:hAnsi="Courier New" w:cs="Courier New"/>
          <w:color w:val="000000"/>
          <w:sz w:val="20"/>
          <w:szCs w:val="20"/>
        </w:rPr>
        <w:t>startSpeed</w:t>
      </w:r>
      <w:proofErr w:type="spellEnd"/>
      <w:r w:rsidRPr="00797A37">
        <w:rPr>
          <w:rFonts w:ascii="Courier New" w:eastAsia="Times New Roman" w:hAnsi="Courier New" w:cs="Courier New"/>
          <w:color w:val="000000"/>
          <w:sz w:val="20"/>
          <w:szCs w:val="20"/>
        </w:rPr>
        <w:t xml:space="preserve">, int </w:t>
      </w:r>
      <w:proofErr w:type="spellStart"/>
      <w:r w:rsidRPr="00797A37">
        <w:rPr>
          <w:rFonts w:ascii="Courier New" w:eastAsia="Times New Roman" w:hAnsi="Courier New" w:cs="Courier New"/>
          <w:color w:val="000000"/>
          <w:sz w:val="20"/>
          <w:szCs w:val="20"/>
        </w:rPr>
        <w:t>startGear</w:t>
      </w:r>
      <w:proofErr w:type="spellEnd"/>
      <w:r w:rsidRPr="00797A37">
        <w:rPr>
          <w:rFonts w:ascii="Courier New" w:eastAsia="Times New Roman" w:hAnsi="Courier New" w:cs="Courier New"/>
          <w:color w:val="000000"/>
          <w:sz w:val="20"/>
          <w:szCs w:val="20"/>
        </w:rPr>
        <w: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gear = </w:t>
      </w:r>
      <w:proofErr w:type="spellStart"/>
      <w:r w:rsidRPr="00797A37">
        <w:rPr>
          <w:rFonts w:ascii="Courier New" w:eastAsia="Times New Roman" w:hAnsi="Courier New" w:cs="Courier New"/>
          <w:color w:val="000000"/>
          <w:sz w:val="20"/>
          <w:szCs w:val="20"/>
        </w:rPr>
        <w:t>startGear</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cadence = </w:t>
      </w:r>
      <w:proofErr w:type="spellStart"/>
      <w:r w:rsidRPr="00797A37">
        <w:rPr>
          <w:rFonts w:ascii="Courier New" w:eastAsia="Times New Roman" w:hAnsi="Courier New" w:cs="Courier New"/>
          <w:color w:val="000000"/>
          <w:sz w:val="20"/>
          <w:szCs w:val="20"/>
        </w:rPr>
        <w:t>startCadence</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speed = </w:t>
      </w:r>
      <w:proofErr w:type="spellStart"/>
      <w:r w:rsidRPr="00797A37">
        <w:rPr>
          <w:rFonts w:ascii="Courier New" w:eastAsia="Times New Roman" w:hAnsi="Courier New" w:cs="Courier New"/>
          <w:color w:val="000000"/>
          <w:sz w:val="20"/>
          <w:szCs w:val="20"/>
        </w:rPr>
        <w:t>startSpeed</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r w:rsidRPr="00797A37">
        <w:rPr>
          <w:rFonts w:ascii="Courier New" w:eastAsia="Times New Roman" w:hAnsi="Courier New" w:cs="Courier New"/>
          <w:b/>
          <w:bCs/>
          <w:color w:val="000000"/>
          <w:sz w:val="20"/>
          <w:szCs w:val="20"/>
        </w:rPr>
        <w:t xml:space="preserve">the Bicycle class has four </w:t>
      </w:r>
      <w:r w:rsidRPr="00797A37">
        <w:rPr>
          <w:rFonts w:ascii="Courier New" w:eastAsia="Times New Roman" w:hAnsi="Courier New" w:cs="Courier New"/>
          <w:b/>
          <w:bCs/>
          <w:i/>
          <w:iCs/>
          <w:color w:val="000000"/>
          <w:sz w:val="20"/>
          <w:szCs w:val="20"/>
        </w:rPr>
        <w:t>methods</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void </w:t>
      </w:r>
      <w:proofErr w:type="spellStart"/>
      <w:proofErr w:type="gramStart"/>
      <w:r w:rsidRPr="00797A37">
        <w:rPr>
          <w:rFonts w:ascii="Courier New" w:eastAsia="Times New Roman" w:hAnsi="Courier New" w:cs="Courier New"/>
          <w:color w:val="000000"/>
          <w:sz w:val="20"/>
          <w:szCs w:val="20"/>
        </w:rPr>
        <w:t>setCadence</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 xml:space="preserve">int </w:t>
      </w:r>
      <w:proofErr w:type="spellStart"/>
      <w:r w:rsidRPr="00797A37">
        <w:rPr>
          <w:rFonts w:ascii="Courier New" w:eastAsia="Times New Roman" w:hAnsi="Courier New" w:cs="Courier New"/>
          <w:color w:val="000000"/>
          <w:sz w:val="20"/>
          <w:szCs w:val="20"/>
        </w:rPr>
        <w:t>newValue</w:t>
      </w:r>
      <w:proofErr w:type="spellEnd"/>
      <w:r w:rsidRPr="00797A37">
        <w:rPr>
          <w:rFonts w:ascii="Courier New" w:eastAsia="Times New Roman" w:hAnsi="Courier New" w:cs="Courier New"/>
          <w:color w:val="000000"/>
          <w:sz w:val="20"/>
          <w:szCs w:val="20"/>
        </w:rPr>
        <w: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cadence = </w:t>
      </w:r>
      <w:proofErr w:type="spellStart"/>
      <w:r w:rsidRPr="00797A37">
        <w:rPr>
          <w:rFonts w:ascii="Courier New" w:eastAsia="Times New Roman" w:hAnsi="Courier New" w:cs="Courier New"/>
          <w:color w:val="000000"/>
          <w:sz w:val="20"/>
          <w:szCs w:val="20"/>
        </w:rPr>
        <w:t>newValue</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void </w:t>
      </w:r>
      <w:proofErr w:type="spellStart"/>
      <w:proofErr w:type="gramStart"/>
      <w:r w:rsidRPr="00797A37">
        <w:rPr>
          <w:rFonts w:ascii="Courier New" w:eastAsia="Times New Roman" w:hAnsi="Courier New" w:cs="Courier New"/>
          <w:color w:val="000000"/>
          <w:sz w:val="20"/>
          <w:szCs w:val="20"/>
        </w:rPr>
        <w:t>setGear</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 xml:space="preserve">int </w:t>
      </w:r>
      <w:proofErr w:type="spellStart"/>
      <w:r w:rsidRPr="00797A37">
        <w:rPr>
          <w:rFonts w:ascii="Courier New" w:eastAsia="Times New Roman" w:hAnsi="Courier New" w:cs="Courier New"/>
          <w:color w:val="000000"/>
          <w:sz w:val="20"/>
          <w:szCs w:val="20"/>
        </w:rPr>
        <w:t>newValue</w:t>
      </w:r>
      <w:proofErr w:type="spellEnd"/>
      <w:r w:rsidRPr="00797A37">
        <w:rPr>
          <w:rFonts w:ascii="Courier New" w:eastAsia="Times New Roman" w:hAnsi="Courier New" w:cs="Courier New"/>
          <w:color w:val="000000"/>
          <w:sz w:val="20"/>
          <w:szCs w:val="20"/>
        </w:rPr>
        <w: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gear = </w:t>
      </w:r>
      <w:proofErr w:type="spellStart"/>
      <w:r w:rsidRPr="00797A37">
        <w:rPr>
          <w:rFonts w:ascii="Courier New" w:eastAsia="Times New Roman" w:hAnsi="Courier New" w:cs="Courier New"/>
          <w:color w:val="000000"/>
          <w:sz w:val="20"/>
          <w:szCs w:val="20"/>
        </w:rPr>
        <w:t>newValue</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void </w:t>
      </w:r>
      <w:proofErr w:type="spellStart"/>
      <w:proofErr w:type="gramStart"/>
      <w:r w:rsidRPr="00797A37">
        <w:rPr>
          <w:rFonts w:ascii="Courier New" w:eastAsia="Times New Roman" w:hAnsi="Courier New" w:cs="Courier New"/>
          <w:color w:val="000000"/>
          <w:sz w:val="20"/>
          <w:szCs w:val="20"/>
        </w:rPr>
        <w:t>applyBrake</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int decrement)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speed -= decrement;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void </w:t>
      </w:r>
      <w:proofErr w:type="spellStart"/>
      <w:proofErr w:type="gramStart"/>
      <w:r w:rsidRPr="00797A37">
        <w:rPr>
          <w:rFonts w:ascii="Courier New" w:eastAsia="Times New Roman" w:hAnsi="Courier New" w:cs="Courier New"/>
          <w:color w:val="000000"/>
          <w:sz w:val="20"/>
          <w:szCs w:val="20"/>
        </w:rPr>
        <w:t>speedUp</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int increment)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speed += increment;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A class declaration for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class that is a subclass of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might look like this:</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public class </w:t>
      </w: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 xml:space="preserve"> extends Bicycle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r w:rsidRPr="00797A37">
        <w:rPr>
          <w:rFonts w:ascii="Courier New" w:eastAsia="Times New Roman" w:hAnsi="Courier New" w:cs="Courier New"/>
          <w:b/>
          <w:bCs/>
          <w:color w:val="000000"/>
          <w:sz w:val="20"/>
          <w:szCs w:val="20"/>
        </w:rPr>
        <w:t xml:space="preserve">the </w:t>
      </w:r>
      <w:proofErr w:type="spellStart"/>
      <w:r w:rsidRPr="00797A37">
        <w:rPr>
          <w:rFonts w:ascii="Courier New" w:eastAsia="Times New Roman" w:hAnsi="Courier New" w:cs="Courier New"/>
          <w:b/>
          <w:bCs/>
          <w:color w:val="000000"/>
          <w:sz w:val="20"/>
          <w:szCs w:val="20"/>
        </w:rPr>
        <w:t>MountainBike</w:t>
      </w:r>
      <w:proofErr w:type="spellEnd"/>
      <w:r w:rsidRPr="00797A37">
        <w:rPr>
          <w:rFonts w:ascii="Courier New" w:eastAsia="Times New Roman" w:hAnsi="Courier New" w:cs="Courier New"/>
          <w:b/>
          <w:bCs/>
          <w:color w:val="000000"/>
          <w:sz w:val="20"/>
          <w:szCs w:val="20"/>
        </w:rPr>
        <w:t xml:space="preserve"> subclass adds one </w:t>
      </w:r>
      <w:r w:rsidRPr="00797A37">
        <w:rPr>
          <w:rFonts w:ascii="Courier New" w:eastAsia="Times New Roman" w:hAnsi="Courier New" w:cs="Courier New"/>
          <w:b/>
          <w:bCs/>
          <w:i/>
          <w:iCs/>
          <w:color w:val="000000"/>
          <w:sz w:val="20"/>
          <w:szCs w:val="20"/>
        </w:rPr>
        <w:t>field</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int </w:t>
      </w:r>
      <w:proofErr w:type="spellStart"/>
      <w:r w:rsidRPr="00797A37">
        <w:rPr>
          <w:rFonts w:ascii="Courier New" w:eastAsia="Times New Roman" w:hAnsi="Courier New" w:cs="Courier New"/>
          <w:color w:val="000000"/>
          <w:sz w:val="20"/>
          <w:szCs w:val="20"/>
        </w:rPr>
        <w:t>seatHeight</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r w:rsidRPr="00797A37">
        <w:rPr>
          <w:rFonts w:ascii="Courier New" w:eastAsia="Times New Roman" w:hAnsi="Courier New" w:cs="Courier New"/>
          <w:b/>
          <w:bCs/>
          <w:color w:val="000000"/>
          <w:sz w:val="20"/>
          <w:szCs w:val="20"/>
        </w:rPr>
        <w:t xml:space="preserve">the </w:t>
      </w:r>
      <w:proofErr w:type="spellStart"/>
      <w:r w:rsidRPr="00797A37">
        <w:rPr>
          <w:rFonts w:ascii="Courier New" w:eastAsia="Times New Roman" w:hAnsi="Courier New" w:cs="Courier New"/>
          <w:b/>
          <w:bCs/>
          <w:color w:val="000000"/>
          <w:sz w:val="20"/>
          <w:szCs w:val="20"/>
        </w:rPr>
        <w:t>MountainBike</w:t>
      </w:r>
      <w:proofErr w:type="spellEnd"/>
      <w:r w:rsidRPr="00797A37">
        <w:rPr>
          <w:rFonts w:ascii="Courier New" w:eastAsia="Times New Roman" w:hAnsi="Courier New" w:cs="Courier New"/>
          <w:b/>
          <w:bCs/>
          <w:color w:val="000000"/>
          <w:sz w:val="20"/>
          <w:szCs w:val="20"/>
        </w:rPr>
        <w:t xml:space="preserve"> subclass has one </w:t>
      </w:r>
      <w:r w:rsidRPr="00797A37">
        <w:rPr>
          <w:rFonts w:ascii="Courier New" w:eastAsia="Times New Roman" w:hAnsi="Courier New" w:cs="Courier New"/>
          <w:b/>
          <w:bCs/>
          <w:i/>
          <w:iCs/>
          <w:color w:val="000000"/>
          <w:sz w:val="20"/>
          <w:szCs w:val="20"/>
        </w:rPr>
        <w:t>constructor</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public </w:t>
      </w:r>
      <w:proofErr w:type="spellStart"/>
      <w:proofErr w:type="gram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 xml:space="preserve">int </w:t>
      </w:r>
      <w:proofErr w:type="spellStart"/>
      <w:r w:rsidRPr="00797A37">
        <w:rPr>
          <w:rFonts w:ascii="Courier New" w:eastAsia="Times New Roman" w:hAnsi="Courier New" w:cs="Courier New"/>
          <w:color w:val="000000"/>
          <w:sz w:val="20"/>
          <w:szCs w:val="20"/>
        </w:rPr>
        <w:t>startHeight</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int </w:t>
      </w:r>
      <w:proofErr w:type="spellStart"/>
      <w:r w:rsidRPr="00797A37">
        <w:rPr>
          <w:rFonts w:ascii="Courier New" w:eastAsia="Times New Roman" w:hAnsi="Courier New" w:cs="Courier New"/>
          <w:color w:val="000000"/>
          <w:sz w:val="20"/>
          <w:szCs w:val="20"/>
        </w:rPr>
        <w:t>startCadence</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int </w:t>
      </w:r>
      <w:proofErr w:type="spellStart"/>
      <w:r w:rsidRPr="00797A37">
        <w:rPr>
          <w:rFonts w:ascii="Courier New" w:eastAsia="Times New Roman" w:hAnsi="Courier New" w:cs="Courier New"/>
          <w:color w:val="000000"/>
          <w:sz w:val="20"/>
          <w:szCs w:val="20"/>
        </w:rPr>
        <w:t>startSpeed</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int </w:t>
      </w:r>
      <w:proofErr w:type="spellStart"/>
      <w:r w:rsidRPr="00797A37">
        <w:rPr>
          <w:rFonts w:ascii="Courier New" w:eastAsia="Times New Roman" w:hAnsi="Courier New" w:cs="Courier New"/>
          <w:color w:val="000000"/>
          <w:sz w:val="20"/>
          <w:szCs w:val="20"/>
        </w:rPr>
        <w:t>startGear</w:t>
      </w:r>
      <w:proofErr w:type="spellEnd"/>
      <w:r w:rsidRPr="00797A37">
        <w:rPr>
          <w:rFonts w:ascii="Courier New" w:eastAsia="Times New Roman" w:hAnsi="Courier New" w:cs="Courier New"/>
          <w:color w:val="000000"/>
          <w:sz w:val="20"/>
          <w:szCs w:val="20"/>
        </w:rPr>
        <w: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roofErr w:type="gramStart"/>
      <w:r w:rsidRPr="00797A37">
        <w:rPr>
          <w:rFonts w:ascii="Courier New" w:eastAsia="Times New Roman" w:hAnsi="Courier New" w:cs="Courier New"/>
          <w:color w:val="000000"/>
          <w:sz w:val="20"/>
          <w:szCs w:val="20"/>
        </w:rPr>
        <w:t>super(</w:t>
      </w:r>
      <w:proofErr w:type="spellStart"/>
      <w:proofErr w:type="gramEnd"/>
      <w:r w:rsidRPr="00797A37">
        <w:rPr>
          <w:rFonts w:ascii="Courier New" w:eastAsia="Times New Roman" w:hAnsi="Courier New" w:cs="Courier New"/>
          <w:color w:val="000000"/>
          <w:sz w:val="20"/>
          <w:szCs w:val="20"/>
        </w:rPr>
        <w:t>startCadence</w:t>
      </w:r>
      <w:proofErr w:type="spellEnd"/>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startSpeed</w:t>
      </w:r>
      <w:proofErr w:type="spellEnd"/>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startGear</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seatHeight</w:t>
      </w:r>
      <w:proofErr w:type="spellEnd"/>
      <w:r w:rsidRPr="00797A37">
        <w:rPr>
          <w:rFonts w:ascii="Courier New" w:eastAsia="Times New Roman" w:hAnsi="Courier New" w:cs="Courier New"/>
          <w:color w:val="000000"/>
          <w:sz w:val="20"/>
          <w:szCs w:val="20"/>
        </w:rPr>
        <w:t xml:space="preserve"> = </w:t>
      </w:r>
      <w:proofErr w:type="spellStart"/>
      <w:r w:rsidRPr="00797A37">
        <w:rPr>
          <w:rFonts w:ascii="Courier New" w:eastAsia="Times New Roman" w:hAnsi="Courier New" w:cs="Courier New"/>
          <w:color w:val="000000"/>
          <w:sz w:val="20"/>
          <w:szCs w:val="20"/>
        </w:rPr>
        <w:t>startHeight</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r w:rsidRPr="00797A37">
        <w:rPr>
          <w:rFonts w:ascii="Courier New" w:eastAsia="Times New Roman" w:hAnsi="Courier New" w:cs="Courier New"/>
          <w:b/>
          <w:bCs/>
          <w:color w:val="000000"/>
          <w:sz w:val="20"/>
          <w:szCs w:val="20"/>
        </w:rPr>
        <w:t xml:space="preserve">the </w:t>
      </w:r>
      <w:proofErr w:type="spellStart"/>
      <w:r w:rsidRPr="00797A37">
        <w:rPr>
          <w:rFonts w:ascii="Courier New" w:eastAsia="Times New Roman" w:hAnsi="Courier New" w:cs="Courier New"/>
          <w:b/>
          <w:bCs/>
          <w:color w:val="000000"/>
          <w:sz w:val="20"/>
          <w:szCs w:val="20"/>
        </w:rPr>
        <w:t>MountainBike</w:t>
      </w:r>
      <w:proofErr w:type="spellEnd"/>
      <w:r w:rsidRPr="00797A37">
        <w:rPr>
          <w:rFonts w:ascii="Courier New" w:eastAsia="Times New Roman" w:hAnsi="Courier New" w:cs="Courier New"/>
          <w:b/>
          <w:bCs/>
          <w:color w:val="000000"/>
          <w:sz w:val="20"/>
          <w:szCs w:val="20"/>
        </w:rPr>
        <w:t xml:space="preserve"> subclass adds one </w:t>
      </w:r>
      <w:r w:rsidRPr="00797A37">
        <w:rPr>
          <w:rFonts w:ascii="Courier New" w:eastAsia="Times New Roman" w:hAnsi="Courier New" w:cs="Courier New"/>
          <w:b/>
          <w:bCs/>
          <w:i/>
          <w:iCs/>
          <w:color w:val="000000"/>
          <w:sz w:val="20"/>
          <w:szCs w:val="20"/>
        </w:rPr>
        <w:t>method</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lastRenderedPageBreak/>
        <w:t xml:space="preserve">    public void </w:t>
      </w:r>
      <w:proofErr w:type="spellStart"/>
      <w:proofErr w:type="gramStart"/>
      <w:r w:rsidRPr="00797A37">
        <w:rPr>
          <w:rFonts w:ascii="Courier New" w:eastAsia="Times New Roman" w:hAnsi="Courier New" w:cs="Courier New"/>
          <w:color w:val="000000"/>
          <w:sz w:val="20"/>
          <w:szCs w:val="20"/>
        </w:rPr>
        <w:t>setHeight</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 xml:space="preserve">int </w:t>
      </w:r>
      <w:proofErr w:type="spellStart"/>
      <w:r w:rsidRPr="00797A37">
        <w:rPr>
          <w:rFonts w:ascii="Courier New" w:eastAsia="Times New Roman" w:hAnsi="Courier New" w:cs="Courier New"/>
          <w:color w:val="000000"/>
          <w:sz w:val="20"/>
          <w:szCs w:val="20"/>
        </w:rPr>
        <w:t>newValue</w:t>
      </w:r>
      <w:proofErr w:type="spellEnd"/>
      <w:r w:rsidRPr="00797A37">
        <w:rPr>
          <w:rFonts w:ascii="Courier New" w:eastAsia="Times New Roman" w:hAnsi="Courier New" w:cs="Courier New"/>
          <w:color w:val="000000"/>
          <w:sz w:val="20"/>
          <w:szCs w:val="20"/>
        </w:rPr>
        <w: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seatHeight</w:t>
      </w:r>
      <w:proofErr w:type="spellEnd"/>
      <w:r w:rsidRPr="00797A37">
        <w:rPr>
          <w:rFonts w:ascii="Courier New" w:eastAsia="Times New Roman" w:hAnsi="Courier New" w:cs="Courier New"/>
          <w:color w:val="000000"/>
          <w:sz w:val="20"/>
          <w:szCs w:val="20"/>
        </w:rPr>
        <w:t xml:space="preserve"> = </w:t>
      </w:r>
      <w:proofErr w:type="spellStart"/>
      <w:r w:rsidRPr="00797A37">
        <w:rPr>
          <w:rFonts w:ascii="Courier New" w:eastAsia="Times New Roman" w:hAnsi="Courier New" w:cs="Courier New"/>
          <w:color w:val="000000"/>
          <w:sz w:val="20"/>
          <w:szCs w:val="20"/>
        </w:rPr>
        <w:t>newValue</w:t>
      </w:r>
      <w:proofErr w:type="spellEnd"/>
      <w:r w:rsidRPr="00797A37">
        <w:rPr>
          <w:rFonts w:ascii="Courier New" w:eastAsia="Times New Roman" w:hAnsi="Courier New" w:cs="Courier New"/>
          <w:color w:val="000000"/>
          <w:sz w:val="20"/>
          <w:szCs w:val="20"/>
        </w:rPr>
        <w:t>;</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inherits all the fields and methods of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and adds the field </w:t>
      </w:r>
      <w:proofErr w:type="spellStart"/>
      <w:r w:rsidRPr="00797A37">
        <w:rPr>
          <w:rFonts w:ascii="Courier" w:eastAsia="Times New Roman" w:hAnsi="Courier" w:cs="Courier New"/>
          <w:color w:val="000000"/>
          <w:sz w:val="20"/>
          <w:szCs w:val="20"/>
        </w:rPr>
        <w:t>seatHeight</w:t>
      </w:r>
      <w:proofErr w:type="spellEnd"/>
      <w:r w:rsidRPr="00797A37">
        <w:rPr>
          <w:rFonts w:ascii="Arial" w:eastAsia="Times New Roman" w:hAnsi="Arial" w:cs="Arial"/>
          <w:color w:val="000000"/>
          <w:sz w:val="19"/>
          <w:szCs w:val="19"/>
        </w:rPr>
        <w:t> and a method to set it. Except for the constructor, it is as if you had written a new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class entirely from scratch, with four fields and five methods. However, you didn't have to do all the work. This would be especially valuable if the methods in the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class were complex and had taken substantial time to debug.</w:t>
      </w:r>
    </w:p>
    <w:p w:rsidR="00797A37" w:rsidRPr="00797A37" w:rsidRDefault="00797A37" w:rsidP="00797A37">
      <w:pPr>
        <w:spacing w:before="100" w:beforeAutospacing="1" w:after="100" w:afterAutospacing="1" w:line="240" w:lineRule="auto"/>
        <w:outlineLvl w:val="1"/>
        <w:rPr>
          <w:rFonts w:ascii="Arial" w:eastAsia="Times New Roman" w:hAnsi="Arial" w:cs="Arial"/>
          <w:b/>
          <w:bCs/>
          <w:color w:val="333333"/>
          <w:sz w:val="26"/>
          <w:szCs w:val="26"/>
        </w:rPr>
      </w:pPr>
      <w:r w:rsidRPr="00797A37">
        <w:rPr>
          <w:rFonts w:ascii="Arial" w:eastAsia="Times New Roman" w:hAnsi="Arial" w:cs="Arial"/>
          <w:b/>
          <w:bCs/>
          <w:color w:val="333333"/>
          <w:sz w:val="26"/>
          <w:szCs w:val="26"/>
        </w:rPr>
        <w:t>What You Can Do in a Subclass</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 xml:space="preserve">A subclass inherits </w:t>
      </w:r>
      <w:proofErr w:type="gramStart"/>
      <w:r w:rsidRPr="00797A37">
        <w:rPr>
          <w:rFonts w:ascii="Arial" w:eastAsia="Times New Roman" w:hAnsi="Arial" w:cs="Arial"/>
          <w:color w:val="000000"/>
          <w:sz w:val="19"/>
          <w:szCs w:val="19"/>
        </w:rPr>
        <w:t>all of</w:t>
      </w:r>
      <w:proofErr w:type="gramEnd"/>
      <w:r w:rsidRPr="00797A37">
        <w:rPr>
          <w:rFonts w:ascii="Arial" w:eastAsia="Times New Roman" w:hAnsi="Arial" w:cs="Arial"/>
          <w:color w:val="000000"/>
          <w:sz w:val="19"/>
          <w:szCs w:val="19"/>
        </w:rPr>
        <w:t xml:space="preserve"> the </w:t>
      </w:r>
      <w:r w:rsidRPr="00797A37">
        <w:rPr>
          <w:rFonts w:ascii="Arial" w:eastAsia="Times New Roman" w:hAnsi="Arial" w:cs="Arial"/>
          <w:i/>
          <w:iCs/>
          <w:color w:val="000000"/>
          <w:sz w:val="19"/>
          <w:szCs w:val="19"/>
        </w:rPr>
        <w:t>public</w:t>
      </w:r>
      <w:r w:rsidRPr="00797A37">
        <w:rPr>
          <w:rFonts w:ascii="Arial" w:eastAsia="Times New Roman" w:hAnsi="Arial" w:cs="Arial"/>
          <w:color w:val="000000"/>
          <w:sz w:val="19"/>
          <w:szCs w:val="19"/>
        </w:rPr>
        <w:t> and </w:t>
      </w:r>
      <w:r w:rsidRPr="00797A37">
        <w:rPr>
          <w:rFonts w:ascii="Arial" w:eastAsia="Times New Roman" w:hAnsi="Arial" w:cs="Arial"/>
          <w:i/>
          <w:iCs/>
          <w:color w:val="000000"/>
          <w:sz w:val="19"/>
          <w:szCs w:val="19"/>
        </w:rPr>
        <w:t>protected</w:t>
      </w:r>
      <w:r w:rsidRPr="00797A37">
        <w:rPr>
          <w:rFonts w:ascii="Arial" w:eastAsia="Times New Roman" w:hAnsi="Arial" w:cs="Arial"/>
          <w:color w:val="000000"/>
          <w:sz w:val="19"/>
          <w:szCs w:val="19"/>
        </w:rPr>
        <w:t> members of its parent, no matter what package the subclass is in. If the subclass is in the same package as its parent, it also inherits the </w:t>
      </w:r>
      <w:r w:rsidRPr="00797A37">
        <w:rPr>
          <w:rFonts w:ascii="Arial" w:eastAsia="Times New Roman" w:hAnsi="Arial" w:cs="Arial"/>
          <w:i/>
          <w:iCs/>
          <w:color w:val="000000"/>
          <w:sz w:val="19"/>
          <w:szCs w:val="19"/>
        </w:rPr>
        <w:t>package-private</w:t>
      </w:r>
      <w:r w:rsidRPr="00797A37">
        <w:rPr>
          <w:rFonts w:ascii="Arial" w:eastAsia="Times New Roman" w:hAnsi="Arial" w:cs="Arial"/>
          <w:color w:val="000000"/>
          <w:sz w:val="19"/>
          <w:szCs w:val="19"/>
        </w:rPr>
        <w:t> members of the parent. You can use the inherited members as is, replace them, hide them, or supplement them with new members:</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The inherited fields can be used directly, just like any other fields.</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You can declare a field in the subclass with the same name as the one in the superclass, thus </w:t>
      </w:r>
      <w:r w:rsidRPr="00797A37">
        <w:rPr>
          <w:rFonts w:ascii="Arial" w:eastAsia="Times New Roman" w:hAnsi="Arial" w:cs="Arial"/>
          <w:i/>
          <w:iCs/>
          <w:color w:val="000000"/>
          <w:sz w:val="19"/>
          <w:szCs w:val="19"/>
        </w:rPr>
        <w:t>hiding</w:t>
      </w:r>
      <w:r w:rsidRPr="00797A37">
        <w:rPr>
          <w:rFonts w:ascii="Arial" w:eastAsia="Times New Roman" w:hAnsi="Arial" w:cs="Arial"/>
          <w:color w:val="000000"/>
          <w:sz w:val="19"/>
          <w:szCs w:val="19"/>
        </w:rPr>
        <w:t> it (not recommended).</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You can declare new fields in the subclass that are not in the superclass.</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The inherited methods can be used directly as they are.</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You can write a new </w:t>
      </w:r>
      <w:r w:rsidRPr="00797A37">
        <w:rPr>
          <w:rFonts w:ascii="Arial" w:eastAsia="Times New Roman" w:hAnsi="Arial" w:cs="Arial"/>
          <w:i/>
          <w:iCs/>
          <w:color w:val="000000"/>
          <w:sz w:val="19"/>
          <w:szCs w:val="19"/>
        </w:rPr>
        <w:t>instance</w:t>
      </w:r>
      <w:r w:rsidRPr="00797A37">
        <w:rPr>
          <w:rFonts w:ascii="Arial" w:eastAsia="Times New Roman" w:hAnsi="Arial" w:cs="Arial"/>
          <w:color w:val="000000"/>
          <w:sz w:val="19"/>
          <w:szCs w:val="19"/>
        </w:rPr>
        <w:t> method in the subclass that has the same signature as the one in the superclass, thus </w:t>
      </w:r>
      <w:r w:rsidRPr="00797A37">
        <w:rPr>
          <w:rFonts w:ascii="Arial" w:eastAsia="Times New Roman" w:hAnsi="Arial" w:cs="Arial"/>
          <w:i/>
          <w:iCs/>
          <w:color w:val="000000"/>
          <w:sz w:val="19"/>
          <w:szCs w:val="19"/>
        </w:rPr>
        <w:t>overriding</w:t>
      </w:r>
      <w:r w:rsidRPr="00797A37">
        <w:rPr>
          <w:rFonts w:ascii="Arial" w:eastAsia="Times New Roman" w:hAnsi="Arial" w:cs="Arial"/>
          <w:color w:val="000000"/>
          <w:sz w:val="19"/>
          <w:szCs w:val="19"/>
        </w:rPr>
        <w:t> it.</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You can write a new </w:t>
      </w:r>
      <w:r w:rsidRPr="00797A37">
        <w:rPr>
          <w:rFonts w:ascii="Arial" w:eastAsia="Times New Roman" w:hAnsi="Arial" w:cs="Arial"/>
          <w:i/>
          <w:iCs/>
          <w:color w:val="000000"/>
          <w:sz w:val="19"/>
          <w:szCs w:val="19"/>
        </w:rPr>
        <w:t>static</w:t>
      </w:r>
      <w:r w:rsidRPr="00797A37">
        <w:rPr>
          <w:rFonts w:ascii="Arial" w:eastAsia="Times New Roman" w:hAnsi="Arial" w:cs="Arial"/>
          <w:color w:val="000000"/>
          <w:sz w:val="19"/>
          <w:szCs w:val="19"/>
        </w:rPr>
        <w:t> method in the subclass that has the same signature as the one in the superclass, thus </w:t>
      </w:r>
      <w:r w:rsidRPr="00797A37">
        <w:rPr>
          <w:rFonts w:ascii="Arial" w:eastAsia="Times New Roman" w:hAnsi="Arial" w:cs="Arial"/>
          <w:i/>
          <w:iCs/>
          <w:color w:val="000000"/>
          <w:sz w:val="19"/>
          <w:szCs w:val="19"/>
        </w:rPr>
        <w:t>hiding</w:t>
      </w:r>
      <w:r w:rsidRPr="00797A37">
        <w:rPr>
          <w:rFonts w:ascii="Arial" w:eastAsia="Times New Roman" w:hAnsi="Arial" w:cs="Arial"/>
          <w:color w:val="000000"/>
          <w:sz w:val="19"/>
          <w:szCs w:val="19"/>
        </w:rPr>
        <w:t> it.</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You can declare new methods in the subclass that are not in the superclass.</w:t>
      </w:r>
    </w:p>
    <w:p w:rsidR="00797A37" w:rsidRPr="00797A37" w:rsidRDefault="00797A37" w:rsidP="00797A37">
      <w:pPr>
        <w:numPr>
          <w:ilvl w:val="0"/>
          <w:numId w:val="1"/>
        </w:numPr>
        <w:spacing w:before="100" w:beforeAutospacing="1" w:after="100" w:afterAutospacing="1" w:line="240" w:lineRule="auto"/>
        <w:ind w:left="1020"/>
        <w:rPr>
          <w:rFonts w:ascii="Arial" w:eastAsia="Times New Roman" w:hAnsi="Arial" w:cs="Arial"/>
          <w:color w:val="000000"/>
          <w:sz w:val="19"/>
          <w:szCs w:val="19"/>
        </w:rPr>
      </w:pPr>
      <w:r w:rsidRPr="00797A37">
        <w:rPr>
          <w:rFonts w:ascii="Arial" w:eastAsia="Times New Roman" w:hAnsi="Arial" w:cs="Arial"/>
          <w:color w:val="000000"/>
          <w:sz w:val="19"/>
          <w:szCs w:val="19"/>
        </w:rPr>
        <w:t>You can write a subclass constructor that invokes the constructor of the superclass, either implicitly or by using the keyword </w:t>
      </w:r>
      <w:r w:rsidRPr="00797A37">
        <w:rPr>
          <w:rFonts w:ascii="Courier" w:eastAsia="Times New Roman" w:hAnsi="Courier" w:cs="Courier New"/>
          <w:color w:val="000000"/>
          <w:sz w:val="20"/>
          <w:szCs w:val="20"/>
        </w:rPr>
        <w:t>super</w:t>
      </w:r>
      <w:r w:rsidRPr="00797A37">
        <w:rPr>
          <w:rFonts w:ascii="Arial" w:eastAsia="Times New Roman" w:hAnsi="Arial" w:cs="Arial"/>
          <w:color w:val="000000"/>
          <w:sz w:val="19"/>
          <w:szCs w:val="19"/>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The following sections in this lesson will expand on these topics.</w:t>
      </w:r>
    </w:p>
    <w:p w:rsidR="00797A37" w:rsidRPr="00797A37" w:rsidRDefault="00797A37" w:rsidP="00797A37">
      <w:pPr>
        <w:spacing w:before="100" w:beforeAutospacing="1" w:after="100" w:afterAutospacing="1" w:line="240" w:lineRule="auto"/>
        <w:outlineLvl w:val="1"/>
        <w:rPr>
          <w:rFonts w:ascii="Arial" w:eastAsia="Times New Roman" w:hAnsi="Arial" w:cs="Arial"/>
          <w:b/>
          <w:bCs/>
          <w:color w:val="333333"/>
          <w:sz w:val="26"/>
          <w:szCs w:val="26"/>
        </w:rPr>
      </w:pPr>
      <w:r w:rsidRPr="00797A37">
        <w:rPr>
          <w:rFonts w:ascii="Arial" w:eastAsia="Times New Roman" w:hAnsi="Arial" w:cs="Arial"/>
          <w:b/>
          <w:bCs/>
          <w:color w:val="333333"/>
          <w:sz w:val="26"/>
          <w:szCs w:val="26"/>
        </w:rPr>
        <w:t>Private Members in a Superclass</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A subclass does not inherit the </w:t>
      </w:r>
      <w:r w:rsidRPr="00797A37">
        <w:rPr>
          <w:rFonts w:ascii="Courier" w:eastAsia="Times New Roman" w:hAnsi="Courier" w:cs="Courier New"/>
          <w:color w:val="000000"/>
          <w:sz w:val="20"/>
          <w:szCs w:val="20"/>
        </w:rPr>
        <w:t>private</w:t>
      </w:r>
      <w:r w:rsidRPr="00797A37">
        <w:rPr>
          <w:rFonts w:ascii="Arial" w:eastAsia="Times New Roman" w:hAnsi="Arial" w:cs="Arial"/>
          <w:color w:val="000000"/>
          <w:sz w:val="19"/>
          <w:szCs w:val="19"/>
        </w:rPr>
        <w:t> members of its parent class. However, if the superclass has public or protected methods for accessing its private fields, these can also be used by the subclass.</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 xml:space="preserve">A nested class has access to all the private members of its enclosing class—both fields and methods. Therefore, a public or protected nested class inherited by a subclass has indirect access to </w:t>
      </w:r>
      <w:proofErr w:type="gramStart"/>
      <w:r w:rsidRPr="00797A37">
        <w:rPr>
          <w:rFonts w:ascii="Arial" w:eastAsia="Times New Roman" w:hAnsi="Arial" w:cs="Arial"/>
          <w:color w:val="000000"/>
          <w:sz w:val="19"/>
          <w:szCs w:val="19"/>
        </w:rPr>
        <w:t>all of</w:t>
      </w:r>
      <w:proofErr w:type="gramEnd"/>
      <w:r w:rsidRPr="00797A37">
        <w:rPr>
          <w:rFonts w:ascii="Arial" w:eastAsia="Times New Roman" w:hAnsi="Arial" w:cs="Arial"/>
          <w:color w:val="000000"/>
          <w:sz w:val="19"/>
          <w:szCs w:val="19"/>
        </w:rPr>
        <w:t xml:space="preserve"> the private members of the superclass.</w:t>
      </w:r>
    </w:p>
    <w:p w:rsidR="00797A37" w:rsidRPr="00797A37" w:rsidRDefault="00797A37" w:rsidP="00797A37">
      <w:pPr>
        <w:spacing w:before="100" w:beforeAutospacing="1" w:after="100" w:afterAutospacing="1" w:line="240" w:lineRule="auto"/>
        <w:outlineLvl w:val="1"/>
        <w:rPr>
          <w:rFonts w:ascii="Arial" w:eastAsia="Times New Roman" w:hAnsi="Arial" w:cs="Arial"/>
          <w:b/>
          <w:bCs/>
          <w:color w:val="333333"/>
          <w:sz w:val="26"/>
          <w:szCs w:val="26"/>
        </w:rPr>
      </w:pPr>
      <w:r w:rsidRPr="00797A37">
        <w:rPr>
          <w:rFonts w:ascii="Arial" w:eastAsia="Times New Roman" w:hAnsi="Arial" w:cs="Arial"/>
          <w:b/>
          <w:bCs/>
          <w:color w:val="333333"/>
          <w:sz w:val="26"/>
          <w:szCs w:val="26"/>
        </w:rPr>
        <w:t>Casting Objects</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We have seen that an object is of the data type of the class from which it was instantiated. For example, if we write</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public </w:t>
      </w: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myBike</w:t>
      </w:r>
      <w:proofErr w:type="spellEnd"/>
      <w:r w:rsidRPr="00797A37">
        <w:rPr>
          <w:rFonts w:ascii="Courier New" w:eastAsia="Times New Roman" w:hAnsi="Courier New" w:cs="Courier New"/>
          <w:color w:val="000000"/>
          <w:sz w:val="20"/>
          <w:szCs w:val="20"/>
        </w:rPr>
        <w:t xml:space="preserve"> = new </w:t>
      </w:r>
      <w:proofErr w:type="spellStart"/>
      <w:proofErr w:type="gram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then </w:t>
      </w:r>
      <w:proofErr w:type="spellStart"/>
      <w:r w:rsidRPr="00797A37">
        <w:rPr>
          <w:rFonts w:ascii="Courier" w:eastAsia="Times New Roman" w:hAnsi="Courier" w:cs="Courier New"/>
          <w:color w:val="000000"/>
          <w:sz w:val="20"/>
          <w:szCs w:val="20"/>
        </w:rPr>
        <w:t>myBike</w:t>
      </w:r>
      <w:proofErr w:type="spellEnd"/>
      <w:r w:rsidRPr="00797A37">
        <w:rPr>
          <w:rFonts w:ascii="Arial" w:eastAsia="Times New Roman" w:hAnsi="Arial" w:cs="Arial"/>
          <w:color w:val="000000"/>
          <w:sz w:val="19"/>
          <w:szCs w:val="19"/>
        </w:rPr>
        <w:t> is of type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is descended from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and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Therefore,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is a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and is also an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and it can be used wherever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or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objects are called for.</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lastRenderedPageBreak/>
        <w:t xml:space="preserve">The reverse is not necessarily true: </w:t>
      </w:r>
      <w:proofErr w:type="gramStart"/>
      <w:r w:rsidRPr="00797A37">
        <w:rPr>
          <w:rFonts w:ascii="Arial" w:eastAsia="Times New Roman" w:hAnsi="Arial" w:cs="Arial"/>
          <w:color w:val="000000"/>
          <w:sz w:val="19"/>
          <w:szCs w:val="19"/>
        </w:rPr>
        <w:t>a</w:t>
      </w:r>
      <w:proofErr w:type="gramEnd"/>
      <w:r w:rsidRPr="00797A37">
        <w:rPr>
          <w:rFonts w:ascii="Arial" w:eastAsia="Times New Roman" w:hAnsi="Arial" w:cs="Arial"/>
          <w:color w:val="000000"/>
          <w:sz w:val="19"/>
          <w:szCs w:val="19"/>
        </w:rPr>
        <w:t>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w:t>
      </w:r>
      <w:r w:rsidRPr="00797A37">
        <w:rPr>
          <w:rFonts w:ascii="Arial" w:eastAsia="Times New Roman" w:hAnsi="Arial" w:cs="Arial"/>
          <w:i/>
          <w:iCs/>
          <w:color w:val="000000"/>
          <w:sz w:val="19"/>
          <w:szCs w:val="19"/>
        </w:rPr>
        <w:t>may be</w:t>
      </w:r>
      <w:r w:rsidRPr="00797A37">
        <w:rPr>
          <w:rFonts w:ascii="Arial" w:eastAsia="Times New Roman" w:hAnsi="Arial" w:cs="Arial"/>
          <w:color w:val="000000"/>
          <w:sz w:val="19"/>
          <w:szCs w:val="19"/>
        </w:rPr>
        <w:t>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but it isn't necessarily. Similarly, an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w:t>
      </w:r>
      <w:r w:rsidRPr="00797A37">
        <w:rPr>
          <w:rFonts w:ascii="Arial" w:eastAsia="Times New Roman" w:hAnsi="Arial" w:cs="Arial"/>
          <w:i/>
          <w:iCs/>
          <w:color w:val="000000"/>
          <w:sz w:val="19"/>
          <w:szCs w:val="19"/>
        </w:rPr>
        <w:t>may be</w:t>
      </w:r>
      <w:r w:rsidRPr="00797A37">
        <w:rPr>
          <w:rFonts w:ascii="Arial" w:eastAsia="Times New Roman" w:hAnsi="Arial" w:cs="Arial"/>
          <w:color w:val="000000"/>
          <w:sz w:val="19"/>
          <w:szCs w:val="19"/>
        </w:rPr>
        <w:t> a </w:t>
      </w:r>
      <w:r w:rsidRPr="00797A37">
        <w:rPr>
          <w:rFonts w:ascii="Courier" w:eastAsia="Times New Roman" w:hAnsi="Courier" w:cs="Courier New"/>
          <w:color w:val="000000"/>
          <w:sz w:val="20"/>
          <w:szCs w:val="20"/>
        </w:rPr>
        <w:t>Bicycle</w:t>
      </w:r>
      <w:r w:rsidRPr="00797A37">
        <w:rPr>
          <w:rFonts w:ascii="Arial" w:eastAsia="Times New Roman" w:hAnsi="Arial" w:cs="Arial"/>
          <w:color w:val="000000"/>
          <w:sz w:val="19"/>
          <w:szCs w:val="19"/>
        </w:rPr>
        <w:t> or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but it isn't necessarily.</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i/>
          <w:iCs/>
          <w:color w:val="000000"/>
          <w:sz w:val="19"/>
          <w:szCs w:val="19"/>
        </w:rPr>
        <w:t>Casting</w:t>
      </w:r>
      <w:r w:rsidRPr="00797A37">
        <w:rPr>
          <w:rFonts w:ascii="Arial" w:eastAsia="Times New Roman" w:hAnsi="Arial" w:cs="Arial"/>
          <w:color w:val="000000"/>
          <w:sz w:val="19"/>
          <w:szCs w:val="19"/>
        </w:rPr>
        <w:t> shows the use of an object of one type in place of another type, among the objects permitted by inheritance and implementations. For example, if we write</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Object obj = new </w:t>
      </w:r>
      <w:proofErr w:type="spellStart"/>
      <w:proofErr w:type="gram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w:t>
      </w:r>
      <w:proofErr w:type="gramEnd"/>
      <w:r w:rsidRPr="00797A37">
        <w:rPr>
          <w:rFonts w:ascii="Courier New" w:eastAsia="Times New Roman" w:hAnsi="Courier New" w:cs="Courier New"/>
          <w:color w:val="000000"/>
          <w:sz w:val="20"/>
          <w:szCs w:val="20"/>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then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is both an </w:t>
      </w:r>
      <w:r w:rsidRPr="00797A37">
        <w:rPr>
          <w:rFonts w:ascii="Courier" w:eastAsia="Times New Roman" w:hAnsi="Courier" w:cs="Courier New"/>
          <w:color w:val="000000"/>
          <w:sz w:val="20"/>
          <w:szCs w:val="20"/>
        </w:rPr>
        <w:t>Object</w:t>
      </w:r>
      <w:r w:rsidRPr="00797A37">
        <w:rPr>
          <w:rFonts w:ascii="Arial" w:eastAsia="Times New Roman" w:hAnsi="Arial" w:cs="Arial"/>
          <w:color w:val="000000"/>
          <w:sz w:val="19"/>
          <w:szCs w:val="19"/>
        </w:rPr>
        <w:t> and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w:t>
      </w:r>
      <w:proofErr w:type="gramStart"/>
      <w:r w:rsidRPr="00797A37">
        <w:rPr>
          <w:rFonts w:ascii="Arial" w:eastAsia="Times New Roman" w:hAnsi="Arial" w:cs="Arial"/>
          <w:color w:val="000000"/>
          <w:sz w:val="19"/>
          <w:szCs w:val="19"/>
        </w:rPr>
        <w:t>until such time as</w:t>
      </w:r>
      <w:proofErr w:type="gramEnd"/>
      <w:r w:rsidRPr="00797A37">
        <w:rPr>
          <w:rFonts w:ascii="Arial" w:eastAsia="Times New Roman" w:hAnsi="Arial" w:cs="Arial"/>
          <w:color w:val="000000"/>
          <w:sz w:val="19"/>
          <w:szCs w:val="19"/>
        </w:rPr>
        <w:t>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is assigned another object that is </w:t>
      </w:r>
      <w:r w:rsidRPr="00797A37">
        <w:rPr>
          <w:rFonts w:ascii="Arial" w:eastAsia="Times New Roman" w:hAnsi="Arial" w:cs="Arial"/>
          <w:i/>
          <w:iCs/>
          <w:color w:val="000000"/>
          <w:sz w:val="19"/>
          <w:szCs w:val="19"/>
        </w:rPr>
        <w:t>not</w:t>
      </w:r>
      <w:r w:rsidRPr="00797A37">
        <w:rPr>
          <w:rFonts w:ascii="Arial" w:eastAsia="Times New Roman" w:hAnsi="Arial" w:cs="Arial"/>
          <w:color w:val="000000"/>
          <w:sz w:val="19"/>
          <w:szCs w:val="19"/>
        </w:rPr>
        <w:t>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This is called </w:t>
      </w:r>
      <w:r w:rsidRPr="00797A37">
        <w:rPr>
          <w:rFonts w:ascii="Arial" w:eastAsia="Times New Roman" w:hAnsi="Arial" w:cs="Arial"/>
          <w:i/>
          <w:iCs/>
          <w:color w:val="000000"/>
          <w:sz w:val="19"/>
          <w:szCs w:val="19"/>
        </w:rPr>
        <w:t>implicit casting</w:t>
      </w:r>
      <w:r w:rsidRPr="00797A37">
        <w:rPr>
          <w:rFonts w:ascii="Arial" w:eastAsia="Times New Roman" w:hAnsi="Arial" w:cs="Arial"/>
          <w:color w:val="000000"/>
          <w:sz w:val="19"/>
          <w:szCs w:val="19"/>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If, on the other hand, we write</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myBike</w:t>
      </w:r>
      <w:proofErr w:type="spellEnd"/>
      <w:r w:rsidRPr="00797A37">
        <w:rPr>
          <w:rFonts w:ascii="Courier New" w:eastAsia="Times New Roman" w:hAnsi="Courier New" w:cs="Courier New"/>
          <w:color w:val="000000"/>
          <w:sz w:val="20"/>
          <w:szCs w:val="20"/>
        </w:rPr>
        <w:t xml:space="preserve"> = obj;</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we would get a compile-time error because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is not known to the compiler to be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However, we can </w:t>
      </w:r>
      <w:r w:rsidRPr="00797A37">
        <w:rPr>
          <w:rFonts w:ascii="Arial" w:eastAsia="Times New Roman" w:hAnsi="Arial" w:cs="Arial"/>
          <w:i/>
          <w:iCs/>
          <w:color w:val="000000"/>
          <w:sz w:val="19"/>
          <w:szCs w:val="19"/>
        </w:rPr>
        <w:t>tell</w:t>
      </w:r>
      <w:r w:rsidRPr="00797A37">
        <w:rPr>
          <w:rFonts w:ascii="Arial" w:eastAsia="Times New Roman" w:hAnsi="Arial" w:cs="Arial"/>
          <w:color w:val="000000"/>
          <w:sz w:val="19"/>
          <w:szCs w:val="19"/>
        </w:rPr>
        <w:t> the compiler that we promise to assign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to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by </w:t>
      </w:r>
      <w:r w:rsidRPr="00797A37">
        <w:rPr>
          <w:rFonts w:ascii="Arial" w:eastAsia="Times New Roman" w:hAnsi="Arial" w:cs="Arial"/>
          <w:i/>
          <w:iCs/>
          <w:color w:val="000000"/>
          <w:sz w:val="19"/>
          <w:szCs w:val="19"/>
        </w:rPr>
        <w:t>explicit casting:</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myBike</w:t>
      </w:r>
      <w:proofErr w:type="spellEnd"/>
      <w:r w:rsidRPr="00797A37">
        <w:rPr>
          <w:rFonts w:ascii="Courier New" w:eastAsia="Times New Roman" w:hAnsi="Courier New" w:cs="Courier New"/>
          <w:color w:val="000000"/>
          <w:sz w:val="20"/>
          <w:szCs w:val="20"/>
        </w:rPr>
        <w:t xml:space="preserve"> = (</w:t>
      </w: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)obj;</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This cast inserts a runtime check that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is assigned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so that the compiler can safely assume that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is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If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is not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at runtime, an exception will be thrown.</w:t>
      </w:r>
    </w:p>
    <w:p w:rsidR="00797A37" w:rsidRPr="00797A37" w:rsidRDefault="00797A37" w:rsidP="00797A37">
      <w:pPr>
        <w:spacing w:after="0"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pict>
          <v:rect id="_x0000_i1028" style="width:0;height:1.5pt" o:hralign="center" o:hrstd="t" o:hr="t" fillcolor="#a0a0a0" stroked="f"/>
        </w:pict>
      </w:r>
    </w:p>
    <w:p w:rsidR="00797A37" w:rsidRPr="00797A37" w:rsidRDefault="00797A37" w:rsidP="00797A37">
      <w:pPr>
        <w:spacing w:after="0" w:line="240" w:lineRule="auto"/>
        <w:rPr>
          <w:rFonts w:ascii="Arial" w:eastAsia="Times New Roman" w:hAnsi="Arial" w:cs="Arial"/>
          <w:color w:val="000000"/>
          <w:sz w:val="19"/>
          <w:szCs w:val="19"/>
        </w:rPr>
      </w:pPr>
      <w:r w:rsidRPr="00797A37">
        <w:rPr>
          <w:rFonts w:ascii="Arial" w:eastAsia="Times New Roman" w:hAnsi="Arial" w:cs="Arial"/>
          <w:b/>
          <w:bCs/>
          <w:color w:val="000000"/>
          <w:sz w:val="19"/>
          <w:szCs w:val="19"/>
        </w:rPr>
        <w:t>Note:</w:t>
      </w:r>
      <w:r w:rsidRPr="00797A37">
        <w:rPr>
          <w:rFonts w:ascii="Arial" w:eastAsia="Times New Roman" w:hAnsi="Arial" w:cs="Arial"/>
          <w:color w:val="000000"/>
          <w:sz w:val="19"/>
          <w:szCs w:val="19"/>
        </w:rPr>
        <w:t xml:space="preserve"> You can make a logical test as to the type of a </w:t>
      </w:r>
      <w:proofErr w:type="gramStart"/>
      <w:r w:rsidRPr="00797A37">
        <w:rPr>
          <w:rFonts w:ascii="Arial" w:eastAsia="Times New Roman" w:hAnsi="Arial" w:cs="Arial"/>
          <w:color w:val="000000"/>
          <w:sz w:val="19"/>
          <w:szCs w:val="19"/>
        </w:rPr>
        <w:t>particular object</w:t>
      </w:r>
      <w:proofErr w:type="gramEnd"/>
      <w:r w:rsidRPr="00797A37">
        <w:rPr>
          <w:rFonts w:ascii="Arial" w:eastAsia="Times New Roman" w:hAnsi="Arial" w:cs="Arial"/>
          <w:color w:val="000000"/>
          <w:sz w:val="19"/>
          <w:szCs w:val="19"/>
        </w:rPr>
        <w:t xml:space="preserve"> using the </w:t>
      </w:r>
      <w:proofErr w:type="spellStart"/>
      <w:r w:rsidRPr="00797A37">
        <w:rPr>
          <w:rFonts w:ascii="Courier" w:eastAsia="Times New Roman" w:hAnsi="Courier" w:cs="Courier New"/>
          <w:color w:val="000000"/>
          <w:sz w:val="20"/>
          <w:szCs w:val="20"/>
        </w:rPr>
        <w:t>instanceof</w:t>
      </w:r>
      <w:proofErr w:type="spellEnd"/>
      <w:r w:rsidRPr="00797A37">
        <w:rPr>
          <w:rFonts w:ascii="Arial" w:eastAsia="Times New Roman" w:hAnsi="Arial" w:cs="Arial"/>
          <w:color w:val="000000"/>
          <w:sz w:val="19"/>
          <w:szCs w:val="19"/>
        </w:rPr>
        <w:t> operator. This can save you from a runtime error owing to an improper cast. For example:</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if (obj </w:t>
      </w:r>
      <w:proofErr w:type="spellStart"/>
      <w:r w:rsidRPr="00797A37">
        <w:rPr>
          <w:rFonts w:ascii="Courier New" w:eastAsia="Times New Roman" w:hAnsi="Courier New" w:cs="Courier New"/>
          <w:color w:val="000000"/>
          <w:sz w:val="20"/>
          <w:szCs w:val="20"/>
        </w:rPr>
        <w:t>instanceof</w:t>
      </w:r>
      <w:proofErr w:type="spellEnd"/>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 {</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 xml:space="preserve"> </w:t>
      </w:r>
      <w:proofErr w:type="spellStart"/>
      <w:r w:rsidRPr="00797A37">
        <w:rPr>
          <w:rFonts w:ascii="Courier New" w:eastAsia="Times New Roman" w:hAnsi="Courier New" w:cs="Courier New"/>
          <w:color w:val="000000"/>
          <w:sz w:val="20"/>
          <w:szCs w:val="20"/>
        </w:rPr>
        <w:t>myBike</w:t>
      </w:r>
      <w:proofErr w:type="spellEnd"/>
      <w:r w:rsidRPr="00797A37">
        <w:rPr>
          <w:rFonts w:ascii="Courier New" w:eastAsia="Times New Roman" w:hAnsi="Courier New" w:cs="Courier New"/>
          <w:color w:val="000000"/>
          <w:sz w:val="20"/>
          <w:szCs w:val="20"/>
        </w:rPr>
        <w:t xml:space="preserve"> = (</w:t>
      </w:r>
      <w:proofErr w:type="spellStart"/>
      <w:r w:rsidRPr="00797A37">
        <w:rPr>
          <w:rFonts w:ascii="Courier New" w:eastAsia="Times New Roman" w:hAnsi="Courier New" w:cs="Courier New"/>
          <w:color w:val="000000"/>
          <w:sz w:val="20"/>
          <w:szCs w:val="20"/>
        </w:rPr>
        <w:t>MountainBike</w:t>
      </w:r>
      <w:proofErr w:type="spellEnd"/>
      <w:r w:rsidRPr="00797A37">
        <w:rPr>
          <w:rFonts w:ascii="Courier New" w:eastAsia="Times New Roman" w:hAnsi="Courier New" w:cs="Courier New"/>
          <w:color w:val="000000"/>
          <w:sz w:val="20"/>
          <w:szCs w:val="20"/>
        </w:rPr>
        <w:t>)obj;</w:t>
      </w:r>
    </w:p>
    <w:p w:rsidR="00797A37" w:rsidRPr="00797A37" w:rsidRDefault="00797A37" w:rsidP="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A37">
        <w:rPr>
          <w:rFonts w:ascii="Courier New" w:eastAsia="Times New Roman" w:hAnsi="Courier New" w:cs="Courier New"/>
          <w:color w:val="000000"/>
          <w:sz w:val="20"/>
          <w:szCs w:val="20"/>
        </w:rPr>
        <w:t>}</w:t>
      </w:r>
    </w:p>
    <w:p w:rsidR="00797A37" w:rsidRPr="00797A37" w:rsidRDefault="00797A37" w:rsidP="00797A37">
      <w:pPr>
        <w:spacing w:before="100" w:beforeAutospacing="1" w:after="100" w:afterAutospacing="1" w:line="240" w:lineRule="auto"/>
        <w:rPr>
          <w:rFonts w:ascii="Arial" w:eastAsia="Times New Roman" w:hAnsi="Arial" w:cs="Arial"/>
          <w:color w:val="000000"/>
          <w:sz w:val="19"/>
          <w:szCs w:val="19"/>
        </w:rPr>
      </w:pPr>
      <w:r w:rsidRPr="00797A37">
        <w:rPr>
          <w:rFonts w:ascii="Arial" w:eastAsia="Times New Roman" w:hAnsi="Arial" w:cs="Arial"/>
          <w:color w:val="000000"/>
          <w:sz w:val="19"/>
          <w:szCs w:val="19"/>
        </w:rPr>
        <w:t>Here the </w:t>
      </w:r>
      <w:proofErr w:type="spellStart"/>
      <w:r w:rsidRPr="00797A37">
        <w:rPr>
          <w:rFonts w:ascii="Courier" w:eastAsia="Times New Roman" w:hAnsi="Courier" w:cs="Courier New"/>
          <w:color w:val="000000"/>
          <w:sz w:val="20"/>
          <w:szCs w:val="20"/>
        </w:rPr>
        <w:t>instanceof</w:t>
      </w:r>
      <w:proofErr w:type="spellEnd"/>
      <w:r w:rsidRPr="00797A37">
        <w:rPr>
          <w:rFonts w:ascii="Arial" w:eastAsia="Times New Roman" w:hAnsi="Arial" w:cs="Arial"/>
          <w:color w:val="000000"/>
          <w:sz w:val="19"/>
          <w:szCs w:val="19"/>
        </w:rPr>
        <w:t> operator verifies that </w:t>
      </w:r>
      <w:r w:rsidRPr="00797A37">
        <w:rPr>
          <w:rFonts w:ascii="Courier" w:eastAsia="Times New Roman" w:hAnsi="Courier" w:cs="Courier New"/>
          <w:color w:val="000000"/>
          <w:sz w:val="20"/>
          <w:szCs w:val="20"/>
        </w:rPr>
        <w:t>obj</w:t>
      </w:r>
      <w:r w:rsidRPr="00797A37">
        <w:rPr>
          <w:rFonts w:ascii="Arial" w:eastAsia="Times New Roman" w:hAnsi="Arial" w:cs="Arial"/>
          <w:color w:val="000000"/>
          <w:sz w:val="19"/>
          <w:szCs w:val="19"/>
        </w:rPr>
        <w:t> refers to a </w:t>
      </w:r>
      <w:proofErr w:type="spellStart"/>
      <w:r w:rsidRPr="00797A37">
        <w:rPr>
          <w:rFonts w:ascii="Courier" w:eastAsia="Times New Roman" w:hAnsi="Courier" w:cs="Courier New"/>
          <w:color w:val="000000"/>
          <w:sz w:val="20"/>
          <w:szCs w:val="20"/>
        </w:rPr>
        <w:t>MountainBike</w:t>
      </w:r>
      <w:proofErr w:type="spellEnd"/>
      <w:r w:rsidRPr="00797A37">
        <w:rPr>
          <w:rFonts w:ascii="Arial" w:eastAsia="Times New Roman" w:hAnsi="Arial" w:cs="Arial"/>
          <w:color w:val="000000"/>
          <w:sz w:val="19"/>
          <w:szCs w:val="19"/>
        </w:rPr>
        <w:t> so that we can make the cast with knowledge that there will be no runtime exception thrown.</w:t>
      </w:r>
    </w:p>
    <w:p w:rsidR="00D0777F" w:rsidRDefault="00797A37">
      <w:bookmarkStart w:id="0" w:name="_GoBack"/>
      <w:bookmarkEnd w:id="0"/>
    </w:p>
    <w:sectPr w:rsidR="00D0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6C1"/>
    <w:multiLevelType w:val="multilevel"/>
    <w:tmpl w:val="04F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37"/>
    <w:rsid w:val="002F14F9"/>
    <w:rsid w:val="006A2B90"/>
    <w:rsid w:val="0079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1CD7E-DD29-4102-9776-4FAEE84A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7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A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A37"/>
    <w:rPr>
      <w:b/>
      <w:bCs/>
    </w:rPr>
  </w:style>
  <w:style w:type="character" w:styleId="HTMLCode">
    <w:name w:val="HTML Code"/>
    <w:basedOn w:val="DefaultParagraphFont"/>
    <w:uiPriority w:val="99"/>
    <w:semiHidden/>
    <w:unhideWhenUsed/>
    <w:rsid w:val="00797A37"/>
    <w:rPr>
      <w:rFonts w:ascii="Courier New" w:eastAsia="Times New Roman" w:hAnsi="Courier New" w:cs="Courier New"/>
      <w:sz w:val="20"/>
      <w:szCs w:val="20"/>
    </w:rPr>
  </w:style>
  <w:style w:type="paragraph" w:customStyle="1" w:styleId="figurecaption">
    <w:name w:val="figurecaption"/>
    <w:basedOn w:val="Normal"/>
    <w:rsid w:val="00797A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A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5965">
      <w:bodyDiv w:val="1"/>
      <w:marLeft w:val="0"/>
      <w:marRight w:val="0"/>
      <w:marTop w:val="0"/>
      <w:marBottom w:val="0"/>
      <w:divBdr>
        <w:top w:val="none" w:sz="0" w:space="0" w:color="auto"/>
        <w:left w:val="none" w:sz="0" w:space="0" w:color="auto"/>
        <w:bottom w:val="none" w:sz="0" w:space="0" w:color="auto"/>
        <w:right w:val="none" w:sz="0" w:space="0" w:color="auto"/>
      </w:divBdr>
      <w:divsChild>
        <w:div w:id="1838156573">
          <w:marLeft w:val="0"/>
          <w:marRight w:val="75"/>
          <w:marTop w:val="0"/>
          <w:marBottom w:val="120"/>
          <w:divBdr>
            <w:top w:val="none" w:sz="0" w:space="0" w:color="auto"/>
            <w:left w:val="none" w:sz="0" w:space="0" w:color="auto"/>
            <w:bottom w:val="none" w:sz="0" w:space="0" w:color="auto"/>
            <w:right w:val="none" w:sz="0" w:space="0" w:color="auto"/>
          </w:divBdr>
        </w:div>
        <w:div w:id="1335572938">
          <w:marLeft w:val="300"/>
          <w:marRight w:val="75"/>
          <w:marTop w:val="0"/>
          <w:marBottom w:val="0"/>
          <w:divBdr>
            <w:top w:val="none" w:sz="0" w:space="0" w:color="auto"/>
            <w:left w:val="none" w:sz="0" w:space="0" w:color="auto"/>
            <w:bottom w:val="none" w:sz="0" w:space="0" w:color="auto"/>
            <w:right w:val="none" w:sz="0" w:space="0" w:color="auto"/>
          </w:divBdr>
          <w:divsChild>
            <w:div w:id="1599799599">
              <w:marLeft w:val="450"/>
              <w:marRight w:val="450"/>
              <w:marTop w:val="0"/>
              <w:marBottom w:val="0"/>
              <w:divBdr>
                <w:top w:val="none" w:sz="0" w:space="0" w:color="auto"/>
                <w:left w:val="none" w:sz="0" w:space="0" w:color="auto"/>
                <w:bottom w:val="none" w:sz="0" w:space="0" w:color="auto"/>
                <w:right w:val="none" w:sz="0" w:space="0" w:color="auto"/>
              </w:divBdr>
            </w:div>
            <w:div w:id="1752657758">
              <w:marLeft w:val="450"/>
              <w:marRight w:val="450"/>
              <w:marTop w:val="0"/>
              <w:marBottom w:val="0"/>
              <w:divBdr>
                <w:top w:val="none" w:sz="0" w:space="0" w:color="auto"/>
                <w:left w:val="none" w:sz="0" w:space="0" w:color="auto"/>
                <w:bottom w:val="none" w:sz="0" w:space="0" w:color="auto"/>
                <w:right w:val="none" w:sz="0" w:space="0" w:color="auto"/>
              </w:divBdr>
            </w:div>
            <w:div w:id="265121236">
              <w:marLeft w:val="450"/>
              <w:marRight w:val="450"/>
              <w:marTop w:val="0"/>
              <w:marBottom w:val="0"/>
              <w:divBdr>
                <w:top w:val="none" w:sz="0" w:space="0" w:color="auto"/>
                <w:left w:val="none" w:sz="0" w:space="0" w:color="auto"/>
                <w:bottom w:val="none" w:sz="0" w:space="0" w:color="auto"/>
                <w:right w:val="none" w:sz="0" w:space="0" w:color="auto"/>
              </w:divBdr>
            </w:div>
            <w:div w:id="1266768592">
              <w:marLeft w:val="450"/>
              <w:marRight w:val="450"/>
              <w:marTop w:val="0"/>
              <w:marBottom w:val="0"/>
              <w:divBdr>
                <w:top w:val="none" w:sz="0" w:space="0" w:color="auto"/>
                <w:left w:val="none" w:sz="0" w:space="0" w:color="auto"/>
                <w:bottom w:val="none" w:sz="0" w:space="0" w:color="auto"/>
                <w:right w:val="none" w:sz="0" w:space="0" w:color="auto"/>
              </w:divBdr>
            </w:div>
            <w:div w:id="1977297920">
              <w:marLeft w:val="450"/>
              <w:marRight w:val="450"/>
              <w:marTop w:val="0"/>
              <w:marBottom w:val="0"/>
              <w:divBdr>
                <w:top w:val="none" w:sz="0" w:space="0" w:color="auto"/>
                <w:left w:val="none" w:sz="0" w:space="0" w:color="auto"/>
                <w:bottom w:val="none" w:sz="0" w:space="0" w:color="auto"/>
                <w:right w:val="none" w:sz="0" w:space="0" w:color="auto"/>
              </w:divBdr>
            </w:div>
            <w:div w:id="456536021">
              <w:marLeft w:val="450"/>
              <w:marRight w:val="450"/>
              <w:marTop w:val="0"/>
              <w:marBottom w:val="0"/>
              <w:divBdr>
                <w:top w:val="none" w:sz="0" w:space="0" w:color="auto"/>
                <w:left w:val="none" w:sz="0" w:space="0" w:color="auto"/>
                <w:bottom w:val="none" w:sz="0" w:space="0" w:color="auto"/>
                <w:right w:val="none" w:sz="0" w:space="0" w:color="auto"/>
              </w:divBdr>
            </w:div>
            <w:div w:id="330714923">
              <w:marLeft w:val="450"/>
              <w:marRight w:val="450"/>
              <w:marTop w:val="0"/>
              <w:marBottom w:val="0"/>
              <w:divBdr>
                <w:top w:val="none" w:sz="0" w:space="0" w:color="auto"/>
                <w:left w:val="none" w:sz="0" w:space="0" w:color="auto"/>
                <w:bottom w:val="none" w:sz="0" w:space="0" w:color="auto"/>
                <w:right w:val="none" w:sz="0" w:space="0" w:color="auto"/>
              </w:divBdr>
            </w:div>
            <w:div w:id="1021709191">
              <w:marLeft w:val="450"/>
              <w:marRight w:val="450"/>
              <w:marTop w:val="0"/>
              <w:marBottom w:val="0"/>
              <w:divBdr>
                <w:top w:val="none" w:sz="0" w:space="0" w:color="auto"/>
                <w:left w:val="none" w:sz="0" w:space="0" w:color="auto"/>
                <w:bottom w:val="none" w:sz="0" w:space="0" w:color="auto"/>
                <w:right w:val="none" w:sz="0" w:space="0" w:color="auto"/>
              </w:divBdr>
              <w:divsChild>
                <w:div w:id="132889758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docs.oracle.com/javase/8/docs/api/java/lang/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2019-03-08T08:52:00Z</dcterms:created>
  <dcterms:modified xsi:type="dcterms:W3CDTF">2019-03-08T08:53:00Z</dcterms:modified>
</cp:coreProperties>
</file>