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CFE" w:rsidRDefault="001765E1" w:rsidP="001765E1">
      <w:pPr>
        <w:jc w:val="center"/>
        <w:rPr>
          <w:b/>
        </w:rPr>
      </w:pPr>
      <w:r w:rsidRPr="001765E1">
        <w:rPr>
          <w:b/>
        </w:rPr>
        <w:t>Active directory using LDAP for login application in Java</w:t>
      </w:r>
    </w:p>
    <w:p w:rsidR="009E3DDE" w:rsidRDefault="004C0849" w:rsidP="001765E1">
      <w:pPr>
        <w:rPr>
          <w:b/>
        </w:rPr>
      </w:pPr>
      <w:r>
        <w:rPr>
          <w:b/>
        </w:rPr>
        <w:t>1.</w:t>
      </w:r>
      <w:r w:rsidR="009E3DDE">
        <w:rPr>
          <w:b/>
        </w:rPr>
        <w:t>Steps to Create Active Directory</w:t>
      </w:r>
    </w:p>
    <w:p w:rsidR="001765E1" w:rsidRPr="001765E1" w:rsidRDefault="009E3DDE" w:rsidP="001765E1">
      <w:r w:rsidRPr="009E3DDE">
        <w:t>1)</w:t>
      </w:r>
      <w:r w:rsidR="001765E1">
        <w:rPr>
          <w:b/>
        </w:rPr>
        <w:t xml:space="preserve"> </w:t>
      </w:r>
      <w:proofErr w:type="gramStart"/>
      <w:r w:rsidR="001765E1" w:rsidRPr="001765E1">
        <w:t>You  should</w:t>
      </w:r>
      <w:proofErr w:type="gramEnd"/>
      <w:r w:rsidR="001765E1" w:rsidRPr="001765E1">
        <w:t xml:space="preserve"> have administrator access.</w:t>
      </w:r>
    </w:p>
    <w:p w:rsidR="001765E1" w:rsidRDefault="009E3DDE" w:rsidP="001765E1">
      <w:pPr>
        <w:pStyle w:val="NormalWeb"/>
        <w:shd w:val="clear" w:color="auto" w:fill="FFFFFF"/>
        <w:spacing w:before="0" w:beforeAutospacing="0" w:after="150" w:afterAutospacing="0"/>
        <w:rPr>
          <w:rFonts w:ascii="Segoe UI" w:hAnsi="Segoe UI" w:cs="Segoe UI"/>
          <w:color w:val="333333"/>
          <w:sz w:val="21"/>
          <w:szCs w:val="21"/>
        </w:rPr>
      </w:pPr>
      <w:r w:rsidRPr="009E3DDE">
        <w:t>2)</w:t>
      </w:r>
      <w:r w:rsidR="001765E1">
        <w:rPr>
          <w:b/>
        </w:rPr>
        <w:t xml:space="preserve"> </w:t>
      </w:r>
      <w:r w:rsidR="001765E1">
        <w:rPr>
          <w:rStyle w:val="apple-tab-span"/>
          <w:rFonts w:ascii="Segoe UI" w:hAnsi="Segoe UI" w:cs="Segoe UI"/>
          <w:color w:val="333333"/>
          <w:sz w:val="21"/>
          <w:szCs w:val="21"/>
          <w:shd w:val="clear" w:color="auto" w:fill="FFFFFF"/>
        </w:rPr>
        <w:t> </w:t>
      </w:r>
      <w:r w:rsidR="001765E1">
        <w:rPr>
          <w:rStyle w:val="apple-tab-span"/>
          <w:rFonts w:ascii="Segoe UI" w:hAnsi="Segoe UI" w:cs="Segoe UI"/>
          <w:color w:val="333333"/>
          <w:sz w:val="21"/>
          <w:szCs w:val="21"/>
        </w:rPr>
        <w:t> </w:t>
      </w:r>
      <w:r w:rsidR="001765E1">
        <w:rPr>
          <w:rFonts w:ascii="Segoe UI" w:hAnsi="Segoe UI" w:cs="Segoe UI"/>
          <w:color w:val="333333"/>
          <w:sz w:val="21"/>
          <w:szCs w:val="21"/>
        </w:rPr>
        <w:t>Then open the server manager. Go to PowerShell (as administrator) and type </w:t>
      </w:r>
      <w:r w:rsidR="001765E1">
        <w:rPr>
          <w:rStyle w:val="Strong"/>
          <w:rFonts w:ascii="Segoe UI" w:hAnsi="Segoe UI" w:cs="Segoe UI"/>
          <w:color w:val="333333"/>
          <w:sz w:val="21"/>
          <w:szCs w:val="21"/>
        </w:rPr>
        <w:t>ServerManager.exe</w:t>
      </w:r>
      <w:r w:rsidR="001765E1">
        <w:rPr>
          <w:rFonts w:ascii="Segoe UI" w:hAnsi="Segoe UI" w:cs="Segoe UI"/>
          <w:color w:val="333333"/>
          <w:sz w:val="21"/>
          <w:szCs w:val="21"/>
        </w:rPr>
        <w:t> and press enter.</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3)</w:t>
      </w:r>
      <w:r>
        <w:rPr>
          <w:rStyle w:val="apple-tab-span"/>
          <w:rFonts w:ascii="Segoe UI" w:hAnsi="Segoe UI" w:cs="Segoe UI"/>
          <w:color w:val="333333"/>
          <w:sz w:val="21"/>
          <w:szCs w:val="21"/>
        </w:rPr>
        <w:t> </w:t>
      </w:r>
      <w:r>
        <w:rPr>
          <w:rFonts w:ascii="Segoe UI" w:hAnsi="Segoe UI" w:cs="Segoe UI"/>
          <w:color w:val="333333"/>
          <w:sz w:val="21"/>
          <w:szCs w:val="21"/>
        </w:rPr>
        <w:t>Then on server manager click on add roles and features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169025" cy="2461404"/>
            <wp:effectExtent l="0" t="0" r="3175" b="0"/>
            <wp:docPr id="24" name="Picture 24" descr="2016AD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AD3">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48738" cy="2493209"/>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4)</w:t>
      </w:r>
      <w:r>
        <w:rPr>
          <w:rStyle w:val="apple-tab-span"/>
          <w:rFonts w:ascii="Segoe UI" w:hAnsi="Segoe UI" w:cs="Segoe UI"/>
          <w:color w:val="333333"/>
          <w:sz w:val="21"/>
          <w:szCs w:val="21"/>
        </w:rPr>
        <w:t> </w:t>
      </w:r>
      <w:r>
        <w:rPr>
          <w:rFonts w:ascii="Segoe UI" w:hAnsi="Segoe UI" w:cs="Segoe UI"/>
          <w:color w:val="333333"/>
          <w:sz w:val="21"/>
          <w:szCs w:val="21"/>
        </w:rPr>
        <w:t>Then it opens the add roles and features wizard. Click on </w:t>
      </w:r>
      <w:r>
        <w:rPr>
          <w:rStyle w:val="Strong"/>
          <w:rFonts w:ascii="Segoe UI" w:hAnsi="Segoe UI" w:cs="Segoe UI"/>
          <w:color w:val="333333"/>
          <w:sz w:val="21"/>
          <w:szCs w:val="21"/>
        </w:rPr>
        <w:t>next</w:t>
      </w:r>
      <w:r>
        <w:rPr>
          <w:rFonts w:ascii="Segoe UI" w:hAnsi="Segoe UI" w:cs="Segoe UI"/>
          <w:color w:val="333333"/>
          <w:sz w:val="21"/>
          <w:szCs w:val="21"/>
        </w:rPr>
        <w:t> to proceed.</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22287" cy="2541917"/>
            <wp:effectExtent l="0" t="0" r="2540" b="0"/>
            <wp:docPr id="23" name="Picture 23" descr="2016AD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AD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8146" cy="2557308"/>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5)</w:t>
      </w:r>
      <w:r>
        <w:rPr>
          <w:rStyle w:val="apple-tab-span"/>
          <w:rFonts w:ascii="Segoe UI" w:hAnsi="Segoe UI" w:cs="Segoe UI"/>
          <w:color w:val="333333"/>
          <w:sz w:val="21"/>
          <w:szCs w:val="21"/>
        </w:rPr>
        <w:t> </w:t>
      </w:r>
      <w:r>
        <w:rPr>
          <w:rFonts w:ascii="Segoe UI" w:hAnsi="Segoe UI" w:cs="Segoe UI"/>
          <w:color w:val="333333"/>
          <w:sz w:val="21"/>
          <w:szCs w:val="21"/>
        </w:rPr>
        <w:t>Then in next window keep the default and click </w:t>
      </w:r>
      <w:r>
        <w:rPr>
          <w:rStyle w:val="Strong"/>
          <w:rFonts w:ascii="Segoe UI" w:hAnsi="Segoe UI" w:cs="Segoe UI"/>
          <w:color w:val="333333"/>
          <w:sz w:val="21"/>
          <w:szCs w:val="21"/>
        </w:rPr>
        <w:t>next</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6209095" cy="2720196"/>
            <wp:effectExtent l="0" t="0" r="1270" b="4445"/>
            <wp:docPr id="22" name="Picture 22" descr="2016AD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AD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0385" cy="2738285"/>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6)</w:t>
      </w:r>
      <w:r>
        <w:rPr>
          <w:rStyle w:val="apple-tab-span"/>
          <w:rFonts w:ascii="Segoe UI" w:hAnsi="Segoe UI" w:cs="Segoe UI"/>
          <w:color w:val="333333"/>
          <w:sz w:val="21"/>
          <w:szCs w:val="21"/>
        </w:rPr>
        <w:t> </w:t>
      </w:r>
      <w:r>
        <w:rPr>
          <w:rFonts w:ascii="Segoe UI" w:hAnsi="Segoe UI" w:cs="Segoe UI"/>
          <w:color w:val="333333"/>
          <w:sz w:val="21"/>
          <w:szCs w:val="21"/>
        </w:rPr>
        <w:t xml:space="preserve">Since </w:t>
      </w:r>
      <w:proofErr w:type="spellStart"/>
      <w:r>
        <w:rPr>
          <w:rFonts w:ascii="Segoe UI" w:hAnsi="Segoe UI" w:cs="Segoe UI"/>
          <w:color w:val="333333"/>
          <w:sz w:val="21"/>
          <w:szCs w:val="21"/>
        </w:rPr>
        <w:t>its</w:t>
      </w:r>
      <w:proofErr w:type="spellEnd"/>
      <w:r>
        <w:rPr>
          <w:rFonts w:ascii="Segoe UI" w:hAnsi="Segoe UI" w:cs="Segoe UI"/>
          <w:color w:val="333333"/>
          <w:sz w:val="21"/>
          <w:szCs w:val="21"/>
        </w:rPr>
        <w:t xml:space="preserve"> going to be local server, in next window keep the default selection.</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009290" cy="3157268"/>
            <wp:effectExtent l="0" t="0" r="0" b="5080"/>
            <wp:docPr id="21" name="Picture 21" descr="2016AD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AD6">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5063" cy="3181317"/>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7)</w:t>
      </w:r>
      <w:r>
        <w:rPr>
          <w:rStyle w:val="apple-tab-span"/>
          <w:rFonts w:ascii="Segoe UI" w:hAnsi="Segoe UI" w:cs="Segoe UI"/>
          <w:color w:val="333333"/>
          <w:sz w:val="21"/>
          <w:szCs w:val="21"/>
        </w:rPr>
        <w:t> </w:t>
      </w:r>
      <w:r>
        <w:rPr>
          <w:rFonts w:ascii="Segoe UI" w:hAnsi="Segoe UI" w:cs="Segoe UI"/>
          <w:color w:val="333333"/>
          <w:sz w:val="21"/>
          <w:szCs w:val="21"/>
        </w:rPr>
        <w:t>In next window from the roles put tick box for </w:t>
      </w:r>
      <w:r>
        <w:rPr>
          <w:rStyle w:val="Strong"/>
          <w:rFonts w:ascii="Segoe UI" w:hAnsi="Segoe UI" w:cs="Segoe UI"/>
          <w:color w:val="333333"/>
          <w:sz w:val="21"/>
          <w:szCs w:val="21"/>
        </w:rPr>
        <w:t>active directory domain services</w:t>
      </w:r>
      <w:r>
        <w:rPr>
          <w:rFonts w:ascii="Segoe UI" w:hAnsi="Segoe UI" w:cs="Segoe UI"/>
          <w:color w:val="333333"/>
          <w:sz w:val="21"/>
          <w:szCs w:val="21"/>
        </w:rPr>
        <w:t>. Then it will prompt to show you what are the associated features for the role. Click on </w:t>
      </w:r>
      <w:r>
        <w:rPr>
          <w:rStyle w:val="Strong"/>
          <w:rFonts w:ascii="Segoe UI" w:hAnsi="Segoe UI" w:cs="Segoe UI"/>
          <w:color w:val="333333"/>
          <w:sz w:val="21"/>
          <w:szCs w:val="21"/>
        </w:rPr>
        <w:t>add features</w:t>
      </w:r>
      <w:r>
        <w:rPr>
          <w:rFonts w:ascii="Segoe UI" w:hAnsi="Segoe UI" w:cs="Segoe UI"/>
          <w:color w:val="333333"/>
          <w:sz w:val="21"/>
          <w:szCs w:val="21"/>
        </w:rPr>
        <w:t> to add those. Then click </w:t>
      </w:r>
      <w:r>
        <w:rPr>
          <w:rStyle w:val="Strong"/>
          <w:rFonts w:ascii="Segoe UI" w:hAnsi="Segoe UI" w:cs="Segoe UI"/>
          <w:color w:val="333333"/>
          <w:sz w:val="21"/>
          <w:szCs w:val="21"/>
        </w:rPr>
        <w:t>next</w:t>
      </w:r>
      <w:r>
        <w:rPr>
          <w:rFonts w:ascii="Segoe UI" w:hAnsi="Segoe UI" w:cs="Segoe UI"/>
          <w:color w:val="333333"/>
          <w:sz w:val="21"/>
          <w:szCs w:val="21"/>
        </w:rPr>
        <w:t> to continue.</w:t>
      </w:r>
    </w:p>
    <w:p w:rsidR="009E3DDE"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922827" cy="2363638"/>
            <wp:effectExtent l="0" t="0" r="1905" b="0"/>
            <wp:docPr id="20" name="Picture 20" descr="2016AD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AD7">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65" cy="2379536"/>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9E3DDE"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092786" cy="2737449"/>
            <wp:effectExtent l="0" t="0" r="3810" b="6350"/>
            <wp:docPr id="19" name="Picture 19" descr="2016AD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AD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000" cy="2773938"/>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14:anchorId="5366A047" wp14:editId="231FA80D">
            <wp:extent cx="6101751" cy="2299970"/>
            <wp:effectExtent l="0" t="0" r="0" b="5080"/>
            <wp:docPr id="18" name="Picture 18" descr="2016AD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AD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415" cy="2305120"/>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lastRenderedPageBreak/>
        <w:t>8)</w:t>
      </w:r>
      <w:r>
        <w:rPr>
          <w:rStyle w:val="apple-tab-span"/>
          <w:rFonts w:ascii="Segoe UI" w:hAnsi="Segoe UI" w:cs="Segoe UI"/>
          <w:color w:val="333333"/>
          <w:sz w:val="21"/>
          <w:szCs w:val="21"/>
        </w:rPr>
        <w:t> </w:t>
      </w:r>
      <w:r>
        <w:rPr>
          <w:rFonts w:ascii="Segoe UI" w:hAnsi="Segoe UI" w:cs="Segoe UI"/>
          <w:color w:val="333333"/>
          <w:sz w:val="21"/>
          <w:szCs w:val="21"/>
        </w:rPr>
        <w:t>The features page, keep it default and click on </w:t>
      </w:r>
      <w:r>
        <w:rPr>
          <w:rStyle w:val="Strong"/>
          <w:rFonts w:ascii="Segoe UI" w:hAnsi="Segoe UI" w:cs="Segoe UI"/>
          <w:color w:val="333333"/>
          <w:sz w:val="21"/>
          <w:szCs w:val="21"/>
        </w:rPr>
        <w:t>next</w:t>
      </w:r>
      <w:r>
        <w:rPr>
          <w:rFonts w:ascii="Segoe UI" w:hAnsi="Segoe UI" w:cs="Segoe UI"/>
          <w:color w:val="333333"/>
          <w:sz w:val="21"/>
          <w:szCs w:val="21"/>
        </w:rPr>
        <w:t> to proceed.</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215164" cy="2605178"/>
            <wp:effectExtent l="0" t="0" r="0" b="5080"/>
            <wp:docPr id="17" name="Picture 17" descr="2016AD1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6AD1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353" cy="2629569"/>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9E3DDE"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9)</w:t>
      </w:r>
      <w:r>
        <w:rPr>
          <w:rStyle w:val="apple-tab-span"/>
          <w:rFonts w:ascii="Segoe UI" w:hAnsi="Segoe UI" w:cs="Segoe UI"/>
          <w:color w:val="333333"/>
          <w:sz w:val="21"/>
          <w:szCs w:val="21"/>
        </w:rPr>
        <w:t> </w:t>
      </w:r>
      <w:r>
        <w:rPr>
          <w:rFonts w:ascii="Segoe UI" w:hAnsi="Segoe UI" w:cs="Segoe UI"/>
          <w:color w:val="333333"/>
          <w:sz w:val="21"/>
          <w:szCs w:val="21"/>
        </w:rPr>
        <w:t>In next windows it gives brief description about </w:t>
      </w:r>
      <w:r>
        <w:rPr>
          <w:rStyle w:val="Strong"/>
          <w:rFonts w:ascii="Segoe UI" w:hAnsi="Segoe UI" w:cs="Segoe UI"/>
          <w:color w:val="333333"/>
          <w:sz w:val="21"/>
          <w:szCs w:val="21"/>
        </w:rPr>
        <w:t>AD DS</w:t>
      </w:r>
      <w:r>
        <w:rPr>
          <w:rFonts w:ascii="Segoe UI" w:hAnsi="Segoe UI" w:cs="Segoe UI"/>
          <w:color w:val="333333"/>
          <w:sz w:val="21"/>
          <w:szCs w:val="21"/>
        </w:rPr>
        <w:t> service. Click </w:t>
      </w:r>
      <w:r>
        <w:rPr>
          <w:rStyle w:val="Strong"/>
          <w:rFonts w:ascii="Segoe UI" w:hAnsi="Segoe UI" w:cs="Segoe UI"/>
          <w:color w:val="333333"/>
          <w:sz w:val="21"/>
          <w:szCs w:val="21"/>
        </w:rPr>
        <w:t>next</w:t>
      </w:r>
      <w:r>
        <w:rPr>
          <w:rFonts w:ascii="Segoe UI" w:hAnsi="Segoe UI" w:cs="Segoe UI"/>
          <w:color w:val="333333"/>
          <w:sz w:val="21"/>
          <w:szCs w:val="21"/>
        </w:rPr>
        <w:t> to proceed.</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61380" cy="2766204"/>
            <wp:effectExtent l="0" t="0" r="1270" b="0"/>
            <wp:docPr id="16" name="Picture 16" descr="2016AD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AD1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61" cy="2789767"/>
                    </a:xfrm>
                    <a:prstGeom prst="rect">
                      <a:avLst/>
                    </a:prstGeom>
                    <a:noFill/>
                    <a:ln>
                      <a:noFill/>
                    </a:ln>
                  </pic:spPr>
                </pic:pic>
              </a:graphicData>
            </a:graphic>
          </wp:inline>
        </w:drawing>
      </w:r>
    </w:p>
    <w:p w:rsidR="009E3DDE" w:rsidRDefault="009E3DDE" w:rsidP="001765E1">
      <w:pPr>
        <w:pStyle w:val="NormalWeb"/>
        <w:shd w:val="clear" w:color="auto" w:fill="FFFFFF"/>
        <w:spacing w:before="0" w:beforeAutospacing="0" w:after="150" w:afterAutospacing="0"/>
        <w:rPr>
          <w:rFonts w:ascii="Segoe UI" w:hAnsi="Segoe UI" w:cs="Segoe UI"/>
          <w:color w:val="333333"/>
          <w:sz w:val="21"/>
          <w:szCs w:val="21"/>
        </w:rPr>
      </w:pP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10)</w:t>
      </w:r>
      <w:r>
        <w:rPr>
          <w:rStyle w:val="apple-tab-span"/>
          <w:rFonts w:ascii="Segoe UI" w:hAnsi="Segoe UI" w:cs="Segoe UI"/>
          <w:color w:val="333333"/>
          <w:sz w:val="21"/>
          <w:szCs w:val="21"/>
        </w:rPr>
        <w:t> </w:t>
      </w:r>
      <w:r>
        <w:rPr>
          <w:rFonts w:ascii="Segoe UI" w:hAnsi="Segoe UI" w:cs="Segoe UI"/>
          <w:color w:val="333333"/>
          <w:sz w:val="21"/>
          <w:szCs w:val="21"/>
        </w:rPr>
        <w:t>Then it will give the confirmation about install, click on </w:t>
      </w:r>
      <w:r>
        <w:rPr>
          <w:rStyle w:val="Strong"/>
          <w:rFonts w:ascii="Segoe UI" w:hAnsi="Segoe UI" w:cs="Segoe UI"/>
          <w:color w:val="333333"/>
          <w:sz w:val="21"/>
          <w:szCs w:val="21"/>
        </w:rPr>
        <w:t>install</w:t>
      </w:r>
      <w:r>
        <w:rPr>
          <w:rFonts w:ascii="Segoe UI" w:hAnsi="Segoe UI" w:cs="Segoe UI"/>
          <w:color w:val="333333"/>
          <w:sz w:val="21"/>
          <w:szCs w:val="21"/>
        </w:rPr>
        <w:t> to start the role installation process.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6083054" cy="2875472"/>
            <wp:effectExtent l="0" t="0" r="0" b="1270"/>
            <wp:docPr id="15" name="Picture 15" descr="2016AD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6AD1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3736" cy="2894702"/>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11)</w:t>
      </w:r>
      <w:r>
        <w:rPr>
          <w:rStyle w:val="apple-tab-span"/>
          <w:rFonts w:ascii="Segoe UI" w:hAnsi="Segoe UI" w:cs="Segoe UI"/>
          <w:color w:val="333333"/>
          <w:sz w:val="21"/>
          <w:szCs w:val="21"/>
        </w:rPr>
        <w:t> </w:t>
      </w:r>
      <w:r>
        <w:rPr>
          <w:rFonts w:ascii="Segoe UI" w:hAnsi="Segoe UI" w:cs="Segoe UI"/>
          <w:color w:val="333333"/>
          <w:sz w:val="21"/>
          <w:szCs w:val="21"/>
        </w:rPr>
        <w:t>Once done, it will start the installation process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51855" cy="2944483"/>
            <wp:effectExtent l="0" t="0" r="0" b="8890"/>
            <wp:docPr id="14" name="Picture 14" descr="2016AD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6AD1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8680" cy="2957754"/>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12)</w:t>
      </w:r>
      <w:r>
        <w:rPr>
          <w:rStyle w:val="apple-tab-span"/>
          <w:rFonts w:ascii="Segoe UI" w:hAnsi="Segoe UI" w:cs="Segoe UI"/>
          <w:color w:val="333333"/>
          <w:sz w:val="21"/>
          <w:szCs w:val="21"/>
        </w:rPr>
        <w:t> </w:t>
      </w:r>
      <w:r>
        <w:rPr>
          <w:rFonts w:ascii="Segoe UI" w:hAnsi="Segoe UI" w:cs="Segoe UI"/>
          <w:color w:val="333333"/>
          <w:sz w:val="21"/>
          <w:szCs w:val="21"/>
        </w:rPr>
        <w:t>Once installation completes, click on option </w:t>
      </w:r>
      <w:r>
        <w:rPr>
          <w:rStyle w:val="Strong"/>
          <w:rFonts w:ascii="Segoe UI" w:hAnsi="Segoe UI" w:cs="Segoe UI"/>
          <w:color w:val="333333"/>
          <w:sz w:val="21"/>
          <w:szCs w:val="21"/>
        </w:rPr>
        <w:t>promote this server to a domain controller.</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934024" cy="2777706"/>
            <wp:effectExtent l="0" t="0" r="0" b="3810"/>
            <wp:docPr id="13" name="Picture 13" descr="2016AD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AD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472" cy="2795703"/>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13)</w:t>
      </w:r>
      <w:r>
        <w:rPr>
          <w:rStyle w:val="apple-tab-span"/>
          <w:rFonts w:ascii="Segoe UI" w:hAnsi="Segoe UI" w:cs="Segoe UI"/>
          <w:color w:val="333333"/>
          <w:sz w:val="21"/>
          <w:szCs w:val="21"/>
        </w:rPr>
        <w:t> </w:t>
      </w:r>
      <w:r>
        <w:rPr>
          <w:rFonts w:ascii="Segoe UI" w:hAnsi="Segoe UI" w:cs="Segoe UI"/>
          <w:color w:val="333333"/>
          <w:sz w:val="21"/>
          <w:szCs w:val="21"/>
        </w:rPr>
        <w:t xml:space="preserve">Then it will open the active directory configuration wizard. In my demo I am going to setup new forest. But if you </w:t>
      </w:r>
      <w:proofErr w:type="gramStart"/>
      <w:r>
        <w:rPr>
          <w:rFonts w:ascii="Segoe UI" w:hAnsi="Segoe UI" w:cs="Segoe UI"/>
          <w:color w:val="333333"/>
          <w:sz w:val="21"/>
          <w:szCs w:val="21"/>
        </w:rPr>
        <w:t>adding</w:t>
      </w:r>
      <w:proofErr w:type="gramEnd"/>
      <w:r>
        <w:rPr>
          <w:rFonts w:ascii="Segoe UI" w:hAnsi="Segoe UI" w:cs="Segoe UI"/>
          <w:color w:val="333333"/>
          <w:sz w:val="21"/>
          <w:szCs w:val="21"/>
        </w:rPr>
        <w:t xml:space="preserve"> this to existing domain you can choose relevant option. (I am going to write separate article to cover how you can upgrade from older version of Active Directory). Select the option to add new forest and type FQDN for the domain. Then click </w:t>
      </w:r>
      <w:r>
        <w:rPr>
          <w:rStyle w:val="Strong"/>
          <w:rFonts w:ascii="Segoe UI" w:hAnsi="Segoe UI" w:cs="Segoe UI"/>
          <w:color w:val="333333"/>
          <w:sz w:val="21"/>
          <w:szCs w:val="21"/>
        </w:rPr>
        <w:t>next</w:t>
      </w:r>
      <w:r>
        <w:rPr>
          <w:rFonts w:ascii="Segoe UI" w:hAnsi="Segoe UI" w:cs="Segoe UI"/>
          <w:color w:val="333333"/>
          <w:sz w:val="21"/>
          <w:szCs w:val="21"/>
        </w:rPr>
        <w:t>.</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28636" cy="2771955"/>
            <wp:effectExtent l="0" t="0" r="0" b="9525"/>
            <wp:docPr id="12" name="Picture 12" descr="2016AD1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AD1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542" cy="2785470"/>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14)</w:t>
      </w:r>
      <w:r>
        <w:rPr>
          <w:rStyle w:val="apple-tab-span"/>
          <w:rFonts w:ascii="Segoe UI" w:hAnsi="Segoe UI" w:cs="Segoe UI"/>
          <w:color w:val="333333"/>
          <w:sz w:val="21"/>
          <w:szCs w:val="21"/>
        </w:rPr>
        <w:t> </w:t>
      </w:r>
      <w:r>
        <w:rPr>
          <w:rFonts w:ascii="Segoe UI" w:hAnsi="Segoe UI" w:cs="Segoe UI"/>
          <w:color w:val="333333"/>
          <w:sz w:val="21"/>
          <w:szCs w:val="21"/>
        </w:rPr>
        <w:t>In next page you can select the domain and forest functional levels. I am going to set it up with latest. Then type a password for </w:t>
      </w:r>
      <w:r>
        <w:rPr>
          <w:rStyle w:val="Strong"/>
          <w:rFonts w:ascii="Segoe UI" w:hAnsi="Segoe UI" w:cs="Segoe UI"/>
          <w:color w:val="333333"/>
          <w:sz w:val="21"/>
          <w:szCs w:val="21"/>
        </w:rPr>
        <w:t>DSRM</w:t>
      </w:r>
      <w:r>
        <w:rPr>
          <w:rFonts w:ascii="Segoe UI" w:hAnsi="Segoe UI" w:cs="Segoe UI"/>
          <w:color w:val="333333"/>
          <w:sz w:val="21"/>
          <w:szCs w:val="21"/>
        </w:rPr>
        <w:t>. Then click next</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992043" cy="2817962"/>
            <wp:effectExtent l="0" t="0" r="0" b="1905"/>
            <wp:docPr id="11" name="Picture 11" descr="2016AD1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6AD16">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3761" cy="2837581"/>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15)</w:t>
      </w:r>
      <w:r>
        <w:rPr>
          <w:rStyle w:val="apple-tab-span"/>
          <w:rFonts w:ascii="Segoe UI" w:hAnsi="Segoe UI" w:cs="Segoe UI"/>
          <w:color w:val="333333"/>
          <w:sz w:val="21"/>
          <w:szCs w:val="21"/>
        </w:rPr>
        <w:t> </w:t>
      </w:r>
      <w:r>
        <w:rPr>
          <w:rFonts w:ascii="Segoe UI" w:hAnsi="Segoe UI" w:cs="Segoe UI"/>
          <w:color w:val="333333"/>
          <w:sz w:val="21"/>
          <w:szCs w:val="21"/>
        </w:rPr>
        <w:t xml:space="preserve">For the DNS options, this going to be the first DNS server in new forest. </w:t>
      </w:r>
      <w:proofErr w:type="gramStart"/>
      <w:r>
        <w:rPr>
          <w:rFonts w:ascii="Segoe UI" w:hAnsi="Segoe UI" w:cs="Segoe UI"/>
          <w:color w:val="333333"/>
          <w:sz w:val="21"/>
          <w:szCs w:val="21"/>
        </w:rPr>
        <w:t>So</w:t>
      </w:r>
      <w:proofErr w:type="gramEnd"/>
      <w:r>
        <w:rPr>
          <w:rFonts w:ascii="Segoe UI" w:hAnsi="Segoe UI" w:cs="Segoe UI"/>
          <w:color w:val="333333"/>
          <w:sz w:val="21"/>
          <w:szCs w:val="21"/>
        </w:rPr>
        <w:t xml:space="preserve"> no need any modifications. Click </w:t>
      </w:r>
      <w:r>
        <w:rPr>
          <w:rStyle w:val="Strong"/>
          <w:rFonts w:ascii="Segoe UI" w:hAnsi="Segoe UI" w:cs="Segoe UI"/>
          <w:color w:val="333333"/>
          <w:sz w:val="21"/>
          <w:szCs w:val="21"/>
        </w:rPr>
        <w:t>next </w:t>
      </w:r>
      <w:r>
        <w:rPr>
          <w:rFonts w:ascii="Segoe UI" w:hAnsi="Segoe UI" w:cs="Segoe UI"/>
          <w:color w:val="333333"/>
          <w:sz w:val="21"/>
          <w:szCs w:val="21"/>
        </w:rPr>
        <w:t>to proceed.</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63096" cy="2806460"/>
            <wp:effectExtent l="0" t="0" r="0" b="0"/>
            <wp:docPr id="10" name="Picture 10" descr="2016AD1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6AD17">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5272" cy="2826310"/>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16)</w:t>
      </w:r>
      <w:r>
        <w:rPr>
          <w:rStyle w:val="apple-tab-span"/>
          <w:rFonts w:ascii="Segoe UI" w:hAnsi="Segoe UI" w:cs="Segoe UI"/>
          <w:color w:val="333333"/>
          <w:sz w:val="21"/>
          <w:szCs w:val="21"/>
        </w:rPr>
        <w:t> </w:t>
      </w:r>
      <w:r>
        <w:rPr>
          <w:rFonts w:ascii="Segoe UI" w:hAnsi="Segoe UI" w:cs="Segoe UI"/>
          <w:color w:val="333333"/>
          <w:sz w:val="21"/>
          <w:szCs w:val="21"/>
        </w:rPr>
        <w:t>For the NETBIOS name keep the default and click </w:t>
      </w:r>
      <w:r>
        <w:rPr>
          <w:rStyle w:val="Strong"/>
          <w:rFonts w:ascii="Segoe UI" w:hAnsi="Segoe UI" w:cs="Segoe UI"/>
          <w:color w:val="333333"/>
          <w:sz w:val="21"/>
          <w:szCs w:val="21"/>
        </w:rPr>
        <w:t>next </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6026674" cy="2731698"/>
            <wp:effectExtent l="0" t="0" r="0" b="0"/>
            <wp:docPr id="9" name="Picture 9" descr="2016AD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6AD18">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0712" cy="2747126"/>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17)</w:t>
      </w:r>
      <w:r>
        <w:rPr>
          <w:rStyle w:val="apple-tab-span"/>
          <w:rFonts w:ascii="Segoe UI" w:hAnsi="Segoe UI" w:cs="Segoe UI"/>
          <w:color w:val="333333"/>
          <w:sz w:val="21"/>
          <w:szCs w:val="21"/>
        </w:rPr>
        <w:t> </w:t>
      </w:r>
      <w:r>
        <w:rPr>
          <w:rFonts w:ascii="Segoe UI" w:hAnsi="Segoe UI" w:cs="Segoe UI"/>
          <w:color w:val="333333"/>
          <w:sz w:val="21"/>
          <w:szCs w:val="21"/>
        </w:rPr>
        <w:t>Next page is to define the </w:t>
      </w:r>
      <w:r>
        <w:rPr>
          <w:rStyle w:val="Strong"/>
          <w:rFonts w:ascii="Segoe UI" w:hAnsi="Segoe UI" w:cs="Segoe UI"/>
          <w:color w:val="333333"/>
          <w:sz w:val="21"/>
          <w:szCs w:val="21"/>
        </w:rPr>
        <w:t>NTDS, SYSVOL</w:t>
      </w:r>
      <w:r>
        <w:rPr>
          <w:rFonts w:ascii="Segoe UI" w:hAnsi="Segoe UI" w:cs="Segoe UI"/>
          <w:color w:val="333333"/>
          <w:sz w:val="21"/>
          <w:szCs w:val="21"/>
        </w:rPr>
        <w:t> and </w:t>
      </w:r>
      <w:r>
        <w:rPr>
          <w:rStyle w:val="Strong"/>
          <w:rFonts w:ascii="Segoe UI" w:hAnsi="Segoe UI" w:cs="Segoe UI"/>
          <w:color w:val="333333"/>
          <w:sz w:val="21"/>
          <w:szCs w:val="21"/>
        </w:rPr>
        <w:t>LOG</w:t>
      </w:r>
      <w:r>
        <w:rPr>
          <w:rFonts w:ascii="Segoe UI" w:hAnsi="Segoe UI" w:cs="Segoe UI"/>
          <w:color w:val="333333"/>
          <w:sz w:val="21"/>
          <w:szCs w:val="21"/>
        </w:rPr>
        <w:t> file folders. You can keep default or define different path for these. In demo I will be keeping default. Once changes are done, click </w:t>
      </w:r>
      <w:r>
        <w:rPr>
          <w:rStyle w:val="Strong"/>
          <w:rFonts w:ascii="Segoe UI" w:hAnsi="Segoe UI" w:cs="Segoe UI"/>
          <w:color w:val="333333"/>
          <w:sz w:val="21"/>
          <w:szCs w:val="21"/>
        </w:rPr>
        <w:t>next</w:t>
      </w:r>
      <w:r>
        <w:rPr>
          <w:rFonts w:ascii="Segoe UI" w:hAnsi="Segoe UI" w:cs="Segoe UI"/>
          <w:color w:val="333333"/>
          <w:sz w:val="21"/>
          <w:szCs w:val="21"/>
        </w:rPr>
        <w:t> to continue</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031850" cy="2714445"/>
            <wp:effectExtent l="0" t="0" r="7620" b="0"/>
            <wp:docPr id="8" name="Picture 8" descr="2016AD1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6AD1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0773" cy="2740961"/>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18)</w:t>
      </w:r>
      <w:r>
        <w:rPr>
          <w:rStyle w:val="apple-tab-span"/>
          <w:rFonts w:ascii="Segoe UI" w:hAnsi="Segoe UI" w:cs="Segoe UI"/>
          <w:color w:val="333333"/>
          <w:sz w:val="21"/>
          <w:szCs w:val="21"/>
        </w:rPr>
        <w:t> </w:t>
      </w:r>
      <w:r>
        <w:rPr>
          <w:rFonts w:ascii="Segoe UI" w:hAnsi="Segoe UI" w:cs="Segoe UI"/>
          <w:color w:val="333333"/>
          <w:sz w:val="21"/>
          <w:szCs w:val="21"/>
        </w:rPr>
        <w:t xml:space="preserve">Next page will give option to review the configuration changes. If everything </w:t>
      </w:r>
      <w:proofErr w:type="gramStart"/>
      <w:r>
        <w:rPr>
          <w:rFonts w:ascii="Segoe UI" w:hAnsi="Segoe UI" w:cs="Segoe UI"/>
          <w:color w:val="333333"/>
          <w:sz w:val="21"/>
          <w:szCs w:val="21"/>
        </w:rPr>
        <w:t>okay</w:t>
      </w:r>
      <w:proofErr w:type="gramEnd"/>
      <w:r>
        <w:rPr>
          <w:rFonts w:ascii="Segoe UI" w:hAnsi="Segoe UI" w:cs="Segoe UI"/>
          <w:color w:val="333333"/>
          <w:sz w:val="21"/>
          <w:szCs w:val="21"/>
        </w:rPr>
        <w:t xml:space="preserve"> you can click </w:t>
      </w:r>
      <w:r>
        <w:rPr>
          <w:rStyle w:val="Strong"/>
          <w:rFonts w:ascii="Segoe UI" w:hAnsi="Segoe UI" w:cs="Segoe UI"/>
          <w:color w:val="333333"/>
          <w:sz w:val="21"/>
          <w:szCs w:val="21"/>
        </w:rPr>
        <w:t>next</w:t>
      </w:r>
      <w:r>
        <w:rPr>
          <w:rFonts w:ascii="Segoe UI" w:hAnsi="Segoe UI" w:cs="Segoe UI"/>
          <w:color w:val="333333"/>
          <w:sz w:val="21"/>
          <w:szCs w:val="21"/>
        </w:rPr>
        <w:t> to proceed or otherwise can go back and change the settings.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979993" cy="2794958"/>
            <wp:effectExtent l="0" t="0" r="1905" b="5715"/>
            <wp:docPr id="7" name="Picture 7" descr="2016AD2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6AD2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523" cy="2816706"/>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19)</w:t>
      </w:r>
      <w:r>
        <w:rPr>
          <w:rStyle w:val="apple-tab-span"/>
          <w:rFonts w:ascii="Segoe UI" w:hAnsi="Segoe UI" w:cs="Segoe UI"/>
          <w:color w:val="333333"/>
          <w:sz w:val="21"/>
          <w:szCs w:val="21"/>
        </w:rPr>
        <w:t> </w:t>
      </w:r>
      <w:r>
        <w:rPr>
          <w:rFonts w:ascii="Segoe UI" w:hAnsi="Segoe UI" w:cs="Segoe UI"/>
          <w:color w:val="333333"/>
          <w:sz w:val="21"/>
          <w:szCs w:val="21"/>
        </w:rPr>
        <w:t xml:space="preserve">In next windows it will do prerequisite check. If it’s all </w:t>
      </w:r>
      <w:proofErr w:type="gramStart"/>
      <w:r>
        <w:rPr>
          <w:rFonts w:ascii="Segoe UI" w:hAnsi="Segoe UI" w:cs="Segoe UI"/>
          <w:color w:val="333333"/>
          <w:sz w:val="21"/>
          <w:szCs w:val="21"/>
        </w:rPr>
        <w:t>good</w:t>
      </w:r>
      <w:proofErr w:type="gramEnd"/>
      <w:r>
        <w:rPr>
          <w:rFonts w:ascii="Segoe UI" w:hAnsi="Segoe UI" w:cs="Segoe UI"/>
          <w:color w:val="333333"/>
          <w:sz w:val="21"/>
          <w:szCs w:val="21"/>
        </w:rPr>
        <w:t xml:space="preserve"> it will enable option to install. Click on </w:t>
      </w:r>
      <w:r>
        <w:rPr>
          <w:rStyle w:val="Strong"/>
          <w:rFonts w:ascii="Segoe UI" w:hAnsi="Segoe UI" w:cs="Segoe UI"/>
          <w:color w:val="333333"/>
          <w:sz w:val="21"/>
          <w:szCs w:val="21"/>
        </w:rPr>
        <w:t>install</w:t>
      </w:r>
      <w:r>
        <w:rPr>
          <w:rFonts w:ascii="Segoe UI" w:hAnsi="Segoe UI" w:cs="Segoe UI"/>
          <w:color w:val="333333"/>
          <w:sz w:val="21"/>
          <w:szCs w:val="21"/>
        </w:rPr>
        <w:t> to begin installation process.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963124" cy="2996242"/>
            <wp:effectExtent l="0" t="0" r="0" b="0"/>
            <wp:docPr id="6" name="Picture 6" descr="2016AD2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6AD2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7170" cy="3023398"/>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20)</w:t>
      </w:r>
      <w:r>
        <w:rPr>
          <w:rStyle w:val="apple-tab-span"/>
          <w:rFonts w:ascii="Segoe UI" w:hAnsi="Segoe UI" w:cs="Segoe UI"/>
          <w:color w:val="333333"/>
          <w:sz w:val="21"/>
          <w:szCs w:val="21"/>
        </w:rPr>
        <w:t> </w:t>
      </w:r>
      <w:r>
        <w:rPr>
          <w:rFonts w:ascii="Segoe UI" w:hAnsi="Segoe UI" w:cs="Segoe UI"/>
          <w:color w:val="333333"/>
          <w:sz w:val="21"/>
          <w:szCs w:val="21"/>
        </w:rPr>
        <w:t>Then it will start the installation process.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928834" cy="3048000"/>
            <wp:effectExtent l="0" t="0" r="0" b="0"/>
            <wp:docPr id="5" name="Picture 5" descr="2016AD2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6AD2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7324" cy="3088352"/>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21)</w:t>
      </w:r>
      <w:r>
        <w:rPr>
          <w:rStyle w:val="apple-tab-span"/>
          <w:rFonts w:ascii="Segoe UI" w:hAnsi="Segoe UI" w:cs="Segoe UI"/>
          <w:color w:val="333333"/>
          <w:sz w:val="21"/>
          <w:szCs w:val="21"/>
        </w:rPr>
        <w:t> </w:t>
      </w:r>
      <w:r>
        <w:rPr>
          <w:rFonts w:ascii="Segoe UI" w:hAnsi="Segoe UI" w:cs="Segoe UI"/>
          <w:color w:val="333333"/>
          <w:sz w:val="21"/>
          <w:szCs w:val="21"/>
        </w:rPr>
        <w:t>After the installation system will restart automatically. Once it comes back log in to the server as domain admin.</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693434" cy="2978785"/>
            <wp:effectExtent l="0" t="0" r="2540" b="0"/>
            <wp:docPr id="4" name="Picture 4" descr="2016AD2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6AD23">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40" cy="2997362"/>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22)</w:t>
      </w:r>
      <w:r>
        <w:rPr>
          <w:rStyle w:val="apple-tab-span"/>
          <w:rFonts w:ascii="Segoe UI" w:hAnsi="Segoe UI" w:cs="Segoe UI"/>
          <w:color w:val="333333"/>
          <w:sz w:val="21"/>
          <w:szCs w:val="21"/>
        </w:rPr>
        <w:t> </w:t>
      </w:r>
      <w:r>
        <w:rPr>
          <w:rFonts w:ascii="Segoe UI" w:hAnsi="Segoe UI" w:cs="Segoe UI"/>
          <w:color w:val="333333"/>
          <w:sz w:val="21"/>
          <w:szCs w:val="21"/>
        </w:rPr>
        <w:t xml:space="preserve">Once log in open the </w:t>
      </w:r>
      <w:proofErr w:type="spellStart"/>
      <w:r>
        <w:rPr>
          <w:rFonts w:ascii="Segoe UI" w:hAnsi="Segoe UI" w:cs="Segoe UI"/>
          <w:color w:val="333333"/>
          <w:sz w:val="21"/>
          <w:szCs w:val="21"/>
        </w:rPr>
        <w:t>powershell</w:t>
      </w:r>
      <w:proofErr w:type="spellEnd"/>
      <w:r>
        <w:rPr>
          <w:rFonts w:ascii="Segoe UI" w:hAnsi="Segoe UI" w:cs="Segoe UI"/>
          <w:color w:val="333333"/>
          <w:sz w:val="21"/>
          <w:szCs w:val="21"/>
        </w:rPr>
        <w:t xml:space="preserve"> (as administrator) and type </w:t>
      </w:r>
      <w:r>
        <w:rPr>
          <w:rStyle w:val="Strong"/>
          <w:rFonts w:ascii="Segoe UI" w:hAnsi="Segoe UI" w:cs="Segoe UI"/>
          <w:color w:val="333333"/>
          <w:sz w:val="21"/>
          <w:szCs w:val="21"/>
        </w:rPr>
        <w:t>dsac.exe</w:t>
      </w:r>
      <w:r>
        <w:rPr>
          <w:rFonts w:ascii="Segoe UI" w:hAnsi="Segoe UI" w:cs="Segoe UI"/>
          <w:color w:val="333333"/>
          <w:sz w:val="21"/>
          <w:szCs w:val="21"/>
        </w:rPr>
        <w:t> and press </w:t>
      </w:r>
      <w:r>
        <w:rPr>
          <w:rStyle w:val="Strong"/>
          <w:rFonts w:ascii="Segoe UI" w:hAnsi="Segoe UI" w:cs="Segoe UI"/>
          <w:color w:val="333333"/>
          <w:sz w:val="21"/>
          <w:szCs w:val="21"/>
        </w:rPr>
        <w:t>enter</w:t>
      </w:r>
      <w:r>
        <w:rPr>
          <w:rFonts w:ascii="Segoe UI" w:hAnsi="Segoe UI" w:cs="Segoe UI"/>
          <w:color w:val="333333"/>
          <w:sz w:val="21"/>
          <w:szCs w:val="21"/>
        </w:rPr>
        <w:t xml:space="preserve">. It will </w:t>
      </w:r>
      <w:proofErr w:type="gramStart"/>
      <w:r>
        <w:rPr>
          <w:rFonts w:ascii="Segoe UI" w:hAnsi="Segoe UI" w:cs="Segoe UI"/>
          <w:color w:val="333333"/>
          <w:sz w:val="21"/>
          <w:szCs w:val="21"/>
        </w:rPr>
        <w:t>open up</w:t>
      </w:r>
      <w:proofErr w:type="gramEnd"/>
      <w:r>
        <w:rPr>
          <w:rFonts w:ascii="Segoe UI" w:hAnsi="Segoe UI" w:cs="Segoe UI"/>
          <w:color w:val="333333"/>
          <w:sz w:val="21"/>
          <w:szCs w:val="21"/>
        </w:rPr>
        <w:t xml:space="preserve"> the active directory administrative center. There you can start managing the resources.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lastRenderedPageBreak/>
        <w:drawing>
          <wp:inline distT="0" distB="0" distL="0" distR="0">
            <wp:extent cx="5704840" cy="1541253"/>
            <wp:effectExtent l="0" t="0" r="0" b="1905"/>
            <wp:docPr id="3" name="Picture 3" descr="2016AD24">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6AD2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18" cy="1559483"/>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216770" cy="3103245"/>
            <wp:effectExtent l="0" t="0" r="0" b="1905"/>
            <wp:docPr id="2" name="Picture 2" descr="2016AD2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6AD2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3954" cy="3196682"/>
                    </a:xfrm>
                    <a:prstGeom prst="rect">
                      <a:avLst/>
                    </a:prstGeom>
                    <a:noFill/>
                    <a:ln>
                      <a:noFill/>
                    </a:ln>
                  </pic:spPr>
                </pic:pic>
              </a:graphicData>
            </a:graphic>
          </wp:inline>
        </w:drawing>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23)</w:t>
      </w:r>
      <w:r>
        <w:rPr>
          <w:rStyle w:val="apple-tab-span"/>
          <w:rFonts w:ascii="Segoe UI" w:hAnsi="Segoe UI" w:cs="Segoe UI"/>
          <w:color w:val="333333"/>
          <w:sz w:val="21"/>
          <w:szCs w:val="21"/>
        </w:rPr>
        <w:t> </w:t>
      </w:r>
      <w:r>
        <w:rPr>
          <w:rFonts w:ascii="Segoe UI" w:hAnsi="Segoe UI" w:cs="Segoe UI"/>
          <w:color w:val="333333"/>
          <w:sz w:val="21"/>
          <w:szCs w:val="21"/>
        </w:rPr>
        <w:t>Also you can use </w:t>
      </w:r>
      <w:r>
        <w:rPr>
          <w:rStyle w:val="Strong"/>
          <w:rFonts w:ascii="Segoe UI" w:hAnsi="Segoe UI" w:cs="Segoe UI"/>
          <w:color w:val="333333"/>
          <w:sz w:val="21"/>
          <w:szCs w:val="21"/>
        </w:rPr>
        <w:t>Get-</w:t>
      </w:r>
      <w:proofErr w:type="spellStart"/>
      <w:r>
        <w:rPr>
          <w:rStyle w:val="Strong"/>
          <w:rFonts w:ascii="Segoe UI" w:hAnsi="Segoe UI" w:cs="Segoe UI"/>
          <w:color w:val="333333"/>
          <w:sz w:val="21"/>
          <w:szCs w:val="21"/>
        </w:rPr>
        <w:t>ADDomain</w:t>
      </w:r>
      <w:proofErr w:type="spellEnd"/>
      <w:r>
        <w:rPr>
          <w:rStyle w:val="Strong"/>
          <w:rFonts w:ascii="Segoe UI" w:hAnsi="Segoe UI" w:cs="Segoe UI"/>
          <w:color w:val="333333"/>
          <w:sz w:val="21"/>
          <w:szCs w:val="21"/>
        </w:rPr>
        <w:t xml:space="preserve"> | </w:t>
      </w:r>
      <w:proofErr w:type="spellStart"/>
      <w:r>
        <w:rPr>
          <w:rStyle w:val="Strong"/>
          <w:rFonts w:ascii="Segoe UI" w:hAnsi="Segoe UI" w:cs="Segoe UI"/>
          <w:color w:val="333333"/>
          <w:sz w:val="21"/>
          <w:szCs w:val="21"/>
        </w:rPr>
        <w:t>fl</w:t>
      </w:r>
      <w:proofErr w:type="spellEnd"/>
      <w:r>
        <w:rPr>
          <w:rStyle w:val="Strong"/>
          <w:rFonts w:ascii="Segoe UI" w:hAnsi="Segoe UI" w:cs="Segoe UI"/>
          <w:color w:val="333333"/>
          <w:sz w:val="21"/>
          <w:szCs w:val="21"/>
        </w:rPr>
        <w:t xml:space="preserve"> </w:t>
      </w:r>
      <w:proofErr w:type="spellStart"/>
      <w:proofErr w:type="gramStart"/>
      <w:r>
        <w:rPr>
          <w:rStyle w:val="Strong"/>
          <w:rFonts w:ascii="Segoe UI" w:hAnsi="Segoe UI" w:cs="Segoe UI"/>
          <w:color w:val="333333"/>
          <w:sz w:val="21"/>
          <w:szCs w:val="21"/>
        </w:rPr>
        <w:t>Name,DomainMode</w:t>
      </w:r>
      <w:proofErr w:type="spellEnd"/>
      <w:proofErr w:type="gramEnd"/>
      <w:r>
        <w:rPr>
          <w:rFonts w:ascii="Segoe UI" w:hAnsi="Segoe UI" w:cs="Segoe UI"/>
          <w:color w:val="333333"/>
          <w:sz w:val="21"/>
          <w:szCs w:val="21"/>
        </w:rPr>
        <w:t> and </w:t>
      </w:r>
      <w:r>
        <w:rPr>
          <w:rStyle w:val="Strong"/>
          <w:rFonts w:ascii="Segoe UI" w:hAnsi="Segoe UI" w:cs="Segoe UI"/>
          <w:color w:val="333333"/>
          <w:sz w:val="21"/>
          <w:szCs w:val="21"/>
        </w:rPr>
        <w:t>Get-</w:t>
      </w:r>
      <w:proofErr w:type="spellStart"/>
      <w:r>
        <w:rPr>
          <w:rStyle w:val="Strong"/>
          <w:rFonts w:ascii="Segoe UI" w:hAnsi="Segoe UI" w:cs="Segoe UI"/>
          <w:color w:val="333333"/>
          <w:sz w:val="21"/>
          <w:szCs w:val="21"/>
        </w:rPr>
        <w:t>ADForest</w:t>
      </w:r>
      <w:proofErr w:type="spellEnd"/>
      <w:r>
        <w:rPr>
          <w:rStyle w:val="Strong"/>
          <w:rFonts w:ascii="Segoe UI" w:hAnsi="Segoe UI" w:cs="Segoe UI"/>
          <w:color w:val="333333"/>
          <w:sz w:val="21"/>
          <w:szCs w:val="21"/>
        </w:rPr>
        <w:t xml:space="preserve"> | </w:t>
      </w:r>
      <w:proofErr w:type="spellStart"/>
      <w:r>
        <w:rPr>
          <w:rStyle w:val="Strong"/>
          <w:rFonts w:ascii="Segoe UI" w:hAnsi="Segoe UI" w:cs="Segoe UI"/>
          <w:color w:val="333333"/>
          <w:sz w:val="21"/>
          <w:szCs w:val="21"/>
        </w:rPr>
        <w:t>fl</w:t>
      </w:r>
      <w:proofErr w:type="spellEnd"/>
      <w:r>
        <w:rPr>
          <w:rStyle w:val="Strong"/>
          <w:rFonts w:ascii="Segoe UI" w:hAnsi="Segoe UI" w:cs="Segoe UI"/>
          <w:color w:val="333333"/>
          <w:sz w:val="21"/>
          <w:szCs w:val="21"/>
        </w:rPr>
        <w:t xml:space="preserve"> </w:t>
      </w:r>
      <w:proofErr w:type="spellStart"/>
      <w:r>
        <w:rPr>
          <w:rStyle w:val="Strong"/>
          <w:rFonts w:ascii="Segoe UI" w:hAnsi="Segoe UI" w:cs="Segoe UI"/>
          <w:color w:val="333333"/>
          <w:sz w:val="21"/>
          <w:szCs w:val="21"/>
        </w:rPr>
        <w:t>Name,ForestMode</w:t>
      </w:r>
      <w:proofErr w:type="spellEnd"/>
      <w:r>
        <w:rPr>
          <w:rFonts w:ascii="Segoe UI" w:hAnsi="Segoe UI" w:cs="Segoe UI"/>
          <w:color w:val="333333"/>
          <w:sz w:val="21"/>
          <w:szCs w:val="21"/>
        </w:rPr>
        <w:t xml:space="preserve"> from </w:t>
      </w:r>
      <w:proofErr w:type="spellStart"/>
      <w:r>
        <w:rPr>
          <w:rFonts w:ascii="Segoe UI" w:hAnsi="Segoe UI" w:cs="Segoe UI"/>
          <w:color w:val="333333"/>
          <w:sz w:val="21"/>
          <w:szCs w:val="21"/>
        </w:rPr>
        <w:t>powershell</w:t>
      </w:r>
      <w:proofErr w:type="spellEnd"/>
      <w:r>
        <w:rPr>
          <w:rFonts w:ascii="Segoe UI" w:hAnsi="Segoe UI" w:cs="Segoe UI"/>
          <w:color w:val="333333"/>
          <w:sz w:val="21"/>
          <w:szCs w:val="21"/>
        </w:rPr>
        <w:t xml:space="preserve"> to confirm domain and forest functional levels</w:t>
      </w:r>
    </w:p>
    <w:p w:rsidR="001765E1" w:rsidRDefault="001765E1" w:rsidP="001765E1">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5584190" cy="1857375"/>
            <wp:effectExtent l="0" t="0" r="0" b="9525"/>
            <wp:docPr id="1" name="Picture 1" descr="2016AD2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6AD26">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4190" cy="1857375"/>
                    </a:xfrm>
                    <a:prstGeom prst="rect">
                      <a:avLst/>
                    </a:prstGeom>
                    <a:noFill/>
                    <a:ln>
                      <a:noFill/>
                    </a:ln>
                  </pic:spPr>
                </pic:pic>
              </a:graphicData>
            </a:graphic>
          </wp:inline>
        </w:drawing>
      </w:r>
    </w:p>
    <w:p w:rsidR="001765E1" w:rsidRDefault="004C0849" w:rsidP="001765E1">
      <w:pPr>
        <w:rPr>
          <w:b/>
        </w:rPr>
      </w:pPr>
      <w:r>
        <w:rPr>
          <w:b/>
        </w:rPr>
        <w:t>2.Steps to add User in Active Directory:</w:t>
      </w:r>
    </w:p>
    <w:p w:rsidR="004C0849" w:rsidRDefault="004C0849" w:rsidP="001765E1">
      <w:r w:rsidRPr="004C0849">
        <w:t>1)</w:t>
      </w:r>
      <w:r>
        <w:t>Go to server manager-&gt;tools-&gt;manage users and computers</w:t>
      </w:r>
    </w:p>
    <w:p w:rsidR="004C0849" w:rsidRDefault="004C0849" w:rsidP="001765E1">
      <w:r>
        <w:t>2)Right click on users -&gt;new-&gt;user</w:t>
      </w:r>
    </w:p>
    <w:p w:rsidR="004C0849" w:rsidRDefault="004C0849" w:rsidP="001765E1">
      <w:r>
        <w:lastRenderedPageBreak/>
        <w:t>3)give user name and insert password for user and select option for password like password never destroy.</w:t>
      </w:r>
    </w:p>
    <w:p w:rsidR="004C0849" w:rsidRDefault="004C0849" w:rsidP="001765E1">
      <w:r>
        <w:t>4)Click on create.</w:t>
      </w:r>
    </w:p>
    <w:p w:rsidR="004C0849" w:rsidRDefault="004C0849" w:rsidP="001765E1">
      <w:pPr>
        <w:rPr>
          <w:b/>
        </w:rPr>
      </w:pPr>
      <w:r>
        <w:rPr>
          <w:b/>
        </w:rPr>
        <w:t>3.</w:t>
      </w:r>
      <w:r w:rsidRPr="004C0849">
        <w:rPr>
          <w:b/>
        </w:rPr>
        <w:t>Create a java spring maven application for login</w:t>
      </w:r>
      <w:r>
        <w:rPr>
          <w:b/>
        </w:rPr>
        <w:t xml:space="preserve"> </w:t>
      </w:r>
    </w:p>
    <w:p w:rsidR="004C0849" w:rsidRDefault="004C0849" w:rsidP="001765E1">
      <w:r w:rsidRPr="004C0849">
        <w:t>1)Import given project as existing maven project</w:t>
      </w:r>
      <w:r>
        <w:t>.</w:t>
      </w:r>
    </w:p>
    <w:p w:rsidR="004C0849" w:rsidRDefault="004C0849" w:rsidP="001765E1">
      <w:r>
        <w:t xml:space="preserve">In login controller you have authentication of user with respect to active directory so first initiate active directory using </w:t>
      </w:r>
      <w:proofErr w:type="spellStart"/>
      <w:r w:rsidRPr="004C0849">
        <w:t>DirContext</w:t>
      </w:r>
      <w:proofErr w:type="spellEnd"/>
      <w:r w:rsidRPr="004C0849">
        <w:t xml:space="preserve"> </w:t>
      </w:r>
      <w:proofErr w:type="spellStart"/>
      <w:r w:rsidRPr="004C0849">
        <w:t>ctx</w:t>
      </w:r>
      <w:proofErr w:type="spellEnd"/>
      <w:r w:rsidRPr="004C0849">
        <w:t xml:space="preserve"> = new </w:t>
      </w:r>
      <w:proofErr w:type="spellStart"/>
      <w:r w:rsidRPr="004C0849">
        <w:t>InitialDirConte</w:t>
      </w:r>
      <w:r>
        <w:t>xt</w:t>
      </w:r>
      <w:proofErr w:type="spellEnd"/>
      <w:r>
        <w:t>(</w:t>
      </w:r>
      <w:proofErr w:type="spellStart"/>
      <w:r>
        <w:t>hashtable</w:t>
      </w:r>
      <w:proofErr w:type="spellEnd"/>
      <w:r w:rsidRPr="004C0849">
        <w:t>);</w:t>
      </w:r>
    </w:p>
    <w:p w:rsidR="00595C7F" w:rsidRDefault="00595C7F" w:rsidP="001765E1">
      <w:r>
        <w:t xml:space="preserve">Please follow following for </w:t>
      </w:r>
      <w:proofErr w:type="spellStart"/>
      <w:r w:rsidRPr="004C0849">
        <w:t>InitialDirConte</w:t>
      </w:r>
      <w:r>
        <w:t>xt</w:t>
      </w:r>
      <w:proofErr w:type="spellEnd"/>
    </w:p>
    <w:p w:rsidR="00595C7F" w:rsidRDefault="00595C7F" w:rsidP="001765E1">
      <w:r w:rsidRPr="00595C7F">
        <w:t>https://docs.oracle.com/javase/7/docs/api/javax/naming/ldap/InitialLdapContext.html</w:t>
      </w:r>
    </w:p>
    <w:p w:rsidR="004C0849" w:rsidRDefault="004C0849" w:rsidP="001765E1">
      <w:r>
        <w:t>Some important variables-</w:t>
      </w:r>
    </w:p>
    <w:p w:rsidR="004C0849" w:rsidRDefault="004C0849" w:rsidP="004C0849">
      <w:proofErr w:type="spellStart"/>
      <w:r>
        <w:t>Context.INITIAL_CONTEXT_FACTORY</w:t>
      </w:r>
      <w:proofErr w:type="spellEnd"/>
      <w:r>
        <w:t>, "</w:t>
      </w:r>
      <w:proofErr w:type="spellStart"/>
      <w:proofErr w:type="gramStart"/>
      <w:r>
        <w:t>com.sun.jndi</w:t>
      </w:r>
      <w:proofErr w:type="gramEnd"/>
      <w:r>
        <w:t>.ldap.LdapCtxFactory</w:t>
      </w:r>
      <w:proofErr w:type="spellEnd"/>
      <w:r>
        <w:t>"</w:t>
      </w:r>
    </w:p>
    <w:p w:rsidR="00595C7F" w:rsidRDefault="004C0849" w:rsidP="004C0849">
      <w:r>
        <w:tab/>
      </w:r>
      <w:r>
        <w:tab/>
        <w:t xml:space="preserve">  </w:t>
      </w:r>
      <w:proofErr w:type="spellStart"/>
      <w:r>
        <w:t>Context.PROVIDER_URL</w:t>
      </w:r>
      <w:proofErr w:type="spellEnd"/>
      <w:r>
        <w:t>, "</w:t>
      </w:r>
      <w:proofErr w:type="spellStart"/>
      <w:r>
        <w:t>ldap</w:t>
      </w:r>
      <w:proofErr w:type="spellEnd"/>
      <w:r>
        <w:t>://localhost:10389"</w:t>
      </w:r>
      <w:r w:rsidR="00595C7F">
        <w:t xml:space="preserve">       </w:t>
      </w:r>
    </w:p>
    <w:p w:rsidR="004C0849" w:rsidRDefault="00595C7F" w:rsidP="004C0849">
      <w:r>
        <w:t>(</w:t>
      </w:r>
      <w:r w:rsidR="004C0849">
        <w:t xml:space="preserve">here you </w:t>
      </w:r>
      <w:proofErr w:type="gramStart"/>
      <w:r w:rsidR="004C0849">
        <w:t>have to</w:t>
      </w:r>
      <w:proofErr w:type="gramEnd"/>
      <w:r w:rsidR="004C0849">
        <w:t xml:space="preserve"> specify server </w:t>
      </w:r>
      <w:proofErr w:type="spellStart"/>
      <w:r w:rsidR="004C0849">
        <w:t>ip</w:t>
      </w:r>
      <w:proofErr w:type="spellEnd"/>
      <w:r w:rsidR="004C0849">
        <w:t xml:space="preserve"> address if you are running project on another machine.</w:t>
      </w:r>
      <w:r>
        <w:t>)</w:t>
      </w:r>
    </w:p>
    <w:p w:rsidR="004C0849" w:rsidRDefault="004C0849" w:rsidP="004C0849">
      <w:r>
        <w:tab/>
      </w:r>
      <w:r>
        <w:tab/>
        <w:t xml:space="preserve">  </w:t>
      </w:r>
      <w:proofErr w:type="spellStart"/>
      <w:r>
        <w:t>Context.SECURITY_AUTHENTICATION</w:t>
      </w:r>
      <w:proofErr w:type="spellEnd"/>
      <w:r>
        <w:t>, "simple"</w:t>
      </w:r>
    </w:p>
    <w:p w:rsidR="004C0849" w:rsidRDefault="004C0849" w:rsidP="004C0849">
      <w:r>
        <w:tab/>
      </w:r>
      <w:r>
        <w:tab/>
        <w:t xml:space="preserve">  </w:t>
      </w:r>
      <w:proofErr w:type="spellStart"/>
      <w:r>
        <w:t>Context.SECURITY_PRINCIPAL</w:t>
      </w:r>
      <w:proofErr w:type="spellEnd"/>
      <w:r>
        <w:t>, "</w:t>
      </w:r>
      <w:proofErr w:type="spellStart"/>
      <w:r>
        <w:t>uid</w:t>
      </w:r>
      <w:proofErr w:type="spellEnd"/>
      <w:r>
        <w:t xml:space="preserve">=" + username + </w:t>
      </w:r>
      <w:proofErr w:type="gramStart"/>
      <w:r>
        <w:t>",</w:t>
      </w:r>
      <w:proofErr w:type="spellStart"/>
      <w:r>
        <w:t>ou</w:t>
      </w:r>
      <w:proofErr w:type="spellEnd"/>
      <w:proofErr w:type="gramEnd"/>
      <w:r>
        <w:t>=system"</w:t>
      </w:r>
    </w:p>
    <w:p w:rsidR="00595C7F" w:rsidRDefault="00595C7F" w:rsidP="004C0849">
      <w:r>
        <w:t xml:space="preserve">(username is </w:t>
      </w:r>
      <w:proofErr w:type="spellStart"/>
      <w:proofErr w:type="gramStart"/>
      <w:r>
        <w:t>username,ou</w:t>
      </w:r>
      <w:proofErr w:type="spellEnd"/>
      <w:proofErr w:type="gramEnd"/>
      <w:r>
        <w:t>=system is domain of your active directory)</w:t>
      </w:r>
    </w:p>
    <w:p w:rsidR="004C0849" w:rsidRDefault="004C0849" w:rsidP="004C0849">
      <w:r>
        <w:tab/>
      </w:r>
      <w:r>
        <w:tab/>
        <w:t xml:space="preserve">  </w:t>
      </w:r>
      <w:proofErr w:type="spellStart"/>
      <w:r>
        <w:t>Context.SECURITY_CREDENTIALS</w:t>
      </w:r>
      <w:proofErr w:type="spellEnd"/>
      <w:r>
        <w:t>, password</w:t>
      </w:r>
    </w:p>
    <w:p w:rsidR="00595C7F" w:rsidRDefault="00595C7F" w:rsidP="004C0849">
      <w:r>
        <w:t>(password is user password)</w:t>
      </w:r>
    </w:p>
    <w:p w:rsidR="00595C7F" w:rsidRDefault="00595C7F" w:rsidP="004C0849">
      <w:pPr>
        <w:rPr>
          <w:u w:val="single"/>
        </w:rPr>
      </w:pPr>
      <w:r w:rsidRPr="00595C7F">
        <w:rPr>
          <w:u w:val="single"/>
        </w:rPr>
        <w:t xml:space="preserve">Store all these value in </w:t>
      </w:r>
      <w:proofErr w:type="spellStart"/>
      <w:r w:rsidRPr="00595C7F">
        <w:rPr>
          <w:u w:val="single"/>
        </w:rPr>
        <w:t>hashtable</w:t>
      </w:r>
      <w:proofErr w:type="spellEnd"/>
      <w:r w:rsidRPr="00595C7F">
        <w:rPr>
          <w:u w:val="single"/>
        </w:rPr>
        <w:t xml:space="preserve"> and pass that </w:t>
      </w:r>
      <w:proofErr w:type="spellStart"/>
      <w:r w:rsidRPr="00595C7F">
        <w:rPr>
          <w:u w:val="single"/>
        </w:rPr>
        <w:t>hashtable</w:t>
      </w:r>
      <w:proofErr w:type="spellEnd"/>
      <w:r w:rsidRPr="00595C7F">
        <w:rPr>
          <w:u w:val="single"/>
        </w:rPr>
        <w:t xml:space="preserve"> to </w:t>
      </w:r>
      <w:proofErr w:type="spellStart"/>
      <w:proofErr w:type="gramStart"/>
      <w:r w:rsidRPr="00595C7F">
        <w:rPr>
          <w:u w:val="single"/>
        </w:rPr>
        <w:t>InitialDirContext</w:t>
      </w:r>
      <w:proofErr w:type="spellEnd"/>
      <w:r w:rsidRPr="00595C7F">
        <w:rPr>
          <w:u w:val="single"/>
        </w:rPr>
        <w:t>(</w:t>
      </w:r>
      <w:proofErr w:type="gramEnd"/>
      <w:r w:rsidRPr="00595C7F">
        <w:rPr>
          <w:u w:val="single"/>
        </w:rPr>
        <w:t>).</w:t>
      </w:r>
    </w:p>
    <w:p w:rsidR="00595C7F" w:rsidRPr="000B3703" w:rsidRDefault="000B3703" w:rsidP="004C0849">
      <w:pPr>
        <w:rPr>
          <w:b/>
        </w:rPr>
      </w:pPr>
      <w:r w:rsidRPr="000B3703">
        <w:rPr>
          <w:b/>
        </w:rPr>
        <w:t>4. Run java project as run on server</w:t>
      </w:r>
      <w:r>
        <w:rPr>
          <w:b/>
        </w:rPr>
        <w:t>.</w:t>
      </w:r>
    </w:p>
    <w:p w:rsidR="00595C7F" w:rsidRDefault="00595C7F" w:rsidP="004C0849">
      <w:pPr>
        <w:rPr>
          <w:u w:val="single"/>
        </w:rPr>
      </w:pPr>
    </w:p>
    <w:p w:rsidR="00595C7F" w:rsidRDefault="00595C7F" w:rsidP="004C0849">
      <w:pPr>
        <w:rPr>
          <w:u w:val="single"/>
        </w:rPr>
      </w:pPr>
      <w:bookmarkStart w:id="0" w:name="_GoBack"/>
      <w:bookmarkEnd w:id="0"/>
    </w:p>
    <w:p w:rsidR="00595C7F" w:rsidRDefault="00595C7F" w:rsidP="004C0849">
      <w:pPr>
        <w:rPr>
          <w:u w:val="single"/>
        </w:rPr>
      </w:pPr>
    </w:p>
    <w:p w:rsidR="00595C7F" w:rsidRDefault="00595C7F" w:rsidP="004C0849">
      <w:pPr>
        <w:rPr>
          <w:u w:val="single"/>
        </w:rPr>
      </w:pPr>
    </w:p>
    <w:sectPr w:rsidR="00595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E1"/>
    <w:rsid w:val="00035AB7"/>
    <w:rsid w:val="000B3703"/>
    <w:rsid w:val="001765E1"/>
    <w:rsid w:val="002F14F9"/>
    <w:rsid w:val="004C0849"/>
    <w:rsid w:val="00595C7F"/>
    <w:rsid w:val="006A2B90"/>
    <w:rsid w:val="007541C6"/>
    <w:rsid w:val="009E3DDE"/>
    <w:rsid w:val="00A11E94"/>
    <w:rsid w:val="00AA4CFE"/>
    <w:rsid w:val="00AF2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55BC"/>
  <w15:chartTrackingRefBased/>
  <w15:docId w15:val="{BBA63EBA-77CB-45F0-9744-794085956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1765E1"/>
  </w:style>
  <w:style w:type="character" w:styleId="Strong">
    <w:name w:val="Strong"/>
    <w:basedOn w:val="DefaultParagraphFont"/>
    <w:uiPriority w:val="22"/>
    <w:qFormat/>
    <w:rsid w:val="001765E1"/>
    <w:rPr>
      <w:b/>
      <w:bCs/>
    </w:rPr>
  </w:style>
  <w:style w:type="paragraph" w:styleId="NormalWeb">
    <w:name w:val="Normal (Web)"/>
    <w:basedOn w:val="Normal"/>
    <w:uiPriority w:val="99"/>
    <w:semiHidden/>
    <w:unhideWhenUsed/>
    <w:rsid w:val="001765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97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rebeladmin.com/wp-content/uploads/2016/10/2016AD10.png" TargetMode="External"/><Relationship Id="rId26" Type="http://schemas.openxmlformats.org/officeDocument/2006/relationships/hyperlink" Target="http://www.rebeladmin.com/wp-content/uploads/2016/10/2016AD14.png" TargetMode="External"/><Relationship Id="rId39"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hyperlink" Target="http://www.rebeladmin.com/wp-content/uploads/2016/10/2016AD18.png" TargetMode="External"/><Relationship Id="rId42" Type="http://schemas.openxmlformats.org/officeDocument/2006/relationships/hyperlink" Target="http://www.rebeladmin.com/wp-content/uploads/2016/10/2016AD22.png" TargetMode="External"/><Relationship Id="rId47" Type="http://schemas.openxmlformats.org/officeDocument/2006/relationships/image" Target="media/image22.png"/><Relationship Id="rId50" Type="http://schemas.openxmlformats.org/officeDocument/2006/relationships/hyperlink" Target="http://www.rebeladmin.com/wp-content/uploads/2016/10/2016AD26.png" TargetMode="External"/><Relationship Id="rId7" Type="http://schemas.openxmlformats.org/officeDocument/2006/relationships/image" Target="media/image2.png"/><Relationship Id="rId12" Type="http://schemas.openxmlformats.org/officeDocument/2006/relationships/hyperlink" Target="http://www.rebeladmin.com/wp-content/uploads/2016/10/2016AD7.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www.rebeladmin.com/wp-content/uploads/2016/10/2016AD20.png" TargetMode="External"/><Relationship Id="rId46" Type="http://schemas.openxmlformats.org/officeDocument/2006/relationships/hyperlink" Target="http://www.rebeladmin.com/wp-content/uploads/2016/10/2016AD24.png" TargetMode="External"/><Relationship Id="rId2" Type="http://schemas.openxmlformats.org/officeDocument/2006/relationships/settings" Target="settings.xml"/><Relationship Id="rId16" Type="http://schemas.openxmlformats.org/officeDocument/2006/relationships/hyperlink" Target="http://www.rebeladmin.com/wp-content/uploads/2016/10/2016AD9.png" TargetMode="External"/><Relationship Id="rId20" Type="http://schemas.openxmlformats.org/officeDocument/2006/relationships/hyperlink" Target="http://www.rebeladmin.com/wp-content/uploads/2016/10/2016AD11.png"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www.rebeladmin.com/wp-content/uploads/2016/10/2016AD4.png" TargetMode="External"/><Relationship Id="rId11" Type="http://schemas.openxmlformats.org/officeDocument/2006/relationships/image" Target="media/image4.png"/><Relationship Id="rId24" Type="http://schemas.openxmlformats.org/officeDocument/2006/relationships/hyperlink" Target="http://www.rebeladmin.com/wp-content/uploads/2016/10/2016AD13.png" TargetMode="External"/><Relationship Id="rId32" Type="http://schemas.openxmlformats.org/officeDocument/2006/relationships/hyperlink" Target="http://www.rebeladmin.com/wp-content/uploads/2016/10/2016AD17.png" TargetMode="External"/><Relationship Id="rId37" Type="http://schemas.openxmlformats.org/officeDocument/2006/relationships/image" Target="media/image17.png"/><Relationship Id="rId40" Type="http://schemas.openxmlformats.org/officeDocument/2006/relationships/hyperlink" Target="http://www.rebeladmin.com/wp-content/uploads/2016/10/2016AD21.png"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rebeladmin.com/wp-content/uploads/2016/10/2016AD15.png" TargetMode="External"/><Relationship Id="rId36" Type="http://schemas.openxmlformats.org/officeDocument/2006/relationships/hyperlink" Target="http://www.rebeladmin.com/wp-content/uploads/2016/10/2016AD19.png" TargetMode="External"/><Relationship Id="rId49" Type="http://schemas.openxmlformats.org/officeDocument/2006/relationships/image" Target="media/image23.png"/><Relationship Id="rId10" Type="http://schemas.openxmlformats.org/officeDocument/2006/relationships/hyperlink" Target="http://www.rebeladmin.com/wp-content/uploads/2016/10/2016AD6.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www.rebeladmin.com/wp-content/uploads/2016/10/2016AD23.png" TargetMode="External"/><Relationship Id="rId52" Type="http://schemas.openxmlformats.org/officeDocument/2006/relationships/fontTable" Target="fontTable.xml"/><Relationship Id="rId4" Type="http://schemas.openxmlformats.org/officeDocument/2006/relationships/hyperlink" Target="http://www.rebeladmin.com/wp-content/uploads/2016/10/2016AD3.png" TargetMode="External"/><Relationship Id="rId9" Type="http://schemas.openxmlformats.org/officeDocument/2006/relationships/image" Target="media/image3.png"/><Relationship Id="rId14" Type="http://schemas.openxmlformats.org/officeDocument/2006/relationships/hyperlink" Target="http://www.rebeladmin.com/wp-content/uploads/2016/10/2016AD8.png" TargetMode="External"/><Relationship Id="rId22" Type="http://schemas.openxmlformats.org/officeDocument/2006/relationships/hyperlink" Target="http://www.rebeladmin.com/wp-content/uploads/2016/10/2016AD12.png" TargetMode="External"/><Relationship Id="rId27" Type="http://schemas.openxmlformats.org/officeDocument/2006/relationships/image" Target="media/image12.png"/><Relationship Id="rId30" Type="http://schemas.openxmlformats.org/officeDocument/2006/relationships/hyperlink" Target="http://www.rebeladmin.com/wp-content/uploads/2016/10/2016AD16.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www.rebeladmin.com/wp-content/uploads/2016/10/2016AD25.png" TargetMode="External"/><Relationship Id="rId8" Type="http://schemas.openxmlformats.org/officeDocument/2006/relationships/hyperlink" Target="http://www.rebeladmin.com/wp-content/uploads/2016/10/2016AD5.png" TargetMode="External"/><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12</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Jagtap, Komal</dc:creator>
  <cp:keywords/>
  <dc:description/>
  <cp:lastModifiedBy>Jagtap, Komal</cp:lastModifiedBy>
  <cp:revision>4</cp:revision>
  <dcterms:created xsi:type="dcterms:W3CDTF">2018-09-10T11:29:00Z</dcterms:created>
  <dcterms:modified xsi:type="dcterms:W3CDTF">2018-09-11T06:33:00Z</dcterms:modified>
</cp:coreProperties>
</file>