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Capstone Lab 3</w:t>
      </w:r>
    </w:p>
    <w:p>
      <w:pPr>
        <w:pStyle w:val="Heading2"/>
        <w:rPr/>
      </w:pPr>
      <w:r>
        <w:rPr/>
        <w:t>Capstone Lab 3.1</w:t>
      </w:r>
    </w:p>
    <w:p>
      <w:pPr>
        <w:pStyle w:val="Normal"/>
        <w:rPr/>
      </w:pPr>
      <w:r>
        <w:rPr/>
        <w:t>Question 5/7 – Please fill out the table. You will be repeating steps 3-6 to complete this.</w:t>
      </w:r>
    </w:p>
    <w:tbl>
      <w:tblPr>
        <w:tblStyle w:val="ListTable4"/>
        <w:tblW w:w="935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337"/>
        <w:gridCol w:w="2337"/>
        <w:gridCol w:w="2338"/>
        <w:gridCol w:w="2338"/>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Borders>
              <w:top w:val="single" w:sz="4" w:space="0" w:color="000000"/>
              <w:start w:val="single" w:sz="4" w:space="0" w:color="000000"/>
              <w:bottom w:val="single" w:sz="4" w:space="0" w:color="000000"/>
              <w:end w:val="single" w:sz="4" w:space="0" w:color="000000"/>
            </w:tcBorders>
            <w:shd w:color="auto" w:fill="000000" w:themeFill="text1" w:val="clear"/>
          </w:tcPr>
          <w:p>
            <w:pPr>
              <w:pStyle w:val="Normal"/>
              <w:widowControl/>
              <w:spacing w:lineRule="auto" w:line="240" w:before="0" w:after="0"/>
              <w:jc w:val="start"/>
              <w:rPr>
                <w:rFonts w:ascii="Aptos" w:hAnsi="Aptos" w:eastAsia="" w:cs=""/>
                <w:b/>
                <w:bCs/>
                <w:color w:themeColor="background1" w:val="FFFFFF"/>
                <w:kern w:val="0"/>
                <w:sz w:val="21"/>
                <w:szCs w:val="21"/>
                <w:lang w:val="en-US" w:eastAsia="en-US" w:bidi="ar-SA"/>
              </w:rPr>
            </w:pPr>
            <w:r>
              <w:rPr>
                <w:rFonts w:eastAsia="" w:cs=""/>
                <w:b/>
                <w:bCs/>
                <w:color w:themeColor="background1" w:val="FFFFFF"/>
                <w:kern w:val="0"/>
                <w:sz w:val="21"/>
                <w:szCs w:val="21"/>
                <w:lang w:val="en-US" w:eastAsia="en-US" w:bidi="ar-SA"/>
              </w:rPr>
              <w:t>Application</w:t>
            </w:r>
          </w:p>
        </w:tc>
        <w:tc>
          <w:tcPr>
            <w:tcW w:w="2337" w:type="dxa"/>
            <w:tcBorders>
              <w:top w:val="single" w:sz="4" w:space="0" w:color="000000"/>
              <w:start w:val="single" w:sz="4" w:space="0" w:color="000000"/>
              <w:bottom w:val="single" w:sz="4" w:space="0" w:color="000000"/>
              <w:end w:val="single" w:sz="4" w:space="0" w:color="000000"/>
            </w:tcBorders>
            <w:shd w:color="auto" w:fill="000000" w:themeFill="text1" w:val="clear"/>
          </w:tcPr>
          <w:p>
            <w:pPr>
              <w:pStyle w:val="Normal"/>
              <w:widowControl/>
              <w:spacing w:lineRule="auto" w:line="240" w:before="0" w:after="0"/>
              <w:jc w:val="start"/>
              <w:cnfStyle w:val="100000000000" w:firstRow="1" w:lastRow="0" w:firstColumn="0" w:lastColumn="0" w:oddVBand="0" w:evenVBand="0" w:oddHBand="0" w:evenHBand="0" w:firstRowFirstColumn="0" w:firstRowLastColumn="0" w:lastRowFirstColumn="0" w:lastRowLastColumn="0"/>
              <w:rPr>
                <w:rFonts w:ascii="Aptos" w:hAnsi="Aptos" w:eastAsia="" w:cs=""/>
                <w:b/>
                <w:bCs/>
                <w:color w:themeColor="background1" w:val="FFFFFF"/>
                <w:kern w:val="0"/>
                <w:sz w:val="21"/>
                <w:szCs w:val="21"/>
                <w:lang w:val="en-US" w:eastAsia="en-US" w:bidi="ar-SA"/>
              </w:rPr>
            </w:pPr>
            <w:r>
              <w:rPr>
                <w:rFonts w:eastAsia="" w:cs=""/>
                <w:b/>
                <w:bCs/>
                <w:color w:themeColor="background1" w:val="FFFFFF"/>
                <w:kern w:val="0"/>
                <w:sz w:val="21"/>
                <w:szCs w:val="21"/>
                <w:lang w:val="en-US" w:eastAsia="en-US" w:bidi="ar-SA"/>
              </w:rPr>
              <w:t>UDP or TCP</w:t>
            </w:r>
          </w:p>
        </w:tc>
        <w:tc>
          <w:tcPr>
            <w:tcW w:w="2338" w:type="dxa"/>
            <w:tcBorders>
              <w:top w:val="single" w:sz="4" w:space="0" w:color="000000"/>
              <w:start w:val="single" w:sz="4" w:space="0" w:color="000000"/>
              <w:bottom w:val="single" w:sz="4" w:space="0" w:color="000000"/>
              <w:end w:val="single" w:sz="4" w:space="0" w:color="000000"/>
            </w:tcBorders>
            <w:shd w:color="auto" w:fill="000000" w:themeFill="text1" w:val="clear"/>
          </w:tcPr>
          <w:p>
            <w:pPr>
              <w:pStyle w:val="Normal"/>
              <w:widowControl/>
              <w:spacing w:lineRule="auto" w:line="240" w:before="0" w:after="0"/>
              <w:jc w:val="start"/>
              <w:cnfStyle w:val="100000000000" w:firstRow="1" w:lastRow="0" w:firstColumn="0" w:lastColumn="0" w:oddVBand="0" w:evenVBand="0" w:oddHBand="0" w:evenHBand="0" w:firstRowFirstColumn="0" w:firstRowLastColumn="0" w:lastRowFirstColumn="0" w:lastRowLastColumn="0"/>
              <w:rPr>
                <w:rFonts w:ascii="Aptos" w:hAnsi="Aptos" w:eastAsia="" w:cs=""/>
                <w:b/>
                <w:bCs/>
                <w:color w:themeColor="background1" w:val="FFFFFF"/>
                <w:kern w:val="0"/>
                <w:sz w:val="21"/>
                <w:szCs w:val="21"/>
                <w:lang w:val="en-US" w:eastAsia="en-US" w:bidi="ar-SA"/>
              </w:rPr>
            </w:pPr>
            <w:r>
              <w:rPr>
                <w:rFonts w:eastAsia="" w:cs=""/>
                <w:b/>
                <w:bCs/>
                <w:color w:themeColor="background1" w:val="FFFFFF"/>
                <w:kern w:val="0"/>
                <w:sz w:val="21"/>
                <w:szCs w:val="21"/>
                <w:lang w:val="en-US" w:eastAsia="en-US" w:bidi="ar-SA"/>
              </w:rPr>
              <w:t>IPv4, IPv6, or Both?</w:t>
              <w:br/>
              <w:t>(use 4, 6, or B)</w:t>
            </w:r>
          </w:p>
        </w:tc>
        <w:tc>
          <w:tcPr>
            <w:tcW w:w="2338" w:type="dxa"/>
            <w:tcBorders>
              <w:top w:val="single" w:sz="4" w:space="0" w:color="000000"/>
              <w:start w:val="single" w:sz="4" w:space="0" w:color="000000"/>
              <w:bottom w:val="single" w:sz="4" w:space="0" w:color="000000"/>
              <w:end w:val="single" w:sz="4" w:space="0" w:color="000000"/>
            </w:tcBorders>
            <w:shd w:color="auto" w:fill="000000" w:themeFill="text1" w:val="clear"/>
          </w:tcPr>
          <w:p>
            <w:pPr>
              <w:pStyle w:val="Normal"/>
              <w:widowControl/>
              <w:spacing w:lineRule="auto" w:line="240" w:before="0" w:after="0"/>
              <w:jc w:val="start"/>
              <w:cnfStyle w:val="100000000000" w:firstRow="1" w:lastRow="0" w:firstColumn="0" w:lastColumn="0" w:oddVBand="0" w:evenVBand="0" w:oddHBand="0" w:evenHBand="0" w:firstRowFirstColumn="0" w:firstRowLastColumn="0" w:lastRowFirstColumn="0" w:lastRowLastColumn="0"/>
              <w:rPr>
                <w:rFonts w:ascii="Aptos" w:hAnsi="Aptos" w:eastAsia="" w:cs=""/>
                <w:b/>
                <w:bCs/>
                <w:color w:themeColor="background1" w:val="FFFFFF"/>
                <w:kern w:val="0"/>
                <w:sz w:val="21"/>
                <w:szCs w:val="21"/>
                <w:lang w:val="en-US" w:eastAsia="en-US" w:bidi="ar-SA"/>
              </w:rPr>
            </w:pPr>
            <w:r>
              <w:rPr>
                <w:rFonts w:eastAsia="" w:cs=""/>
                <w:b/>
                <w:bCs/>
                <w:color w:themeColor="background1" w:val="FFFFFF"/>
                <w:kern w:val="0"/>
                <w:sz w:val="21"/>
                <w:szCs w:val="21"/>
                <w:lang w:val="en-US" w:eastAsia="en-US" w:bidi="ar-SA"/>
              </w:rPr>
              <w:t>Destination Port</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Borders>
              <w:end w:val="nil"/>
            </w:tcBorders>
            <w:shd w:color="auto" w:fill="CCCCCC" w:themeFill="text1" w:themeFillTint="33" w:val="clear"/>
          </w:tcPr>
          <w:p>
            <w:pPr>
              <w:pStyle w:val="Normal"/>
              <w:widowControl/>
              <w:spacing w:lineRule="auto" w:line="240" w:before="0" w:after="0"/>
              <w:jc w:val="start"/>
              <w:rPr>
                <w:rFonts w:ascii="Aptos" w:hAnsi="Aptos" w:eastAsia="" w:cs=""/>
                <w:b/>
                <w:bCs/>
                <w:kern w:val="0"/>
                <w:sz w:val="21"/>
                <w:szCs w:val="21"/>
                <w:lang w:val="en-US" w:eastAsia="en-US" w:bidi="ar-SA"/>
              </w:rPr>
            </w:pPr>
            <w:r>
              <w:rPr>
                <w:rFonts w:eastAsia="" w:cs=""/>
                <w:b/>
                <w:bCs/>
                <w:kern w:val="0"/>
                <w:sz w:val="21"/>
                <w:szCs w:val="21"/>
                <w:lang w:val="en-US" w:eastAsia="en-US" w:bidi="ar-SA"/>
              </w:rPr>
              <w:t>DHCP</w:t>
            </w:r>
          </w:p>
        </w:tc>
        <w:tc>
          <w:tcPr>
            <w:tcW w:w="2337" w:type="dxa"/>
            <w:tcBorders>
              <w:start w:val="nil"/>
              <w:end w:val="nil"/>
            </w:tcBorders>
            <w:shd w:color="auto" w:fill="CCCCCC" w:themeFill="text1" w:themeFillTint="33" w:val="clear"/>
          </w:tcPr>
          <w:p>
            <w:pPr>
              <w:pStyle w:val="Normal"/>
              <w:widowControl/>
              <w:spacing w:lineRule="auto" w:line="240" w:before="0" w:after="0"/>
              <w:jc w:val="start"/>
              <w:cnfStyle w:val="000000100000" w:firstRow="0" w:lastRow="0" w:firstColumn="0" w:lastColumn="0" w:oddVBand="0" w:evenVBand="0" w:oddHBand="1" w:evenHBand="0" w:firstRowFirstColumn="0" w:firstRowLastColumn="0" w:lastRowFirstColumn="0" w:lastRowLastColumn="0"/>
              <w:rPr>
                <w:rFonts w:ascii="Aptos" w:hAnsi="Aptos" w:eastAsia="" w:cs=""/>
                <w:kern w:val="0"/>
                <w:sz w:val="21"/>
                <w:szCs w:val="21"/>
                <w:lang w:val="en-US" w:eastAsia="en-US" w:bidi="ar-SA"/>
              </w:rPr>
            </w:pPr>
            <w:r>
              <w:rPr>
                <w:rFonts w:eastAsia="" w:cs=""/>
                <w:kern w:val="0"/>
                <w:sz w:val="21"/>
                <w:szCs w:val="21"/>
                <w:lang w:val="en-US" w:eastAsia="en-US" w:bidi="ar-SA"/>
              </w:rPr>
              <w:t>UDP</w:t>
            </w:r>
          </w:p>
        </w:tc>
        <w:tc>
          <w:tcPr>
            <w:tcW w:w="2338" w:type="dxa"/>
            <w:tcBorders>
              <w:start w:val="nil"/>
              <w:end w:val="nil"/>
            </w:tcBorders>
            <w:shd w:color="auto" w:fill="CCCCCC" w:themeFill="text1" w:themeFillTint="33" w:val="clear"/>
          </w:tcPr>
          <w:p>
            <w:pPr>
              <w:pStyle w:val="Normal"/>
              <w:widowControl/>
              <w:spacing w:lineRule="auto" w:line="240" w:before="0" w:after="0"/>
              <w:jc w:val="start"/>
              <w:cnfStyle w:val="000000100000" w:firstRow="0" w:lastRow="0" w:firstColumn="0" w:lastColumn="0" w:oddVBand="0" w:evenVBand="0" w:oddHBand="1" w:evenHBand="0" w:firstRowFirstColumn="0" w:firstRowLastColumn="0" w:lastRowFirstColumn="0" w:lastRowLastColumn="0"/>
              <w:rPr>
                <w:rFonts w:ascii="Aptos" w:hAnsi="Aptos" w:eastAsia="" w:cs=""/>
                <w:kern w:val="0"/>
                <w:sz w:val="21"/>
                <w:szCs w:val="21"/>
                <w:lang w:val="en-US" w:eastAsia="en-US" w:bidi="ar-SA"/>
              </w:rPr>
            </w:pPr>
            <w:r>
              <w:rPr>
                <w:rFonts w:eastAsia="" w:cs=""/>
                <w:kern w:val="0"/>
                <w:sz w:val="21"/>
                <w:szCs w:val="21"/>
                <w:lang w:val="en-US" w:eastAsia="en-US" w:bidi="ar-SA"/>
              </w:rPr>
              <w:t>IPv4</w:t>
            </w:r>
          </w:p>
        </w:tc>
        <w:tc>
          <w:tcPr>
            <w:tcW w:w="2338" w:type="dxa"/>
            <w:tcBorders>
              <w:start w:val="nil"/>
            </w:tcBorders>
            <w:shd w:color="auto" w:fill="CCCCCC" w:themeFill="text1" w:themeFillTint="33" w:val="clear"/>
          </w:tcPr>
          <w:p>
            <w:pPr>
              <w:pStyle w:val="Normal"/>
              <w:widowControl/>
              <w:spacing w:lineRule="auto" w:line="240" w:before="0" w:after="0"/>
              <w:jc w:val="start"/>
              <w:cnfStyle w:val="000000100000" w:firstRow="0" w:lastRow="0" w:firstColumn="0" w:lastColumn="0" w:oddVBand="0" w:evenVBand="0" w:oddHBand="1" w:evenHBand="0" w:firstRowFirstColumn="0" w:firstRowLastColumn="0" w:lastRowFirstColumn="0" w:lastRowLastColumn="0"/>
              <w:rPr>
                <w:rFonts w:ascii="Aptos" w:hAnsi="Aptos" w:eastAsia="" w:cs=""/>
                <w:kern w:val="0"/>
                <w:sz w:val="21"/>
                <w:szCs w:val="21"/>
                <w:lang w:val="en-US" w:eastAsia="en-US" w:bidi="ar-SA"/>
              </w:rPr>
            </w:pPr>
            <w:r>
              <w:rPr>
                <w:rFonts w:eastAsia="" w:cs=""/>
                <w:kern w:val="0"/>
                <w:sz w:val="21"/>
                <w:szCs w:val="21"/>
                <w:lang w:val="en-US" w:eastAsia="en-US" w:bidi="ar-SA"/>
              </w:rPr>
              <w:t>67</w:t>
            </w:r>
          </w:p>
        </w:tc>
      </w:tr>
      <w:tr>
        <w:trPr/>
        <w:tc>
          <w:tcPr>
            <w:cnfStyle w:val="001000000000" w:firstRow="0" w:lastRow="0" w:firstColumn="1" w:lastColumn="0" w:oddVBand="0" w:evenVBand="0" w:oddHBand="0" w:evenHBand="0" w:firstRowFirstColumn="0" w:firstRowLastColumn="0" w:lastRowFirstColumn="0" w:lastRowLastColumn="0"/>
            <w:tcW w:w="2337" w:type="dxa"/>
            <w:tcBorders>
              <w:end w:val="nil"/>
            </w:tcBorders>
          </w:tcPr>
          <w:p>
            <w:pPr>
              <w:pStyle w:val="Normal"/>
              <w:widowControl/>
              <w:spacing w:lineRule="auto" w:line="240" w:before="0" w:after="0"/>
              <w:jc w:val="start"/>
              <w:rPr>
                <w:rFonts w:ascii="Aptos" w:hAnsi="Aptos" w:eastAsia="" w:cs=""/>
                <w:b/>
                <w:bCs/>
                <w:kern w:val="0"/>
                <w:sz w:val="21"/>
                <w:szCs w:val="21"/>
                <w:lang w:val="en-US" w:eastAsia="en-US" w:bidi="ar-SA"/>
              </w:rPr>
            </w:pPr>
            <w:r>
              <w:rPr>
                <w:rFonts w:eastAsia="" w:cs=""/>
                <w:b/>
                <w:bCs/>
                <w:kern w:val="0"/>
                <w:sz w:val="21"/>
                <w:szCs w:val="21"/>
                <w:lang w:val="en-US" w:eastAsia="en-US" w:bidi="ar-SA"/>
              </w:rPr>
              <w:t>DHHCv6</w:t>
            </w:r>
          </w:p>
        </w:tc>
        <w:tc>
          <w:tcPr>
            <w:tcW w:w="2337" w:type="dxa"/>
            <w:tcBorders>
              <w:start w:val="nil"/>
              <w:end w:val="nil"/>
            </w:tcBorders>
          </w:tcPr>
          <w:p>
            <w:pPr>
              <w:pStyle w:val="Normal"/>
              <w:widowControl/>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 w:cs=""/>
                <w:kern w:val="0"/>
                <w:sz w:val="21"/>
                <w:szCs w:val="21"/>
                <w:lang w:val="en-US" w:eastAsia="en-US" w:bidi="ar-SA"/>
              </w:rPr>
            </w:pPr>
            <w:r>
              <w:rPr>
                <w:rFonts w:eastAsia="" w:cs=""/>
                <w:kern w:val="0"/>
                <w:sz w:val="21"/>
                <w:szCs w:val="21"/>
                <w:lang w:val="en-US" w:eastAsia="en-US" w:bidi="ar-SA"/>
              </w:rPr>
              <w:t>UDP</w:t>
            </w:r>
          </w:p>
        </w:tc>
        <w:tc>
          <w:tcPr>
            <w:tcW w:w="2338" w:type="dxa"/>
            <w:tcBorders>
              <w:start w:val="nil"/>
              <w:end w:val="nil"/>
            </w:tcBorders>
          </w:tcPr>
          <w:p>
            <w:pPr>
              <w:pStyle w:val="Normal"/>
              <w:widowControl/>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 w:cs=""/>
                <w:kern w:val="0"/>
                <w:sz w:val="21"/>
                <w:szCs w:val="21"/>
                <w:lang w:val="en-US" w:eastAsia="en-US" w:bidi="ar-SA"/>
              </w:rPr>
            </w:pPr>
            <w:r>
              <w:rPr>
                <w:rFonts w:eastAsia="" w:cs=""/>
                <w:kern w:val="0"/>
                <w:sz w:val="21"/>
                <w:szCs w:val="21"/>
                <w:lang w:val="en-US" w:eastAsia="en-US" w:bidi="ar-SA"/>
              </w:rPr>
              <w:t>IPv6</w:t>
            </w:r>
          </w:p>
        </w:tc>
        <w:tc>
          <w:tcPr>
            <w:tcW w:w="2338" w:type="dxa"/>
            <w:tcBorders>
              <w:start w:val="nil"/>
            </w:tcBorders>
          </w:tcPr>
          <w:p>
            <w:pPr>
              <w:pStyle w:val="Normal"/>
              <w:widowControl/>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 w:cs=""/>
                <w:kern w:val="0"/>
                <w:sz w:val="21"/>
                <w:szCs w:val="21"/>
                <w:lang w:val="en-US" w:eastAsia="en-US" w:bidi="ar-SA"/>
              </w:rPr>
            </w:pPr>
            <w:r>
              <w:rPr>
                <w:rFonts w:eastAsia="" w:cs=""/>
                <w:kern w:val="0"/>
                <w:sz w:val="21"/>
                <w:szCs w:val="21"/>
                <w:lang w:val="en-US" w:eastAsia="en-US" w:bidi="ar-SA"/>
              </w:rPr>
              <w:t>547</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Borders>
              <w:end w:val="nil"/>
            </w:tcBorders>
            <w:shd w:color="auto" w:fill="CCCCCC" w:themeFill="text1" w:themeFillTint="33" w:val="clear"/>
          </w:tcPr>
          <w:p>
            <w:pPr>
              <w:pStyle w:val="Normal"/>
              <w:widowControl/>
              <w:spacing w:lineRule="auto" w:line="240" w:before="0" w:after="0"/>
              <w:jc w:val="start"/>
              <w:rPr>
                <w:rFonts w:ascii="Aptos" w:hAnsi="Aptos" w:eastAsia="" w:cs=""/>
                <w:b/>
                <w:bCs/>
                <w:kern w:val="0"/>
                <w:sz w:val="21"/>
                <w:szCs w:val="21"/>
                <w:lang w:val="en-US" w:eastAsia="en-US" w:bidi="ar-SA"/>
              </w:rPr>
            </w:pPr>
            <w:r>
              <w:rPr>
                <w:rFonts w:eastAsia="" w:cs=""/>
                <w:b/>
                <w:bCs/>
                <w:kern w:val="0"/>
                <w:sz w:val="21"/>
                <w:szCs w:val="21"/>
                <w:lang w:val="en-US" w:eastAsia="en-US" w:bidi="ar-SA"/>
              </w:rPr>
              <w:t>DNS</w:t>
            </w:r>
          </w:p>
        </w:tc>
        <w:tc>
          <w:tcPr>
            <w:tcW w:w="2337" w:type="dxa"/>
            <w:tcBorders>
              <w:start w:val="nil"/>
              <w:end w:val="nil"/>
            </w:tcBorders>
            <w:shd w:color="auto" w:fill="CCCCCC" w:themeFill="text1" w:themeFillTint="33" w:val="clear"/>
          </w:tcPr>
          <w:p>
            <w:pPr>
              <w:pStyle w:val="Normal"/>
              <w:widowControl/>
              <w:spacing w:lineRule="auto" w:line="240" w:before="0" w:after="0"/>
              <w:jc w:val="start"/>
              <w:cnfStyle w:val="000000100000" w:firstRow="0" w:lastRow="0" w:firstColumn="0" w:lastColumn="0" w:oddVBand="0" w:evenVBand="0" w:oddHBand="1" w:evenHBand="0" w:firstRowFirstColumn="0" w:firstRowLastColumn="0" w:lastRowFirstColumn="0" w:lastRowLastColumn="0"/>
              <w:rPr>
                <w:rFonts w:ascii="Aptos" w:hAnsi="Aptos" w:eastAsia="" w:cs=""/>
                <w:kern w:val="0"/>
                <w:sz w:val="21"/>
                <w:szCs w:val="21"/>
                <w:lang w:val="en-US" w:eastAsia="en-US" w:bidi="ar-SA"/>
              </w:rPr>
            </w:pPr>
            <w:r>
              <w:rPr>
                <w:rFonts w:eastAsia="" w:cs=""/>
                <w:kern w:val="0"/>
                <w:sz w:val="21"/>
                <w:szCs w:val="21"/>
                <w:lang w:val="en-US" w:eastAsia="en-US" w:bidi="ar-SA"/>
              </w:rPr>
              <w:t>UDP</w:t>
            </w:r>
          </w:p>
        </w:tc>
        <w:tc>
          <w:tcPr>
            <w:tcW w:w="2338" w:type="dxa"/>
            <w:tcBorders>
              <w:start w:val="nil"/>
              <w:end w:val="nil"/>
            </w:tcBorders>
            <w:shd w:color="auto" w:fill="CCCCCC" w:themeFill="text1" w:themeFillTint="33" w:val="clear"/>
          </w:tcPr>
          <w:p>
            <w:pPr>
              <w:pStyle w:val="Normal"/>
              <w:widowControl/>
              <w:spacing w:lineRule="auto" w:line="240" w:before="0" w:after="0"/>
              <w:jc w:val="start"/>
              <w:cnfStyle w:val="000000100000" w:firstRow="0" w:lastRow="0" w:firstColumn="0" w:lastColumn="0" w:oddVBand="0" w:evenVBand="0" w:oddHBand="1" w:evenHBand="0" w:firstRowFirstColumn="0" w:firstRowLastColumn="0" w:lastRowFirstColumn="0" w:lastRowLastColumn="0"/>
              <w:rPr>
                <w:rFonts w:ascii="Aptos" w:hAnsi="Aptos" w:eastAsia="" w:cs=""/>
                <w:kern w:val="0"/>
                <w:sz w:val="21"/>
                <w:szCs w:val="21"/>
                <w:lang w:val="en-US" w:eastAsia="en-US" w:bidi="ar-SA"/>
              </w:rPr>
            </w:pPr>
            <w:r>
              <w:rPr>
                <w:rFonts w:eastAsia="" w:cs=""/>
                <w:kern w:val="0"/>
                <w:sz w:val="21"/>
                <w:szCs w:val="21"/>
                <w:lang w:val="en-US" w:eastAsia="en-US" w:bidi="ar-SA"/>
              </w:rPr>
              <w:t>Both</w:t>
            </w:r>
          </w:p>
        </w:tc>
        <w:tc>
          <w:tcPr>
            <w:tcW w:w="2338" w:type="dxa"/>
            <w:tcBorders>
              <w:start w:val="nil"/>
            </w:tcBorders>
            <w:shd w:color="auto" w:fill="CCCCCC" w:themeFill="text1" w:themeFillTint="33" w:val="clear"/>
          </w:tcPr>
          <w:p>
            <w:pPr>
              <w:pStyle w:val="Normal"/>
              <w:widowControl/>
              <w:spacing w:lineRule="auto" w:line="240" w:before="0" w:after="0"/>
              <w:jc w:val="start"/>
              <w:cnfStyle w:val="000000100000" w:firstRow="0" w:lastRow="0" w:firstColumn="0" w:lastColumn="0" w:oddVBand="0" w:evenVBand="0" w:oddHBand="1" w:evenHBand="0" w:firstRowFirstColumn="0" w:firstRowLastColumn="0" w:lastRowFirstColumn="0" w:lastRowLastColumn="0"/>
              <w:rPr>
                <w:rFonts w:ascii="Aptos" w:hAnsi="Aptos" w:eastAsia="" w:cs=""/>
                <w:kern w:val="0"/>
                <w:sz w:val="21"/>
                <w:szCs w:val="21"/>
                <w:lang w:val="en-US" w:eastAsia="en-US" w:bidi="ar-SA"/>
              </w:rPr>
            </w:pPr>
            <w:r>
              <w:rPr>
                <w:rFonts w:eastAsia="" w:cs=""/>
                <w:kern w:val="0"/>
                <w:sz w:val="21"/>
                <w:szCs w:val="21"/>
                <w:lang w:val="en-US" w:eastAsia="en-US" w:bidi="ar-SA"/>
              </w:rPr>
              <w:t>53</w:t>
            </w:r>
          </w:p>
        </w:tc>
      </w:tr>
      <w:tr>
        <w:trPr/>
        <w:tc>
          <w:tcPr>
            <w:cnfStyle w:val="001000000000" w:firstRow="0" w:lastRow="0" w:firstColumn="1" w:lastColumn="0" w:oddVBand="0" w:evenVBand="0" w:oddHBand="0" w:evenHBand="0" w:firstRowFirstColumn="0" w:firstRowLastColumn="0" w:lastRowFirstColumn="0" w:lastRowLastColumn="0"/>
            <w:tcW w:w="2337" w:type="dxa"/>
            <w:tcBorders>
              <w:end w:val="nil"/>
            </w:tcBorders>
          </w:tcPr>
          <w:p>
            <w:pPr>
              <w:pStyle w:val="Normal"/>
              <w:widowControl/>
              <w:spacing w:lineRule="auto" w:line="240" w:before="0" w:after="0"/>
              <w:jc w:val="start"/>
              <w:rPr>
                <w:rFonts w:ascii="Aptos" w:hAnsi="Aptos" w:eastAsia="" w:cs=""/>
                <w:b/>
                <w:bCs/>
                <w:kern w:val="0"/>
                <w:sz w:val="21"/>
                <w:szCs w:val="21"/>
                <w:lang w:val="en-US" w:eastAsia="en-US" w:bidi="ar-SA"/>
              </w:rPr>
            </w:pPr>
            <w:r>
              <w:rPr>
                <w:rFonts w:eastAsia="" w:cs=""/>
                <w:b/>
                <w:bCs/>
                <w:kern w:val="0"/>
                <w:sz w:val="21"/>
                <w:szCs w:val="21"/>
                <w:lang w:val="en-US" w:eastAsia="en-US" w:bidi="ar-SA"/>
              </w:rPr>
              <w:t>HTTP</w:t>
            </w:r>
          </w:p>
        </w:tc>
        <w:tc>
          <w:tcPr>
            <w:tcW w:w="2337" w:type="dxa"/>
            <w:tcBorders>
              <w:start w:val="nil"/>
              <w:end w:val="nil"/>
            </w:tcBorders>
          </w:tcPr>
          <w:p>
            <w:pPr>
              <w:pStyle w:val="Normal"/>
              <w:widowControl/>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 w:cs=""/>
                <w:kern w:val="0"/>
                <w:sz w:val="21"/>
                <w:szCs w:val="21"/>
                <w:lang w:val="en-US" w:eastAsia="en-US" w:bidi="ar-SA"/>
              </w:rPr>
            </w:pPr>
            <w:r>
              <w:rPr>
                <w:rFonts w:eastAsia="" w:cs=""/>
                <w:kern w:val="0"/>
                <w:sz w:val="21"/>
                <w:szCs w:val="21"/>
                <w:lang w:val="en-US" w:eastAsia="en-US" w:bidi="ar-SA"/>
              </w:rPr>
              <w:t>TCP</w:t>
            </w:r>
          </w:p>
        </w:tc>
        <w:tc>
          <w:tcPr>
            <w:tcW w:w="2338" w:type="dxa"/>
            <w:tcBorders>
              <w:start w:val="nil"/>
              <w:end w:val="nil"/>
            </w:tcBorders>
          </w:tcPr>
          <w:p>
            <w:pPr>
              <w:pStyle w:val="Normal"/>
              <w:widowControl/>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 w:cs=""/>
                <w:kern w:val="0"/>
                <w:sz w:val="21"/>
                <w:szCs w:val="21"/>
                <w:lang w:val="en-US" w:eastAsia="en-US" w:bidi="ar-SA"/>
              </w:rPr>
            </w:pPr>
            <w:r>
              <w:rPr>
                <w:rFonts w:eastAsia="" w:cs=""/>
                <w:kern w:val="0"/>
                <w:sz w:val="21"/>
                <w:szCs w:val="21"/>
                <w:lang w:val="en-US" w:eastAsia="en-US" w:bidi="ar-SA"/>
              </w:rPr>
              <w:t>Both</w:t>
            </w:r>
          </w:p>
        </w:tc>
        <w:tc>
          <w:tcPr>
            <w:tcW w:w="2338" w:type="dxa"/>
            <w:tcBorders>
              <w:start w:val="nil"/>
            </w:tcBorders>
          </w:tcPr>
          <w:p>
            <w:pPr>
              <w:pStyle w:val="Normal"/>
              <w:widowControl/>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 w:cs=""/>
                <w:kern w:val="0"/>
                <w:sz w:val="21"/>
                <w:szCs w:val="21"/>
                <w:lang w:val="en-US" w:eastAsia="en-US" w:bidi="ar-SA"/>
              </w:rPr>
            </w:pPr>
            <w:r>
              <w:rPr>
                <w:rFonts w:eastAsia="" w:cs=""/>
                <w:kern w:val="0"/>
                <w:sz w:val="21"/>
                <w:szCs w:val="21"/>
                <w:lang w:val="en-US" w:eastAsia="en-US" w:bidi="ar-SA"/>
              </w:rPr>
              <w:t>80</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Borders>
              <w:end w:val="nil"/>
            </w:tcBorders>
            <w:shd w:color="auto" w:fill="CCCCCC" w:themeFill="text1" w:themeFillTint="33" w:val="clear"/>
          </w:tcPr>
          <w:p>
            <w:pPr>
              <w:pStyle w:val="Normal"/>
              <w:widowControl/>
              <w:spacing w:lineRule="auto" w:line="240" w:before="0" w:after="0"/>
              <w:jc w:val="start"/>
              <w:rPr>
                <w:rFonts w:ascii="Aptos" w:hAnsi="Aptos" w:eastAsia="" w:cs=""/>
                <w:b/>
                <w:bCs/>
                <w:kern w:val="0"/>
                <w:sz w:val="21"/>
                <w:szCs w:val="21"/>
                <w:lang w:val="en-US" w:eastAsia="en-US" w:bidi="ar-SA"/>
              </w:rPr>
            </w:pPr>
            <w:r>
              <w:rPr>
                <w:rFonts w:eastAsia="" w:cs=""/>
                <w:b/>
                <w:bCs/>
                <w:kern w:val="0"/>
                <w:sz w:val="21"/>
                <w:szCs w:val="21"/>
                <w:lang w:val="en-US" w:eastAsia="en-US" w:bidi="ar-SA"/>
              </w:rPr>
              <w:t>SNMP</w:t>
            </w:r>
          </w:p>
        </w:tc>
        <w:tc>
          <w:tcPr>
            <w:tcW w:w="2337" w:type="dxa"/>
            <w:tcBorders>
              <w:start w:val="nil"/>
              <w:end w:val="nil"/>
            </w:tcBorders>
            <w:shd w:color="auto" w:fill="CCCCCC" w:themeFill="text1" w:themeFillTint="33" w:val="clear"/>
          </w:tcPr>
          <w:p>
            <w:pPr>
              <w:pStyle w:val="Normal"/>
              <w:widowControl/>
              <w:spacing w:lineRule="auto" w:line="240" w:before="0" w:after="0"/>
              <w:jc w:val="start"/>
              <w:cnfStyle w:val="000000100000" w:firstRow="0" w:lastRow="0" w:firstColumn="0" w:lastColumn="0" w:oddVBand="0" w:evenVBand="0" w:oddHBand="1" w:evenHBand="0" w:firstRowFirstColumn="0" w:firstRowLastColumn="0" w:lastRowFirstColumn="0" w:lastRowLastColumn="0"/>
              <w:rPr>
                <w:rFonts w:ascii="Aptos" w:hAnsi="Aptos" w:eastAsia="" w:cs=""/>
                <w:kern w:val="0"/>
                <w:sz w:val="21"/>
                <w:szCs w:val="21"/>
                <w:lang w:val="en-US" w:eastAsia="en-US" w:bidi="ar-SA"/>
              </w:rPr>
            </w:pPr>
            <w:r>
              <w:rPr>
                <w:rFonts w:eastAsia="" w:cs=""/>
                <w:kern w:val="0"/>
                <w:sz w:val="21"/>
                <w:szCs w:val="21"/>
                <w:lang w:val="en-US" w:eastAsia="en-US" w:bidi="ar-SA"/>
              </w:rPr>
              <w:t>USP</w:t>
            </w:r>
          </w:p>
        </w:tc>
        <w:tc>
          <w:tcPr>
            <w:tcW w:w="2338" w:type="dxa"/>
            <w:tcBorders>
              <w:start w:val="nil"/>
              <w:end w:val="nil"/>
            </w:tcBorders>
            <w:shd w:color="auto" w:fill="CCCCCC" w:themeFill="text1" w:themeFillTint="33" w:val="clear"/>
          </w:tcPr>
          <w:p>
            <w:pPr>
              <w:pStyle w:val="Normal"/>
              <w:widowControl/>
              <w:spacing w:lineRule="auto" w:line="240" w:before="0" w:after="0"/>
              <w:jc w:val="start"/>
              <w:cnfStyle w:val="000000100000" w:firstRow="0" w:lastRow="0" w:firstColumn="0" w:lastColumn="0" w:oddVBand="0" w:evenVBand="0" w:oddHBand="1" w:evenHBand="0" w:firstRowFirstColumn="0" w:firstRowLastColumn="0" w:lastRowFirstColumn="0" w:lastRowLastColumn="0"/>
              <w:rPr>
                <w:rFonts w:ascii="Aptos" w:hAnsi="Aptos" w:eastAsia="" w:cs=""/>
                <w:kern w:val="0"/>
                <w:sz w:val="21"/>
                <w:szCs w:val="21"/>
                <w:lang w:val="en-US" w:eastAsia="en-US" w:bidi="ar-SA"/>
              </w:rPr>
            </w:pPr>
            <w:r>
              <w:rPr>
                <w:rFonts w:eastAsia="" w:cs=""/>
                <w:kern w:val="0"/>
                <w:sz w:val="21"/>
                <w:szCs w:val="21"/>
                <w:lang w:val="en-US" w:eastAsia="en-US" w:bidi="ar-SA"/>
              </w:rPr>
              <w:t>IPv4</w:t>
            </w:r>
          </w:p>
        </w:tc>
        <w:tc>
          <w:tcPr>
            <w:tcW w:w="2338" w:type="dxa"/>
            <w:tcBorders>
              <w:start w:val="nil"/>
            </w:tcBorders>
            <w:shd w:color="auto" w:fill="CCCCCC" w:themeFill="text1" w:themeFillTint="33" w:val="clear"/>
          </w:tcPr>
          <w:p>
            <w:pPr>
              <w:pStyle w:val="Normal"/>
              <w:widowControl/>
              <w:spacing w:lineRule="auto" w:line="240" w:before="0" w:after="0"/>
              <w:jc w:val="start"/>
              <w:cnfStyle w:val="000000100000" w:firstRow="0" w:lastRow="0" w:firstColumn="0" w:lastColumn="0" w:oddVBand="0" w:evenVBand="0" w:oddHBand="1" w:evenHBand="0" w:firstRowFirstColumn="0" w:firstRowLastColumn="0" w:lastRowFirstColumn="0" w:lastRowLastColumn="0"/>
              <w:rPr>
                <w:rFonts w:ascii="Aptos" w:hAnsi="Aptos" w:eastAsia="" w:cs=""/>
                <w:kern w:val="0"/>
                <w:sz w:val="21"/>
                <w:szCs w:val="21"/>
                <w:lang w:val="en-US" w:eastAsia="en-US" w:bidi="ar-SA"/>
              </w:rPr>
            </w:pPr>
            <w:r>
              <w:rPr>
                <w:rFonts w:eastAsia="" w:cs=""/>
                <w:kern w:val="0"/>
                <w:sz w:val="21"/>
                <w:szCs w:val="21"/>
                <w:lang w:val="en-US" w:eastAsia="en-US" w:bidi="ar-SA"/>
              </w:rPr>
              <w:t>161</w:t>
            </w:r>
          </w:p>
        </w:tc>
      </w:tr>
      <w:tr>
        <w:trPr/>
        <w:tc>
          <w:tcPr>
            <w:cnfStyle w:val="001000000000" w:firstRow="0" w:lastRow="0" w:firstColumn="1" w:lastColumn="0" w:oddVBand="0" w:evenVBand="0" w:oddHBand="0" w:evenHBand="0" w:firstRowFirstColumn="0" w:firstRowLastColumn="0" w:lastRowFirstColumn="0" w:lastRowLastColumn="0"/>
            <w:tcW w:w="2337" w:type="dxa"/>
            <w:tcBorders>
              <w:end w:val="nil"/>
            </w:tcBorders>
          </w:tcPr>
          <w:p>
            <w:pPr>
              <w:pStyle w:val="Normal"/>
              <w:widowControl/>
              <w:spacing w:lineRule="auto" w:line="240" w:before="0" w:after="0"/>
              <w:jc w:val="start"/>
              <w:rPr>
                <w:rFonts w:ascii="Aptos" w:hAnsi="Aptos" w:eastAsia="" w:cs=""/>
                <w:b/>
                <w:bCs/>
                <w:kern w:val="0"/>
                <w:sz w:val="21"/>
                <w:szCs w:val="21"/>
                <w:lang w:val="en-US" w:eastAsia="en-US" w:bidi="ar-SA"/>
              </w:rPr>
            </w:pPr>
            <w:r>
              <w:rPr>
                <w:rFonts w:eastAsia="" w:cs=""/>
                <w:b/>
                <w:bCs/>
                <w:kern w:val="0"/>
                <w:sz w:val="21"/>
                <w:szCs w:val="21"/>
                <w:lang w:val="en-US" w:eastAsia="en-US" w:bidi="ar-SA"/>
              </w:rPr>
              <w:t>Telnet</w:t>
            </w:r>
          </w:p>
        </w:tc>
        <w:tc>
          <w:tcPr>
            <w:tcW w:w="2337" w:type="dxa"/>
            <w:tcBorders>
              <w:start w:val="nil"/>
              <w:end w:val="nil"/>
            </w:tcBorders>
          </w:tcPr>
          <w:p>
            <w:pPr>
              <w:pStyle w:val="Normal"/>
              <w:widowControl/>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 w:cs=""/>
                <w:kern w:val="0"/>
                <w:sz w:val="21"/>
                <w:szCs w:val="21"/>
                <w:lang w:val="en-US" w:eastAsia="en-US" w:bidi="ar-SA"/>
              </w:rPr>
            </w:pPr>
            <w:r>
              <w:rPr>
                <w:rFonts w:eastAsia="" w:cs=""/>
                <w:kern w:val="0"/>
                <w:sz w:val="21"/>
                <w:szCs w:val="21"/>
                <w:lang w:val="en-US" w:eastAsia="en-US" w:bidi="ar-SA"/>
              </w:rPr>
              <w:t>TCP</w:t>
            </w:r>
          </w:p>
        </w:tc>
        <w:tc>
          <w:tcPr>
            <w:tcW w:w="2338" w:type="dxa"/>
            <w:tcBorders>
              <w:start w:val="nil"/>
              <w:end w:val="nil"/>
            </w:tcBorders>
          </w:tcPr>
          <w:p>
            <w:pPr>
              <w:pStyle w:val="Normal"/>
              <w:widowControl/>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 w:cs=""/>
                <w:kern w:val="0"/>
                <w:sz w:val="21"/>
                <w:szCs w:val="21"/>
                <w:lang w:val="en-US" w:eastAsia="en-US" w:bidi="ar-SA"/>
              </w:rPr>
            </w:pPr>
            <w:r>
              <w:rPr>
                <w:rFonts w:eastAsia="" w:cs=""/>
                <w:kern w:val="0"/>
                <w:sz w:val="21"/>
                <w:szCs w:val="21"/>
                <w:lang w:val="en-US" w:eastAsia="en-US" w:bidi="ar-SA"/>
              </w:rPr>
              <w:t>Both</w:t>
            </w:r>
          </w:p>
        </w:tc>
        <w:tc>
          <w:tcPr>
            <w:tcW w:w="2338" w:type="dxa"/>
            <w:tcBorders>
              <w:start w:val="nil"/>
            </w:tcBorders>
          </w:tcPr>
          <w:p>
            <w:pPr>
              <w:pStyle w:val="Normal"/>
              <w:widowControl/>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 w:cs=""/>
                <w:kern w:val="0"/>
                <w:sz w:val="21"/>
                <w:szCs w:val="21"/>
                <w:lang w:val="en-US" w:eastAsia="en-US" w:bidi="ar-SA"/>
              </w:rPr>
            </w:pPr>
            <w:r>
              <w:rPr>
                <w:rFonts w:eastAsia="" w:cs=""/>
                <w:kern w:val="0"/>
                <w:sz w:val="21"/>
                <w:szCs w:val="21"/>
                <w:lang w:val="en-US" w:eastAsia="en-US" w:bidi="ar-SA"/>
              </w:rPr>
              <w:t>23</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Borders>
              <w:end w:val="nil"/>
            </w:tcBorders>
            <w:shd w:color="auto" w:fill="CCCCCC" w:themeFill="text1" w:themeFillTint="33" w:val="clear"/>
          </w:tcPr>
          <w:p>
            <w:pPr>
              <w:pStyle w:val="Normal"/>
              <w:widowControl/>
              <w:spacing w:lineRule="auto" w:line="240" w:before="0" w:after="0"/>
              <w:jc w:val="start"/>
              <w:rPr>
                <w:rFonts w:ascii="Aptos" w:hAnsi="Aptos" w:eastAsia="" w:cs=""/>
                <w:b/>
                <w:bCs/>
                <w:kern w:val="0"/>
                <w:sz w:val="21"/>
                <w:szCs w:val="21"/>
                <w:lang w:val="en-US" w:eastAsia="en-US" w:bidi="ar-SA"/>
              </w:rPr>
            </w:pPr>
            <w:r>
              <w:rPr>
                <w:rFonts w:eastAsia="" w:cs=""/>
                <w:b/>
                <w:bCs/>
                <w:kern w:val="0"/>
                <w:sz w:val="21"/>
                <w:szCs w:val="21"/>
                <w:lang w:val="en-US" w:eastAsia="en-US" w:bidi="ar-SA"/>
              </w:rPr>
              <w:t>TFTP</w:t>
            </w:r>
          </w:p>
        </w:tc>
        <w:tc>
          <w:tcPr>
            <w:tcW w:w="2337" w:type="dxa"/>
            <w:tcBorders>
              <w:start w:val="nil"/>
              <w:end w:val="nil"/>
            </w:tcBorders>
            <w:shd w:color="auto" w:fill="CCCCCC" w:themeFill="text1" w:themeFillTint="33" w:val="clear"/>
          </w:tcPr>
          <w:p>
            <w:pPr>
              <w:pStyle w:val="Normal"/>
              <w:widowControl/>
              <w:spacing w:lineRule="auto" w:line="240" w:before="0" w:after="0"/>
              <w:jc w:val="start"/>
              <w:cnfStyle w:val="000000100000" w:firstRow="0" w:lastRow="0" w:firstColumn="0" w:lastColumn="0" w:oddVBand="0" w:evenVBand="0" w:oddHBand="1" w:evenHBand="0" w:firstRowFirstColumn="0" w:firstRowLastColumn="0" w:lastRowFirstColumn="0" w:lastRowLastColumn="0"/>
              <w:rPr>
                <w:rFonts w:ascii="Aptos" w:hAnsi="Aptos" w:eastAsia="" w:cs=""/>
                <w:kern w:val="0"/>
                <w:sz w:val="21"/>
                <w:szCs w:val="21"/>
                <w:lang w:val="en-US" w:eastAsia="en-US" w:bidi="ar-SA"/>
              </w:rPr>
            </w:pPr>
            <w:r>
              <w:rPr>
                <w:rFonts w:eastAsia="" w:cs=""/>
                <w:kern w:val="0"/>
                <w:sz w:val="21"/>
                <w:szCs w:val="21"/>
                <w:lang w:val="en-US" w:eastAsia="en-US" w:bidi="ar-SA"/>
              </w:rPr>
              <w:t>UDP</w:t>
            </w:r>
          </w:p>
        </w:tc>
        <w:tc>
          <w:tcPr>
            <w:tcW w:w="2338" w:type="dxa"/>
            <w:tcBorders>
              <w:start w:val="nil"/>
              <w:end w:val="nil"/>
            </w:tcBorders>
            <w:shd w:color="auto" w:fill="CCCCCC" w:themeFill="text1" w:themeFillTint="33" w:val="clear"/>
          </w:tcPr>
          <w:p>
            <w:pPr>
              <w:pStyle w:val="Normal"/>
              <w:widowControl/>
              <w:spacing w:lineRule="auto" w:line="240" w:before="0" w:after="0"/>
              <w:jc w:val="start"/>
              <w:cnfStyle w:val="000000100000" w:firstRow="0" w:lastRow="0" w:firstColumn="0" w:lastColumn="0" w:oddVBand="0" w:evenVBand="0" w:oddHBand="1" w:evenHBand="0" w:firstRowFirstColumn="0" w:firstRowLastColumn="0" w:lastRowFirstColumn="0" w:lastRowLastColumn="0"/>
              <w:rPr>
                <w:rFonts w:ascii="Aptos" w:hAnsi="Aptos" w:eastAsia="" w:cs=""/>
                <w:kern w:val="0"/>
                <w:sz w:val="21"/>
                <w:szCs w:val="21"/>
                <w:lang w:val="en-US" w:eastAsia="en-US" w:bidi="ar-SA"/>
              </w:rPr>
            </w:pPr>
            <w:r>
              <w:rPr>
                <w:rFonts w:eastAsia="" w:cs=""/>
                <w:kern w:val="0"/>
                <w:sz w:val="21"/>
                <w:szCs w:val="21"/>
                <w:lang w:val="en-US" w:eastAsia="en-US" w:bidi="ar-SA"/>
              </w:rPr>
              <w:t>Both</w:t>
            </w:r>
          </w:p>
        </w:tc>
        <w:tc>
          <w:tcPr>
            <w:tcW w:w="2338" w:type="dxa"/>
            <w:tcBorders>
              <w:start w:val="nil"/>
            </w:tcBorders>
            <w:shd w:color="auto" w:fill="CCCCCC" w:themeFill="text1" w:themeFillTint="33" w:val="clear"/>
          </w:tcPr>
          <w:p>
            <w:pPr>
              <w:pStyle w:val="Normal"/>
              <w:widowControl/>
              <w:spacing w:lineRule="auto" w:line="240" w:before="0" w:after="0"/>
              <w:jc w:val="start"/>
              <w:cnfStyle w:val="000000100000" w:firstRow="0" w:lastRow="0" w:firstColumn="0" w:lastColumn="0" w:oddVBand="0" w:evenVBand="0" w:oddHBand="1" w:evenHBand="0" w:firstRowFirstColumn="0" w:firstRowLastColumn="0" w:lastRowFirstColumn="0" w:lastRowLastColumn="0"/>
              <w:rPr>
                <w:rFonts w:ascii="Aptos" w:hAnsi="Aptos" w:eastAsia="" w:cs=""/>
                <w:kern w:val="0"/>
                <w:sz w:val="21"/>
                <w:szCs w:val="21"/>
                <w:lang w:val="en-US" w:eastAsia="en-US" w:bidi="ar-SA"/>
              </w:rPr>
            </w:pPr>
            <w:r>
              <w:rPr>
                <w:rFonts w:eastAsia="" w:cs=""/>
                <w:kern w:val="0"/>
                <w:sz w:val="21"/>
                <w:szCs w:val="21"/>
                <w:lang w:val="en-US" w:eastAsia="en-US" w:bidi="ar-SA"/>
              </w:rPr>
              <w:t>69</w:t>
            </w:r>
          </w:p>
        </w:tc>
      </w:tr>
    </w:tbl>
    <w:p>
      <w:pPr>
        <w:pStyle w:val="Normal"/>
        <w:rPr/>
      </w:pPr>
      <w:r>
        <w:rPr/>
      </w:r>
    </w:p>
    <w:p>
      <w:pPr>
        <w:pStyle w:val="Normal"/>
        <w:rPr/>
      </w:pPr>
      <w:r>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5943600" cy="334835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943600" cy="3348355"/>
                    </a:xfrm>
                    <a:prstGeom prst="rect">
                      <a:avLst/>
                    </a:prstGeom>
                    <a:noFill/>
                  </pic:spPr>
                </pic:pic>
              </a:graphicData>
            </a:graphic>
          </wp:anchor>
        </w:drawing>
      </w:r>
    </w:p>
    <w:p>
      <w:pPr>
        <w:pStyle w:val="Normal"/>
        <w:rPr/>
      </w:pPr>
      <w:r>
        <w:rPr/>
        <w:t>Question 8 – Please answer lab summary question.</w:t>
      </w:r>
    </w:p>
    <w:p>
      <w:pPr>
        <w:pStyle w:val="Normal"/>
        <w:rPr>
          <w:color w:val="C9211E"/>
        </w:rPr>
      </w:pPr>
      <w:r>
        <w:rPr>
          <w:color w:val="C9211E"/>
        </w:rPr>
        <w:t>In this part of the lab, I configured 7 display filters. Dhcp, dhcpv6, dns, http, snmp, telnet, tftp. I applied them to the capstone trace file and then observed a packet for each application listed to find the transport layer protocol used, the IP version used, and the destination port used.</w:t>
      </w:r>
    </w:p>
    <w:p>
      <w:pPr>
        <w:pStyle w:val="Normal"/>
        <w:rPr/>
      </w:pPr>
      <w:r>
        <w:rPr/>
      </w:r>
    </w:p>
    <w:p>
      <w:pPr>
        <w:pStyle w:val="Heading2"/>
        <w:rPr/>
      </w:pPr>
      <w:r>
        <w:rPr/>
        <w:t>Capstone Lab 3.2</w:t>
      </w:r>
    </w:p>
    <w:p>
      <w:pPr>
        <w:pStyle w:val="Normal"/>
        <w:rPr/>
      </w:pPr>
      <w:r>
        <w:rPr/>
        <w:t>Question 5 – Please answer the question.</w:t>
      </w:r>
    </w:p>
    <w:p>
      <w:pPr>
        <w:pStyle w:val="Normal"/>
        <w:rPr>
          <w:color w:val="C9211E"/>
        </w:rPr>
      </w:pPr>
      <w: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5943600" cy="333692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943600" cy="3336925"/>
                    </a:xfrm>
                    <a:prstGeom prst="rect">
                      <a:avLst/>
                    </a:prstGeom>
                    <a:noFill/>
                  </pic:spPr>
                </pic:pic>
              </a:graphicData>
            </a:graphic>
          </wp:anchor>
        </w:drawing>
      </w:r>
      <w:r>
        <w:rPr>
          <w:color w:val="C9211E"/>
        </w:rPr>
        <w:t>The first DHCPv6 replay supplies the Windows 10 host with its address is Frame 9306.</w:t>
      </w:r>
    </w:p>
    <w:p>
      <w:pPr>
        <w:pStyle w:val="Normal"/>
        <w:rPr/>
      </w:pPr>
      <w:r>
        <w:rPr/>
        <w:t>(Optional Bonus Question) Question 6 – Please answer the question.</w:t>
      </w:r>
    </w:p>
    <w:p>
      <w:pPr>
        <w:pStyle w:val="Normal"/>
        <w:rPr>
          <w:color w:val="C9211E"/>
        </w:rPr>
      </w:pPr>
      <w:r>
        <w:rPr>
          <w:color w:val="C9211E"/>
        </w:rPr>
        <w:t>The filter you can create is dhcpv6.iaaddr.ip == 2001:db8:1ab:1001::108</w:t>
      </w:r>
    </w:p>
    <w:p>
      <w:pPr>
        <w:pStyle w:val="Normal"/>
        <w:rPr/>
      </w:pPr>
      <w:r>
        <w:rPr/>
        <w:t>Question 7 – Please answer lab summary question.</w:t>
      </w:r>
    </w:p>
    <w:p>
      <w:pPr>
        <w:pStyle w:val="Normal"/>
        <w:rPr>
          <w:color w:val="C9211E"/>
        </w:rPr>
      </w:pPr>
      <w:r>
        <w:rPr>
          <w:color w:val="C9211E"/>
        </w:rPr>
        <w:t>In this part of the lab, I correlated the Ipconfig output information shown in the windows 10 host with the DHCPv6 exchange in the trace file. I used a dhcpv6 display filter and looked for reply messaged then found the IA address that corresponded to the windows 10 host to confirm the first packet where the server delivered its address to the client.</w:t>
      </w:r>
    </w:p>
    <w:p>
      <w:pPr>
        <w:pStyle w:val="Heading2"/>
        <w:rPr/>
      </w:pPr>
      <w:r>
        <w:rPr/>
        <w:t>Capstone Lab 3.3</w:t>
      </w:r>
    </w:p>
    <w:p>
      <w:pPr>
        <w:pStyle w:val="Normal"/>
        <w:rPr/>
      </w:pPr>
      <w:r>
        <w:rPr/>
        <w:t>Question 1a – Please answer the question, including which flags, and what they do.</w:t>
      </w:r>
    </w:p>
    <w:p>
      <w:pPr>
        <w:pStyle w:val="Normal"/>
        <w:rPr/>
      </w:pPr>
      <w:r>
        <w:rPr/>
        <w:t>Flags</w:t>
      </w:r>
    </w:p>
    <w:p>
      <w:pPr>
        <w:pStyle w:val="Normal"/>
        <w:rPr>
          <w:color w:val="C9211E"/>
        </w:rPr>
      </w:pPr>
      <w:r>
        <w:rPr>
          <w:color w:val="C9211E"/>
        </w:rPr>
        <w:t>M. Managed config value is set to 1. ipv6 nd ra managed-config-flag</w:t>
      </w:r>
    </w:p>
    <w:p>
      <w:pPr>
        <w:pStyle w:val="Normal"/>
        <w:rPr>
          <w:color w:val="C9211E"/>
        </w:rPr>
      </w:pPr>
      <w:r>
        <w:rPr>
          <w:color w:val="C9211E"/>
        </w:rPr>
        <w:t>O. Other config value is set to 0. No other-config-flag command</w:t>
      </w:r>
    </w:p>
    <w:p>
      <w:pPr>
        <w:pStyle w:val="Normal"/>
        <w:rPr>
          <w:color w:val="C9211E"/>
        </w:rPr>
      </w:pPr>
      <w:r>
        <w:rPr>
          <w:color w:val="C9211E"/>
        </w:rPr>
        <w:t>L. On-link value is set to 0. No explicit on-link setting</w:t>
      </w:r>
    </w:p>
    <w:p>
      <w:pPr>
        <w:pStyle w:val="Normal"/>
        <w:rPr>
          <w:color w:val="C9211E"/>
        </w:rPr>
      </w:pPr>
      <w:r>
        <w:rPr>
          <w:color w:val="C9211E"/>
        </w:rPr>
        <w:t>A. Autonomous value set to 0. no-autoconfig on the prefix</w:t>
      </w:r>
    </w:p>
    <w:p>
      <w:pPr>
        <w:pStyle w:val="Normal"/>
        <w:rPr>
          <w:color w:val="C9211E"/>
        </w:rPr>
      </w:pPr>
      <w:r>
        <w:rPr>
          <w:color w:val="C9211E"/>
        </w:rPr>
      </w:r>
    </w:p>
    <w:p>
      <w:pPr>
        <w:pStyle w:val="Normal"/>
        <w:rPr/>
      </w:pPr>
      <w:r>
        <w:rPr/>
        <w:t>Question 1b – Please answer the question about the O and L flags.</w:t>
      </w:r>
    </w:p>
    <w:p>
      <w:pPr>
        <w:pStyle w:val="Normal"/>
        <w:rPr>
          <w:color w:val="C9211E"/>
        </w:rPr>
      </w:pPr>
      <w:r>
        <w:rPr>
          <w:color w:val="C9211E"/>
        </w:rPr>
        <w:t>Flags</w:t>
      </w:r>
    </w:p>
    <w:p>
      <w:pPr>
        <w:pStyle w:val="Normal"/>
        <w:rPr>
          <w:color w:val="C9211E"/>
        </w:rPr>
      </w:pPr>
      <w:r>
        <w:rPr>
          <w:color w:val="C9211E"/>
        </w:rPr>
        <w:t>O. not set Other config is off unless ipv6 nd ra other-config-flag is added</w:t>
      </w:r>
    </w:p>
    <w:p>
      <w:pPr>
        <w:pStyle w:val="Normal"/>
        <w:rPr>
          <w:color w:val="C9211E"/>
        </w:rPr>
      </w:pPr>
      <w:r>
        <w:rPr>
          <w:color w:val="C9211E"/>
        </w:rPr>
        <w:t>L. set On-link is on by default for an advertised prefix unless no-onlink is added</w:t>
      </w:r>
    </w:p>
    <w:p>
      <w:pPr>
        <w:pStyle w:val="Normal"/>
        <w:rPr>
          <w:color w:val="C9211E"/>
        </w:rPr>
      </w:pPr>
      <w:r>
        <w:rPr>
          <w:color w:val="C9211E"/>
        </w:rPr>
      </w:r>
    </w:p>
    <w:p>
      <w:pPr>
        <w:pStyle w:val="Normal"/>
        <w:rPr>
          <w:color w:val="C9211E"/>
        </w:rPr>
      </w:pPr>
      <w:r>
        <w:rPr>
          <w:color w:val="C9211E"/>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5943600" cy="333692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943600" cy="3336925"/>
                    </a:xfrm>
                    <a:prstGeom prst="rect">
                      <a:avLst/>
                    </a:prstGeom>
                    <a:noFill/>
                  </pic:spPr>
                </pic:pic>
              </a:graphicData>
            </a:graphic>
          </wp:anchor>
        </w:drawing>
      </w:r>
    </w:p>
    <w:p>
      <w:pPr>
        <w:pStyle w:val="Normal"/>
        <w:rPr/>
      </w:pPr>
      <w:r>
        <w:rPr/>
        <w:t>Question 7 - Please answer the question.</w:t>
      </w:r>
    </w:p>
    <w:p>
      <w:pPr>
        <w:pStyle w:val="Normal"/>
        <w:rPr>
          <w:color w:val="C9211E"/>
        </w:rPr>
      </w:pPr>
      <w:r>
        <w:rPr>
          <w:color w:val="C9211E"/>
        </w:rPr>
        <w:t>No there is no difference between the flag values with wireshark but O and L flags do show up with there vaules which I assume are the defaults.</w:t>
      </w:r>
    </w:p>
    <w:p>
      <w:pPr>
        <w:pStyle w:val="Normal"/>
        <w:rPr/>
      </w:pPr>
      <w:r>
        <w:rPr/>
        <w:t>(Optional Bonus Question) Question 8 - Please answer the question.</w:t>
      </w:r>
    </w:p>
    <w:p>
      <w:pPr>
        <w:pStyle w:val="Normal"/>
        <w:rPr>
          <w:color w:val="C9211E"/>
        </w:rPr>
      </w:pPr>
      <w:r>
        <w:rPr>
          <w:color w:val="C9211E"/>
        </w:rPr>
        <w:t>I think the layer 3 switch is providing DHCPv6 relay function for vlan 2 The server it is sending requests to is 2001:db8:1ab:ba5e::2000.</w:t>
      </w:r>
    </w:p>
    <w:p>
      <w:pPr>
        <w:pStyle w:val="Normal"/>
        <w:rPr/>
      </w:pPr>
      <w:r>
        <w:rPr/>
        <w:t>Question 9 – Please answer lab summary question.</w:t>
      </w:r>
    </w:p>
    <w:p>
      <w:pPr>
        <w:pStyle w:val="Normal"/>
        <w:rPr>
          <w:color w:val="C9211E"/>
        </w:rPr>
      </w:pPr>
      <w:r>
        <w:rPr>
          <w:color w:val="C9211E"/>
        </w:rPr>
        <w:t xml:space="preserve">In this part of the lab, I filtered the trace for ICMPv6 type 134 packets which are from the layer 3 switch. I expanded the flag fields and recorded the values and compared them to the vlan 2 configuration in the figure. The trace values matched both the configured flags and default flags which confirmed that the switch is correctly configured. </w:t>
      </w:r>
    </w:p>
    <w:p>
      <w:pPr>
        <w:pStyle w:val="Normal"/>
        <w:rPr/>
      </w:pPr>
      <w:r>
        <w:rPr/>
      </w:r>
    </w:p>
    <w:p>
      <w:pPr>
        <w:pStyle w:val="Normal"/>
        <w:rPr/>
      </w:pPr>
      <w:r>
        <w:rPr/>
      </w:r>
    </w:p>
    <w:p>
      <w:pPr>
        <w:pStyle w:val="Heading2"/>
        <w:rPr/>
      </w:pPr>
      <w:r>
        <w:rPr/>
        <w:t>Capstone Lab 3.4</w:t>
      </w:r>
    </w:p>
    <w:p>
      <w:pPr>
        <w:pStyle w:val="Normal"/>
        <w:rPr/>
      </w:pPr>
      <w:r>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5943600" cy="332867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5943600" cy="3328670"/>
                    </a:xfrm>
                    <a:prstGeom prst="rect">
                      <a:avLst/>
                    </a:prstGeom>
                    <a:noFill/>
                  </pic:spPr>
                </pic:pic>
              </a:graphicData>
            </a:graphic>
          </wp:anchor>
        </w:drawing>
      </w:r>
    </w:p>
    <w:p>
      <w:pPr>
        <w:pStyle w:val="Normal"/>
        <w:rPr/>
      </w:pPr>
      <w:r>
        <w:rPr/>
        <w:t>Question 4 – Please answer the question.</w:t>
      </w:r>
    </w:p>
    <w:p>
      <w:pPr>
        <w:pStyle w:val="Normal"/>
        <w:rPr>
          <w:color w:val="C9211E"/>
        </w:rPr>
      </w:pPr>
      <w:r>
        <w:rPr>
          <w:color w:val="C9211E"/>
        </w:rPr>
        <w:t>Frame 27218</w:t>
      </w:r>
    </w:p>
    <w:p>
      <w:pPr>
        <w:pStyle w:val="Normal"/>
        <w:rPr/>
      </w:pPr>
      <w:r>
        <w:rPr/>
        <w:t>Question 5 - Please answer the question.</w:t>
      </w:r>
    </w:p>
    <w:p>
      <w:pPr>
        <w:pStyle w:val="Normal"/>
        <w:rPr>
          <w:color w:val="C9211E"/>
        </w:rPr>
      </w:pPr>
      <w:r>
        <w:rPr>
          <w:color w:val="C9211E"/>
        </w:rPr>
        <w:t>No, only the banner and algorithm names are readable.</w:t>
      </w:r>
    </w:p>
    <w:p>
      <w:pPr>
        <w:pStyle w:val="Normal"/>
        <w:rPr/>
      </w:pPr>
      <w:r>
        <w:rPr/>
        <w:t>Question 6 - Please answer the question.</w:t>
      </w:r>
    </w:p>
    <w:p>
      <w:pPr>
        <w:pStyle w:val="Normal"/>
        <w:rPr>
          <w:color w:val="C9211E"/>
        </w:rPr>
      </w:pPr>
      <w:r>
        <w:rPr>
          <w:color w:val="C9211E"/>
        </w:rPr>
        <w:t>Frame 27364</w:t>
      </w:r>
    </w:p>
    <w:p>
      <w:pPr>
        <w:pStyle w:val="Normal"/>
        <w:rPr/>
      </w:pPr>
      <w:r>
        <w:rPr/>
        <w:t>Question 7 - Please answer the question.</w:t>
      </w:r>
    </w:p>
    <w:p>
      <w:pPr>
        <w:pStyle w:val="Normal"/>
        <w:rPr/>
      </w:pPr>
      <w:r>
        <w:rPr>
          <w:color w:val="C9211E"/>
        </w:rPr>
        <w:t>No, on the banner and algorithm names are readable.</w:t>
      </w:r>
      <w:r>
        <w:rPr/>
        <w:tab/>
      </w:r>
    </w:p>
    <w:p>
      <w:pPr>
        <w:pStyle w:val="Normal"/>
        <w:rPr/>
      </w:pPr>
      <w:r>
        <w:rPr/>
        <w:t>Question 11 - Please answer the question.</w:t>
      </w:r>
    </w:p>
    <w:p>
      <w:pPr>
        <w:pStyle w:val="Normal"/>
        <w:rPr>
          <w:color w:val="C9211E"/>
        </w:rPr>
      </w:pPr>
      <w:r>
        <w:rPr>
          <w:color w:val="C9211E"/>
        </w:rPr>
        <w:t>Frame 27902</w:t>
      </w:r>
    </w:p>
    <w:p>
      <w:pPr>
        <w:pStyle w:val="Normal"/>
        <w:rPr/>
      </w:pPr>
      <w:r>
        <w:rPr/>
        <w:t>Question 12 - Please answer the question.</w:t>
      </w:r>
    </w:p>
    <w:p>
      <w:pPr>
        <w:pStyle w:val="Normal"/>
        <w:rPr>
          <w:color w:val="C9211E"/>
        </w:rPr>
      </w:pPr>
      <w:r>
        <w:rPr>
          <w:color w:val="C9211E"/>
        </w:rPr>
        <w:t>No. TLS encrypts all the data.</w:t>
      </w:r>
    </w:p>
    <w:p>
      <w:pPr>
        <w:pStyle w:val="Normal"/>
        <w:rPr/>
      </w:pPr>
      <w:r>
        <w:rPr/>
        <w:t>Question 13 - Please answer the question.</w:t>
      </w:r>
    </w:p>
    <w:p>
      <w:pPr>
        <w:pStyle w:val="Normal"/>
        <w:rPr>
          <w:color w:val="C9211E"/>
        </w:rPr>
      </w:pPr>
      <w:r>
        <w:rPr>
          <w:color w:val="C9211E"/>
        </w:rPr>
        <w:t>Frame 29910</w:t>
      </w:r>
    </w:p>
    <w:p>
      <w:pPr>
        <w:pStyle w:val="Normal"/>
        <w:rPr/>
      </w:pPr>
      <w:r>
        <w:rPr/>
        <w:t>Question 14 - Please answer the question.</w:t>
      </w:r>
    </w:p>
    <w:p>
      <w:pPr>
        <w:pStyle w:val="Normal"/>
        <w:rPr>
          <w:color w:val="C9211E"/>
        </w:rPr>
      </w:pPr>
      <w:r>
        <w:rPr>
          <w:color w:val="C9211E"/>
        </w:rPr>
        <w:t>No. It is TLS encrypted</w:t>
      </w:r>
    </w:p>
    <w:p>
      <w:pPr>
        <w:pStyle w:val="Normal"/>
        <w:rPr/>
      </w:pPr>
      <w:r>
        <w:rPr/>
        <w:t>Question 15 – Please answer lab summary question.</w:t>
      </w:r>
    </w:p>
    <w:p>
      <w:pPr>
        <w:pStyle w:val="Normal"/>
        <w:rPr>
          <w:color w:val="C9211E"/>
        </w:rPr>
      </w:pPr>
      <w:r>
        <w:rPr>
          <w:color w:val="C9211E"/>
        </w:rPr>
        <w:t>In this part of the lab. I configured display filters for ssh and https and inspected the Bytes pane to see if you can see any of the data sent in these packets in clear text. I found out that any of the data is encrypted over these two protocols and you can only see the banners or handshake information.</w:t>
      </w:r>
    </w:p>
    <w:p>
      <w:pPr>
        <w:pStyle w:val="Normal"/>
        <w:rPr/>
      </w:pPr>
      <w:r>
        <w:rPr/>
      </w:r>
    </w:p>
    <w:p>
      <w:pPr>
        <w:pStyle w:val="Title"/>
        <w:keepNext w:val="true"/>
        <w:rPr/>
      </w:pPr>
      <w:r>
        <w:rPr/>
        <w:t>Capstone Lab 4</w:t>
      </w:r>
    </w:p>
    <w:p>
      <w:pPr>
        <w:pStyle w:val="Heading2"/>
        <w:rPr/>
      </w:pPr>
      <w:r>
        <w:rPr/>
        <w:t>Capstone Lab 4.1</w:t>
      </w:r>
    </w:p>
    <w:p>
      <w:pPr>
        <w:pStyle w:val="Normal"/>
        <w:rPr/>
      </w:pPr>
      <w:r>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5943600" cy="3345815"/>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5943600" cy="3345815"/>
                    </a:xfrm>
                    <a:prstGeom prst="rect">
                      <a:avLst/>
                    </a:prstGeom>
                    <a:noFill/>
                  </pic:spPr>
                </pic:pic>
              </a:graphicData>
            </a:graphic>
          </wp:anchor>
        </w:drawing>
      </w:r>
    </w:p>
    <w:p>
      <w:pPr>
        <w:pStyle w:val="Normal"/>
        <w:rPr/>
      </w:pPr>
      <w:r>
        <w:rPr/>
        <w:t>Question 5 – Please answer the question.</w:t>
      </w:r>
    </w:p>
    <w:p>
      <w:pPr>
        <w:pStyle w:val="Normal"/>
        <w:rPr>
          <w:color w:val="C9211E"/>
        </w:rPr>
      </w:pPr>
      <w:r>
        <w:rPr>
          <w:color w:val="C9211E"/>
        </w:rPr>
        <w:t>2001:db8:1ab:1001::117</w:t>
      </w:r>
    </w:p>
    <w:p>
      <w:pPr>
        <w:pStyle w:val="Normal"/>
        <w:rPr/>
      </w:pPr>
      <w:r>
        <w:rPr/>
        <w:t>Question 7 – Please answer the question.</w:t>
      </w:r>
    </w:p>
    <w:p>
      <w:pPr>
        <w:pStyle w:val="Normal"/>
        <w:rPr>
          <w:color w:val="C9211E"/>
        </w:rPr>
      </w:pPr>
      <w:r>
        <w:rPr>
          <w:color w:val="C9211E"/>
        </w:rPr>
        <w:t>Target address – 2001:db8:1ab:1001::117</w:t>
      </w:r>
    </w:p>
    <w:p>
      <w:pPr>
        <w:pStyle w:val="Normal"/>
        <w:rPr>
          <w:color w:val="C9211E"/>
        </w:rPr>
      </w:pPr>
      <w:r>
        <w:rPr>
          <w:color w:val="C9211E"/>
        </w:rPr>
        <w:t>Source MAC – 00:0c:29:c8:71:8f</w:t>
      </w:r>
    </w:p>
    <w:p>
      <w:pPr>
        <w:pStyle w:val="Normal"/>
        <w:rPr/>
      </w:pPr>
      <w:r>
        <w:rPr/>
        <w:t>Question 9 – Please answer question.</w:t>
      </w:r>
    </w:p>
    <w:p>
      <w:pPr>
        <w:pStyle w:val="Normal"/>
        <w:rPr>
          <w:color w:val="C9211E"/>
        </w:rPr>
      </w:pPr>
      <w:r>
        <w:rPr>
          <w:color w:val="C9211E"/>
        </w:rPr>
        <w:t>Target address – 2001:db8:1ab:1001::117</w:t>
      </w:r>
    </w:p>
    <w:p>
      <w:pPr>
        <w:pStyle w:val="Normal"/>
        <w:rPr>
          <w:color w:val="C9211E"/>
        </w:rPr>
      </w:pPr>
      <w:r>
        <w:rPr>
          <w:color w:val="C9211E"/>
        </w:rPr>
        <w:t>Source MAC – 00:0c:29:79:f7:09</w:t>
      </w:r>
    </w:p>
    <w:p>
      <w:pPr>
        <w:pStyle w:val="Normal"/>
        <w:rPr/>
      </w:pPr>
      <w:r>
        <w:rPr/>
        <w:t>Question 11 - Please answer the question.</w:t>
      </w:r>
    </w:p>
    <w:p>
      <w:pPr>
        <w:pStyle w:val="Normal"/>
        <w:rPr/>
      </w:pPr>
      <w:r>
        <w:rPr/>
        <w:t>ICMPv6 Option – 00:0c:29:c8:71:8f</w:t>
      </w:r>
    </w:p>
    <w:p>
      <w:pPr>
        <w:pStyle w:val="Normal"/>
        <w:rPr>
          <w:color w:val="C9211E"/>
        </w:rPr>
      </w:pPr>
      <w:r>
        <w:rPr>
          <w:color w:val="C9211E"/>
        </w:rPr>
        <w:t>Yes it is the same as step 7 and no it is not the same as step 9</w:t>
      </w:r>
    </w:p>
    <w:p>
      <w:pPr>
        <w:pStyle w:val="Normal"/>
        <w:rPr/>
      </w:pPr>
      <w:r>
        <w:rPr/>
        <w:t>Question 12 - Please answer the question.</w:t>
      </w:r>
    </w:p>
    <w:p>
      <w:pPr>
        <w:pStyle w:val="Normal"/>
        <w:rPr>
          <w:color w:val="C9211E"/>
        </w:rPr>
      </w:pPr>
      <w:r>
        <w:rPr>
          <w:color w:val="C9211E"/>
        </w:rPr>
        <w:t xml:space="preserve">2001:db8:1ab:1001::117 </w:t>
      </w:r>
      <w:r>
        <w:rPr>
          <w:color w:val="C9211E"/>
        </w:rPr>
        <w:t>this is also a duplicate as the last.</w:t>
      </w:r>
    </w:p>
    <w:p>
      <w:pPr>
        <w:pStyle w:val="Normal"/>
        <w:rPr/>
      </w:pPr>
      <w:r>
        <w:rPr/>
        <w:t>Question 14 - Please answer the question.</w:t>
      </w:r>
    </w:p>
    <w:p>
      <w:pPr>
        <w:pStyle w:val="Normal"/>
        <w:rPr>
          <w:color w:val="C9211E"/>
        </w:rPr>
      </w:pPr>
      <w:r>
        <w:rPr>
          <w:color w:val="C9211E"/>
        </w:rPr>
        <w:t>First ping did not use -6 flag address used was 10.1.0.200 and 2 successful replies.</w:t>
      </w:r>
    </w:p>
    <w:p>
      <w:pPr>
        <w:pStyle w:val="Normal"/>
        <w:rPr>
          <w:color w:val="C9211E"/>
        </w:rPr>
      </w:pPr>
      <w:r>
        <w:rPr>
          <w:color w:val="C9211E"/>
        </w:rPr>
        <w:t>Forced ping uses -6 flag and there was no usable IPv6 source. The result was Ping request could not find host http://www.ipv6sandbox.com. Please check the name and try again.</w:t>
      </w:r>
    </w:p>
    <w:p>
      <w:pPr>
        <w:pStyle w:val="Normal"/>
        <w:rPr>
          <w:color w:val="C9211E"/>
        </w:rPr>
      </w:pPr>
      <w:r>
        <w:rPr>
          <w:color w:val="C9211E"/>
        </w:rPr>
      </w:r>
    </w:p>
    <w:p>
      <w:pPr>
        <w:pStyle w:val="Normal"/>
        <w:rPr/>
      </w:pPr>
      <w:r>
        <w:rPr/>
        <w:t>Question 15 – Please answer lab summary question.</w:t>
      </w:r>
    </w:p>
    <w:p>
      <w:pPr>
        <w:pStyle w:val="Normal"/>
        <w:rPr>
          <w:color w:val="C9211E"/>
        </w:rPr>
      </w:pPr>
      <w:r>
        <w:rPr>
          <w:color w:val="C9211E"/>
        </w:rPr>
        <w:t>In this part of the lab, I filtered the trace fore IPv6 traffic and traced the Ipv6 address conflict between the two windows hosts. I found out that the Windows 7 host hasd been manually configured with an address already in use so the ipconfig output for the Windows 7 host showed the IPv6 address a duplicate. With dual stack setup it fell back to IPv4 which worked but when you tried to force IPv6 pings it failed outright.</w:t>
      </w:r>
    </w:p>
    <w:p>
      <w:pPr>
        <w:pStyle w:val="Normal"/>
        <w:rPr/>
      </w:pPr>
      <w:r>
        <w:rPr/>
      </w:r>
    </w:p>
    <w:p>
      <w:pPr>
        <w:pStyle w:val="Heading2"/>
        <w:rPr/>
      </w:pPr>
      <w:r>
        <w:rPr/>
        <w:t>Capstone Lab 4.2</w:t>
      </w:r>
    </w:p>
    <w:p>
      <w:pPr>
        <w:pStyle w:val="Normal"/>
        <w:rPr/>
      </w:pPr>
      <w: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5943600" cy="3335020"/>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5943600" cy="3335020"/>
                    </a:xfrm>
                    <a:prstGeom prst="rect">
                      <a:avLst/>
                    </a:prstGeom>
                    <a:noFill/>
                  </pic:spPr>
                </pic:pic>
              </a:graphicData>
            </a:graphic>
          </wp:anchor>
        </w:drawing>
      </w:r>
      <w:r>
        <w:rPr/>
        <w:t>Question 1 – Please answer the question.</w:t>
      </w:r>
    </w:p>
    <w:p>
      <w:pPr>
        <w:pStyle w:val="Normal"/>
        <w:rPr>
          <w:color w:val="C9211E"/>
        </w:rPr>
      </w:pPr>
      <w:r>
        <w:rPr>
          <w:color w:val="C9211E"/>
        </w:rPr>
        <w:t>2001:db8:1ab:1001::117 (Preferred)</w:t>
      </w:r>
    </w:p>
    <w:p>
      <w:pPr>
        <w:pStyle w:val="Normal"/>
        <w:rPr/>
      </w:pPr>
      <w:r>
        <w:rPr/>
        <w:t>Question 5 - Please answer the question.</w:t>
      </w:r>
    </w:p>
    <w:p>
      <w:pPr>
        <w:pStyle w:val="Normal"/>
        <w:rPr>
          <w:color w:val="C9211E"/>
        </w:rPr>
      </w:pPr>
      <w:r>
        <w:rPr>
          <w:color w:val="C9211E"/>
        </w:rPr>
        <w:t>Frame 6223</w:t>
      </w:r>
    </w:p>
    <w:p>
      <w:pPr>
        <w:pStyle w:val="Normal"/>
        <w:rPr/>
      </w:pPr>
      <w:r>
        <w:rPr/>
        <w:t>Question 6 - Please answer the question.</w:t>
      </w:r>
    </w:p>
    <w:p>
      <w:pPr>
        <w:pStyle w:val="Normal"/>
        <w:rPr>
          <w:color w:val="C9211E"/>
        </w:rPr>
      </w:pPr>
      <w:r>
        <w:rPr>
          <w:color w:val="C9211E"/>
        </w:rPr>
        <w:t>Frame 6880</w:t>
      </w:r>
    </w:p>
    <w:p>
      <w:pPr>
        <w:pStyle w:val="Normal"/>
        <w:rPr/>
      </w:pPr>
      <w:r>
        <w:rPr/>
        <w:t>Question 8 - Please answer the question.</w:t>
      </w:r>
    </w:p>
    <w:p>
      <w:pPr>
        <w:pStyle w:val="Normal"/>
        <w:rPr>
          <w:color w:val="C9211E"/>
        </w:rPr>
      </w:pPr>
      <w:r>
        <w:rPr>
          <w:color w:val="C9211E"/>
        </w:rPr>
        <w:t>Flags</w:t>
      </w:r>
    </w:p>
    <w:p>
      <w:pPr>
        <w:pStyle w:val="Normal"/>
        <w:rPr>
          <w:color w:val="C9211E"/>
        </w:rPr>
      </w:pPr>
      <w:r>
        <w:rPr>
          <w:color w:val="C9211E"/>
        </w:rPr>
        <w:t>M = 1</w:t>
      </w:r>
    </w:p>
    <w:p>
      <w:pPr>
        <w:pStyle w:val="Normal"/>
        <w:rPr>
          <w:color w:val="C9211E"/>
        </w:rPr>
      </w:pPr>
      <w:r>
        <w:rPr>
          <w:color w:val="C9211E"/>
        </w:rPr>
        <w:t>O = 0</w:t>
      </w:r>
    </w:p>
    <w:p>
      <w:pPr>
        <w:pStyle w:val="Normal"/>
        <w:rPr>
          <w:color w:val="C9211E"/>
        </w:rPr>
      </w:pPr>
      <w:r>
        <w:rPr>
          <w:color w:val="C9211E"/>
        </w:rPr>
        <w:t>L = 1</w:t>
      </w:r>
    </w:p>
    <w:p>
      <w:pPr>
        <w:pStyle w:val="Normal"/>
        <w:rPr>
          <w:color w:val="C9211E"/>
        </w:rPr>
      </w:pPr>
      <w:r>
        <w:rPr>
          <w:color w:val="C9211E"/>
        </w:rPr>
        <w:t>A = 1</w:t>
      </w:r>
    </w:p>
    <w:p>
      <w:pPr>
        <w:pStyle w:val="Normal"/>
        <w:rPr/>
      </w:pPr>
      <w:r>
        <w:rPr/>
        <w:t>Question 9 - Please answer the question.</w:t>
      </w:r>
    </w:p>
    <w:p>
      <w:pPr>
        <w:pStyle w:val="Normal"/>
        <w:rPr>
          <w:color w:val="C9211E"/>
        </w:rPr>
      </w:pPr>
      <w:r>
        <w:rPr>
          <w:color w:val="C9211E"/>
        </w:rPr>
        <w:t>2001:db8:1ab:1001:ad22:8671:cdba:379f</w:t>
      </w:r>
    </w:p>
    <w:p>
      <w:pPr>
        <w:pStyle w:val="Normal"/>
        <w:rPr>
          <w:color w:val="C9211E"/>
        </w:rPr>
      </w:pPr>
      <w:r>
        <w:rPr>
          <w:color w:val="C9211E"/>
        </w:rPr>
        <w:t>2001:db8:1ab:1001:e9fa:726f:dfbd:4d24</w:t>
      </w:r>
    </w:p>
    <w:p>
      <w:pPr>
        <w:pStyle w:val="Normal"/>
        <w:rPr>
          <w:color w:val="C9211E"/>
        </w:rPr>
      </w:pPr>
      <w:r>
        <w:rPr>
          <w:color w:val="C9211E"/>
        </w:rPr>
        <w:t>Flag A caused the new addresses.</w:t>
      </w:r>
    </w:p>
    <w:p>
      <w:pPr>
        <w:pStyle w:val="Normal"/>
        <w:rPr/>
      </w:pPr>
      <w:r>
        <w:rPr/>
        <w:t>Question 10 - Please answer the question.</w:t>
      </w:r>
    </w:p>
    <w:p>
      <w:pPr>
        <w:pStyle w:val="Normal"/>
        <w:rPr>
          <w:color w:val="C9211E"/>
        </w:rPr>
      </w:pPr>
      <w:r>
        <w:rPr>
          <w:color w:val="C9211E"/>
        </w:rPr>
        <w:t>Frame 6913</w:t>
      </w:r>
    </w:p>
    <w:p>
      <w:pPr>
        <w:pStyle w:val="Normal"/>
        <w:rPr>
          <w:color w:val="C9211E"/>
        </w:rPr>
      </w:pPr>
      <w:r>
        <w:rPr>
          <w:color w:val="C9211E"/>
        </w:rPr>
        <w:t>Source IPv6 – 2001:db8:1ab:1001:e9fa:726f:dfbd:4d24</w:t>
      </w:r>
    </w:p>
    <w:p>
      <w:pPr>
        <w:pStyle w:val="Normal"/>
        <w:rPr/>
      </w:pPr>
      <w:r>
        <w:rPr/>
        <w:t>Question 11 - Please answer the question.</w:t>
      </w:r>
    </w:p>
    <w:p>
      <w:pPr>
        <w:pStyle w:val="Normal"/>
        <w:rPr>
          <w:color w:val="C9211E"/>
        </w:rPr>
      </w:pPr>
      <w:r>
        <w:rPr>
          <w:color w:val="C9211E"/>
        </w:rPr>
        <w:t>It is labeled as a Temporary IPv6 address.</w:t>
      </w:r>
    </w:p>
    <w:p>
      <w:pPr>
        <w:pStyle w:val="Normal"/>
        <w:rPr>
          <w:color w:val="C9211E"/>
        </w:rPr>
      </w:pPr>
      <w:r>
        <w:rPr>
          <w:color w:val="C9211E"/>
        </w:rPr>
        <w:t>Windows most likely prefers this address over the public SLAAC address and the DHCPv6 assigned address.</w:t>
      </w:r>
    </w:p>
    <w:p>
      <w:pPr>
        <w:pStyle w:val="Normal"/>
        <w:rPr/>
      </w:pPr>
      <w:r>
        <w:rPr/>
        <w:t>Question 12 - Please answer the question.</w:t>
      </w:r>
    </w:p>
    <w:p>
      <w:pPr>
        <w:pStyle w:val="Normal"/>
        <w:rPr>
          <w:color w:val="C9211E"/>
        </w:rPr>
      </w:pPr>
      <w:r>
        <w:rPr>
          <w:color w:val="C9211E"/>
        </w:rPr>
        <w:t>Frame 7512</w:t>
      </w:r>
    </w:p>
    <w:p>
      <w:pPr>
        <w:pStyle w:val="Normal"/>
        <w:rPr/>
      </w:pPr>
      <w:r>
        <w:rPr/>
        <w:t>Question 14 - Please answer the question.</w:t>
      </w:r>
    </w:p>
    <w:p>
      <w:pPr>
        <w:pStyle w:val="Normal"/>
        <w:rPr>
          <w:color w:val="C9211E"/>
        </w:rPr>
      </w:pPr>
      <w:r>
        <w:rPr>
          <w:color w:val="C9211E"/>
        </w:rPr>
        <w:t>Flags</w:t>
      </w:r>
    </w:p>
    <w:p>
      <w:pPr>
        <w:pStyle w:val="Normal"/>
        <w:rPr>
          <w:color w:val="C9211E"/>
        </w:rPr>
      </w:pPr>
      <w:r>
        <w:rPr>
          <w:color w:val="C9211E"/>
        </w:rPr>
        <w:t>M = 1</w:t>
      </w:r>
    </w:p>
    <w:p>
      <w:pPr>
        <w:pStyle w:val="Normal"/>
        <w:rPr>
          <w:color w:val="C9211E"/>
        </w:rPr>
      </w:pPr>
      <w:r>
        <w:rPr>
          <w:color w:val="C9211E"/>
        </w:rPr>
        <w:t>O = 0</w:t>
      </w:r>
    </w:p>
    <w:p>
      <w:pPr>
        <w:pStyle w:val="Normal"/>
        <w:rPr>
          <w:color w:val="C9211E"/>
        </w:rPr>
      </w:pPr>
      <w:r>
        <w:rPr>
          <w:color w:val="C9211E"/>
        </w:rPr>
        <w:t>L = 1</w:t>
      </w:r>
    </w:p>
    <w:p>
      <w:pPr>
        <w:pStyle w:val="Normal"/>
        <w:rPr>
          <w:color w:val="C9211E"/>
        </w:rPr>
      </w:pPr>
      <w:r>
        <w:rPr>
          <w:color w:val="C9211E"/>
        </w:rPr>
        <w:t>A = 0</w:t>
      </w:r>
    </w:p>
    <w:p>
      <w:pPr>
        <w:pStyle w:val="Normal"/>
        <w:rPr/>
      </w:pPr>
      <w:r>
        <w:rPr/>
        <w:t>Question 16 - Please answer the question.</w:t>
      </w:r>
    </w:p>
    <w:p>
      <w:pPr>
        <w:pStyle w:val="Normal"/>
        <w:rPr>
          <w:color w:val="C9211E"/>
        </w:rPr>
      </w:pPr>
      <w:r>
        <w:rPr>
          <w:color w:val="C9211E"/>
        </w:rPr>
        <w:t>Both SLAAC addresses dropped from preferred to deprecated.</w:t>
      </w:r>
    </w:p>
    <w:p>
      <w:pPr>
        <w:pStyle w:val="Normal"/>
        <w:rPr/>
      </w:pPr>
      <w:r>
        <w:rPr/>
        <w:t>Question 17 - Please answer the question.</w:t>
      </w:r>
    </w:p>
    <w:p>
      <w:pPr>
        <w:pStyle w:val="Normal"/>
        <w:rPr>
          <w:color w:val="C9211E"/>
        </w:rPr>
      </w:pPr>
      <w:r>
        <w:rPr>
          <w:color w:val="C9211E"/>
        </w:rPr>
        <w:t>Source IPv6 = 2001:db8:1ab:1001::117</w:t>
      </w:r>
    </w:p>
    <w:p>
      <w:pPr>
        <w:pStyle w:val="Normal"/>
        <w:rPr>
          <w:color w:val="C9211E"/>
        </w:rPr>
      </w:pPr>
      <w:r>
        <w:rPr>
          <w:color w:val="C9211E"/>
        </w:rPr>
        <w:t>Same as step 1 but its is not the same as step 10.</w:t>
      </w:r>
    </w:p>
    <w:p>
      <w:pPr>
        <w:pStyle w:val="Normal"/>
        <w:rPr/>
      </w:pPr>
      <w:r>
        <w:rPr/>
        <w:t>Question 18 – Please answer lab summary question.</w:t>
      </w:r>
    </w:p>
    <w:p>
      <w:pPr>
        <w:pStyle w:val="Normal"/>
        <w:rPr>
          <w:color w:val="C9211E"/>
        </w:rPr>
      </w:pPr>
      <w:r>
        <w:rPr>
          <w:color w:val="C9211E"/>
        </w:rPr>
        <w:t>In this part of the lab, I filtered the trace file for IPv6 traffic and followed the Windows 10 hosts address changes. The host generated both public and temporary SLAAC addresses which conflicted with windows and the specific flags that were set. Since the A flag was set too 0 is frame 7512 the SLAAC addresses were deprecating. This shows how the A flag in a single router advertisement can change which source a windows host uses.</w:t>
      </w:r>
    </w:p>
    <w:p>
      <w:pPr>
        <w:pStyle w:val="Heading2"/>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2"/>
        <w:rPr/>
      </w:pPr>
      <w:r>
        <w:rPr/>
        <w:t>Capstone Lab 4.3</w:t>
      </w:r>
    </w:p>
    <w:p>
      <w:pPr>
        <w:pStyle w:val="Normal"/>
        <w:rPr/>
      </w:pPr>
      <w:r>
        <w:rP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5943600" cy="3343910"/>
            <wp:effectExtent l="0" t="0" r="0" b="0"/>
            <wp:wrapSquare wrapText="largest"/>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5943600" cy="3343910"/>
                    </a:xfrm>
                    <a:prstGeom prst="rect">
                      <a:avLst/>
                    </a:prstGeom>
                    <a:noFill/>
                  </pic:spPr>
                </pic:pic>
              </a:graphicData>
            </a:graphic>
          </wp:anchor>
        </w:drawing>
      </w:r>
    </w:p>
    <w:p>
      <w:pPr>
        <w:pStyle w:val="Normal"/>
        <w:rPr/>
      </w:pPr>
      <w:r>
        <w:rPr/>
        <w:t>Question 1 – Please answer the question.</w:t>
      </w:r>
    </w:p>
    <w:p>
      <w:pPr>
        <w:pStyle w:val="Normal"/>
        <w:rPr>
          <w:color w:val="C9211E"/>
        </w:rPr>
      </w:pPr>
      <w:r>
        <w:rPr>
          <w:color w:val="C9211E"/>
        </w:rPr>
        <w:t>IPv6 GUA = 2001:db8:1ab:1001::117 (Preferred)</w:t>
      </w:r>
    </w:p>
    <w:p>
      <w:pPr>
        <w:pStyle w:val="Normal"/>
        <w:rPr>
          <w:color w:val="C9211E"/>
        </w:rPr>
      </w:pPr>
      <w:r>
        <w:rPr>
          <w:color w:val="C9211E"/>
        </w:rPr>
        <w:t>Default Gateway: fe80::20c:29ff:fe42:dcbc%16 (IPv6) and 10.1.101.1 (IPv4)</w:t>
      </w:r>
    </w:p>
    <w:p>
      <w:pPr>
        <w:pStyle w:val="Normal"/>
        <w:rPr/>
      </w:pPr>
      <w:r>
        <w:rPr/>
        <w:t>Question 7 - Please answer the question.</w:t>
      </w:r>
    </w:p>
    <w:p>
      <w:pPr>
        <w:pStyle w:val="Normal"/>
        <w:rPr>
          <w:color w:val="C9211E"/>
        </w:rPr>
      </w:pPr>
      <w:r>
        <w:rPr>
          <w:color w:val="C9211E"/>
        </w:rPr>
        <w:t>Flags</w:t>
      </w:r>
    </w:p>
    <w:p>
      <w:pPr>
        <w:pStyle w:val="Normal"/>
        <w:rPr>
          <w:color w:val="C9211E"/>
        </w:rPr>
      </w:pPr>
      <w:r>
        <w:rPr>
          <w:color w:val="C9211E"/>
        </w:rPr>
        <w:t>M = 1</w:t>
      </w:r>
    </w:p>
    <w:p>
      <w:pPr>
        <w:pStyle w:val="Normal"/>
        <w:rPr>
          <w:color w:val="C9211E"/>
        </w:rPr>
      </w:pPr>
      <w:r>
        <w:rPr>
          <w:color w:val="C9211E"/>
        </w:rPr>
        <w:t>O = 0</w:t>
      </w:r>
    </w:p>
    <w:p>
      <w:pPr>
        <w:pStyle w:val="Normal"/>
        <w:rPr>
          <w:color w:val="C9211E"/>
        </w:rPr>
      </w:pPr>
      <w:r>
        <w:rPr>
          <w:color w:val="C9211E"/>
        </w:rPr>
        <w:t>L = 1</w:t>
      </w:r>
    </w:p>
    <w:p>
      <w:pPr>
        <w:pStyle w:val="Normal"/>
        <w:rPr>
          <w:color w:val="C9211E"/>
        </w:rPr>
      </w:pPr>
      <w:r>
        <w:rPr>
          <w:color w:val="C9211E"/>
        </w:rPr>
        <w:t>A = 0</w:t>
      </w:r>
    </w:p>
    <w:p>
      <w:pPr>
        <w:pStyle w:val="Normal"/>
        <w:rPr>
          <w:color w:val="C9211E"/>
        </w:rPr>
      </w:pPr>
      <w:r>
        <w:rPr>
          <w:color w:val="C9211E"/>
        </w:rPr>
        <w:t>Router lifetime setting = 270 seconds</w:t>
      </w:r>
    </w:p>
    <w:p>
      <w:pPr>
        <w:pStyle w:val="Normal"/>
        <w:rPr/>
      </w:pPr>
      <w:r>
        <w:rPr/>
        <w:t>Question 8 - Please answer the question.</w:t>
      </w:r>
    </w:p>
    <w:p>
      <w:pPr>
        <w:pStyle w:val="Normal"/>
        <w:rPr>
          <w:color w:val="C9211E"/>
        </w:rPr>
      </w:pPr>
      <w:r>
        <w:rPr>
          <w:color w:val="C9211E"/>
        </w:rPr>
        <w:t>First ping in the group of four = Frame 9660</w:t>
      </w:r>
    </w:p>
    <w:p>
      <w:pPr>
        <w:pStyle w:val="Normal"/>
        <w:rPr/>
      </w:pPr>
      <w:r>
        <w:rPr/>
        <w:t>Question 9 - Please answer the question.</w:t>
      </w:r>
    </w:p>
    <w:p>
      <w:pPr>
        <w:pStyle w:val="Normal"/>
        <w:rPr>
          <w:color w:val="C9211E"/>
        </w:rPr>
      </w:pPr>
      <w:r>
        <w:rPr>
          <w:color w:val="C9211E"/>
        </w:rPr>
        <w:t>The IPv6 default gateway is now gone only the IPv4 default gateway is listed.</w:t>
      </w:r>
    </w:p>
    <w:p>
      <w:pPr>
        <w:pStyle w:val="Normal"/>
        <w:rPr/>
      </w:pPr>
      <w:r>
        <w:rPr/>
        <w:t>Question 10 - Please answer the question.</w:t>
      </w:r>
    </w:p>
    <w:p>
      <w:pPr>
        <w:pStyle w:val="Normal"/>
        <w:rPr>
          <w:color w:val="C9211E"/>
        </w:rPr>
      </w:pPr>
      <w:r>
        <w:rPr>
          <w:color w:val="C9211E"/>
        </w:rPr>
        <w:t xml:space="preserve">The Windows 10 host no longer has an IPv6 default gateway so the host cannot reach the off link destination 2001:db8:1ab:ba5e::2000 without one. </w:t>
      </w:r>
    </w:p>
    <w:p>
      <w:pPr>
        <w:pStyle w:val="Normal"/>
        <w:rPr/>
      </w:pPr>
      <w:r>
        <w:rPr/>
        <w:t>Question 11 - Please answer the question.</w:t>
      </w:r>
    </w:p>
    <w:p>
      <w:pPr>
        <w:pStyle w:val="Normal"/>
        <w:rPr>
          <w:color w:val="C9211E"/>
        </w:rPr>
      </w:pPr>
      <w:r>
        <w:rPr>
          <w:color w:val="C9211E"/>
        </w:rPr>
        <w:t>Frames 9725 and 9887</w:t>
      </w:r>
    </w:p>
    <w:p>
      <w:pPr>
        <w:pStyle w:val="Normal"/>
        <w:rPr/>
      </w:pPr>
      <w:r>
        <w:rPr/>
        <w:t>Question 12 - Please answer the question.</w:t>
      </w:r>
    </w:p>
    <w:p>
      <w:pPr>
        <w:pStyle w:val="Normal"/>
        <w:rPr>
          <w:color w:val="C9211E"/>
        </w:rPr>
      </w:pPr>
      <w:r>
        <w:rPr>
          <w:color w:val="C9211E"/>
        </w:rPr>
        <w:t>Router lifetime setting = 0 seconds</w:t>
      </w:r>
    </w:p>
    <w:p>
      <w:pPr>
        <w:pStyle w:val="Normal"/>
        <w:rPr/>
      </w:pPr>
      <w:r>
        <w:rPr/>
        <w:t>Question 13 - Please answer the question.</w:t>
      </w:r>
    </w:p>
    <w:p>
      <w:pPr>
        <w:pStyle w:val="Normal"/>
        <w:rPr>
          <w:color w:val="C9211E"/>
        </w:rPr>
      </w:pPr>
      <w:r>
        <w:rPr>
          <w:color w:val="C9211E"/>
        </w:rPr>
        <w:t>Router lifetime setting = 270 seconds</w:t>
      </w:r>
    </w:p>
    <w:p>
      <w:pPr>
        <w:pStyle w:val="Normal"/>
        <w:rPr/>
      </w:pPr>
      <w:r>
        <w:rPr/>
        <w:t>Question 14 - Please answer the question.</w:t>
      </w:r>
    </w:p>
    <w:p>
      <w:pPr>
        <w:pStyle w:val="Normal"/>
        <w:rPr>
          <w:color w:val="C9211E"/>
        </w:rPr>
      </w:pPr>
      <w:r>
        <w:rPr>
          <w:color w:val="C9211E"/>
        </w:rPr>
        <w:t>The difference between the two is 270 seconds.</w:t>
      </w:r>
    </w:p>
    <w:p>
      <w:pPr>
        <w:pStyle w:val="Normal"/>
        <w:rPr/>
      </w:pPr>
      <w:r>
        <w:rPr/>
        <w:t>Question 15 - Please answer the question.</w:t>
      </w:r>
    </w:p>
    <w:p>
      <w:pPr>
        <w:pStyle w:val="Normal"/>
        <w:rPr>
          <w:color w:val="C9211E"/>
        </w:rPr>
      </w:pPr>
      <w:r>
        <w:rPr>
          <w:color w:val="C9211E"/>
        </w:rPr>
        <w:t>First ping in the group of four is Frame 9991.</w:t>
      </w:r>
    </w:p>
    <w:p>
      <w:pPr>
        <w:pStyle w:val="Normal"/>
        <w:rPr/>
      </w:pPr>
      <w:r>
        <w:rPr/>
        <w:t>(Optional Bonus Question) Question 16 - Please answer the question.</w:t>
      </w:r>
    </w:p>
    <w:p>
      <w:pPr>
        <w:pStyle w:val="Normal"/>
        <w:rPr>
          <w:color w:val="C9211E"/>
        </w:rPr>
      </w:pPr>
      <w:r>
        <w:rPr>
          <w:color w:val="C9211E"/>
        </w:rPr>
        <w:t>When the host obtained its IPv6 address ::117 from the DHCPv6 lease it got a valid gateway. In the RA in frame 9725 it had a router lifetime of 0 which caused the windows client to immediately drop the IPv6 default gateway address. So the mechanism is router lifetime setting.</w:t>
      </w:r>
    </w:p>
    <w:p>
      <w:pPr>
        <w:pStyle w:val="Normal"/>
        <w:rPr>
          <w:color w:val="C9211E"/>
        </w:rPr>
      </w:pPr>
      <w:r>
        <w:rPr>
          <w:color w:val="C9211E"/>
        </w:rPr>
      </w:r>
    </w:p>
    <w:p>
      <w:pPr>
        <w:pStyle w:val="Normal"/>
        <w:rPr/>
      </w:pPr>
      <w:r>
        <w:rPr/>
        <w:t>Question 17 – Please answer lab summary question.</w:t>
      </w:r>
    </w:p>
    <w:p>
      <w:pPr>
        <w:pStyle w:val="Normal"/>
        <w:spacing w:before="0" w:after="160"/>
        <w:rPr>
          <w:color w:val="C9211E"/>
        </w:rPr>
      </w:pPr>
      <w:r>
        <w:rPr>
          <w:color w:val="C9211E"/>
        </w:rPr>
        <w:t>In this part of the lab, I filtered the trace file for IPv6 traffic and the correlated Router Advertisements with the Windows hosts ability to reach off link IPv6 destinations. It originally had a valid RA which gave it an IPv6 default gateway. I then found out the next RA had a router lifetime setting of 0 which caused the windows host to drop its IPv6 default gateway. It was successfully restored later on in an RA that has a router lifetime setting of 270. Pings confirmed that this worked. This lab showed that IPv6 address state and IPv6 default gateway state are independent and a single RA can break IPv6 connectivity.</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ptos">
    <w:charset w:val="00" w:characterSet="windows-1252"/>
    <w:family w:val="roman"/>
    <w:pitch w:val="variable"/>
  </w:font>
  <w:font w:name="Aptos Display">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1"/>
        <w:szCs w:val="21"/>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61db7"/>
    <w:pPr>
      <w:widowControl/>
      <w:bidi w:val="0"/>
      <w:spacing w:lineRule="auto" w:line="300" w:before="0" w:after="160"/>
      <w:jc w:val="start"/>
    </w:pPr>
    <w:rPr>
      <w:rFonts w:ascii="Aptos" w:hAnsi="Aptos" w:eastAsia="" w:cs="" w:asciiTheme="minorHAnsi" w:cstheme="minorBidi" w:eastAsiaTheme="minorEastAsia" w:hAnsiTheme="minorHAnsi"/>
      <w:color w:val="auto"/>
      <w:kern w:val="0"/>
      <w:sz w:val="21"/>
      <w:szCs w:val="21"/>
      <w:lang w:val="en-US" w:eastAsia="en-US" w:bidi="ar-SA"/>
    </w:rPr>
  </w:style>
  <w:style w:type="paragraph" w:styleId="Heading1">
    <w:name w:val="heading 1"/>
    <w:basedOn w:val="Normal"/>
    <w:next w:val="Normal"/>
    <w:link w:val="Heading1Char"/>
    <w:uiPriority w:val="9"/>
    <w:qFormat/>
    <w:rsid w:val="001b7c70"/>
    <w:pPr>
      <w:keepNext w:val="true"/>
      <w:keepLines/>
      <w:spacing w:lineRule="auto" w:line="240" w:before="320" w:after="80"/>
      <w:jc w:val="center"/>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unhideWhenUsed/>
    <w:qFormat/>
    <w:rsid w:val="001b7c70"/>
    <w:pPr>
      <w:keepNext w:val="true"/>
      <w:keepLines/>
      <w:spacing w:lineRule="auto" w:line="240" w:before="160" w:after="40"/>
      <w:jc w:val="center"/>
      <w:outlineLvl w:val="1"/>
    </w:pPr>
    <w:rPr>
      <w:rFonts w:ascii="Aptos Display" w:hAnsi="Aptos Display" w:eastAsia="" w:cs="" w:asciiTheme="majorHAnsi" w:cstheme="majorBidi" w:eastAsiaTheme="majorEastAsia" w:hAnsiTheme="majorHAnsi"/>
      <w:sz w:val="32"/>
      <w:szCs w:val="32"/>
    </w:rPr>
  </w:style>
  <w:style w:type="paragraph" w:styleId="Heading3">
    <w:name w:val="heading 3"/>
    <w:basedOn w:val="Normal"/>
    <w:next w:val="Normal"/>
    <w:link w:val="Heading3Char"/>
    <w:uiPriority w:val="9"/>
    <w:semiHidden/>
    <w:unhideWhenUsed/>
    <w:qFormat/>
    <w:rsid w:val="001b7c70"/>
    <w:pPr>
      <w:keepNext w:val="true"/>
      <w:keepLines/>
      <w:spacing w:lineRule="auto" w:line="240" w:before="160" w:after="0"/>
      <w:outlineLvl w:val="2"/>
    </w:pPr>
    <w:rPr>
      <w:rFonts w:ascii="Aptos Display" w:hAnsi="Aptos Display" w:eastAsia="" w:cs="" w:asciiTheme="majorHAnsi" w:cstheme="majorBidi" w:eastAsiaTheme="majorEastAsia" w:hAnsiTheme="majorHAnsi"/>
      <w:sz w:val="32"/>
      <w:szCs w:val="32"/>
    </w:rPr>
  </w:style>
  <w:style w:type="paragraph" w:styleId="Heading4">
    <w:name w:val="heading 4"/>
    <w:basedOn w:val="Normal"/>
    <w:next w:val="Normal"/>
    <w:link w:val="Heading4Char"/>
    <w:uiPriority w:val="9"/>
    <w:semiHidden/>
    <w:unhideWhenUsed/>
    <w:qFormat/>
    <w:rsid w:val="001b7c70"/>
    <w:pPr>
      <w:keepNext w:val="true"/>
      <w:keepLines/>
      <w:spacing w:before="80" w:after="0"/>
      <w:outlineLvl w:val="3"/>
    </w:pPr>
    <w:rPr>
      <w:rFonts w:ascii="Aptos Display" w:hAnsi="Aptos Display" w:eastAsia="" w:cs="" w:asciiTheme="majorHAnsi" w:cstheme="majorBidi" w:eastAsiaTheme="majorEastAsia" w:hAnsiTheme="majorHAnsi"/>
      <w:i/>
      <w:iCs/>
      <w:sz w:val="30"/>
      <w:szCs w:val="30"/>
    </w:rPr>
  </w:style>
  <w:style w:type="paragraph" w:styleId="Heading5">
    <w:name w:val="heading 5"/>
    <w:basedOn w:val="Normal"/>
    <w:next w:val="Normal"/>
    <w:link w:val="Heading5Char"/>
    <w:uiPriority w:val="9"/>
    <w:semiHidden/>
    <w:unhideWhenUsed/>
    <w:qFormat/>
    <w:rsid w:val="001b7c70"/>
    <w:pPr>
      <w:keepNext w:val="true"/>
      <w:keepLines/>
      <w:spacing w:before="40" w:after="0"/>
      <w:outlineLvl w:val="4"/>
    </w:pPr>
    <w:rPr>
      <w:rFonts w:ascii="Aptos Display" w:hAnsi="Aptos Display" w:eastAsia="" w:cs="" w:asciiTheme="majorHAnsi" w:cstheme="majorBidi" w:eastAsiaTheme="majorEastAsia" w:hAnsiTheme="majorHAnsi"/>
      <w:sz w:val="28"/>
      <w:szCs w:val="28"/>
    </w:rPr>
  </w:style>
  <w:style w:type="paragraph" w:styleId="Heading6">
    <w:name w:val="heading 6"/>
    <w:basedOn w:val="Normal"/>
    <w:next w:val="Normal"/>
    <w:link w:val="Heading6Char"/>
    <w:uiPriority w:val="9"/>
    <w:semiHidden/>
    <w:unhideWhenUsed/>
    <w:qFormat/>
    <w:rsid w:val="001b7c70"/>
    <w:pPr>
      <w:keepNext w:val="true"/>
      <w:keepLines/>
      <w:spacing w:before="40" w:after="0"/>
      <w:outlineLvl w:val="5"/>
    </w:pPr>
    <w:rPr>
      <w:rFonts w:ascii="Aptos Display" w:hAnsi="Aptos Display" w:eastAsia="" w:cs="" w:asciiTheme="majorHAnsi" w:cstheme="majorBidi" w:eastAsiaTheme="majorEastAsia" w:hAnsiTheme="majorHAnsi"/>
      <w:i/>
      <w:iCs/>
      <w:sz w:val="26"/>
      <w:szCs w:val="26"/>
    </w:rPr>
  </w:style>
  <w:style w:type="paragraph" w:styleId="Heading7">
    <w:name w:val="heading 7"/>
    <w:basedOn w:val="Normal"/>
    <w:next w:val="Normal"/>
    <w:link w:val="Heading7Char"/>
    <w:uiPriority w:val="9"/>
    <w:semiHidden/>
    <w:unhideWhenUsed/>
    <w:qFormat/>
    <w:rsid w:val="001b7c70"/>
    <w:pPr>
      <w:keepNext w:val="true"/>
      <w:keepLines/>
      <w:spacing w:before="40" w:after="0"/>
      <w:outlineLvl w:val="6"/>
    </w:pPr>
    <w:rPr>
      <w:rFonts w:ascii="Aptos Display" w:hAnsi="Aptos Display" w:eastAsia="" w:cs="" w:asciiTheme="majorHAnsi" w:cstheme="majorBidi" w:eastAsiaTheme="majorEastAsia" w:hAnsiTheme="majorHAnsi"/>
      <w:sz w:val="24"/>
      <w:szCs w:val="24"/>
    </w:rPr>
  </w:style>
  <w:style w:type="paragraph" w:styleId="Heading8">
    <w:name w:val="heading 8"/>
    <w:basedOn w:val="Normal"/>
    <w:next w:val="Normal"/>
    <w:link w:val="Heading8Char"/>
    <w:uiPriority w:val="9"/>
    <w:semiHidden/>
    <w:unhideWhenUsed/>
    <w:qFormat/>
    <w:rsid w:val="001b7c70"/>
    <w:pPr>
      <w:keepNext w:val="true"/>
      <w:keepLines/>
      <w:spacing w:before="40" w:after="0"/>
      <w:outlineLvl w:val="7"/>
    </w:pPr>
    <w:rPr>
      <w:rFonts w:ascii="Aptos Display" w:hAnsi="Aptos Display" w:eastAsia="" w:cs="" w:asciiTheme="majorHAnsi" w:cstheme="majorBidi" w:eastAsiaTheme="majorEastAsia" w:hAnsiTheme="majorHAnsi"/>
      <w:i/>
      <w:iCs/>
      <w:sz w:val="22"/>
      <w:szCs w:val="22"/>
    </w:rPr>
  </w:style>
  <w:style w:type="paragraph" w:styleId="Heading9">
    <w:name w:val="heading 9"/>
    <w:basedOn w:val="Normal"/>
    <w:next w:val="Normal"/>
    <w:link w:val="Heading9Char"/>
    <w:uiPriority w:val="9"/>
    <w:semiHidden/>
    <w:unhideWhenUsed/>
    <w:qFormat/>
    <w:rsid w:val="001b7c70"/>
    <w:pPr>
      <w:keepNext w:val="true"/>
      <w:keepLines/>
      <w:spacing w:before="40" w:after="0"/>
      <w:outlineLvl w:val="8"/>
    </w:pPr>
    <w:rPr>
      <w:b/>
      <w:bCs/>
      <w:i/>
      <w:iCs/>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1b7c70"/>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qFormat/>
    <w:rsid w:val="001b7c70"/>
    <w:rPr>
      <w:rFonts w:ascii="Aptos Display" w:hAnsi="Aptos Display" w:eastAsia="" w:cs="" w:asciiTheme="majorHAnsi" w:cstheme="majorBidi" w:eastAsiaTheme="majorEastAsia" w:hAnsiTheme="majorHAnsi"/>
      <w:sz w:val="32"/>
      <w:szCs w:val="32"/>
    </w:rPr>
  </w:style>
  <w:style w:type="character" w:styleId="Heading3Char" w:customStyle="1">
    <w:name w:val="Heading 3 Char"/>
    <w:basedOn w:val="DefaultParagraphFont"/>
    <w:link w:val="Heading3"/>
    <w:uiPriority w:val="9"/>
    <w:semiHidden/>
    <w:qFormat/>
    <w:rsid w:val="001b7c70"/>
    <w:rPr>
      <w:rFonts w:ascii="Aptos Display" w:hAnsi="Aptos Display" w:eastAsia="" w:cs="" w:asciiTheme="majorHAnsi" w:cstheme="majorBidi" w:eastAsiaTheme="majorEastAsia" w:hAnsiTheme="majorHAnsi"/>
      <w:sz w:val="32"/>
      <w:szCs w:val="32"/>
    </w:rPr>
  </w:style>
  <w:style w:type="character" w:styleId="Heading4Char" w:customStyle="1">
    <w:name w:val="Heading 4 Char"/>
    <w:basedOn w:val="DefaultParagraphFont"/>
    <w:link w:val="Heading4"/>
    <w:uiPriority w:val="9"/>
    <w:semiHidden/>
    <w:qFormat/>
    <w:rsid w:val="001b7c70"/>
    <w:rPr>
      <w:rFonts w:ascii="Aptos Display" w:hAnsi="Aptos Display" w:eastAsia="" w:cs="" w:asciiTheme="majorHAnsi" w:cstheme="majorBidi" w:eastAsiaTheme="majorEastAsia" w:hAnsiTheme="majorHAnsi"/>
      <w:i/>
      <w:iCs/>
      <w:sz w:val="30"/>
      <w:szCs w:val="30"/>
    </w:rPr>
  </w:style>
  <w:style w:type="character" w:styleId="Heading5Char" w:customStyle="1">
    <w:name w:val="Heading 5 Char"/>
    <w:basedOn w:val="DefaultParagraphFont"/>
    <w:link w:val="Heading5"/>
    <w:uiPriority w:val="9"/>
    <w:semiHidden/>
    <w:qFormat/>
    <w:rsid w:val="001b7c70"/>
    <w:rPr>
      <w:rFonts w:ascii="Aptos Display" w:hAnsi="Aptos Display" w:eastAsia="" w:cs="" w:asciiTheme="majorHAnsi" w:cstheme="majorBidi" w:eastAsiaTheme="majorEastAsia" w:hAnsiTheme="majorHAnsi"/>
      <w:sz w:val="28"/>
      <w:szCs w:val="28"/>
    </w:rPr>
  </w:style>
  <w:style w:type="character" w:styleId="Heading6Char" w:customStyle="1">
    <w:name w:val="Heading 6 Char"/>
    <w:basedOn w:val="DefaultParagraphFont"/>
    <w:link w:val="Heading6"/>
    <w:uiPriority w:val="9"/>
    <w:semiHidden/>
    <w:qFormat/>
    <w:rsid w:val="001b7c70"/>
    <w:rPr>
      <w:rFonts w:ascii="Aptos Display" w:hAnsi="Aptos Display" w:eastAsia="" w:cs="" w:asciiTheme="majorHAnsi" w:cstheme="majorBidi" w:eastAsiaTheme="majorEastAsia" w:hAnsiTheme="majorHAnsi"/>
      <w:i/>
      <w:iCs/>
      <w:sz w:val="26"/>
      <w:szCs w:val="26"/>
    </w:rPr>
  </w:style>
  <w:style w:type="character" w:styleId="Heading7Char" w:customStyle="1">
    <w:name w:val="Heading 7 Char"/>
    <w:basedOn w:val="DefaultParagraphFont"/>
    <w:link w:val="Heading7"/>
    <w:uiPriority w:val="9"/>
    <w:semiHidden/>
    <w:qFormat/>
    <w:rsid w:val="001b7c70"/>
    <w:rPr>
      <w:rFonts w:ascii="Aptos Display" w:hAnsi="Aptos Display" w:eastAsia="" w:cs="" w:asciiTheme="majorHAnsi" w:cstheme="majorBidi" w:eastAsiaTheme="majorEastAsia" w:hAnsiTheme="majorHAnsi"/>
      <w:sz w:val="24"/>
      <w:szCs w:val="24"/>
    </w:rPr>
  </w:style>
  <w:style w:type="character" w:styleId="Heading8Char" w:customStyle="1">
    <w:name w:val="Heading 8 Char"/>
    <w:basedOn w:val="DefaultParagraphFont"/>
    <w:link w:val="Heading8"/>
    <w:uiPriority w:val="9"/>
    <w:semiHidden/>
    <w:qFormat/>
    <w:rsid w:val="001b7c70"/>
    <w:rPr>
      <w:rFonts w:ascii="Aptos Display" w:hAnsi="Aptos Display" w:eastAsia="" w:cs="" w:asciiTheme="majorHAnsi" w:cstheme="majorBidi" w:eastAsiaTheme="majorEastAsia" w:hAnsiTheme="majorHAnsi"/>
      <w:i/>
      <w:iCs/>
      <w:sz w:val="22"/>
      <w:szCs w:val="22"/>
    </w:rPr>
  </w:style>
  <w:style w:type="character" w:styleId="Heading9Char" w:customStyle="1">
    <w:name w:val="Heading 9 Char"/>
    <w:basedOn w:val="DefaultParagraphFont"/>
    <w:link w:val="Heading9"/>
    <w:uiPriority w:val="9"/>
    <w:semiHidden/>
    <w:qFormat/>
    <w:rsid w:val="001b7c70"/>
    <w:rPr>
      <w:b/>
      <w:bCs/>
      <w:i/>
      <w:iCs/>
    </w:rPr>
  </w:style>
  <w:style w:type="character" w:styleId="TitleChar" w:customStyle="1">
    <w:name w:val="Title Char"/>
    <w:basedOn w:val="DefaultParagraphFont"/>
    <w:link w:val="Title"/>
    <w:uiPriority w:val="10"/>
    <w:qFormat/>
    <w:rsid w:val="001b7c70"/>
    <w:rPr>
      <w:rFonts w:ascii="Aptos Display" w:hAnsi="Aptos Display" w:eastAsia="" w:cs="" w:asciiTheme="majorHAnsi" w:cstheme="majorBidi" w:eastAsiaTheme="majorEastAsia" w:hAnsiTheme="majorHAnsi"/>
      <w:caps/>
      <w:color w:themeColor="text2" w:val="0E2841"/>
      <w:spacing w:val="30"/>
      <w:sz w:val="72"/>
      <w:szCs w:val="72"/>
    </w:rPr>
  </w:style>
  <w:style w:type="character" w:styleId="SubtitleChar" w:customStyle="1">
    <w:name w:val="Subtitle Char"/>
    <w:basedOn w:val="DefaultParagraphFont"/>
    <w:link w:val="Subtitle"/>
    <w:uiPriority w:val="11"/>
    <w:qFormat/>
    <w:rsid w:val="001b7c70"/>
    <w:rPr>
      <w:color w:themeColor="text2" w:val="0E2841"/>
      <w:sz w:val="28"/>
      <w:szCs w:val="28"/>
    </w:rPr>
  </w:style>
  <w:style w:type="character" w:styleId="QuoteChar" w:customStyle="1">
    <w:name w:val="Quote Char"/>
    <w:basedOn w:val="DefaultParagraphFont"/>
    <w:link w:val="Quote"/>
    <w:uiPriority w:val="29"/>
    <w:qFormat/>
    <w:rsid w:val="001b7c70"/>
    <w:rPr>
      <w:i/>
      <w:iCs/>
      <w:color w:themeColor="accent3" w:themeShade="bf" w:val="124F1A"/>
      <w:sz w:val="24"/>
      <w:szCs w:val="24"/>
    </w:rPr>
  </w:style>
  <w:style w:type="character" w:styleId="IntenseEmphasis">
    <w:name w:val="Intense Emphasis"/>
    <w:basedOn w:val="DefaultParagraphFont"/>
    <w:uiPriority w:val="21"/>
    <w:qFormat/>
    <w:rsid w:val="001b7c70"/>
    <w:rPr>
      <w:b/>
      <w:bCs/>
      <w:i/>
      <w:iCs/>
      <w:color w:val="auto"/>
    </w:rPr>
  </w:style>
  <w:style w:type="character" w:styleId="IntenseQuoteChar" w:customStyle="1">
    <w:name w:val="Intense Quote Char"/>
    <w:basedOn w:val="DefaultParagraphFont"/>
    <w:link w:val="IntenseQuote"/>
    <w:uiPriority w:val="30"/>
    <w:qFormat/>
    <w:rsid w:val="001b7c70"/>
    <w:rPr>
      <w:rFonts w:ascii="Aptos Display" w:hAnsi="Aptos Display" w:eastAsia="" w:cs="" w:asciiTheme="majorHAnsi" w:cstheme="majorBidi" w:eastAsiaTheme="majorEastAsia" w:hAnsiTheme="majorHAnsi"/>
      <w:caps/>
      <w:color w:themeColor="accent1" w:themeShade="bf" w:val="0F4761"/>
      <w:sz w:val="28"/>
      <w:szCs w:val="28"/>
    </w:rPr>
  </w:style>
  <w:style w:type="character" w:styleId="IntenseReference">
    <w:name w:val="Intense Reference"/>
    <w:basedOn w:val="DefaultParagraphFont"/>
    <w:uiPriority w:val="32"/>
    <w:qFormat/>
    <w:rsid w:val="001b7c70"/>
    <w:rPr>
      <w:b/>
      <w:bCs/>
      <w:smallCaps/>
      <w:color w:val="auto"/>
      <w:spacing w:val="0"/>
      <w:u w:val="single"/>
    </w:rPr>
  </w:style>
  <w:style w:type="character" w:styleId="Strong">
    <w:name w:val="Strong"/>
    <w:basedOn w:val="DefaultParagraphFont"/>
    <w:uiPriority w:val="22"/>
    <w:qFormat/>
    <w:rsid w:val="001b7c70"/>
    <w:rPr>
      <w:b/>
      <w:bCs/>
    </w:rPr>
  </w:style>
  <w:style w:type="character" w:styleId="Emphasis">
    <w:name w:val="Emphasis"/>
    <w:basedOn w:val="DefaultParagraphFont"/>
    <w:uiPriority w:val="20"/>
    <w:qFormat/>
    <w:rsid w:val="001b7c70"/>
    <w:rPr>
      <w:i/>
      <w:iCs/>
      <w:color w:themeColor="text1" w:val="000000"/>
    </w:rPr>
  </w:style>
  <w:style w:type="character" w:styleId="SubtleEmphasis">
    <w:name w:val="Subtle Emphasis"/>
    <w:basedOn w:val="DefaultParagraphFont"/>
    <w:uiPriority w:val="19"/>
    <w:qFormat/>
    <w:rsid w:val="001b7c70"/>
    <w:rPr>
      <w:i/>
      <w:iCs/>
      <w:color w:themeColor="text1" w:themeTint="a6" w:val="595959"/>
    </w:rPr>
  </w:style>
  <w:style w:type="character" w:styleId="SubtleReference">
    <w:name w:val="Subtle Reference"/>
    <w:basedOn w:val="DefaultParagraphFont"/>
    <w:uiPriority w:val="31"/>
    <w:qFormat/>
    <w:rsid w:val="001b7c70"/>
    <w:rPr>
      <w:smallCaps/>
      <w:color w:themeColor="text1" w:themeTint="bf" w:val="404040"/>
      <w:spacing w:val="0"/>
      <w:u w:val="single" w:color="7F7F7F" w:themeColor="dark1" w:themeTint="80"/>
    </w:rPr>
  </w:style>
  <w:style w:type="character" w:styleId="BookTitle">
    <w:name w:val="Book Title"/>
    <w:basedOn w:val="DefaultParagraphFont"/>
    <w:uiPriority w:val="33"/>
    <w:qFormat/>
    <w:rsid w:val="001b7c70"/>
    <w:rPr>
      <w:b/>
      <w:bCs/>
      <w:smallCaps/>
      <w:spacing w:val="0"/>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next w:val="Normal"/>
    <w:uiPriority w:val="35"/>
    <w:semiHidden/>
    <w:unhideWhenUsed/>
    <w:qFormat/>
    <w:rsid w:val="001b7c70"/>
    <w:pPr>
      <w:spacing w:lineRule="auto" w:line="240"/>
    </w:pPr>
    <w:rPr>
      <w:b/>
      <w:bCs/>
      <w:color w:themeColor="text1" w:themeTint="bf" w:val="404040"/>
      <w:sz w:val="16"/>
      <w:szCs w:val="16"/>
    </w:rPr>
  </w:style>
  <w:style w:type="paragraph" w:styleId="Index">
    <w:name w:val="Index"/>
    <w:basedOn w:val="Normal"/>
    <w:qFormat/>
    <w:pPr>
      <w:suppressLineNumbers/>
    </w:pPr>
    <w:rPr>
      <w:rFonts w:cs="Arial"/>
    </w:rPr>
  </w:style>
  <w:style w:type="paragraph" w:styleId="Title">
    <w:name w:val="Title"/>
    <w:basedOn w:val="Normal"/>
    <w:next w:val="Normal"/>
    <w:link w:val="TitleChar"/>
    <w:uiPriority w:val="10"/>
    <w:qFormat/>
    <w:rsid w:val="001b7c70"/>
    <w:pPr>
      <w:pBdr>
        <w:top w:val="single" w:sz="6" w:space="8" w:color="196B24" w:themeColor="accent3"/>
        <w:bottom w:val="single" w:sz="6" w:space="8" w:color="196B24" w:themeColor="accent3"/>
      </w:pBdr>
      <w:spacing w:lineRule="auto" w:line="240" w:before="0" w:after="400"/>
      <w:contextualSpacing/>
      <w:jc w:val="center"/>
    </w:pPr>
    <w:rPr>
      <w:rFonts w:ascii="Aptos Display" w:hAnsi="Aptos Display" w:eastAsia="" w:cs="" w:asciiTheme="majorHAnsi" w:cstheme="majorBidi" w:eastAsiaTheme="majorEastAsia" w:hAnsiTheme="majorHAnsi"/>
      <w:caps/>
      <w:color w:themeColor="text2" w:val="0E2841"/>
      <w:spacing w:val="30"/>
      <w:sz w:val="72"/>
      <w:szCs w:val="72"/>
    </w:rPr>
  </w:style>
  <w:style w:type="paragraph" w:styleId="Subtitle">
    <w:name w:val="Subtitle"/>
    <w:basedOn w:val="Normal"/>
    <w:next w:val="Normal"/>
    <w:link w:val="SubtitleChar"/>
    <w:uiPriority w:val="11"/>
    <w:qFormat/>
    <w:rsid w:val="001b7c70"/>
    <w:pPr>
      <w:jc w:val="center"/>
    </w:pPr>
    <w:rPr>
      <w:color w:themeColor="text2" w:val="0E2841"/>
      <w:sz w:val="28"/>
      <w:szCs w:val="28"/>
    </w:rPr>
  </w:style>
  <w:style w:type="paragraph" w:styleId="Quote">
    <w:name w:val="Quote"/>
    <w:basedOn w:val="Normal"/>
    <w:next w:val="Normal"/>
    <w:link w:val="QuoteChar"/>
    <w:uiPriority w:val="29"/>
    <w:qFormat/>
    <w:rsid w:val="001b7c70"/>
    <w:pPr>
      <w:spacing w:before="160" w:after="160"/>
      <w:ind w:start="720" w:end="720"/>
      <w:jc w:val="center"/>
    </w:pPr>
    <w:rPr>
      <w:i/>
      <w:iCs/>
      <w:color w:themeColor="accent3" w:themeShade="bf" w:val="124F1A"/>
      <w:sz w:val="24"/>
      <w:szCs w:val="24"/>
    </w:rPr>
  </w:style>
  <w:style w:type="paragraph" w:styleId="ListParagraph">
    <w:name w:val="List Paragraph"/>
    <w:basedOn w:val="Normal"/>
    <w:uiPriority w:val="34"/>
    <w:qFormat/>
    <w:rsid w:val="001b7c70"/>
    <w:pPr>
      <w:spacing w:before="0" w:after="160"/>
      <w:ind w:start="720"/>
      <w:contextualSpacing/>
    </w:pPr>
    <w:rPr/>
  </w:style>
  <w:style w:type="paragraph" w:styleId="IntenseQuote">
    <w:name w:val="Intense Quote"/>
    <w:basedOn w:val="Normal"/>
    <w:next w:val="Normal"/>
    <w:link w:val="IntenseQuoteChar"/>
    <w:uiPriority w:val="30"/>
    <w:qFormat/>
    <w:rsid w:val="001b7c70"/>
    <w:pPr>
      <w:spacing w:lineRule="auto" w:line="276" w:before="160" w:after="160"/>
      <w:ind w:start="936" w:end="936"/>
      <w:jc w:val="center"/>
    </w:pPr>
    <w:rPr>
      <w:rFonts w:ascii="Aptos Display" w:hAnsi="Aptos Display" w:eastAsia="" w:cs="" w:asciiTheme="majorHAnsi" w:cstheme="majorBidi" w:eastAsiaTheme="majorEastAsia" w:hAnsiTheme="majorHAnsi"/>
      <w:caps/>
      <w:color w:themeColor="accent1" w:themeShade="bf" w:val="0F4761"/>
      <w:sz w:val="28"/>
      <w:szCs w:val="28"/>
    </w:rPr>
  </w:style>
  <w:style w:type="paragraph" w:styleId="NoSpacing">
    <w:name w:val="No Spacing"/>
    <w:uiPriority w:val="1"/>
    <w:qFormat/>
    <w:rsid w:val="001b7c70"/>
    <w:pPr>
      <w:widowControl/>
      <w:bidi w:val="0"/>
      <w:spacing w:lineRule="auto" w:line="240" w:before="0" w:after="0"/>
      <w:jc w:val="start"/>
    </w:pPr>
    <w:rPr>
      <w:rFonts w:ascii="Aptos" w:hAnsi="Aptos" w:eastAsia="" w:cs="" w:asciiTheme="minorHAnsi" w:cstheme="minorBidi" w:eastAsiaTheme="minorEastAsia" w:hAnsiTheme="minorHAnsi"/>
      <w:color w:val="auto"/>
      <w:kern w:val="0"/>
      <w:sz w:val="21"/>
      <w:szCs w:val="21"/>
      <w:lang w:val="en-US" w:eastAsia="en-US" w:bidi="ar-SA"/>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1b7c70"/>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361db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stTable4">
    <w:name w:val="List Table 4"/>
    <w:basedOn w:val="TableNormal"/>
    <w:uiPriority w:val="49"/>
    <w:rsid w:val="00361db7"/>
    <w:pPr>
      <w:spacing w:after="0"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tcBorders>
        <w:shd w:val="clear" w:color="auto" w:fill="000000" w:themeFill="text1"/>
      </w:tcPr>
    </w:tblStylePr>
    <w:tblStylePr w:type="lastRow">
      <w:rPr>
        <w:b/>
        <w:bCs/>
      </w:rPr>
      <w:tblPr/>
      <w:tcPr>
        <w:tcBorders>
          <w:top w:val="double" w:color="666666" w:themeColor="text1" w:sz="4" w:space="0"/>
        </w:tcBorders>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119</TotalTime>
  <Application>LibreOffice/26.2.3.2$Windows_X86_64 LibreOffice_project/70e089b17412e4cb7773e41413306b17a2328c34</Application>
  <AppVersion>15.0000</AppVersion>
  <Pages>10</Pages>
  <Words>1475</Words>
  <Characters>7134</Characters>
  <CharactersWithSpaces>8467</CharactersWithSpaces>
  <Paragraphs>169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2025-04-09T06:58:00Z</dcterms:created>
  <dc:creator>Kathy Glasgow</dc:creator>
  <dc:description/>
  <dc:language>en-US</dc:language>
  <cp:lastModifiedBy/>
  <dcterms:modified xsi:type="dcterms:W3CDTF">2026-05-12T20:23:21Z</dcterms:modified>
  <cp:revision>70</cp:revision>
  <dc:subject/>
  <dc:title/>
</cp:coreProperties>
</file>

<file path=docProps/custom.xml><?xml version="1.0" encoding="utf-8"?>
<Properties xmlns="http://schemas.openxmlformats.org/officeDocument/2006/custom-properties" xmlns:vt="http://schemas.openxmlformats.org/officeDocument/2006/docPropsVTypes"/>
</file>