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易识固件供应链安全管理系</w:t>
      </w:r>
      <w:bookmarkStart w:id="7" w:name="_GoBack"/>
      <w:bookmarkEnd w:id="7"/>
      <w:r>
        <w:rPr>
          <w:rFonts w:hint="eastAsia"/>
          <w:lang w:val="en-US" w:eastAsia="zh-CN"/>
        </w:rPr>
        <w:t>统v2.3.0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1787"/>
        <w:gridCol w:w="2035"/>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2" w:type="dxa"/>
          </w:tcPr>
          <w:p>
            <w:pPr>
              <w:bidi w:val="0"/>
              <w:rPr>
                <w:rFonts w:hint="default"/>
                <w:b/>
                <w:bCs/>
                <w:sz w:val="30"/>
                <w:szCs w:val="30"/>
                <w:lang w:val="en-US" w:eastAsia="zh-CN"/>
              </w:rPr>
            </w:pPr>
            <w:r>
              <w:rPr>
                <w:rFonts w:hint="eastAsia"/>
                <w:b/>
                <w:bCs/>
                <w:sz w:val="30"/>
                <w:szCs w:val="30"/>
                <w:lang w:val="en-US" w:eastAsia="zh-CN"/>
              </w:rPr>
              <w:t>文档名称</w:t>
            </w:r>
          </w:p>
        </w:tc>
        <w:tc>
          <w:tcPr>
            <w:tcW w:w="1787" w:type="dxa"/>
          </w:tcPr>
          <w:p>
            <w:pPr>
              <w:bidi w:val="0"/>
              <w:rPr>
                <w:rFonts w:hint="default"/>
                <w:b/>
                <w:bCs/>
                <w:sz w:val="30"/>
                <w:szCs w:val="30"/>
                <w:lang w:val="en-US" w:eastAsia="zh-CN"/>
              </w:rPr>
            </w:pPr>
            <w:r>
              <w:rPr>
                <w:rFonts w:hint="eastAsia"/>
                <w:b/>
                <w:bCs/>
                <w:sz w:val="30"/>
                <w:szCs w:val="30"/>
                <w:lang w:val="en-US" w:eastAsia="zh-CN"/>
              </w:rPr>
              <w:t>编制人员</w:t>
            </w:r>
          </w:p>
        </w:tc>
        <w:tc>
          <w:tcPr>
            <w:tcW w:w="2035" w:type="dxa"/>
          </w:tcPr>
          <w:p>
            <w:pPr>
              <w:bidi w:val="0"/>
              <w:rPr>
                <w:rFonts w:hint="default"/>
                <w:b/>
                <w:bCs/>
                <w:sz w:val="30"/>
                <w:szCs w:val="30"/>
                <w:lang w:val="en-US" w:eastAsia="zh-CN"/>
              </w:rPr>
            </w:pPr>
            <w:r>
              <w:rPr>
                <w:rFonts w:hint="eastAsia"/>
                <w:b/>
                <w:bCs/>
                <w:sz w:val="30"/>
                <w:szCs w:val="30"/>
                <w:lang w:val="en-US" w:eastAsia="zh-CN"/>
              </w:rPr>
              <w:t>编制时间</w:t>
            </w:r>
          </w:p>
        </w:tc>
        <w:tc>
          <w:tcPr>
            <w:tcW w:w="1569" w:type="dxa"/>
          </w:tcPr>
          <w:p>
            <w:pPr>
              <w:bidi w:val="0"/>
              <w:rPr>
                <w:rFonts w:hint="default"/>
                <w:b/>
                <w:bCs/>
                <w:sz w:val="30"/>
                <w:szCs w:val="30"/>
                <w:lang w:val="en-US" w:eastAsia="zh-CN"/>
              </w:rPr>
            </w:pPr>
            <w:r>
              <w:rPr>
                <w:rFonts w:hint="eastAsia"/>
                <w:b/>
                <w:bCs/>
                <w:sz w:val="30"/>
                <w:szCs w:val="30"/>
                <w:lang w:val="en-US" w:eastAsia="zh-CN"/>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52" w:type="dxa"/>
          </w:tcPr>
          <w:p>
            <w:pPr>
              <w:keepNext w:val="0"/>
              <w:keepLines w:val="0"/>
              <w:widowControl/>
              <w:suppressLineNumbers w:val="0"/>
              <w:jc w:val="left"/>
              <w:rPr>
                <w:rFonts w:hint="eastAsia"/>
                <w:vertAlign w:val="baseline"/>
                <w:lang w:val="en-US" w:eastAsia="zh-CN"/>
              </w:rPr>
            </w:pPr>
            <w:r>
              <w:rPr>
                <w:rFonts w:ascii="宋体" w:hAnsi="宋体" w:eastAsia="宋体" w:cs="宋体"/>
                <w:kern w:val="0"/>
                <w:sz w:val="21"/>
                <w:szCs w:val="21"/>
                <w:lang w:val="en-US" w:eastAsia="zh-CN" w:bidi="ar"/>
              </w:rPr>
              <w:t>易识固件供应链安全管理系统</w:t>
            </w:r>
            <w:r>
              <w:rPr>
                <w:rFonts w:hint="eastAsia"/>
                <w:lang w:val="en-US" w:eastAsia="zh-CN"/>
              </w:rPr>
              <w:t>v2.3</w:t>
            </w:r>
            <w:r>
              <w:rPr>
                <w:rFonts w:hint="eastAsia"/>
                <w:vertAlign w:val="baseline"/>
                <w:lang w:val="en-US" w:eastAsia="zh-CN"/>
              </w:rPr>
              <w:t>.0- 测试报告.docx</w:t>
            </w:r>
          </w:p>
        </w:tc>
        <w:tc>
          <w:tcPr>
            <w:tcW w:w="1787" w:type="dxa"/>
          </w:tcPr>
          <w:p>
            <w:pPr>
              <w:jc w:val="center"/>
              <w:rPr>
                <w:rFonts w:hint="default"/>
                <w:vertAlign w:val="baseline"/>
                <w:lang w:val="en-US" w:eastAsia="zh-CN"/>
              </w:rPr>
            </w:pPr>
            <w:r>
              <w:rPr>
                <w:rFonts w:hint="eastAsia"/>
                <w:vertAlign w:val="baseline"/>
                <w:lang w:val="en-US" w:eastAsia="zh-CN"/>
              </w:rPr>
              <w:t>王文辉</w:t>
            </w:r>
          </w:p>
        </w:tc>
        <w:tc>
          <w:tcPr>
            <w:tcW w:w="2035" w:type="dxa"/>
          </w:tcPr>
          <w:p>
            <w:pPr>
              <w:jc w:val="center"/>
              <w:rPr>
                <w:rFonts w:hint="default"/>
                <w:vertAlign w:val="baseline"/>
                <w:lang w:val="en-US" w:eastAsia="zh-CN"/>
              </w:rPr>
            </w:pPr>
            <w:r>
              <w:rPr>
                <w:rFonts w:hint="eastAsia"/>
                <w:vertAlign w:val="baseline"/>
                <w:lang w:val="en-US" w:eastAsia="zh-CN"/>
              </w:rPr>
              <w:t>2022/8/9</w:t>
            </w:r>
          </w:p>
        </w:tc>
        <w:tc>
          <w:tcPr>
            <w:tcW w:w="1569" w:type="dxa"/>
          </w:tcPr>
          <w:p>
            <w:pPr>
              <w:jc w:val="center"/>
              <w:rPr>
                <w:rFonts w:hint="default"/>
                <w:vertAlign w:val="baseline"/>
                <w:lang w:val="en-US" w:eastAsia="zh-CN"/>
              </w:rPr>
            </w:pPr>
            <w:r>
              <w:rPr>
                <w:rFonts w:hint="eastAsia"/>
                <w:vertAlign w:val="baseline"/>
                <w:lang w:val="en-US" w:eastAsia="zh-CN"/>
              </w:rPr>
              <w:t>2.3.0</w:t>
            </w:r>
          </w:p>
        </w:tc>
      </w:tr>
    </w:tbl>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8250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4"/>
              <w:szCs w:val="44"/>
            </w:rPr>
          </w:pPr>
          <w:r>
            <w:rPr>
              <w:rFonts w:ascii="宋体" w:hAnsi="宋体" w:eastAsia="宋体"/>
              <w:b/>
              <w:bCs/>
              <w:sz w:val="44"/>
              <w:szCs w:val="44"/>
            </w:rPr>
            <w:t>目录</w:t>
          </w:r>
        </w:p>
        <w:p>
          <w:pPr>
            <w:pStyle w:val="5"/>
            <w:tabs>
              <w:tab w:val="right" w:leader="dot" w:pos="8306"/>
            </w:tabs>
            <w:rPr>
              <w:sz w:val="28"/>
              <w:szCs w:val="28"/>
            </w:rPr>
          </w:pPr>
          <w:r>
            <w:fldChar w:fldCharType="begin"/>
          </w:r>
          <w:r>
            <w:instrText xml:space="preserve">TOC \o "1-1" \h \u </w:instrText>
          </w:r>
          <w:r>
            <w:fldChar w:fldCharType="separate"/>
          </w:r>
          <w:r>
            <w:rPr>
              <w:sz w:val="28"/>
              <w:szCs w:val="28"/>
            </w:rPr>
            <w:fldChar w:fldCharType="begin"/>
          </w:r>
          <w:r>
            <w:rPr>
              <w:sz w:val="28"/>
              <w:szCs w:val="28"/>
            </w:rPr>
            <w:instrText xml:space="preserve"> HYPERLINK \l _Toc218 </w:instrText>
          </w:r>
          <w:r>
            <w:rPr>
              <w:sz w:val="28"/>
              <w:szCs w:val="28"/>
            </w:rPr>
            <w:fldChar w:fldCharType="separate"/>
          </w:r>
          <w:r>
            <w:rPr>
              <w:rFonts w:hint="eastAsia"/>
              <w:sz w:val="28"/>
              <w:szCs w:val="28"/>
              <w:lang w:val="en-US" w:eastAsia="zh-CN"/>
            </w:rPr>
            <w:t>安般易识固件供应链安全管理系统</w:t>
          </w:r>
          <w:r>
            <w:rPr>
              <w:sz w:val="28"/>
              <w:szCs w:val="28"/>
            </w:rPr>
            <w:tab/>
          </w:r>
          <w:r>
            <w:rPr>
              <w:sz w:val="28"/>
              <w:szCs w:val="28"/>
            </w:rPr>
            <w:fldChar w:fldCharType="begin"/>
          </w:r>
          <w:r>
            <w:rPr>
              <w:sz w:val="28"/>
              <w:szCs w:val="28"/>
            </w:rPr>
            <w:instrText xml:space="preserve"> PAGEREF _Toc218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_Toc6953 </w:instrText>
          </w:r>
          <w:r>
            <w:rPr>
              <w:sz w:val="28"/>
              <w:szCs w:val="28"/>
            </w:rPr>
            <w:fldChar w:fldCharType="separate"/>
          </w:r>
          <w:r>
            <w:rPr>
              <w:rFonts w:hint="default"/>
              <w:sz w:val="28"/>
              <w:szCs w:val="28"/>
              <w:lang w:val="en-US" w:eastAsia="zh-CN"/>
            </w:rPr>
            <w:t xml:space="preserve">1. </w:t>
          </w:r>
          <w:r>
            <w:rPr>
              <w:rFonts w:hint="eastAsia"/>
              <w:sz w:val="28"/>
              <w:szCs w:val="28"/>
              <w:lang w:val="en-US" w:eastAsia="zh-CN"/>
            </w:rPr>
            <w:t>测试目的</w:t>
          </w:r>
          <w:r>
            <w:rPr>
              <w:sz w:val="28"/>
              <w:szCs w:val="28"/>
            </w:rPr>
            <w:tab/>
          </w:r>
          <w:r>
            <w:rPr>
              <w:sz w:val="28"/>
              <w:szCs w:val="28"/>
            </w:rPr>
            <w:fldChar w:fldCharType="begin"/>
          </w:r>
          <w:r>
            <w:rPr>
              <w:sz w:val="28"/>
              <w:szCs w:val="28"/>
            </w:rPr>
            <w:instrText xml:space="preserve"> PAGEREF _Toc6953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_Toc22823 </w:instrText>
          </w:r>
          <w:r>
            <w:rPr>
              <w:sz w:val="28"/>
              <w:szCs w:val="28"/>
            </w:rPr>
            <w:fldChar w:fldCharType="separate"/>
          </w:r>
          <w:r>
            <w:rPr>
              <w:rFonts w:hint="default"/>
              <w:sz w:val="28"/>
              <w:szCs w:val="28"/>
              <w:lang w:val="en-US" w:eastAsia="zh-CN"/>
            </w:rPr>
            <w:t xml:space="preserve">2. </w:t>
          </w:r>
          <w:r>
            <w:rPr>
              <w:rFonts w:hint="eastAsia"/>
              <w:sz w:val="28"/>
              <w:szCs w:val="28"/>
              <w:lang w:val="en-US" w:eastAsia="zh-CN"/>
            </w:rPr>
            <w:t>项目背景</w:t>
          </w:r>
          <w:r>
            <w:rPr>
              <w:sz w:val="28"/>
              <w:szCs w:val="28"/>
            </w:rPr>
            <w:tab/>
          </w:r>
          <w:r>
            <w:rPr>
              <w:sz w:val="28"/>
              <w:szCs w:val="28"/>
            </w:rPr>
            <w:fldChar w:fldCharType="begin"/>
          </w:r>
          <w:r>
            <w:rPr>
              <w:sz w:val="28"/>
              <w:szCs w:val="28"/>
            </w:rPr>
            <w:instrText xml:space="preserve"> PAGEREF _Toc22823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_Toc20377 </w:instrText>
          </w:r>
          <w:r>
            <w:rPr>
              <w:sz w:val="28"/>
              <w:szCs w:val="28"/>
            </w:rPr>
            <w:fldChar w:fldCharType="separate"/>
          </w:r>
          <w:r>
            <w:rPr>
              <w:rFonts w:hint="default"/>
              <w:sz w:val="28"/>
              <w:szCs w:val="28"/>
              <w:lang w:val="en-US" w:eastAsia="zh-CN"/>
            </w:rPr>
            <w:t xml:space="preserve">3. </w:t>
          </w:r>
          <w:r>
            <w:rPr>
              <w:rFonts w:hint="eastAsia"/>
              <w:sz w:val="28"/>
              <w:szCs w:val="28"/>
              <w:lang w:val="en-US" w:eastAsia="zh-CN"/>
            </w:rPr>
            <w:t>测试环境</w:t>
          </w:r>
          <w:r>
            <w:rPr>
              <w:sz w:val="28"/>
              <w:szCs w:val="28"/>
            </w:rPr>
            <w:tab/>
          </w:r>
          <w:r>
            <w:rPr>
              <w:sz w:val="28"/>
              <w:szCs w:val="28"/>
            </w:rPr>
            <w:fldChar w:fldCharType="begin"/>
          </w:r>
          <w:r>
            <w:rPr>
              <w:sz w:val="28"/>
              <w:szCs w:val="28"/>
            </w:rPr>
            <w:instrText xml:space="preserve"> PAGEREF _Toc20377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_Toc5488 </w:instrText>
          </w:r>
          <w:r>
            <w:rPr>
              <w:sz w:val="28"/>
              <w:szCs w:val="28"/>
            </w:rPr>
            <w:fldChar w:fldCharType="separate"/>
          </w:r>
          <w:r>
            <w:rPr>
              <w:rFonts w:hint="default"/>
              <w:sz w:val="28"/>
              <w:szCs w:val="28"/>
              <w:lang w:val="en-US" w:eastAsia="zh-CN"/>
            </w:rPr>
            <w:t xml:space="preserve">4. </w:t>
          </w:r>
          <w:r>
            <w:rPr>
              <w:rFonts w:hint="eastAsia"/>
              <w:sz w:val="28"/>
              <w:szCs w:val="28"/>
              <w:lang w:val="en-US" w:eastAsia="zh-CN"/>
            </w:rPr>
            <w:t>测试人员</w:t>
          </w:r>
          <w:r>
            <w:rPr>
              <w:sz w:val="28"/>
              <w:szCs w:val="28"/>
            </w:rPr>
            <w:tab/>
          </w:r>
          <w:r>
            <w:rPr>
              <w:sz w:val="28"/>
              <w:szCs w:val="28"/>
            </w:rPr>
            <w:fldChar w:fldCharType="begin"/>
          </w:r>
          <w:r>
            <w:rPr>
              <w:sz w:val="28"/>
              <w:szCs w:val="28"/>
            </w:rPr>
            <w:instrText xml:space="preserve"> PAGEREF _Toc5488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_Toc22805 </w:instrText>
          </w:r>
          <w:r>
            <w:rPr>
              <w:sz w:val="28"/>
              <w:szCs w:val="28"/>
            </w:rPr>
            <w:fldChar w:fldCharType="separate"/>
          </w:r>
          <w:r>
            <w:rPr>
              <w:rFonts w:hint="default"/>
              <w:sz w:val="28"/>
              <w:szCs w:val="28"/>
              <w:lang w:val="en-US" w:eastAsia="zh-CN"/>
            </w:rPr>
            <w:t xml:space="preserve">5. </w:t>
          </w:r>
          <w:r>
            <w:rPr>
              <w:rFonts w:hint="eastAsia"/>
              <w:sz w:val="28"/>
              <w:szCs w:val="28"/>
              <w:lang w:val="en-US" w:eastAsia="zh-CN"/>
            </w:rPr>
            <w:t>测试时间</w:t>
          </w:r>
          <w:r>
            <w:rPr>
              <w:sz w:val="28"/>
              <w:szCs w:val="28"/>
            </w:rPr>
            <w:tab/>
          </w:r>
          <w:r>
            <w:rPr>
              <w:sz w:val="28"/>
              <w:szCs w:val="28"/>
            </w:rPr>
            <w:fldChar w:fldCharType="begin"/>
          </w:r>
          <w:r>
            <w:rPr>
              <w:sz w:val="28"/>
              <w:szCs w:val="28"/>
            </w:rPr>
            <w:instrText xml:space="preserve"> PAGEREF _Toc22805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5"/>
            <w:tabs>
              <w:tab w:val="right" w:leader="dot" w:pos="8306"/>
            </w:tabs>
            <w:rPr>
              <w:sz w:val="28"/>
              <w:szCs w:val="28"/>
            </w:rPr>
          </w:pPr>
          <w:r>
            <w:rPr>
              <w:sz w:val="28"/>
              <w:szCs w:val="28"/>
            </w:rPr>
            <w:fldChar w:fldCharType="begin"/>
          </w:r>
          <w:r>
            <w:rPr>
              <w:sz w:val="28"/>
              <w:szCs w:val="28"/>
            </w:rPr>
            <w:instrText xml:space="preserve"> HYPERLINK \l _Toc23703 </w:instrText>
          </w:r>
          <w:r>
            <w:rPr>
              <w:sz w:val="28"/>
              <w:szCs w:val="28"/>
            </w:rPr>
            <w:fldChar w:fldCharType="separate"/>
          </w:r>
          <w:r>
            <w:rPr>
              <w:rFonts w:hint="default"/>
              <w:sz w:val="28"/>
              <w:szCs w:val="28"/>
              <w:lang w:val="en-US" w:eastAsia="zh-CN"/>
            </w:rPr>
            <w:t xml:space="preserve">6. </w:t>
          </w:r>
          <w:r>
            <w:rPr>
              <w:rFonts w:hint="eastAsia"/>
              <w:sz w:val="28"/>
              <w:szCs w:val="28"/>
              <w:lang w:val="en-US" w:eastAsia="zh-CN"/>
            </w:rPr>
            <w:t>测试功能点</w:t>
          </w:r>
          <w:r>
            <w:rPr>
              <w:sz w:val="28"/>
              <w:szCs w:val="28"/>
            </w:rPr>
            <w:tab/>
          </w:r>
          <w:r>
            <w:rPr>
              <w:sz w:val="28"/>
              <w:szCs w:val="28"/>
            </w:rPr>
            <w:fldChar w:fldCharType="begin"/>
          </w:r>
          <w:r>
            <w:rPr>
              <w:sz w:val="28"/>
              <w:szCs w:val="28"/>
            </w:rPr>
            <w:instrText xml:space="preserve"> PAGEREF _Toc23703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5"/>
            <w:tabs>
              <w:tab w:val="right" w:leader="dot" w:pos="8306"/>
            </w:tabs>
          </w:pPr>
          <w:r>
            <w:rPr>
              <w:sz w:val="28"/>
              <w:szCs w:val="28"/>
            </w:rPr>
            <w:fldChar w:fldCharType="begin"/>
          </w:r>
          <w:r>
            <w:rPr>
              <w:sz w:val="28"/>
              <w:szCs w:val="28"/>
            </w:rPr>
            <w:instrText xml:space="preserve"> HYPERLINK \l _Toc31984 </w:instrText>
          </w:r>
          <w:r>
            <w:rPr>
              <w:sz w:val="28"/>
              <w:szCs w:val="28"/>
            </w:rPr>
            <w:fldChar w:fldCharType="separate"/>
          </w:r>
          <w:r>
            <w:rPr>
              <w:rFonts w:hint="default"/>
              <w:sz w:val="28"/>
              <w:szCs w:val="28"/>
              <w:lang w:val="en-US" w:eastAsia="zh-CN"/>
            </w:rPr>
            <w:t xml:space="preserve">7. </w:t>
          </w:r>
          <w:r>
            <w:rPr>
              <w:rFonts w:hint="eastAsia"/>
              <w:sz w:val="28"/>
              <w:szCs w:val="28"/>
              <w:lang w:val="en-US" w:eastAsia="zh-CN"/>
            </w:rPr>
            <w:t>测试总结</w:t>
          </w:r>
          <w:r>
            <w:rPr>
              <w:sz w:val="28"/>
              <w:szCs w:val="28"/>
            </w:rPr>
            <w:tab/>
          </w:r>
          <w:r>
            <w:rPr>
              <w:sz w:val="28"/>
              <w:szCs w:val="28"/>
            </w:rPr>
            <w:fldChar w:fldCharType="begin"/>
          </w:r>
          <w:r>
            <w:rPr>
              <w:sz w:val="28"/>
              <w:szCs w:val="28"/>
            </w:rPr>
            <w:instrText xml:space="preserve"> PAGEREF _Toc31984 </w:instrText>
          </w:r>
          <w:r>
            <w:rPr>
              <w:sz w:val="28"/>
              <w:szCs w:val="28"/>
            </w:rPr>
            <w:fldChar w:fldCharType="separate"/>
          </w:r>
          <w:r>
            <w:rPr>
              <w:sz w:val="28"/>
              <w:szCs w:val="28"/>
            </w:rPr>
            <w:t>4</w:t>
          </w:r>
          <w:r>
            <w:rPr>
              <w:sz w:val="28"/>
              <w:szCs w:val="28"/>
            </w:rPr>
            <w:fldChar w:fldCharType="end"/>
          </w:r>
          <w:r>
            <w:rPr>
              <w:sz w:val="28"/>
              <w:szCs w:val="28"/>
            </w:rPr>
            <w:fldChar w:fldCharType="end"/>
          </w:r>
        </w:p>
        <w:p>
          <w:r>
            <w:fldChar w:fldCharType="end"/>
          </w:r>
        </w:p>
      </w:sdtContent>
    </w:sdt>
    <w:p>
      <w:pPr>
        <w:rPr>
          <w:rFonts w:hint="eastAsia"/>
          <w:lang w:val="en-US" w:eastAsia="zh-CN"/>
        </w:rPr>
      </w:pPr>
      <w:r>
        <w:rPr>
          <w:rFonts w:hint="eastAsia"/>
          <w:lang w:val="en-US" w:eastAsia="zh-CN"/>
        </w:rPr>
        <w:br w:type="page"/>
      </w:r>
    </w:p>
    <w:p>
      <w:pPr>
        <w:rPr>
          <w:rFonts w:hint="eastAsia"/>
          <w:lang w:val="en-US" w:eastAsia="zh-CN"/>
        </w:rPr>
      </w:pPr>
    </w:p>
    <w:p>
      <w:pPr>
        <w:pStyle w:val="2"/>
        <w:numPr>
          <w:ilvl w:val="0"/>
          <w:numId w:val="1"/>
        </w:numPr>
        <w:bidi w:val="0"/>
        <w:ind w:left="425" w:leftChars="0" w:hanging="425" w:firstLineChars="0"/>
        <w:jc w:val="both"/>
        <w:rPr>
          <w:rFonts w:hint="eastAsia"/>
          <w:lang w:val="en-US" w:eastAsia="zh-CN"/>
        </w:rPr>
      </w:pPr>
      <w:bookmarkStart w:id="0" w:name="_Toc6953"/>
      <w:r>
        <w:rPr>
          <w:rFonts w:hint="eastAsia"/>
          <w:lang w:val="en-US" w:eastAsia="zh-CN"/>
        </w:rPr>
        <w:t>测试目的</w:t>
      </w:r>
      <w:bookmarkEnd w:id="0"/>
    </w:p>
    <w:p>
      <w:pPr>
        <w:ind w:firstLine="420" w:firstLineChars="0"/>
        <w:rPr>
          <w:rFonts w:hint="eastAsia"/>
          <w:lang w:val="en-US" w:eastAsia="zh-CN"/>
        </w:rPr>
      </w:pPr>
      <w:r>
        <w:rPr>
          <w:rFonts w:hint="eastAsia"/>
          <w:lang w:val="en-US" w:eastAsia="zh-CN"/>
        </w:rPr>
        <w:t>通过测试，发现系统错误；验证系统是否满足产品的设计需求；确保软件质量符合发布标准。</w:t>
      </w:r>
    </w:p>
    <w:p>
      <w:pPr>
        <w:pStyle w:val="2"/>
        <w:numPr>
          <w:ilvl w:val="0"/>
          <w:numId w:val="1"/>
        </w:numPr>
        <w:bidi w:val="0"/>
        <w:ind w:left="425" w:leftChars="0" w:hanging="425" w:firstLineChars="0"/>
        <w:jc w:val="both"/>
        <w:rPr>
          <w:rFonts w:hint="eastAsia"/>
          <w:lang w:val="en-US" w:eastAsia="zh-CN"/>
        </w:rPr>
      </w:pPr>
      <w:bookmarkStart w:id="1" w:name="_Toc22823"/>
      <w:r>
        <w:rPr>
          <w:rFonts w:hint="eastAsia"/>
          <w:lang w:val="en-US" w:eastAsia="zh-CN"/>
        </w:rPr>
        <w:t>项目背景</w:t>
      </w:r>
      <w:bookmarkEnd w:id="1"/>
    </w:p>
    <w:p>
      <w:pPr>
        <w:ind w:firstLine="420" w:firstLineChars="0"/>
        <w:rPr>
          <w:rFonts w:hint="eastAsia"/>
          <w:lang w:val="en-US" w:eastAsia="zh-CN"/>
        </w:rPr>
      </w:pPr>
      <w:r>
        <w:rPr>
          <w:rFonts w:hint="eastAsia"/>
          <w:lang w:val="en-US" w:eastAsia="zh-CN"/>
        </w:rPr>
        <w:t>安般易识固件供应链安全管理系统（以下简称“易识系统”），是由安般科技自主研发的，用以检测物联网设备固件的质量与安全自动化平台，旨在以通用、高效和精准的方式，解决物联网行业中由于产品碎片化和多样性带来的固件安全检测困难的问题。</w:t>
      </w:r>
    </w:p>
    <w:p>
      <w:pPr>
        <w:ind w:firstLine="420" w:firstLineChars="0"/>
        <w:rPr>
          <w:rFonts w:hint="default"/>
          <w:lang w:val="en-US" w:eastAsia="zh-CN"/>
        </w:rPr>
      </w:pPr>
      <w:r>
        <w:rPr>
          <w:rFonts w:hint="eastAsia"/>
          <w:lang w:val="en-US" w:eastAsia="zh-CN"/>
        </w:rPr>
        <w:t>经过持续开发，目前版本已经更新到2.3.0版本。</w:t>
      </w:r>
    </w:p>
    <w:p>
      <w:pPr>
        <w:pStyle w:val="2"/>
        <w:numPr>
          <w:ilvl w:val="0"/>
          <w:numId w:val="1"/>
        </w:numPr>
        <w:bidi w:val="0"/>
        <w:ind w:left="425" w:leftChars="0" w:hanging="425" w:firstLineChars="0"/>
        <w:jc w:val="both"/>
        <w:rPr>
          <w:rFonts w:hint="eastAsia"/>
          <w:lang w:val="en-US" w:eastAsia="zh-CN"/>
        </w:rPr>
      </w:pPr>
      <w:bookmarkStart w:id="2" w:name="_Toc20377"/>
      <w:r>
        <w:rPr>
          <w:rFonts w:hint="eastAsia"/>
          <w:lang w:val="en-US" w:eastAsia="zh-CN"/>
        </w:rPr>
        <w:t>测试环境</w:t>
      </w:r>
      <w:bookmarkEnd w:id="2"/>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0"/>
        <w:gridCol w:w="5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0" w:type="dxa"/>
          </w:tcPr>
          <w:p>
            <w:pPr>
              <w:bidi w:val="0"/>
              <w:rPr>
                <w:rFonts w:hint="eastAsia"/>
                <w:lang w:val="en-US" w:eastAsia="zh-CN"/>
              </w:rPr>
            </w:pPr>
            <w:r>
              <w:rPr>
                <w:lang w:val="en-US" w:eastAsia="zh-CN"/>
              </w:rPr>
              <w:t>服务器型号</w:t>
            </w:r>
          </w:p>
        </w:tc>
        <w:tc>
          <w:tcPr>
            <w:tcW w:w="5882" w:type="dxa"/>
          </w:tcPr>
          <w:p>
            <w:pPr>
              <w:bidi w:val="0"/>
              <w:rPr>
                <w:rFonts w:hint="eastAsia"/>
                <w:lang w:val="en-US" w:eastAsia="zh-CN"/>
              </w:rPr>
            </w:pPr>
            <w:r>
              <w:rPr>
                <w:rFonts w:hint="eastAsia"/>
                <w:lang w:val="en-US" w:eastAsia="zh-CN"/>
              </w:rPr>
              <w:t xml:space="preserve">Supermicro超微 X11DPI-N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0" w:type="dxa"/>
          </w:tcPr>
          <w:p>
            <w:pPr>
              <w:bidi w:val="0"/>
              <w:rPr>
                <w:rFonts w:hint="eastAsia"/>
                <w:lang w:val="en-US" w:eastAsia="zh-CN"/>
              </w:rPr>
            </w:pPr>
            <w:r>
              <w:rPr>
                <w:rFonts w:hint="eastAsia"/>
                <w:lang w:val="en-US" w:eastAsia="zh-CN"/>
              </w:rPr>
              <w:t>CPU</w:t>
            </w:r>
            <w:r>
              <w:rPr>
                <w:lang w:val="en-US" w:eastAsia="zh-CN"/>
              </w:rPr>
              <w:t>型号</w:t>
            </w:r>
          </w:p>
        </w:tc>
        <w:tc>
          <w:tcPr>
            <w:tcW w:w="5882" w:type="dxa"/>
          </w:tcPr>
          <w:p>
            <w:pPr>
              <w:bidi w:val="0"/>
              <w:rPr>
                <w:rFonts w:hint="eastAsia"/>
                <w:lang w:val="en-US" w:eastAsia="zh-CN"/>
              </w:rPr>
            </w:pPr>
            <w:r>
              <w:rPr>
                <w:rFonts w:hint="eastAsia"/>
                <w:lang w:val="en-US" w:eastAsia="zh-CN"/>
              </w:rPr>
              <w:t>Intel(R) Xeon(R) Silver 4216 CPU @ 2.10GHz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0" w:type="dxa"/>
          </w:tcPr>
          <w:p>
            <w:pPr>
              <w:bidi w:val="0"/>
              <w:rPr>
                <w:rFonts w:hint="eastAsia"/>
                <w:lang w:val="en-US" w:eastAsia="zh-CN"/>
              </w:rPr>
            </w:pPr>
            <w:r>
              <w:rPr>
                <w:rFonts w:hint="eastAsia"/>
                <w:lang w:val="en-US" w:eastAsia="zh-CN"/>
              </w:rPr>
              <w:t>CPU</w:t>
            </w:r>
            <w:r>
              <w:rPr>
                <w:lang w:val="en-US" w:eastAsia="zh-CN"/>
              </w:rPr>
              <w:t>核心数</w:t>
            </w:r>
          </w:p>
        </w:tc>
        <w:tc>
          <w:tcPr>
            <w:tcW w:w="5882" w:type="dxa"/>
          </w:tcPr>
          <w:p>
            <w:pPr>
              <w:bidi w:val="0"/>
              <w:rPr>
                <w:rFonts w:hint="default"/>
                <w:lang w:val="en-US" w:eastAsia="zh-CN"/>
              </w:rPr>
            </w:pPr>
            <w:r>
              <w:rPr>
                <w:rFonts w:hint="eastAsia"/>
                <w:lang w:val="en-US" w:eastAsia="zh-CN"/>
              </w:rPr>
              <w:t>16核32线程2.10GHz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0" w:type="dxa"/>
          </w:tcPr>
          <w:p>
            <w:pPr>
              <w:bidi w:val="0"/>
              <w:rPr>
                <w:rFonts w:hint="eastAsia"/>
                <w:lang w:val="en-US" w:eastAsia="zh-CN"/>
              </w:rPr>
            </w:pPr>
            <w:r>
              <w:rPr>
                <w:lang w:val="en-US" w:eastAsia="zh-CN"/>
              </w:rPr>
              <w:t>内存大小</w:t>
            </w:r>
          </w:p>
        </w:tc>
        <w:tc>
          <w:tcPr>
            <w:tcW w:w="5882" w:type="dxa"/>
          </w:tcPr>
          <w:p>
            <w:pPr>
              <w:bidi w:val="0"/>
              <w:rPr>
                <w:rFonts w:hint="eastAsia"/>
                <w:lang w:val="en-US" w:eastAsia="zh-CN"/>
              </w:rPr>
            </w:pPr>
            <w:r>
              <w:rPr>
                <w:rFonts w:hint="eastAsia"/>
                <w:lang w:val="en-US" w:eastAsia="zh-CN"/>
              </w:rPr>
              <w:t>10</w:t>
            </w:r>
            <w:r>
              <w:rPr>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0" w:type="dxa"/>
          </w:tcPr>
          <w:p>
            <w:pPr>
              <w:bidi w:val="0"/>
              <w:rPr>
                <w:lang w:val="en-US" w:eastAsia="zh-CN"/>
              </w:rPr>
            </w:pPr>
            <w:r>
              <w:rPr>
                <w:lang w:val="en-US" w:eastAsia="zh-CN"/>
              </w:rPr>
              <w:t>操作系统版本</w:t>
            </w:r>
          </w:p>
        </w:tc>
        <w:tc>
          <w:tcPr>
            <w:tcW w:w="5882" w:type="dxa"/>
          </w:tcPr>
          <w:p>
            <w:pPr>
              <w:bidi w:val="0"/>
              <w:rPr>
                <w:lang w:val="en-US" w:eastAsia="zh-CN"/>
              </w:rPr>
            </w:pPr>
            <w:r>
              <w:rPr>
                <w:rFonts w:hint="eastAsia"/>
                <w:lang w:val="en-US" w:eastAsia="zh-CN"/>
              </w:rPr>
              <w:t>Ubuntu 20.04.2 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0" w:type="dxa"/>
          </w:tcPr>
          <w:p>
            <w:pPr>
              <w:bidi w:val="0"/>
              <w:rPr>
                <w:lang w:val="en-US" w:eastAsia="zh-CN"/>
              </w:rPr>
            </w:pPr>
            <w:r>
              <w:rPr>
                <w:lang w:val="en-US" w:eastAsia="zh-CN"/>
              </w:rPr>
              <w:t>Docker</w:t>
            </w:r>
          </w:p>
        </w:tc>
        <w:tc>
          <w:tcPr>
            <w:tcW w:w="5882" w:type="dxa"/>
          </w:tcPr>
          <w:p>
            <w:pPr>
              <w:bidi w:val="0"/>
              <w:rPr>
                <w:lang w:val="en-US" w:eastAsia="zh-CN"/>
              </w:rPr>
            </w:pPr>
            <w:r>
              <w:rPr>
                <w:rFonts w:hint="eastAsia"/>
                <w:lang w:val="en-US" w:eastAsia="zh-CN"/>
              </w:rPr>
              <w:t>Docker version 20.10.7, build 20.10.7-0ubuntu5~20.04.2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0" w:type="dxa"/>
          </w:tcPr>
          <w:p>
            <w:pPr>
              <w:bidi w:val="0"/>
              <w:rPr>
                <w:lang w:val="en-US" w:eastAsia="zh-CN"/>
              </w:rPr>
            </w:pPr>
            <w:r>
              <w:rPr>
                <w:rFonts w:hint="eastAsia"/>
                <w:lang w:val="en-US" w:eastAsia="zh-CN"/>
              </w:rPr>
              <w:t>postgresql</w:t>
            </w:r>
          </w:p>
        </w:tc>
        <w:tc>
          <w:tcPr>
            <w:tcW w:w="5882" w:type="dxa"/>
          </w:tcPr>
          <w:p>
            <w:pPr>
              <w:bidi w:val="0"/>
              <w:rPr>
                <w:lang w:val="en-US" w:eastAsia="zh-CN"/>
              </w:rPr>
            </w:pPr>
            <w:r>
              <w:rPr>
                <w:rFonts w:hint="eastAsia"/>
                <w:lang w:val="en-US" w:eastAsia="zh-CN"/>
              </w:rPr>
              <w:t>postgresql:13.2</w:t>
            </w:r>
          </w:p>
        </w:tc>
      </w:tr>
    </w:tbl>
    <w:p>
      <w:pPr>
        <w:rPr>
          <w:rFonts w:hint="eastAsia"/>
          <w:lang w:val="en-US" w:eastAsia="zh-CN"/>
        </w:rPr>
      </w:pPr>
    </w:p>
    <w:p>
      <w:pPr>
        <w:pStyle w:val="2"/>
        <w:numPr>
          <w:ilvl w:val="0"/>
          <w:numId w:val="1"/>
        </w:numPr>
        <w:bidi w:val="0"/>
        <w:ind w:left="425" w:leftChars="0" w:hanging="425" w:firstLineChars="0"/>
        <w:jc w:val="both"/>
        <w:rPr>
          <w:rFonts w:hint="eastAsia"/>
          <w:lang w:val="en-US" w:eastAsia="zh-CN"/>
        </w:rPr>
      </w:pPr>
      <w:bookmarkStart w:id="3" w:name="_Toc5488"/>
      <w:r>
        <w:rPr>
          <w:rFonts w:hint="eastAsia"/>
          <w:lang w:val="en-US" w:eastAsia="zh-CN"/>
        </w:rPr>
        <w:t>测试人员</w:t>
      </w:r>
      <w:bookmarkEnd w:id="3"/>
    </w:p>
    <w:p>
      <w:pPr>
        <w:bidi w:val="0"/>
        <w:rPr>
          <w:rFonts w:hint="default"/>
          <w:lang w:val="en-US" w:eastAsia="zh-CN"/>
        </w:rPr>
      </w:pPr>
      <w:r>
        <w:rPr>
          <w:rFonts w:hint="eastAsia"/>
          <w:lang w:val="en-US" w:eastAsia="zh-CN"/>
        </w:rPr>
        <w:t>王文辉</w:t>
      </w:r>
    </w:p>
    <w:p>
      <w:pPr>
        <w:pStyle w:val="2"/>
        <w:numPr>
          <w:ilvl w:val="0"/>
          <w:numId w:val="1"/>
        </w:numPr>
        <w:bidi w:val="0"/>
        <w:ind w:left="425" w:leftChars="0" w:hanging="425" w:firstLineChars="0"/>
        <w:jc w:val="both"/>
        <w:rPr>
          <w:rFonts w:hint="eastAsia"/>
          <w:lang w:val="en-US" w:eastAsia="zh-CN"/>
        </w:rPr>
      </w:pPr>
      <w:bookmarkStart w:id="4" w:name="_Toc22805"/>
      <w:r>
        <w:rPr>
          <w:rFonts w:hint="eastAsia"/>
          <w:lang w:val="en-US" w:eastAsia="zh-CN"/>
        </w:rPr>
        <w:t>测试时间</w:t>
      </w:r>
      <w:bookmarkEnd w:id="4"/>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工作阶段</w:t>
            </w:r>
          </w:p>
        </w:tc>
        <w:tc>
          <w:tcPr>
            <w:tcW w:w="2841" w:type="dxa"/>
          </w:tcPr>
          <w:p>
            <w:pPr>
              <w:rPr>
                <w:rFonts w:hint="default"/>
                <w:vertAlign w:val="baseline"/>
                <w:lang w:val="en-US" w:eastAsia="zh-CN"/>
              </w:rPr>
            </w:pPr>
            <w:r>
              <w:rPr>
                <w:rFonts w:hint="eastAsia"/>
                <w:vertAlign w:val="baseline"/>
                <w:lang w:val="en-US" w:eastAsia="zh-CN"/>
              </w:rPr>
              <w:t>开始时间</w:t>
            </w:r>
          </w:p>
        </w:tc>
        <w:tc>
          <w:tcPr>
            <w:tcW w:w="2841" w:type="dxa"/>
          </w:tcPr>
          <w:p>
            <w:pPr>
              <w:rPr>
                <w:rFonts w:hint="default"/>
                <w:vertAlign w:val="baseline"/>
                <w:lang w:val="en-US" w:eastAsia="zh-CN"/>
              </w:rPr>
            </w:pPr>
            <w:r>
              <w:rPr>
                <w:rFonts w:hint="eastAsia"/>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测试用例、数据准备</w:t>
            </w:r>
          </w:p>
        </w:tc>
        <w:tc>
          <w:tcPr>
            <w:tcW w:w="2841" w:type="dxa"/>
          </w:tcPr>
          <w:p>
            <w:pPr>
              <w:rPr>
                <w:rFonts w:hint="default"/>
                <w:vertAlign w:val="baseline"/>
                <w:lang w:val="en-US" w:eastAsia="zh-CN"/>
              </w:rPr>
            </w:pPr>
            <w:r>
              <w:rPr>
                <w:rFonts w:hint="eastAsia"/>
                <w:vertAlign w:val="baseline"/>
                <w:lang w:val="en-US" w:eastAsia="zh-CN"/>
              </w:rPr>
              <w:t>2022/7/14</w:t>
            </w:r>
          </w:p>
        </w:tc>
        <w:tc>
          <w:tcPr>
            <w:tcW w:w="2841" w:type="dxa"/>
          </w:tcPr>
          <w:p>
            <w:pPr>
              <w:rPr>
                <w:rFonts w:hint="default"/>
                <w:vertAlign w:val="baseline"/>
                <w:lang w:val="en-US" w:eastAsia="zh-CN"/>
              </w:rPr>
            </w:pPr>
            <w:r>
              <w:rPr>
                <w:rFonts w:hint="eastAsia"/>
                <w:vertAlign w:val="baseline"/>
                <w:lang w:val="en-US" w:eastAsia="zh-CN"/>
              </w:rPr>
              <w:t>2022/7/19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冒烟测试</w:t>
            </w:r>
          </w:p>
        </w:tc>
        <w:tc>
          <w:tcPr>
            <w:tcW w:w="2841" w:type="dxa"/>
          </w:tcPr>
          <w:p>
            <w:pPr>
              <w:rPr>
                <w:rFonts w:hint="default"/>
                <w:vertAlign w:val="baseline"/>
                <w:lang w:val="en-US" w:eastAsia="zh-CN"/>
              </w:rPr>
            </w:pPr>
            <w:r>
              <w:rPr>
                <w:rFonts w:hint="eastAsia"/>
                <w:vertAlign w:val="baseline"/>
                <w:lang w:val="en-US" w:eastAsia="zh-CN"/>
              </w:rPr>
              <w:t>2022/7/20</w:t>
            </w:r>
          </w:p>
        </w:tc>
        <w:tc>
          <w:tcPr>
            <w:tcW w:w="2841" w:type="dxa"/>
          </w:tcPr>
          <w:p>
            <w:pPr>
              <w:rPr>
                <w:rFonts w:hint="default"/>
                <w:vertAlign w:val="baseline"/>
                <w:lang w:val="en-US" w:eastAsia="zh-CN"/>
              </w:rPr>
            </w:pPr>
            <w:r>
              <w:rPr>
                <w:rFonts w:hint="eastAsia"/>
                <w:vertAlign w:val="baseline"/>
                <w:lang w:val="en-US" w:eastAsia="zh-CN"/>
              </w:rPr>
              <w:t>2022/7/22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功能测试</w:t>
            </w:r>
          </w:p>
        </w:tc>
        <w:tc>
          <w:tcPr>
            <w:tcW w:w="2841" w:type="dxa"/>
          </w:tcPr>
          <w:p>
            <w:pPr>
              <w:rPr>
                <w:rFonts w:hint="default"/>
                <w:vertAlign w:val="baseline"/>
                <w:lang w:val="en-US" w:eastAsia="zh-CN"/>
              </w:rPr>
            </w:pPr>
            <w:r>
              <w:rPr>
                <w:rFonts w:hint="eastAsia"/>
                <w:vertAlign w:val="baseline"/>
                <w:lang w:val="en-US" w:eastAsia="zh-CN"/>
              </w:rPr>
              <w:t>2022/7/25</w:t>
            </w:r>
          </w:p>
        </w:tc>
        <w:tc>
          <w:tcPr>
            <w:tcW w:w="2841" w:type="dxa"/>
          </w:tcPr>
          <w:p>
            <w:pPr>
              <w:rPr>
                <w:rFonts w:hint="default"/>
                <w:vertAlign w:val="baseline"/>
                <w:lang w:val="en-US" w:eastAsia="zh-CN"/>
              </w:rPr>
            </w:pPr>
            <w:r>
              <w:rPr>
                <w:rFonts w:hint="eastAsia"/>
                <w:vertAlign w:val="baseline"/>
                <w:lang w:val="en-US" w:eastAsia="zh-CN"/>
              </w:rPr>
              <w:t>2022/7/29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系统测试</w:t>
            </w:r>
          </w:p>
        </w:tc>
        <w:tc>
          <w:tcPr>
            <w:tcW w:w="2841" w:type="dxa"/>
          </w:tcPr>
          <w:p>
            <w:pPr>
              <w:rPr>
                <w:rFonts w:hint="default"/>
                <w:vertAlign w:val="baseline"/>
                <w:lang w:val="en-US" w:eastAsia="zh-CN"/>
              </w:rPr>
            </w:pPr>
            <w:r>
              <w:rPr>
                <w:rFonts w:hint="eastAsia"/>
                <w:vertAlign w:val="baseline"/>
                <w:lang w:val="en-US" w:eastAsia="zh-CN"/>
              </w:rPr>
              <w:t>2022/8/1</w:t>
            </w:r>
          </w:p>
        </w:tc>
        <w:tc>
          <w:tcPr>
            <w:tcW w:w="2841" w:type="dxa"/>
          </w:tcPr>
          <w:p>
            <w:pPr>
              <w:rPr>
                <w:rFonts w:hint="default"/>
                <w:vertAlign w:val="baseline"/>
                <w:lang w:val="en-US" w:eastAsia="zh-CN"/>
              </w:rPr>
            </w:pPr>
            <w:r>
              <w:rPr>
                <w:rFonts w:hint="eastAsia"/>
                <w:vertAlign w:val="baseline"/>
                <w:lang w:val="en-US" w:eastAsia="zh-CN"/>
              </w:rPr>
              <w:t>2022/8/4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上线试运行、验收测试</w:t>
            </w:r>
          </w:p>
        </w:tc>
        <w:tc>
          <w:tcPr>
            <w:tcW w:w="2841" w:type="dxa"/>
          </w:tcPr>
          <w:p>
            <w:pPr>
              <w:rPr>
                <w:rFonts w:hint="default"/>
                <w:vertAlign w:val="baseline"/>
                <w:lang w:val="en-US" w:eastAsia="zh-CN"/>
              </w:rPr>
            </w:pPr>
            <w:r>
              <w:rPr>
                <w:rFonts w:hint="eastAsia"/>
                <w:vertAlign w:val="baseline"/>
                <w:lang w:val="en-US" w:eastAsia="zh-CN"/>
              </w:rPr>
              <w:t>2022/8/5</w:t>
            </w:r>
          </w:p>
        </w:tc>
        <w:tc>
          <w:tcPr>
            <w:tcW w:w="2841" w:type="dxa"/>
          </w:tcPr>
          <w:p>
            <w:pPr>
              <w:rPr>
                <w:rFonts w:hint="default"/>
                <w:vertAlign w:val="baseline"/>
                <w:lang w:val="en-US" w:eastAsia="zh-CN"/>
              </w:rPr>
            </w:pPr>
            <w:r>
              <w:rPr>
                <w:rFonts w:hint="eastAsia"/>
                <w:vertAlign w:val="baseline"/>
                <w:lang w:val="en-US" w:eastAsia="zh-CN"/>
              </w:rPr>
              <w:t>2022/8/8</w:t>
            </w:r>
          </w:p>
        </w:tc>
      </w:tr>
    </w:tbl>
    <w:p>
      <w:pPr>
        <w:rPr>
          <w:rFonts w:hint="eastAsia"/>
          <w:lang w:val="en-US" w:eastAsia="zh-CN"/>
        </w:rPr>
      </w:pPr>
    </w:p>
    <w:p>
      <w:pPr>
        <w:pStyle w:val="2"/>
        <w:numPr>
          <w:ilvl w:val="0"/>
          <w:numId w:val="1"/>
        </w:numPr>
        <w:bidi w:val="0"/>
        <w:ind w:left="425" w:leftChars="0" w:hanging="425" w:firstLineChars="0"/>
        <w:jc w:val="both"/>
        <w:rPr>
          <w:rFonts w:hint="eastAsia"/>
          <w:lang w:val="en-US" w:eastAsia="zh-CN"/>
        </w:rPr>
      </w:pPr>
      <w:bookmarkStart w:id="5" w:name="_Toc23703"/>
      <w:r>
        <w:rPr>
          <w:rFonts w:hint="eastAsia"/>
          <w:lang w:val="en-US" w:eastAsia="zh-CN"/>
        </w:rPr>
        <w:t>测试功能点</w:t>
      </w:r>
      <w:bookmarkEnd w:id="5"/>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5264"/>
        <w:gridCol w:w="1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jc w:val="center"/>
              <w:rPr>
                <w:rFonts w:hint="default"/>
                <w:b/>
                <w:bCs/>
                <w:sz w:val="24"/>
                <w:szCs w:val="24"/>
                <w:vertAlign w:val="baseline"/>
                <w:lang w:val="en-US" w:eastAsia="zh-CN"/>
              </w:rPr>
            </w:pPr>
            <w:r>
              <w:rPr>
                <w:rFonts w:hint="eastAsia"/>
                <w:b/>
                <w:bCs/>
                <w:sz w:val="24"/>
                <w:szCs w:val="24"/>
                <w:vertAlign w:val="baseline"/>
                <w:lang w:val="en-US" w:eastAsia="zh-CN"/>
              </w:rPr>
              <w:t>功能点</w:t>
            </w:r>
          </w:p>
        </w:tc>
        <w:tc>
          <w:tcPr>
            <w:tcW w:w="5264" w:type="dxa"/>
          </w:tcPr>
          <w:p>
            <w:pPr>
              <w:jc w:val="center"/>
              <w:rPr>
                <w:rFonts w:hint="default"/>
                <w:b/>
                <w:bCs/>
                <w:sz w:val="24"/>
                <w:szCs w:val="24"/>
                <w:vertAlign w:val="baseline"/>
                <w:lang w:val="en-US" w:eastAsia="zh-CN"/>
              </w:rPr>
            </w:pPr>
            <w:r>
              <w:rPr>
                <w:rFonts w:hint="eastAsia"/>
                <w:b/>
                <w:bCs/>
                <w:sz w:val="24"/>
                <w:szCs w:val="24"/>
                <w:vertAlign w:val="baseline"/>
                <w:lang w:val="en-US" w:eastAsia="zh-CN"/>
              </w:rPr>
              <w:t>简要说明</w:t>
            </w:r>
          </w:p>
        </w:tc>
        <w:tc>
          <w:tcPr>
            <w:tcW w:w="1078" w:type="dxa"/>
          </w:tcPr>
          <w:p>
            <w:pPr>
              <w:jc w:val="center"/>
              <w:rPr>
                <w:rFonts w:hint="default"/>
                <w:b/>
                <w:bCs/>
                <w:sz w:val="24"/>
                <w:szCs w:val="24"/>
                <w:vertAlign w:val="baseline"/>
                <w:lang w:val="en-US" w:eastAsia="zh-CN"/>
              </w:rPr>
            </w:pPr>
            <w:r>
              <w:rPr>
                <w:rFonts w:hint="eastAsia"/>
                <w:b/>
                <w:bCs/>
                <w:sz w:val="24"/>
                <w:szCs w:val="24"/>
                <w:vertAlign w:val="baseline"/>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default"/>
                <w:lang w:val="en-US" w:eastAsia="zh-CN"/>
              </w:rPr>
            </w:pPr>
            <w:r>
              <w:rPr>
                <w:rFonts w:hint="eastAsia"/>
                <w:lang w:val="en-US" w:eastAsia="zh-CN"/>
              </w:rPr>
              <w:t>固件上传</w:t>
            </w:r>
          </w:p>
        </w:tc>
        <w:tc>
          <w:tcPr>
            <w:tcW w:w="5264" w:type="dxa"/>
            <w:vAlign w:val="top"/>
          </w:tcPr>
          <w:p>
            <w:pPr>
              <w:keepNext w:val="0"/>
              <w:keepLines w:val="0"/>
              <w:widowControl/>
              <w:numPr>
                <w:ilvl w:val="0"/>
                <w:numId w:val="2"/>
              </w:numPr>
              <w:suppressLineNumbers w:val="0"/>
              <w:jc w:val="left"/>
              <w:rPr>
                <w:rFonts w:hint="default"/>
                <w:lang w:val="en-US" w:eastAsia="zh-CN"/>
              </w:rPr>
            </w:pPr>
            <w:r>
              <w:rPr>
                <w:rFonts w:hint="eastAsia"/>
                <w:lang w:val="en-US" w:eastAsia="zh-CN"/>
              </w:rPr>
              <w:t>点击【点击上传】即可上传待分析固件，只能上传一个固件；</w:t>
            </w:r>
          </w:p>
          <w:p>
            <w:pPr>
              <w:keepNext w:val="0"/>
              <w:keepLines w:val="0"/>
              <w:widowControl/>
              <w:numPr>
                <w:ilvl w:val="0"/>
                <w:numId w:val="2"/>
              </w:numPr>
              <w:suppressLineNumbers w:val="0"/>
              <w:jc w:val="left"/>
              <w:rPr>
                <w:rFonts w:hint="default"/>
                <w:lang w:val="en-US" w:eastAsia="zh-CN"/>
              </w:rPr>
            </w:pPr>
            <w:r>
              <w:rPr>
                <w:rFonts w:hint="default"/>
                <w:lang w:val="en-US" w:eastAsia="zh-CN"/>
              </w:rPr>
              <w:t>文件大小 &lt; 5GB</w:t>
            </w:r>
          </w:p>
          <w:p>
            <w:pPr>
              <w:keepNext w:val="0"/>
              <w:keepLines w:val="0"/>
              <w:widowControl/>
              <w:numPr>
                <w:ilvl w:val="0"/>
                <w:numId w:val="2"/>
              </w:numPr>
              <w:suppressLineNumbers w:val="0"/>
              <w:jc w:val="left"/>
              <w:rPr>
                <w:rFonts w:hint="default"/>
                <w:lang w:val="en-US" w:eastAsia="zh-CN"/>
              </w:rPr>
            </w:pPr>
            <w:r>
              <w:rPr>
                <w:rFonts w:hint="eastAsia"/>
                <w:lang w:val="en-US" w:eastAsia="zh-CN"/>
              </w:rPr>
              <w:t>文件名（含扩展名）&lt;=64个字符；</w:t>
            </w:r>
          </w:p>
          <w:p>
            <w:pPr>
              <w:keepNext w:val="0"/>
              <w:keepLines w:val="0"/>
              <w:widowControl/>
              <w:numPr>
                <w:ilvl w:val="0"/>
                <w:numId w:val="2"/>
              </w:numPr>
              <w:suppressLineNumbers w:val="0"/>
              <w:jc w:val="left"/>
              <w:rPr>
                <w:rFonts w:hint="default"/>
                <w:lang w:val="en-US" w:eastAsia="zh-CN"/>
              </w:rPr>
            </w:pPr>
            <w:r>
              <w:rPr>
                <w:rFonts w:hint="eastAsia"/>
                <w:lang w:val="en-US" w:eastAsia="zh-CN"/>
              </w:rPr>
              <w:t>任务名称/版本/厂商：必填项，长度&lt;=64个字符；</w:t>
            </w:r>
          </w:p>
          <w:p>
            <w:pPr>
              <w:keepNext w:val="0"/>
              <w:keepLines w:val="0"/>
              <w:widowControl/>
              <w:numPr>
                <w:ilvl w:val="0"/>
                <w:numId w:val="2"/>
              </w:numPr>
              <w:suppressLineNumbers w:val="0"/>
              <w:jc w:val="left"/>
              <w:rPr>
                <w:rFonts w:hint="default"/>
                <w:lang w:val="en-US" w:eastAsia="zh-CN"/>
              </w:rPr>
            </w:pPr>
            <w:r>
              <w:rPr>
                <w:rFonts w:hint="eastAsia"/>
                <w:lang w:val="en-US" w:eastAsia="zh-CN"/>
              </w:rPr>
              <w:t>插件至少选择一项；</w:t>
            </w:r>
          </w:p>
        </w:tc>
        <w:tc>
          <w:tcPr>
            <w:tcW w:w="1078" w:type="dxa"/>
          </w:tcPr>
          <w:p>
            <w:pPr>
              <w:rPr>
                <w:rFonts w:hint="default"/>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default"/>
                <w:lang w:val="en-US" w:eastAsia="zh-CN"/>
              </w:rPr>
            </w:pPr>
            <w:r>
              <w:rPr>
                <w:rFonts w:hint="eastAsia"/>
                <w:lang w:val="en-US" w:eastAsia="zh-CN"/>
              </w:rPr>
              <w:t>固件分析</w:t>
            </w:r>
          </w:p>
        </w:tc>
        <w:tc>
          <w:tcPr>
            <w:tcW w:w="5264" w:type="dxa"/>
            <w:vAlign w:val="top"/>
          </w:tcPr>
          <w:p>
            <w:pPr>
              <w:bidi w:val="0"/>
              <w:rPr>
                <w:rFonts w:hint="eastAsia" w:eastAsiaTheme="minorEastAsia"/>
                <w:lang w:eastAsia="zh-CN"/>
              </w:rPr>
            </w:pPr>
            <w:r>
              <w:rPr>
                <w:rFonts w:hint="eastAsia"/>
              </w:rPr>
              <w:t>1.</w:t>
            </w:r>
            <w:r>
              <w:rPr>
                <w:rFonts w:hint="eastAsia"/>
                <w:lang w:val="en-US" w:eastAsia="zh-CN"/>
              </w:rPr>
              <w:t>任务配置：可修改固件信息及勾选插件</w:t>
            </w:r>
            <w:r>
              <w:rPr>
                <w:rFonts w:hint="eastAsia"/>
              </w:rPr>
              <w:t xml:space="preserve"> </w:t>
            </w:r>
            <w:r>
              <w:rPr>
                <w:rFonts w:hint="eastAsia"/>
                <w:lang w:eastAsia="zh-CN"/>
              </w:rPr>
              <w:t>；</w:t>
            </w:r>
          </w:p>
          <w:p>
            <w:pPr>
              <w:bidi w:val="0"/>
              <w:rPr>
                <w:rFonts w:hint="eastAsia"/>
              </w:rPr>
            </w:pPr>
            <w:r>
              <w:rPr>
                <w:rFonts w:hint="eastAsia"/>
              </w:rPr>
              <w:t>2.</w:t>
            </w:r>
            <w:r>
              <w:rPr>
                <w:rFonts w:hint="eastAsia"/>
                <w:lang w:val="en-US" w:eastAsia="zh-CN"/>
              </w:rPr>
              <w:t>开始/暂停任务</w:t>
            </w:r>
            <w:r>
              <w:rPr>
                <w:rFonts w:hint="eastAsia"/>
              </w:rPr>
              <w:t>：控制分析任务的开始和暂停</w:t>
            </w:r>
            <w:r>
              <w:rPr>
                <w:rFonts w:hint="eastAsia"/>
                <w:lang w:eastAsia="zh-CN"/>
              </w:rPr>
              <w:t>；</w:t>
            </w:r>
            <w:r>
              <w:rPr>
                <w:rFonts w:hint="eastAsia"/>
              </w:rPr>
              <w:t xml:space="preserve"> </w:t>
            </w:r>
          </w:p>
          <w:p>
            <w:pPr>
              <w:bidi w:val="0"/>
              <w:rPr>
                <w:rFonts w:hint="eastAsia" w:eastAsiaTheme="minorEastAsia"/>
                <w:lang w:eastAsia="zh-CN"/>
              </w:rPr>
            </w:pPr>
            <w:r>
              <w:rPr>
                <w:rFonts w:hint="eastAsia"/>
              </w:rPr>
              <w:t>3.删除任务：任务已完成或暂停时</w:t>
            </w:r>
            <w:r>
              <w:rPr>
                <w:rFonts w:hint="eastAsia"/>
                <w:lang w:eastAsia="zh-CN"/>
              </w:rPr>
              <w:t>，</w:t>
            </w:r>
            <w:r>
              <w:rPr>
                <w:rFonts w:hint="eastAsia"/>
              </w:rPr>
              <w:t>删除任务记录和固件文件</w:t>
            </w:r>
            <w:r>
              <w:rPr>
                <w:rFonts w:hint="eastAsia"/>
                <w:lang w:eastAsia="zh-CN"/>
              </w:rPr>
              <w:t>；</w:t>
            </w:r>
          </w:p>
          <w:p>
            <w:pPr>
              <w:bidi w:val="0"/>
              <w:rPr>
                <w:rFonts w:hint="default" w:eastAsiaTheme="minorEastAsia"/>
                <w:lang w:val="en-US" w:eastAsia="zh-CN"/>
              </w:rPr>
            </w:pPr>
            <w:r>
              <w:rPr>
                <w:rFonts w:hint="eastAsia"/>
                <w:lang w:val="en-US" w:eastAsia="zh-CN"/>
              </w:rPr>
              <w:t>4.任务筛选：通过任务名称/任务创建时间/厂商名称进行任务筛选；</w:t>
            </w:r>
          </w:p>
        </w:tc>
        <w:tc>
          <w:tcPr>
            <w:tcW w:w="1078" w:type="dxa"/>
          </w:tcPr>
          <w:p>
            <w:pPr>
              <w:rPr>
                <w:rFonts w:hint="eastAsia"/>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default"/>
                <w:lang w:val="en-US" w:eastAsia="zh-CN"/>
              </w:rPr>
            </w:pPr>
            <w:r>
              <w:rPr>
                <w:rFonts w:hint="eastAsia"/>
                <w:lang w:val="en-US" w:eastAsia="zh-CN"/>
              </w:rPr>
              <w:t>固件分析报告</w:t>
            </w:r>
          </w:p>
        </w:tc>
        <w:tc>
          <w:tcPr>
            <w:tcW w:w="5264" w:type="dxa"/>
            <w:vAlign w:val="top"/>
          </w:tcPr>
          <w:p>
            <w:pPr>
              <w:numPr>
                <w:ilvl w:val="0"/>
                <w:numId w:val="3"/>
              </w:numPr>
              <w:bidi w:val="0"/>
              <w:rPr>
                <w:rFonts w:hint="eastAsia"/>
                <w:lang w:eastAsia="zh-CN"/>
              </w:rPr>
            </w:pPr>
            <w:r>
              <w:rPr>
                <w:rFonts w:hint="eastAsia"/>
              </w:rPr>
              <w:t>【扫描进度】显示100%时，</w:t>
            </w:r>
            <w:r>
              <w:rPr>
                <w:rFonts w:hint="eastAsia"/>
                <w:lang w:val="en-US" w:eastAsia="zh-CN"/>
              </w:rPr>
              <w:t>可查看分析报告、下载文件</w:t>
            </w:r>
            <w:r>
              <w:rPr>
                <w:rFonts w:hint="eastAsia"/>
                <w:lang w:eastAsia="zh-CN"/>
              </w:rPr>
              <w:t>；</w:t>
            </w:r>
          </w:p>
          <w:p>
            <w:pPr>
              <w:numPr>
                <w:ilvl w:val="0"/>
                <w:numId w:val="3"/>
              </w:numPr>
              <w:bidi w:val="0"/>
              <w:rPr>
                <w:rFonts w:hint="eastAsia"/>
              </w:rPr>
            </w:pPr>
            <w:r>
              <w:rPr>
                <w:rFonts w:hint="eastAsia"/>
              </w:rPr>
              <w:t>查看分析报告</w:t>
            </w:r>
            <w:r>
              <w:rPr>
                <w:rFonts w:hint="eastAsia"/>
                <w:lang w:eastAsia="zh-CN"/>
              </w:rPr>
              <w:t>：</w:t>
            </w:r>
            <w:r>
              <w:rPr>
                <w:rFonts w:hint="eastAsia"/>
              </w:rPr>
              <w:t>查看该固件分析任务的详细分析结果</w:t>
            </w:r>
            <w:r>
              <w:rPr>
                <w:rFonts w:hint="eastAsia"/>
                <w:lang w:eastAsia="zh-CN"/>
              </w:rPr>
              <w:t>；</w:t>
            </w:r>
          </w:p>
          <w:p>
            <w:pPr>
              <w:numPr>
                <w:ilvl w:val="0"/>
                <w:numId w:val="3"/>
              </w:numPr>
              <w:bidi w:val="0"/>
              <w:rPr>
                <w:rFonts w:hint="eastAsia"/>
                <w:lang w:val="en-US" w:eastAsia="zh-CN"/>
              </w:rPr>
            </w:pPr>
            <w:r>
              <w:rPr>
                <w:rFonts w:hint="eastAsia"/>
              </w:rPr>
              <w:t>下载文件</w:t>
            </w:r>
            <w:r>
              <w:rPr>
                <w:rFonts w:hint="eastAsia"/>
                <w:lang w:eastAsia="zh-CN"/>
              </w:rPr>
              <w:t>：【</w:t>
            </w:r>
            <w:r>
              <w:rPr>
                <w:rFonts w:hint="eastAsia"/>
              </w:rPr>
              <w:t>下载漏洞文件</w:t>
            </w:r>
            <w:r>
              <w:rPr>
                <w:rFonts w:hint="eastAsia"/>
                <w:lang w:eastAsia="zh-CN"/>
              </w:rPr>
              <w:t>】</w:t>
            </w:r>
            <w:r>
              <w:rPr>
                <w:rFonts w:hint="eastAsia"/>
              </w:rPr>
              <w:t>和【下载固件分析报告】；</w:t>
            </w:r>
          </w:p>
          <w:p>
            <w:pPr>
              <w:numPr>
                <w:ilvl w:val="0"/>
                <w:numId w:val="3"/>
              </w:numPr>
              <w:bidi w:val="0"/>
              <w:rPr>
                <w:rFonts w:hint="eastAsia"/>
                <w:lang w:val="en-US" w:eastAsia="zh-CN"/>
              </w:rPr>
            </w:pPr>
            <w:r>
              <w:rPr>
                <w:rFonts w:hint="eastAsia"/>
              </w:rPr>
              <w:t>删除任务</w:t>
            </w:r>
            <w:r>
              <w:rPr>
                <w:rFonts w:hint="eastAsia"/>
                <w:lang w:eastAsia="zh-CN"/>
              </w:rPr>
              <w:t>：</w:t>
            </w:r>
            <w:r>
              <w:rPr>
                <w:rFonts w:hint="eastAsia"/>
              </w:rPr>
              <w:t>删除任务记录和固件文件；</w:t>
            </w:r>
          </w:p>
        </w:tc>
        <w:tc>
          <w:tcPr>
            <w:tcW w:w="1078" w:type="dxa"/>
          </w:tcPr>
          <w:p>
            <w:pPr>
              <w:rPr>
                <w:rFonts w:hint="eastAsia"/>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eastAsia"/>
                <w:lang w:val="en-US" w:eastAsia="zh-CN"/>
              </w:rPr>
            </w:pPr>
            <w:r>
              <w:rPr>
                <w:rFonts w:hint="eastAsia"/>
                <w:lang w:val="en-US" w:eastAsia="zh-CN"/>
              </w:rPr>
              <w:t>测试报告详情与下载</w:t>
            </w:r>
          </w:p>
        </w:tc>
        <w:tc>
          <w:tcPr>
            <w:tcW w:w="5264" w:type="dxa"/>
            <w:vAlign w:val="top"/>
          </w:tcPr>
          <w:p>
            <w:pPr>
              <w:keepNext w:val="0"/>
              <w:keepLines w:val="0"/>
              <w:widowControl/>
              <w:suppressLineNumbers w:val="0"/>
              <w:jc w:val="left"/>
              <w:rPr>
                <w:rFonts w:hint="default"/>
                <w:lang w:val="en-US" w:eastAsia="zh-CN"/>
              </w:rPr>
            </w:pPr>
            <w:r>
              <w:rPr>
                <w:rFonts w:hint="eastAsia"/>
                <w:lang w:val="en-US" w:eastAsia="zh-CN"/>
              </w:rPr>
              <w:t>1.下载：点击报告详情页面右上角【下载】按键，即可下载当前显示的测试报告；</w:t>
            </w:r>
          </w:p>
          <w:p>
            <w:pPr>
              <w:bidi w:val="0"/>
              <w:rPr>
                <w:rFonts w:hint="default"/>
                <w:lang w:val="en-US" w:eastAsia="zh-CN"/>
              </w:rPr>
            </w:pPr>
            <w:r>
              <w:rPr>
                <w:rFonts w:hint="eastAsia"/>
                <w:lang w:val="en-US" w:eastAsia="zh-CN"/>
              </w:rPr>
              <w:t>2.报告详情：基本信息、漏洞摘要、敏感信息、ELF分析、加密算法、CVE漏洞详情、CWE漏洞详情、文件成分；</w:t>
            </w:r>
          </w:p>
        </w:tc>
        <w:tc>
          <w:tcPr>
            <w:tcW w:w="1078" w:type="dxa"/>
          </w:tcPr>
          <w:p>
            <w:pPr>
              <w:rPr>
                <w:rFonts w:hint="eastAsia"/>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2180" w:type="dxa"/>
          </w:tcPr>
          <w:p>
            <w:pPr>
              <w:bidi w:val="0"/>
              <w:rPr>
                <w:rFonts w:hint="default"/>
                <w:lang w:val="en-US" w:eastAsia="zh-CN"/>
              </w:rPr>
            </w:pPr>
            <w:r>
              <w:rPr>
                <w:rFonts w:hint="eastAsia"/>
                <w:lang w:val="en-US" w:eastAsia="zh-CN"/>
              </w:rPr>
              <w:t>创建对比任务</w:t>
            </w:r>
          </w:p>
        </w:tc>
        <w:tc>
          <w:tcPr>
            <w:tcW w:w="5264" w:type="dxa"/>
            <w:vAlign w:val="top"/>
          </w:tcPr>
          <w:p>
            <w:pPr>
              <w:numPr>
                <w:ilvl w:val="0"/>
                <w:numId w:val="4"/>
              </w:numPr>
              <w:bidi w:val="0"/>
              <w:rPr>
                <w:rFonts w:hint="eastAsia"/>
                <w:lang w:val="en-US" w:eastAsia="zh-CN"/>
              </w:rPr>
            </w:pPr>
            <w:r>
              <w:rPr>
                <w:rFonts w:hint="eastAsia"/>
                <w:lang w:val="en-US" w:eastAsia="zh-CN"/>
              </w:rPr>
              <w:t>新建报告对比：必须选择两项任务，仅可勾选已生成固件分析报告的任务进行对比；</w:t>
            </w:r>
          </w:p>
          <w:p>
            <w:pPr>
              <w:numPr>
                <w:ilvl w:val="0"/>
                <w:numId w:val="4"/>
              </w:numPr>
              <w:bidi w:val="0"/>
              <w:rPr>
                <w:rFonts w:hint="default"/>
                <w:lang w:val="en-US" w:eastAsia="zh-CN"/>
              </w:rPr>
            </w:pPr>
            <w:r>
              <w:rPr>
                <w:rFonts w:hint="eastAsia"/>
                <w:lang w:val="en-US" w:eastAsia="zh-CN"/>
              </w:rPr>
              <w:t>跨页面选择对比任务；</w:t>
            </w:r>
          </w:p>
          <w:p>
            <w:pPr>
              <w:numPr>
                <w:ilvl w:val="0"/>
                <w:numId w:val="4"/>
              </w:numPr>
              <w:bidi w:val="0"/>
              <w:rPr>
                <w:rFonts w:hint="default"/>
                <w:lang w:val="en-US" w:eastAsia="zh-CN"/>
              </w:rPr>
            </w:pPr>
            <w:r>
              <w:rPr>
                <w:rFonts w:hint="eastAsia"/>
                <w:lang w:val="en-US" w:eastAsia="zh-CN"/>
              </w:rPr>
              <w:t>任务筛选：通过任务名，任务执行时间，厂商进行组合任务筛选；</w:t>
            </w:r>
          </w:p>
        </w:tc>
        <w:tc>
          <w:tcPr>
            <w:tcW w:w="1078" w:type="dxa"/>
          </w:tcPr>
          <w:p>
            <w:pPr>
              <w:rPr>
                <w:rFonts w:hint="eastAsia"/>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default"/>
                <w:lang w:val="en-US" w:eastAsia="zh-CN"/>
              </w:rPr>
            </w:pPr>
            <w:r>
              <w:rPr>
                <w:rFonts w:hint="eastAsia"/>
                <w:lang w:val="en-US" w:eastAsia="zh-CN"/>
              </w:rPr>
              <w:t>报告对比分析</w:t>
            </w:r>
          </w:p>
        </w:tc>
        <w:tc>
          <w:tcPr>
            <w:tcW w:w="5264" w:type="dxa"/>
            <w:vAlign w:val="top"/>
          </w:tcPr>
          <w:p>
            <w:pPr>
              <w:bidi w:val="0"/>
              <w:rPr>
                <w:rFonts w:hint="default"/>
                <w:lang w:val="en-US" w:eastAsia="zh-CN"/>
              </w:rPr>
            </w:pPr>
            <w:r>
              <w:rPr>
                <w:rFonts w:hint="eastAsia"/>
                <w:lang w:val="en-US" w:eastAsia="zh-CN"/>
              </w:rPr>
              <w:t>1.查看对比报告；</w:t>
            </w:r>
          </w:p>
          <w:p>
            <w:pPr>
              <w:bidi w:val="0"/>
              <w:rPr>
                <w:rFonts w:hint="eastAsia"/>
                <w:lang w:val="en-US" w:eastAsia="zh-CN"/>
              </w:rPr>
            </w:pPr>
            <w:r>
              <w:rPr>
                <w:rFonts w:hint="eastAsia"/>
                <w:lang w:val="en-US" w:eastAsia="zh-CN"/>
              </w:rPr>
              <w:t>2.删除：单选/批量删除；</w:t>
            </w:r>
          </w:p>
          <w:p>
            <w:pPr>
              <w:bidi w:val="0"/>
              <w:rPr>
                <w:rFonts w:hint="default"/>
                <w:lang w:val="en-US" w:eastAsia="zh-CN"/>
              </w:rPr>
            </w:pPr>
            <w:r>
              <w:rPr>
                <w:rFonts w:hint="eastAsia"/>
                <w:lang w:val="en-US" w:eastAsia="zh-CN"/>
              </w:rPr>
              <w:t>3.搜索：根据报告名搜索对比报告；</w:t>
            </w:r>
          </w:p>
        </w:tc>
        <w:tc>
          <w:tcPr>
            <w:tcW w:w="1078" w:type="dxa"/>
          </w:tcPr>
          <w:p>
            <w:pPr>
              <w:rPr>
                <w:rFonts w:hint="eastAsia"/>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eastAsia"/>
                <w:lang w:val="en-US" w:eastAsia="zh-CN"/>
              </w:rPr>
            </w:pPr>
            <w:r>
              <w:rPr>
                <w:rFonts w:hint="eastAsia"/>
                <w:lang w:val="en-US" w:eastAsia="zh-CN"/>
              </w:rPr>
              <w:t>对比报告详情</w:t>
            </w:r>
          </w:p>
        </w:tc>
        <w:tc>
          <w:tcPr>
            <w:tcW w:w="5264" w:type="dxa"/>
            <w:vAlign w:val="top"/>
          </w:tcPr>
          <w:p>
            <w:pPr>
              <w:numPr>
                <w:numId w:val="0"/>
              </w:numPr>
              <w:bidi w:val="0"/>
              <w:rPr>
                <w:rFonts w:hint="eastAsia"/>
                <w:lang w:val="en-US" w:eastAsia="zh-CN"/>
              </w:rPr>
            </w:pPr>
            <w:r>
              <w:rPr>
                <w:rFonts w:hint="eastAsia"/>
                <w:lang w:val="en-US" w:eastAsia="zh-CN"/>
              </w:rPr>
              <w:t>1. 任务中没有勾选的功能，信息显示【/】；</w:t>
            </w:r>
          </w:p>
          <w:p>
            <w:pPr>
              <w:numPr>
                <w:numId w:val="0"/>
              </w:numPr>
              <w:bidi w:val="0"/>
              <w:rPr>
                <w:rFonts w:hint="eastAsia"/>
                <w:lang w:val="en-US" w:eastAsia="zh-CN"/>
              </w:rPr>
            </w:pPr>
            <w:r>
              <w:rPr>
                <w:rFonts w:hint="eastAsia"/>
                <w:lang w:val="en-US" w:eastAsia="zh-CN"/>
              </w:rPr>
              <w:t>2. 任务中勾选的功能，没有分析结果的，信息显示【】或【0】；</w:t>
            </w:r>
          </w:p>
          <w:p>
            <w:pPr>
              <w:numPr>
                <w:numId w:val="0"/>
              </w:numPr>
              <w:bidi w:val="0"/>
              <w:rPr>
                <w:rFonts w:hint="eastAsia"/>
                <w:lang w:val="en-US" w:eastAsia="zh-CN"/>
              </w:rPr>
            </w:pPr>
            <w:r>
              <w:rPr>
                <w:rFonts w:hint="eastAsia"/>
                <w:lang w:val="en-US" w:eastAsia="zh-CN"/>
              </w:rPr>
              <w:t>3. 除【基本信息】和【漏洞摘要】数据显示全部数据及差异值高亮外，列表信息只显示差异信息（相同条目不显示）；</w:t>
            </w:r>
          </w:p>
          <w:p>
            <w:pPr>
              <w:numPr>
                <w:numId w:val="0"/>
              </w:numPr>
              <w:bidi w:val="0"/>
              <w:rPr>
                <w:rFonts w:hint="default"/>
                <w:lang w:val="en-US" w:eastAsia="zh-CN"/>
              </w:rPr>
            </w:pPr>
            <w:r>
              <w:rPr>
                <w:rFonts w:hint="eastAsia"/>
                <w:lang w:val="en-US" w:eastAsia="zh-CN"/>
              </w:rPr>
              <w:t>4. 报告内容：基本信息、漏洞摘要、敏感信息、ELF分析、加密算法、CVE漏洞详情、CWE漏洞详情、文件成分；</w:t>
            </w:r>
          </w:p>
        </w:tc>
        <w:tc>
          <w:tcPr>
            <w:tcW w:w="1078" w:type="dxa"/>
          </w:tcPr>
          <w:p>
            <w:pPr>
              <w:rPr>
                <w:rFonts w:hint="eastAsia"/>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default"/>
                <w:lang w:val="en-US" w:eastAsia="zh-CN"/>
              </w:rPr>
            </w:pPr>
            <w:r>
              <w:rPr>
                <w:rFonts w:hint="eastAsia"/>
                <w:lang w:val="en-US" w:eastAsia="zh-CN"/>
              </w:rPr>
              <w:t>系统信息</w:t>
            </w:r>
          </w:p>
        </w:tc>
        <w:tc>
          <w:tcPr>
            <w:tcW w:w="5264" w:type="dxa"/>
            <w:vAlign w:val="top"/>
          </w:tcPr>
          <w:p>
            <w:pPr>
              <w:bidi w:val="0"/>
              <w:rPr>
                <w:rFonts w:hint="eastAsia"/>
                <w:lang w:val="en-US" w:eastAsia="zh-CN"/>
              </w:rPr>
            </w:pPr>
            <w:r>
              <w:rPr>
                <w:rFonts w:hint="eastAsia"/>
                <w:lang w:val="en-US" w:eastAsia="zh-CN"/>
              </w:rPr>
              <w:t>1.配额信息：【年流量】、【日流量】、【补充流量】、【日任务上限】；</w:t>
            </w:r>
          </w:p>
          <w:p>
            <w:pPr>
              <w:bidi w:val="0"/>
              <w:rPr>
                <w:rFonts w:hint="default"/>
                <w:lang w:val="en-US" w:eastAsia="zh-CN"/>
              </w:rPr>
            </w:pPr>
            <w:r>
              <w:rPr>
                <w:rFonts w:hint="eastAsia"/>
                <w:lang w:val="en-US" w:eastAsia="zh-CN"/>
              </w:rPr>
              <w:t>2.系统信息总览；</w:t>
            </w:r>
          </w:p>
          <w:p>
            <w:pPr>
              <w:bidi w:val="0"/>
              <w:rPr>
                <w:rFonts w:hint="eastAsia"/>
                <w:lang w:val="en-US" w:eastAsia="zh-CN"/>
              </w:rPr>
            </w:pPr>
            <w:r>
              <w:rPr>
                <w:rFonts w:hint="eastAsia"/>
                <w:lang w:val="en-US" w:eastAsia="zh-CN"/>
              </w:rPr>
              <w:t>3.License管理：【在线授权】和【离线授权】；</w:t>
            </w:r>
          </w:p>
        </w:tc>
        <w:tc>
          <w:tcPr>
            <w:tcW w:w="1078" w:type="dxa"/>
          </w:tcPr>
          <w:p>
            <w:pPr>
              <w:rPr>
                <w:rFonts w:hint="eastAsia"/>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eastAsia"/>
                <w:lang w:val="en-US" w:eastAsia="zh-CN"/>
              </w:rPr>
            </w:pPr>
            <w:r>
              <w:rPr>
                <w:rFonts w:hint="eastAsia"/>
                <w:lang w:val="en-US" w:eastAsia="zh-CN"/>
              </w:rPr>
              <w:t>漏洞库管理</w:t>
            </w:r>
          </w:p>
        </w:tc>
        <w:tc>
          <w:tcPr>
            <w:tcW w:w="5264" w:type="dxa"/>
            <w:vAlign w:val="top"/>
          </w:tcPr>
          <w:p>
            <w:pPr>
              <w:numPr>
                <w:ilvl w:val="0"/>
                <w:numId w:val="5"/>
              </w:numPr>
              <w:bidi w:val="0"/>
              <w:rPr>
                <w:rFonts w:hint="eastAsia"/>
                <w:lang w:val="en-US" w:eastAsia="zh-CN"/>
              </w:rPr>
            </w:pPr>
            <w:r>
              <w:rPr>
                <w:rFonts w:hint="eastAsia"/>
                <w:lang w:val="en-US" w:eastAsia="zh-CN"/>
              </w:rPr>
              <w:t>信息展示：漏洞库的名称、漏洞库规模、版本信息、推荐更新日期提醒；</w:t>
            </w:r>
          </w:p>
          <w:p>
            <w:pPr>
              <w:numPr>
                <w:ilvl w:val="0"/>
                <w:numId w:val="5"/>
              </w:numPr>
              <w:bidi w:val="0"/>
              <w:rPr>
                <w:rFonts w:hint="eastAsia"/>
                <w:lang w:val="en-US" w:eastAsia="zh-CN"/>
              </w:rPr>
            </w:pPr>
            <w:r>
              <w:rPr>
                <w:rFonts w:hint="eastAsia"/>
                <w:lang w:val="en-US" w:eastAsia="zh-CN"/>
              </w:rPr>
              <w:t>上传文件更新漏洞库：</w:t>
            </w:r>
          </w:p>
        </w:tc>
        <w:tc>
          <w:tcPr>
            <w:tcW w:w="1078"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eastAsia"/>
                <w:lang w:val="en-US" w:eastAsia="zh-CN"/>
              </w:rPr>
            </w:pPr>
            <w:r>
              <w:rPr>
                <w:lang w:val="en-US" w:eastAsia="zh-CN"/>
              </w:rPr>
              <w:t>BUG详情</w:t>
            </w:r>
          </w:p>
        </w:tc>
        <w:tc>
          <w:tcPr>
            <w:tcW w:w="5264" w:type="dxa"/>
            <w:vAlign w:val="top"/>
          </w:tcPr>
          <w:p>
            <w:pPr>
              <w:bidi w:val="0"/>
              <w:rPr>
                <w:rFonts w:hint="eastAsia"/>
                <w:lang w:val="en-US" w:eastAsia="zh-CN"/>
              </w:rPr>
            </w:pPr>
            <w:r>
              <w:rPr>
                <w:rFonts w:hint="eastAsia"/>
                <w:lang w:val="en-US" w:eastAsia="zh-CN"/>
              </w:rPr>
              <w:t>1.基本信息</w:t>
            </w:r>
          </w:p>
          <w:p>
            <w:pPr>
              <w:bidi w:val="0"/>
              <w:rPr>
                <w:rFonts w:hint="eastAsia"/>
                <w:lang w:val="en-US" w:eastAsia="zh-CN"/>
              </w:rPr>
            </w:pPr>
            <w:r>
              <w:rPr>
                <w:rFonts w:hint="eastAsia"/>
                <w:lang w:val="en-US" w:eastAsia="zh-CN"/>
              </w:rPr>
              <w:t>2.BUG摘要</w:t>
            </w:r>
          </w:p>
          <w:p>
            <w:pPr>
              <w:bidi w:val="0"/>
              <w:rPr>
                <w:rFonts w:hint="eastAsia"/>
                <w:lang w:val="en-US" w:eastAsia="zh-CN"/>
              </w:rPr>
            </w:pPr>
            <w:r>
              <w:rPr>
                <w:rFonts w:hint="eastAsia"/>
                <w:lang w:val="en-US" w:eastAsia="zh-CN"/>
              </w:rPr>
              <w:t>3.错误详情</w:t>
            </w:r>
          </w:p>
          <w:p>
            <w:pPr>
              <w:bidi w:val="0"/>
              <w:rPr>
                <w:rFonts w:hint="eastAsia"/>
                <w:lang w:val="en-US" w:eastAsia="zh-CN"/>
              </w:rPr>
            </w:pPr>
            <w:r>
              <w:rPr>
                <w:rFonts w:hint="eastAsia"/>
                <w:lang w:val="en-US" w:eastAsia="zh-CN"/>
              </w:rPr>
              <w:t>4.BUG复现</w:t>
            </w:r>
          </w:p>
          <w:p>
            <w:pPr>
              <w:bidi w:val="0"/>
              <w:rPr>
                <w:rFonts w:hint="eastAsia"/>
                <w:lang w:val="en-US" w:eastAsia="zh-CN"/>
              </w:rPr>
            </w:pPr>
            <w:r>
              <w:rPr>
                <w:rFonts w:hint="eastAsia"/>
                <w:lang w:val="en-US" w:eastAsia="zh-CN"/>
              </w:rPr>
              <w:t>5.修改建议</w:t>
            </w:r>
          </w:p>
        </w:tc>
        <w:tc>
          <w:tcPr>
            <w:tcW w:w="1078" w:type="dxa"/>
          </w:tcPr>
          <w:p>
            <w:pPr>
              <w:rPr>
                <w:rFonts w:hint="eastAsia"/>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rPr>
                <w:rFonts w:hint="default"/>
                <w:sz w:val="18"/>
                <w:szCs w:val="18"/>
                <w:vertAlign w:val="baseline"/>
                <w:lang w:val="en-US" w:eastAsia="zh-CN"/>
              </w:rPr>
            </w:pPr>
            <w:r>
              <w:rPr>
                <w:rFonts w:hint="eastAsia"/>
                <w:lang w:val="en-US" w:eastAsia="zh-CN"/>
              </w:rPr>
              <w:t>兼容性</w:t>
            </w:r>
          </w:p>
        </w:tc>
        <w:tc>
          <w:tcPr>
            <w:tcW w:w="5264" w:type="dxa"/>
            <w:vAlign w:val="top"/>
          </w:tcPr>
          <w:p>
            <w:pPr>
              <w:bidi w:val="0"/>
              <w:rPr>
                <w:rFonts w:hint="eastAsia"/>
                <w:lang w:val="en-US" w:eastAsia="zh-CN"/>
              </w:rPr>
            </w:pPr>
            <w:r>
              <w:rPr>
                <w:rFonts w:hint="eastAsia"/>
                <w:lang w:val="en-US" w:eastAsia="zh-CN"/>
              </w:rPr>
              <w:t>多种浏览器支持：</w:t>
            </w:r>
          </w:p>
          <w:p>
            <w:pPr>
              <w:numPr>
                <w:ilvl w:val="0"/>
                <w:numId w:val="6"/>
              </w:numPr>
              <w:bidi w:val="0"/>
              <w:rPr>
                <w:rFonts w:hint="default"/>
                <w:lang w:val="en-US" w:eastAsia="zh-CN"/>
              </w:rPr>
            </w:pPr>
            <w:r>
              <w:rPr>
                <w:rFonts w:hint="eastAsia"/>
                <w:lang w:val="en-US" w:eastAsia="zh-CN"/>
              </w:rPr>
              <w:t>Chrome</w:t>
            </w:r>
          </w:p>
          <w:p>
            <w:pPr>
              <w:numPr>
                <w:ilvl w:val="0"/>
                <w:numId w:val="6"/>
              </w:numPr>
              <w:bidi w:val="0"/>
              <w:rPr>
                <w:rFonts w:hint="default"/>
                <w:lang w:val="en-US" w:eastAsia="zh-CN"/>
              </w:rPr>
            </w:pPr>
            <w:r>
              <w:rPr>
                <w:rFonts w:hint="eastAsia"/>
                <w:lang w:val="en-US" w:eastAsia="zh-CN"/>
              </w:rPr>
              <w:t>Firefox</w:t>
            </w:r>
          </w:p>
          <w:p>
            <w:pPr>
              <w:numPr>
                <w:ilvl w:val="0"/>
                <w:numId w:val="6"/>
              </w:numPr>
              <w:bidi w:val="0"/>
              <w:rPr>
                <w:rFonts w:hint="default"/>
                <w:lang w:val="en-US" w:eastAsia="zh-CN"/>
              </w:rPr>
            </w:pPr>
            <w:r>
              <w:rPr>
                <w:rFonts w:hint="eastAsia"/>
                <w:lang w:val="en-US" w:eastAsia="zh-CN"/>
              </w:rPr>
              <w:t>Edge</w:t>
            </w:r>
          </w:p>
        </w:tc>
        <w:tc>
          <w:tcPr>
            <w:tcW w:w="1078" w:type="dxa"/>
          </w:tcPr>
          <w:p>
            <w:pPr>
              <w:rPr>
                <w:rFonts w:hint="default"/>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default"/>
                <w:lang w:val="en-US" w:eastAsia="zh-CN"/>
              </w:rPr>
            </w:pPr>
            <w:r>
              <w:rPr>
                <w:rFonts w:hint="eastAsia"/>
                <w:lang w:val="en-US" w:eastAsia="zh-CN"/>
              </w:rPr>
              <w:t>支持固件类型</w:t>
            </w:r>
          </w:p>
        </w:tc>
        <w:tc>
          <w:tcPr>
            <w:tcW w:w="5264" w:type="dxa"/>
            <w:vAlign w:val="top"/>
          </w:tcPr>
          <w:p>
            <w:pPr>
              <w:numPr>
                <w:ilvl w:val="0"/>
                <w:numId w:val="7"/>
              </w:numPr>
              <w:bidi w:val="0"/>
              <w:rPr>
                <w:rFonts w:hint="eastAsia"/>
                <w:lang w:val="en-US" w:eastAsia="zh-CN"/>
              </w:rPr>
            </w:pPr>
            <w:r>
              <w:rPr>
                <w:rFonts w:hint="eastAsia"/>
                <w:lang w:val="en-US" w:eastAsia="zh-CN"/>
              </w:rPr>
              <w:t>firmware/tp-link</w:t>
            </w:r>
          </w:p>
          <w:p>
            <w:pPr>
              <w:numPr>
                <w:ilvl w:val="0"/>
                <w:numId w:val="7"/>
              </w:numPr>
              <w:bidi w:val="0"/>
              <w:rPr>
                <w:rFonts w:hint="default"/>
                <w:lang w:val="en-US" w:eastAsia="zh-CN"/>
              </w:rPr>
            </w:pPr>
            <w:r>
              <w:rPr>
                <w:rFonts w:hint="default"/>
                <w:lang w:val="en-US" w:eastAsia="zh-CN"/>
              </w:rPr>
              <w:t>firmware/u-boot</w:t>
            </w:r>
          </w:p>
          <w:p>
            <w:pPr>
              <w:numPr>
                <w:ilvl w:val="0"/>
                <w:numId w:val="7"/>
              </w:numPr>
              <w:bidi w:val="0"/>
              <w:rPr>
                <w:rFonts w:hint="default"/>
                <w:lang w:val="en-US" w:eastAsia="zh-CN"/>
              </w:rPr>
            </w:pPr>
            <w:r>
              <w:rPr>
                <w:rFonts w:hint="default"/>
                <w:lang w:val="en-US" w:eastAsia="zh-CN"/>
              </w:rPr>
              <w:t>android/bootimg</w:t>
            </w:r>
          </w:p>
          <w:p>
            <w:pPr>
              <w:numPr>
                <w:ilvl w:val="0"/>
                <w:numId w:val="7"/>
              </w:numPr>
              <w:bidi w:val="0"/>
              <w:rPr>
                <w:rFonts w:hint="default"/>
                <w:lang w:val="en-US" w:eastAsia="zh-CN"/>
              </w:rPr>
            </w:pPr>
            <w:r>
              <w:rPr>
                <w:rFonts w:hint="default"/>
                <w:lang w:val="en-US" w:eastAsia="zh-CN"/>
              </w:rPr>
              <w:t>android/ota</w:t>
            </w:r>
          </w:p>
          <w:p>
            <w:pPr>
              <w:numPr>
                <w:ilvl w:val="0"/>
                <w:numId w:val="7"/>
              </w:numPr>
              <w:bidi w:val="0"/>
              <w:rPr>
                <w:rFonts w:hint="eastAsia"/>
                <w:lang w:val="en-US" w:eastAsia="zh-CN"/>
              </w:rPr>
            </w:pPr>
            <w:r>
              <w:rPr>
                <w:rFonts w:hint="default"/>
                <w:lang w:val="en-US" w:eastAsia="zh-CN"/>
              </w:rPr>
              <w:t>ZIP</w:t>
            </w:r>
          </w:p>
          <w:p>
            <w:pPr>
              <w:numPr>
                <w:ilvl w:val="0"/>
                <w:numId w:val="7"/>
              </w:numPr>
              <w:bidi w:val="0"/>
              <w:rPr>
                <w:rFonts w:hint="default"/>
                <w:lang w:val="en-US" w:eastAsia="zh-CN"/>
              </w:rPr>
            </w:pPr>
            <w:r>
              <w:rPr>
                <w:rFonts w:hint="eastAsia"/>
                <w:lang w:val="en-US" w:eastAsia="zh-CN"/>
              </w:rPr>
              <w:t>application/x-rpm</w:t>
            </w:r>
          </w:p>
          <w:p>
            <w:pPr>
              <w:numPr>
                <w:ilvl w:val="0"/>
                <w:numId w:val="7"/>
              </w:numPr>
              <w:bidi w:val="0"/>
              <w:rPr>
                <w:rFonts w:hint="default"/>
                <w:lang w:val="en-US" w:eastAsia="zh-CN"/>
              </w:rPr>
            </w:pPr>
            <w:r>
              <w:rPr>
                <w:rFonts w:hint="default"/>
                <w:lang w:val="en-US" w:eastAsia="zh-CN"/>
              </w:rPr>
              <w:t>application/gzip</w:t>
            </w:r>
          </w:p>
          <w:p>
            <w:pPr>
              <w:numPr>
                <w:ilvl w:val="0"/>
                <w:numId w:val="7"/>
              </w:numPr>
              <w:bidi w:val="0"/>
              <w:rPr>
                <w:rFonts w:hint="default"/>
                <w:lang w:val="en-US" w:eastAsia="zh-CN"/>
              </w:rPr>
            </w:pPr>
            <w:r>
              <w:rPr>
                <w:rFonts w:hint="default"/>
                <w:lang w:val="en-US" w:eastAsia="zh-CN"/>
              </w:rPr>
              <w:t>application/x-bzip2</w:t>
            </w:r>
          </w:p>
          <w:p>
            <w:pPr>
              <w:numPr>
                <w:ilvl w:val="0"/>
                <w:numId w:val="7"/>
              </w:numPr>
              <w:bidi w:val="0"/>
              <w:rPr>
                <w:rFonts w:hint="default"/>
                <w:lang w:val="en-US" w:eastAsia="zh-CN"/>
              </w:rPr>
            </w:pPr>
            <w:r>
              <w:rPr>
                <w:rFonts w:hint="default"/>
                <w:lang w:val="en-US" w:eastAsia="zh-CN"/>
              </w:rPr>
              <w:t>application/x-7z-compressed</w:t>
            </w:r>
          </w:p>
          <w:p>
            <w:pPr>
              <w:numPr>
                <w:ilvl w:val="0"/>
                <w:numId w:val="7"/>
              </w:numPr>
              <w:bidi w:val="0"/>
              <w:rPr>
                <w:rFonts w:hint="default"/>
                <w:lang w:val="en-US" w:eastAsia="zh-CN"/>
              </w:rPr>
            </w:pPr>
            <w:r>
              <w:rPr>
                <w:rFonts w:hint="default"/>
                <w:lang w:val="en-US" w:eastAsia="zh-CN"/>
              </w:rPr>
              <w:t>application/x-arj</w:t>
            </w:r>
          </w:p>
          <w:p>
            <w:pPr>
              <w:numPr>
                <w:ilvl w:val="0"/>
                <w:numId w:val="7"/>
              </w:numPr>
              <w:bidi w:val="0"/>
              <w:rPr>
                <w:rFonts w:hint="default"/>
                <w:lang w:val="en-US" w:eastAsia="zh-CN"/>
              </w:rPr>
            </w:pPr>
            <w:r>
              <w:rPr>
                <w:rFonts w:hint="default"/>
                <w:lang w:val="en-US" w:eastAsia="zh-CN"/>
              </w:rPr>
              <w:t>application/x-cpio</w:t>
            </w:r>
          </w:p>
          <w:p>
            <w:pPr>
              <w:numPr>
                <w:ilvl w:val="0"/>
                <w:numId w:val="7"/>
              </w:numPr>
              <w:bidi w:val="0"/>
              <w:rPr>
                <w:rFonts w:hint="default"/>
                <w:lang w:val="en-US" w:eastAsia="zh-CN"/>
              </w:rPr>
            </w:pPr>
            <w:r>
              <w:rPr>
                <w:rFonts w:hint="default"/>
                <w:lang w:val="en-US" w:eastAsia="zh-CN"/>
              </w:rPr>
              <w:t>application/x-lzip</w:t>
            </w:r>
          </w:p>
          <w:p>
            <w:pPr>
              <w:numPr>
                <w:ilvl w:val="0"/>
                <w:numId w:val="7"/>
              </w:numPr>
              <w:bidi w:val="0"/>
              <w:rPr>
                <w:rFonts w:hint="default"/>
                <w:lang w:val="en-US" w:eastAsia="zh-CN"/>
              </w:rPr>
            </w:pPr>
            <w:r>
              <w:rPr>
                <w:rFonts w:hint="default"/>
                <w:lang w:val="en-US" w:eastAsia="zh-CN"/>
              </w:rPr>
              <w:t>application/vnd.ms-cab-compressed</w:t>
            </w:r>
          </w:p>
          <w:p>
            <w:pPr>
              <w:numPr>
                <w:ilvl w:val="0"/>
                <w:numId w:val="7"/>
              </w:numPr>
              <w:bidi w:val="0"/>
              <w:rPr>
                <w:rFonts w:hint="default"/>
                <w:lang w:val="en-US" w:eastAsia="zh-CN"/>
              </w:rPr>
            </w:pPr>
            <w:r>
              <w:rPr>
                <w:rFonts w:hint="default"/>
                <w:lang w:val="en-US" w:eastAsia="zh-CN"/>
              </w:rPr>
              <w:t>application/x-xz</w:t>
            </w:r>
          </w:p>
          <w:p>
            <w:pPr>
              <w:numPr>
                <w:ilvl w:val="0"/>
                <w:numId w:val="7"/>
              </w:numPr>
              <w:bidi w:val="0"/>
              <w:rPr>
                <w:rFonts w:hint="default"/>
                <w:lang w:val="en-US" w:eastAsia="zh-CN"/>
              </w:rPr>
            </w:pPr>
            <w:r>
              <w:rPr>
                <w:rFonts w:hint="default"/>
                <w:lang w:val="en-US" w:eastAsia="zh-CN"/>
              </w:rPr>
              <w:t>application/x-archive</w:t>
            </w:r>
          </w:p>
          <w:p>
            <w:pPr>
              <w:numPr>
                <w:ilvl w:val="0"/>
                <w:numId w:val="7"/>
              </w:numPr>
              <w:bidi w:val="0"/>
              <w:rPr>
                <w:rFonts w:hint="default"/>
                <w:lang w:val="en-US" w:eastAsia="zh-CN"/>
              </w:rPr>
            </w:pPr>
            <w:r>
              <w:rPr>
                <w:rFonts w:hint="default"/>
                <w:lang w:val="en-US" w:eastAsia="zh-CN"/>
              </w:rPr>
              <w:t>application/java-archive</w:t>
            </w:r>
          </w:p>
          <w:p>
            <w:pPr>
              <w:numPr>
                <w:ilvl w:val="0"/>
                <w:numId w:val="7"/>
              </w:numPr>
              <w:bidi w:val="0"/>
              <w:rPr>
                <w:rFonts w:hint="default"/>
                <w:lang w:val="en-US" w:eastAsia="zh-CN"/>
              </w:rPr>
            </w:pPr>
            <w:r>
              <w:rPr>
                <w:rFonts w:hint="default"/>
                <w:lang w:val="en-US" w:eastAsia="zh-CN"/>
              </w:rPr>
              <w:t>application/x-tar</w:t>
            </w:r>
          </w:p>
          <w:p>
            <w:pPr>
              <w:numPr>
                <w:ilvl w:val="0"/>
                <w:numId w:val="7"/>
              </w:numPr>
              <w:bidi w:val="0"/>
              <w:rPr>
                <w:rFonts w:hint="default"/>
                <w:lang w:val="en-US" w:eastAsia="zh-CN"/>
              </w:rPr>
            </w:pPr>
            <w:r>
              <w:rPr>
                <w:rFonts w:hint="default"/>
                <w:lang w:val="en-US" w:eastAsia="zh-CN"/>
              </w:rPr>
              <w:t>application/x-lrzip</w:t>
            </w:r>
          </w:p>
          <w:p>
            <w:pPr>
              <w:numPr>
                <w:ilvl w:val="0"/>
                <w:numId w:val="7"/>
              </w:numPr>
              <w:bidi w:val="0"/>
              <w:rPr>
                <w:rFonts w:hint="default"/>
                <w:lang w:val="en-US" w:eastAsia="zh-CN"/>
              </w:rPr>
            </w:pPr>
            <w:r>
              <w:rPr>
                <w:rFonts w:hint="default"/>
                <w:lang w:val="en-US" w:eastAsia="zh-CN"/>
              </w:rPr>
              <w:t>application/x-compress</w:t>
            </w:r>
          </w:p>
          <w:p>
            <w:pPr>
              <w:numPr>
                <w:ilvl w:val="0"/>
                <w:numId w:val="7"/>
              </w:numPr>
              <w:bidi w:val="0"/>
              <w:rPr>
                <w:rFonts w:hint="default"/>
                <w:lang w:val="en-US" w:eastAsia="zh-CN"/>
              </w:rPr>
            </w:pPr>
            <w:r>
              <w:rPr>
                <w:rFonts w:hint="default"/>
                <w:lang w:val="en-US" w:eastAsia="zh-CN"/>
              </w:rPr>
              <w:t>application/x-rar</w:t>
            </w:r>
          </w:p>
          <w:p>
            <w:pPr>
              <w:numPr>
                <w:ilvl w:val="0"/>
                <w:numId w:val="7"/>
              </w:numPr>
              <w:bidi w:val="0"/>
              <w:rPr>
                <w:rFonts w:hint="default"/>
                <w:lang w:val="en-US" w:eastAsia="zh-CN"/>
              </w:rPr>
            </w:pPr>
            <w:r>
              <w:rPr>
                <w:rFonts w:hint="default"/>
                <w:lang w:val="en-US" w:eastAsia="zh-CN"/>
              </w:rPr>
              <w:t>filesystem/squashfs</w:t>
            </w:r>
          </w:p>
          <w:p>
            <w:pPr>
              <w:numPr>
                <w:ilvl w:val="0"/>
                <w:numId w:val="7"/>
              </w:numPr>
              <w:bidi w:val="0"/>
              <w:rPr>
                <w:rFonts w:hint="default"/>
                <w:lang w:val="en-US" w:eastAsia="zh-CN"/>
              </w:rPr>
            </w:pPr>
            <w:r>
              <w:rPr>
                <w:rFonts w:hint="default"/>
                <w:lang w:val="en-US" w:eastAsia="zh-CN"/>
              </w:rPr>
              <w:t>filesystem/jffs2</w:t>
            </w:r>
          </w:p>
          <w:p>
            <w:pPr>
              <w:numPr>
                <w:ilvl w:val="0"/>
                <w:numId w:val="7"/>
              </w:numPr>
              <w:bidi w:val="0"/>
              <w:rPr>
                <w:rFonts w:hint="default"/>
                <w:lang w:val="en-US" w:eastAsia="zh-CN"/>
              </w:rPr>
            </w:pPr>
            <w:r>
              <w:rPr>
                <w:rFonts w:hint="default"/>
                <w:lang w:val="en-US" w:eastAsia="zh-CN"/>
              </w:rPr>
              <w:t>filesystem/fat</w:t>
            </w:r>
          </w:p>
          <w:p>
            <w:pPr>
              <w:numPr>
                <w:ilvl w:val="0"/>
                <w:numId w:val="7"/>
              </w:numPr>
              <w:bidi w:val="0"/>
              <w:rPr>
                <w:rFonts w:hint="default"/>
                <w:lang w:val="en-US" w:eastAsia="zh-CN"/>
              </w:rPr>
            </w:pPr>
            <w:r>
              <w:rPr>
                <w:rFonts w:hint="default"/>
                <w:lang w:val="en-US" w:eastAsia="zh-CN"/>
              </w:rPr>
              <w:t>filesystem/dosmbr</w:t>
            </w:r>
          </w:p>
          <w:p>
            <w:pPr>
              <w:numPr>
                <w:ilvl w:val="0"/>
                <w:numId w:val="7"/>
              </w:numPr>
              <w:bidi w:val="0"/>
              <w:rPr>
                <w:rFonts w:hint="default"/>
                <w:lang w:val="en-US" w:eastAsia="zh-CN"/>
              </w:rPr>
            </w:pPr>
            <w:r>
              <w:rPr>
                <w:rFonts w:hint="default"/>
                <w:lang w:val="en-US" w:eastAsia="zh-CN"/>
              </w:rPr>
              <w:t>filesystem/ext2</w:t>
            </w:r>
          </w:p>
        </w:tc>
        <w:tc>
          <w:tcPr>
            <w:tcW w:w="1078" w:type="dxa"/>
          </w:tcPr>
          <w:p>
            <w:pPr>
              <w:rPr>
                <w:rFonts w:hint="default"/>
                <w:sz w:val="18"/>
                <w:szCs w:val="18"/>
                <w:vertAlign w:val="baseline"/>
                <w:lang w:val="en-US" w:eastAsia="zh-CN"/>
              </w:rPr>
            </w:pPr>
            <w:r>
              <w:rPr>
                <w:rFonts w:hint="eastAsia"/>
                <w:sz w:val="18"/>
                <w:szCs w:val="18"/>
                <w:vertAlign w:val="baseline"/>
                <w:lang w:val="en-US" w:eastAsia="zh-C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2180" w:type="dxa"/>
          </w:tcPr>
          <w:p>
            <w:pPr>
              <w:bidi w:val="0"/>
              <w:rPr>
                <w:rFonts w:hint="default"/>
                <w:lang w:val="en-US" w:eastAsia="zh-CN"/>
              </w:rPr>
            </w:pPr>
            <w:r>
              <w:rPr>
                <w:rFonts w:hint="eastAsia"/>
                <w:lang w:val="en-US" w:eastAsia="zh-CN"/>
              </w:rPr>
              <w:t>稳定性、可靠性</w:t>
            </w:r>
          </w:p>
        </w:tc>
        <w:tc>
          <w:tcPr>
            <w:tcW w:w="5264" w:type="dxa"/>
            <w:vAlign w:val="top"/>
          </w:tcPr>
          <w:p>
            <w:pPr>
              <w:bidi w:val="0"/>
              <w:rPr>
                <w:rFonts w:hint="default"/>
                <w:lang w:val="en-US" w:eastAsia="zh-CN"/>
              </w:rPr>
            </w:pPr>
            <w:r>
              <w:rPr>
                <w:rFonts w:hint="eastAsia"/>
                <w:lang w:val="en-US" w:eastAsia="zh-CN"/>
              </w:rPr>
              <w:t>多用户登录（50用户同时登录）</w:t>
            </w:r>
          </w:p>
          <w:p>
            <w:pPr>
              <w:bidi w:val="0"/>
              <w:rPr>
                <w:rFonts w:hint="default"/>
                <w:lang w:val="en-US" w:eastAsia="zh-CN"/>
              </w:rPr>
            </w:pPr>
            <w:r>
              <w:rPr>
                <w:rFonts w:hint="eastAsia"/>
                <w:lang w:val="en-US" w:eastAsia="zh-CN"/>
              </w:rPr>
              <w:t>系统可用性（7*24无严重问题）</w:t>
            </w:r>
          </w:p>
        </w:tc>
        <w:tc>
          <w:tcPr>
            <w:tcW w:w="1078" w:type="dxa"/>
          </w:tcPr>
          <w:p>
            <w:pPr>
              <w:rPr>
                <w:rFonts w:hint="default"/>
                <w:sz w:val="18"/>
                <w:szCs w:val="18"/>
                <w:vertAlign w:val="baseline"/>
                <w:lang w:val="en-US" w:eastAsia="zh-CN"/>
              </w:rPr>
            </w:pPr>
            <w:r>
              <w:rPr>
                <w:rFonts w:hint="eastAsia"/>
                <w:sz w:val="18"/>
                <w:szCs w:val="18"/>
                <w:vertAlign w:val="baseline"/>
                <w:lang w:val="en-US" w:eastAsia="zh-CN"/>
              </w:rPr>
              <w:t>Pass</w:t>
            </w:r>
          </w:p>
        </w:tc>
      </w:tr>
    </w:tbl>
    <w:p>
      <w:pPr>
        <w:rPr>
          <w:rFonts w:hint="eastAsia"/>
          <w:lang w:val="en-US" w:eastAsia="zh-CN"/>
        </w:rPr>
      </w:pPr>
    </w:p>
    <w:p>
      <w:pPr>
        <w:pStyle w:val="2"/>
        <w:numPr>
          <w:ilvl w:val="0"/>
          <w:numId w:val="1"/>
        </w:numPr>
        <w:bidi w:val="0"/>
        <w:ind w:left="425" w:leftChars="0" w:hanging="425" w:firstLineChars="0"/>
        <w:jc w:val="both"/>
        <w:rPr>
          <w:rFonts w:hint="default"/>
          <w:lang w:val="en-US" w:eastAsia="zh-CN"/>
        </w:rPr>
      </w:pPr>
      <w:bookmarkStart w:id="6" w:name="_Toc31984"/>
      <w:r>
        <w:rPr>
          <w:rFonts w:hint="eastAsia"/>
          <w:lang w:val="en-US" w:eastAsia="zh-CN"/>
        </w:rPr>
        <w:t>测试总结</w:t>
      </w:r>
      <w:bookmarkEnd w:id="6"/>
    </w:p>
    <w:p>
      <w:pPr>
        <w:ind w:firstLine="420" w:firstLineChars="0"/>
        <w:rPr>
          <w:rFonts w:hint="eastAsia"/>
          <w:lang w:val="en-US" w:eastAsia="zh-CN"/>
        </w:rPr>
      </w:pPr>
      <w:r>
        <w:rPr>
          <w:rFonts w:hint="eastAsia"/>
          <w:lang w:val="en-US" w:eastAsia="zh-CN"/>
        </w:rPr>
        <w:t>在测试过程中共计发现64个bug，绝大部分bug都由开发修改后，经过验证后关闭，小部分bug经过项目组讨论后认为不是缺陷被拒绝，当前没有未解决的bug。</w:t>
      </w:r>
    </w:p>
    <w:p>
      <w:pPr>
        <w:ind w:firstLine="420" w:firstLineChars="0"/>
        <w:rPr>
          <w:rFonts w:hint="eastAsia"/>
          <w:lang w:val="en-US" w:eastAsia="zh-CN"/>
        </w:rPr>
      </w:pPr>
      <w:r>
        <w:rPr>
          <w:rFonts w:hint="eastAsia"/>
          <w:lang w:val="en-US" w:eastAsia="zh-CN"/>
        </w:rPr>
        <w:t>经过公司售前工程师和选定的客户试用，认为当前系统符合产品需求设计和满足当前客户的需要。</w:t>
      </w:r>
    </w:p>
    <w:p>
      <w:pPr>
        <w:ind w:firstLine="420" w:firstLineChars="0"/>
        <w:rPr>
          <w:rFonts w:hint="default"/>
          <w:lang w:val="en-US" w:eastAsia="zh-CN"/>
        </w:rPr>
      </w:pPr>
      <w:r>
        <w:rPr>
          <w:rFonts w:hint="eastAsia"/>
          <w:lang w:val="en-US" w:eastAsia="zh-CN"/>
        </w:rPr>
        <w:t>综合考虑当前情况，我们认为当前版本可以正式发布给客户使用。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0D910"/>
    <w:multiLevelType w:val="singleLevel"/>
    <w:tmpl w:val="8840D910"/>
    <w:lvl w:ilvl="0" w:tentative="0">
      <w:start w:val="1"/>
      <w:numFmt w:val="decimal"/>
      <w:lvlText w:val="%1."/>
      <w:lvlJc w:val="left"/>
      <w:pPr>
        <w:tabs>
          <w:tab w:val="left" w:pos="312"/>
        </w:tabs>
      </w:pPr>
    </w:lvl>
  </w:abstractNum>
  <w:abstractNum w:abstractNumId="1">
    <w:nsid w:val="8EB3C64B"/>
    <w:multiLevelType w:val="singleLevel"/>
    <w:tmpl w:val="8EB3C64B"/>
    <w:lvl w:ilvl="0" w:tentative="0">
      <w:start w:val="1"/>
      <w:numFmt w:val="decimal"/>
      <w:lvlText w:val="%1."/>
      <w:lvlJc w:val="left"/>
      <w:pPr>
        <w:ind w:left="425" w:hanging="425"/>
      </w:pPr>
      <w:rPr>
        <w:rFonts w:hint="default"/>
      </w:rPr>
    </w:lvl>
  </w:abstractNum>
  <w:abstractNum w:abstractNumId="2">
    <w:nsid w:val="9782314B"/>
    <w:multiLevelType w:val="singleLevel"/>
    <w:tmpl w:val="9782314B"/>
    <w:lvl w:ilvl="0" w:tentative="0">
      <w:start w:val="1"/>
      <w:numFmt w:val="decimal"/>
      <w:lvlText w:val="%1."/>
      <w:lvlJc w:val="left"/>
      <w:pPr>
        <w:tabs>
          <w:tab w:val="left" w:pos="312"/>
        </w:tabs>
      </w:pPr>
    </w:lvl>
  </w:abstractNum>
  <w:abstractNum w:abstractNumId="3">
    <w:nsid w:val="C10312B4"/>
    <w:multiLevelType w:val="singleLevel"/>
    <w:tmpl w:val="C10312B4"/>
    <w:lvl w:ilvl="0" w:tentative="0">
      <w:start w:val="1"/>
      <w:numFmt w:val="decimal"/>
      <w:lvlText w:val="%1."/>
      <w:lvlJc w:val="left"/>
      <w:pPr>
        <w:tabs>
          <w:tab w:val="left" w:pos="312"/>
        </w:tabs>
      </w:pPr>
    </w:lvl>
  </w:abstractNum>
  <w:abstractNum w:abstractNumId="4">
    <w:nsid w:val="C6247672"/>
    <w:multiLevelType w:val="singleLevel"/>
    <w:tmpl w:val="C6247672"/>
    <w:lvl w:ilvl="0" w:tentative="0">
      <w:start w:val="1"/>
      <w:numFmt w:val="decimal"/>
      <w:lvlText w:val="%1."/>
      <w:lvlJc w:val="left"/>
      <w:pPr>
        <w:tabs>
          <w:tab w:val="left" w:pos="312"/>
        </w:tabs>
      </w:pPr>
    </w:lvl>
  </w:abstractNum>
  <w:abstractNum w:abstractNumId="5">
    <w:nsid w:val="E56FA14B"/>
    <w:multiLevelType w:val="singleLevel"/>
    <w:tmpl w:val="E56FA14B"/>
    <w:lvl w:ilvl="0" w:tentative="0">
      <w:start w:val="1"/>
      <w:numFmt w:val="decimal"/>
      <w:lvlText w:val="%1."/>
      <w:lvlJc w:val="left"/>
      <w:pPr>
        <w:tabs>
          <w:tab w:val="left" w:pos="312"/>
        </w:tabs>
      </w:pPr>
    </w:lvl>
  </w:abstractNum>
  <w:abstractNum w:abstractNumId="6">
    <w:nsid w:val="30082772"/>
    <w:multiLevelType w:val="singleLevel"/>
    <w:tmpl w:val="30082772"/>
    <w:lvl w:ilvl="0" w:tentative="0">
      <w:start w:val="1"/>
      <w:numFmt w:val="decimal"/>
      <w:suff w:val="space"/>
      <w:lvlText w:val="%1."/>
      <w:lvlJc w:val="left"/>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mNTA3YWJjYjFiM2RiYjI1MWYyOTBkNGYwMTUxNDMifQ=="/>
  </w:docVars>
  <w:rsids>
    <w:rsidRoot w:val="00000000"/>
    <w:rsid w:val="01C729B8"/>
    <w:rsid w:val="02151639"/>
    <w:rsid w:val="02D40D32"/>
    <w:rsid w:val="0399389A"/>
    <w:rsid w:val="03DE176D"/>
    <w:rsid w:val="06881B9B"/>
    <w:rsid w:val="069F7723"/>
    <w:rsid w:val="06CE1DB6"/>
    <w:rsid w:val="0E0B39BC"/>
    <w:rsid w:val="0F4470B9"/>
    <w:rsid w:val="0FB6208E"/>
    <w:rsid w:val="151D2FA6"/>
    <w:rsid w:val="17A032FB"/>
    <w:rsid w:val="17A74689"/>
    <w:rsid w:val="1A0E6C42"/>
    <w:rsid w:val="1A4640E3"/>
    <w:rsid w:val="1A710E2A"/>
    <w:rsid w:val="1DB4076E"/>
    <w:rsid w:val="203B5FCA"/>
    <w:rsid w:val="207032A0"/>
    <w:rsid w:val="24AF7273"/>
    <w:rsid w:val="26280F66"/>
    <w:rsid w:val="26AE4C99"/>
    <w:rsid w:val="273D0B66"/>
    <w:rsid w:val="294361DC"/>
    <w:rsid w:val="29BD7B36"/>
    <w:rsid w:val="29F67474"/>
    <w:rsid w:val="2A27712B"/>
    <w:rsid w:val="2B011EAB"/>
    <w:rsid w:val="2D091DBD"/>
    <w:rsid w:val="2E392034"/>
    <w:rsid w:val="2EC96E9D"/>
    <w:rsid w:val="2F496A64"/>
    <w:rsid w:val="2F616B3C"/>
    <w:rsid w:val="301860B9"/>
    <w:rsid w:val="31DE6E0A"/>
    <w:rsid w:val="32DC56D7"/>
    <w:rsid w:val="33F95B3B"/>
    <w:rsid w:val="34DC02AF"/>
    <w:rsid w:val="351A24E7"/>
    <w:rsid w:val="35571045"/>
    <w:rsid w:val="35B62867"/>
    <w:rsid w:val="3656754F"/>
    <w:rsid w:val="36D8144C"/>
    <w:rsid w:val="36DB3EF8"/>
    <w:rsid w:val="376F2908"/>
    <w:rsid w:val="3A940645"/>
    <w:rsid w:val="3D7A3377"/>
    <w:rsid w:val="3DE23DBE"/>
    <w:rsid w:val="3E827D01"/>
    <w:rsid w:val="400C5EB9"/>
    <w:rsid w:val="408244D3"/>
    <w:rsid w:val="43AE1BB3"/>
    <w:rsid w:val="446472DA"/>
    <w:rsid w:val="45D20464"/>
    <w:rsid w:val="45E10B02"/>
    <w:rsid w:val="47053302"/>
    <w:rsid w:val="472E3410"/>
    <w:rsid w:val="47B93D6C"/>
    <w:rsid w:val="486D0453"/>
    <w:rsid w:val="48897310"/>
    <w:rsid w:val="49815FDD"/>
    <w:rsid w:val="4A0E5A5C"/>
    <w:rsid w:val="4CD94EEA"/>
    <w:rsid w:val="508F41AC"/>
    <w:rsid w:val="510A120A"/>
    <w:rsid w:val="51B573C7"/>
    <w:rsid w:val="53DB172D"/>
    <w:rsid w:val="54776BB6"/>
    <w:rsid w:val="560426CB"/>
    <w:rsid w:val="57315AD3"/>
    <w:rsid w:val="586C70E8"/>
    <w:rsid w:val="58D14210"/>
    <w:rsid w:val="59F32737"/>
    <w:rsid w:val="59F51775"/>
    <w:rsid w:val="5E2C0A11"/>
    <w:rsid w:val="5F033926"/>
    <w:rsid w:val="5F6B1C6E"/>
    <w:rsid w:val="608A1A1F"/>
    <w:rsid w:val="6198016C"/>
    <w:rsid w:val="62D17DD9"/>
    <w:rsid w:val="664C722F"/>
    <w:rsid w:val="67A23AF2"/>
    <w:rsid w:val="68D724CE"/>
    <w:rsid w:val="68DE0B5A"/>
    <w:rsid w:val="6D621CE7"/>
    <w:rsid w:val="6DAC1227"/>
    <w:rsid w:val="7073362D"/>
    <w:rsid w:val="74E7348C"/>
    <w:rsid w:val="75A01B68"/>
    <w:rsid w:val="7692450D"/>
    <w:rsid w:val="770C0F88"/>
    <w:rsid w:val="7C2B5B2D"/>
    <w:rsid w:val="7CC85951"/>
    <w:rsid w:val="7DB8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样式1"/>
    <w:basedOn w:val="1"/>
    <w:next w:val="1"/>
    <w:qFormat/>
    <w:uiPriority w:val="0"/>
    <w:rPr>
      <w:rFonts w:asciiTheme="minorAscii" w:hAnsiTheme="minorAscii"/>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1448</Words>
  <Characters>2245</Characters>
  <Lines>0</Lines>
  <Paragraphs>0</Paragraphs>
  <TotalTime>6</TotalTime>
  <ScaleCrop>false</ScaleCrop>
  <LinksUpToDate>false</LinksUpToDate>
  <CharactersWithSpaces>4587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2022-07-29T06:38:00Z</dcterms:created>
  <dc:creator>norman</dc:creator>
  <cp:lastModifiedBy>我是一棵小呀小太阳</cp:lastModifiedBy>
  <dcterms:modified xsi:type="dcterms:W3CDTF">2022-08-09T07:18:40Z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C5C56B0202654E459EEC79E93B5E21E0</vt:lpwstr>
  </property>
</Properties>
</file>