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F50A" w14:textId="66D1C1FD" w:rsidR="00854C20" w:rsidRDefault="00F71D00" w:rsidP="00B92C9D">
      <w:pPr>
        <w:pStyle w:val="Title"/>
        <w:ind w:left="0"/>
      </w:pPr>
      <w:r>
        <w:t>John Kenneth R. Rili</w:t>
      </w:r>
    </w:p>
    <w:p w14:paraId="6CFB5F57" w14:textId="77777777" w:rsidR="00854C20" w:rsidRDefault="00854C20">
      <w:pPr>
        <w:pStyle w:val="BodyText"/>
        <w:spacing w:before="6"/>
        <w:ind w:left="0"/>
        <w:rPr>
          <w:b/>
          <w:sz w:val="20"/>
        </w:rPr>
      </w:pPr>
    </w:p>
    <w:p w14:paraId="78820DD7" w14:textId="206B55DB" w:rsidR="00E46765" w:rsidRDefault="000800F7" w:rsidP="00AA6164">
      <w:pPr>
        <w:ind w:left="1"/>
        <w:jc w:val="center"/>
        <w:rPr>
          <w:sz w:val="20"/>
        </w:rPr>
      </w:pPr>
      <w:r>
        <w:rPr>
          <w:sz w:val="20"/>
        </w:rPr>
        <w:t>Quezon</w:t>
      </w:r>
      <w:r>
        <w:rPr>
          <w:spacing w:val="-7"/>
          <w:sz w:val="20"/>
        </w:rPr>
        <w:t xml:space="preserve"> </w:t>
      </w:r>
      <w:r>
        <w:rPr>
          <w:sz w:val="20"/>
        </w:rPr>
        <w:t>City,</w:t>
      </w:r>
      <w:r>
        <w:rPr>
          <w:spacing w:val="-7"/>
          <w:sz w:val="20"/>
        </w:rPr>
        <w:t xml:space="preserve"> </w:t>
      </w:r>
      <w:r>
        <w:rPr>
          <w:sz w:val="20"/>
        </w:rPr>
        <w:t>Philippines</w:t>
      </w:r>
      <w:r>
        <w:rPr>
          <w:spacing w:val="-4"/>
          <w:sz w:val="20"/>
        </w:rPr>
        <w:t xml:space="preserve"> </w:t>
      </w:r>
      <w:r>
        <w:rPr>
          <w:sz w:val="20"/>
        </w:rPr>
        <w:t>|</w:t>
      </w:r>
      <w:r>
        <w:rPr>
          <w:spacing w:val="-6"/>
          <w:sz w:val="20"/>
        </w:rPr>
        <w:t xml:space="preserve"> </w:t>
      </w:r>
      <w:hyperlink r:id="rId5" w:history="1">
        <w:r w:rsidR="00F71D00" w:rsidRPr="00935865">
          <w:rPr>
            <w:rStyle w:val="Hyperlink"/>
            <w:sz w:val="20"/>
          </w:rPr>
          <w:t>xiaolinkenneth1234@gmail.com</w:t>
        </w:r>
      </w:hyperlink>
      <w:r>
        <w:rPr>
          <w:spacing w:val="-7"/>
          <w:sz w:val="20"/>
        </w:rPr>
        <w:t xml:space="preserve"> </w:t>
      </w:r>
      <w:r>
        <w:rPr>
          <w:sz w:val="20"/>
        </w:rPr>
        <w:t>|</w:t>
      </w:r>
      <w:r>
        <w:rPr>
          <w:spacing w:val="-7"/>
          <w:sz w:val="20"/>
        </w:rPr>
        <w:t xml:space="preserve"> </w:t>
      </w:r>
      <w:r>
        <w:rPr>
          <w:sz w:val="20"/>
        </w:rPr>
        <w:t>+639</w:t>
      </w:r>
      <w:r>
        <w:rPr>
          <w:spacing w:val="-8"/>
          <w:sz w:val="20"/>
        </w:rPr>
        <w:t xml:space="preserve"> </w:t>
      </w:r>
      <w:r w:rsidR="00F71D00">
        <w:rPr>
          <w:sz w:val="20"/>
        </w:rPr>
        <w:t>6150</w:t>
      </w:r>
      <w:r>
        <w:rPr>
          <w:spacing w:val="-7"/>
          <w:sz w:val="20"/>
        </w:rPr>
        <w:t xml:space="preserve"> </w:t>
      </w:r>
      <w:r w:rsidR="00F71D00">
        <w:rPr>
          <w:spacing w:val="-2"/>
          <w:sz w:val="20"/>
        </w:rPr>
        <w:t>78444</w:t>
      </w:r>
    </w:p>
    <w:p w14:paraId="5C617627" w14:textId="77777777" w:rsidR="00AA6164" w:rsidRPr="00AA6164" w:rsidRDefault="00AA6164" w:rsidP="00AA6164">
      <w:pPr>
        <w:ind w:left="1"/>
        <w:jc w:val="center"/>
        <w:rPr>
          <w:sz w:val="20"/>
        </w:rPr>
      </w:pPr>
    </w:p>
    <w:p w14:paraId="5621CDD8" w14:textId="35202A41" w:rsidR="00854C20" w:rsidRDefault="000800F7">
      <w:pPr>
        <w:spacing w:before="197"/>
        <w:ind w:left="153"/>
        <w:rPr>
          <w:b/>
          <w:sz w:val="26"/>
        </w:rPr>
      </w:pPr>
      <w:r>
        <w:rPr>
          <w:b/>
          <w:spacing w:val="-2"/>
          <w:sz w:val="26"/>
        </w:rPr>
        <w:t>EDUCATION</w:t>
      </w:r>
    </w:p>
    <w:p w14:paraId="69E2C504" w14:textId="75F79AF4" w:rsidR="00854C20" w:rsidRDefault="000800F7">
      <w:pPr>
        <w:pStyle w:val="BodyText"/>
        <w:spacing w:before="5"/>
        <w:ind w:left="0"/>
        <w:rPr>
          <w:b/>
          <w:sz w:val="3"/>
        </w:rPr>
      </w:pPr>
      <w:r>
        <w:rPr>
          <w:b/>
          <w:noProof/>
          <w:sz w:val="3"/>
        </w:rPr>
        <mc:AlternateContent>
          <mc:Choice Requires="wps">
            <w:drawing>
              <wp:anchor distT="0" distB="0" distL="0" distR="0" simplePos="0" relativeHeight="251653632" behindDoc="1" locked="0" layoutInCell="1" allowOverlap="1" wp14:anchorId="1091BAEC" wp14:editId="41BC97D2">
                <wp:simplePos x="0" y="0"/>
                <wp:positionH relativeFrom="page">
                  <wp:posOffset>438912</wp:posOffset>
                </wp:positionH>
                <wp:positionV relativeFrom="paragraph">
                  <wp:posOffset>40835</wp:posOffset>
                </wp:positionV>
                <wp:extent cx="6684009"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8"/>
                              </a:lnTo>
                              <a:lnTo>
                                <a:pt x="6684009" y="18288"/>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829947" id="Graphic 1" o:spid="_x0000_s1026" style="position:absolute;margin-left:34.55pt;margin-top:3.2pt;width:526.3pt;height:1.45pt;z-index:-251662848;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" path="m6684009,l,,,18288r6684009,l6684009,xe" fillcolor="black" stroked="f">
                <v:path arrowok="t"/>
                <w10:wrap type="topAndBottom" anchorx="page"/>
              </v:shape>
            </w:pict>
          </mc:Fallback>
        </mc:AlternateContent>
      </w:r>
    </w:p>
    <w:p w14:paraId="3BAD0A5D" w14:textId="01D1B432" w:rsidR="00854C20" w:rsidRDefault="000800F7" w:rsidP="00BB69B1">
      <w:pPr>
        <w:pStyle w:val="Heading2"/>
        <w:tabs>
          <w:tab w:val="left" w:pos="8075"/>
        </w:tabs>
        <w:spacing w:before="160"/>
      </w:pPr>
      <w:r>
        <w:t>Pamantasan</w:t>
      </w:r>
      <w:r>
        <w:rPr>
          <w:spacing w:val="-4"/>
        </w:rPr>
        <w:t xml:space="preserve"> </w:t>
      </w:r>
      <w:r>
        <w:t>ng</w:t>
      </w:r>
      <w:r>
        <w:rPr>
          <w:spacing w:val="-2"/>
        </w:rPr>
        <w:t xml:space="preserve"> </w:t>
      </w:r>
      <w:proofErr w:type="spellStart"/>
      <w:r>
        <w:t>Lungsod</w:t>
      </w:r>
      <w:proofErr w:type="spellEnd"/>
      <w:r>
        <w:rPr>
          <w:spacing w:val="-2"/>
        </w:rPr>
        <w:t xml:space="preserve"> </w:t>
      </w:r>
      <w:r>
        <w:t>ng</w:t>
      </w:r>
      <w:r>
        <w:rPr>
          <w:spacing w:val="-2"/>
        </w:rPr>
        <w:t xml:space="preserve"> </w:t>
      </w:r>
      <w:r>
        <w:t>Maynila</w:t>
      </w:r>
      <w:r>
        <w:rPr>
          <w:spacing w:val="1"/>
        </w:rPr>
        <w:t xml:space="preserve"> </w:t>
      </w:r>
      <w:r>
        <w:t>|</w:t>
      </w:r>
      <w:r>
        <w:rPr>
          <w:spacing w:val="-3"/>
        </w:rPr>
        <w:t xml:space="preserve"> </w:t>
      </w:r>
      <w:r>
        <w:t>College</w:t>
      </w:r>
      <w:r>
        <w:rPr>
          <w:spacing w:val="-6"/>
        </w:rPr>
        <w:t xml:space="preserve"> </w:t>
      </w:r>
      <w:r>
        <w:t>of</w:t>
      </w:r>
      <w:r>
        <w:rPr>
          <w:spacing w:val="-1"/>
        </w:rPr>
        <w:t xml:space="preserve"> </w:t>
      </w:r>
      <w:r w:rsidR="00BB69B1">
        <w:t xml:space="preserve">Information Systems and Technology Management </w:t>
      </w:r>
    </w:p>
    <w:p w14:paraId="78735870" w14:textId="261B826D" w:rsidR="00854C20" w:rsidRDefault="000800F7">
      <w:pPr>
        <w:tabs>
          <w:tab w:val="left" w:pos="8375"/>
        </w:tabs>
        <w:spacing w:before="201"/>
        <w:ind w:left="153"/>
        <w:rPr>
          <w:i/>
          <w:sz w:val="24"/>
        </w:rPr>
      </w:pPr>
      <w:r>
        <w:rPr>
          <w:i/>
          <w:sz w:val="24"/>
        </w:rPr>
        <w:t>Bachelor</w:t>
      </w:r>
      <w:r>
        <w:rPr>
          <w:i/>
          <w:spacing w:val="-6"/>
          <w:sz w:val="24"/>
        </w:rPr>
        <w:t xml:space="preserve"> </w:t>
      </w:r>
      <w:r>
        <w:rPr>
          <w:i/>
          <w:sz w:val="24"/>
        </w:rPr>
        <w:t>of</w:t>
      </w:r>
      <w:r>
        <w:rPr>
          <w:i/>
          <w:spacing w:val="-2"/>
          <w:sz w:val="24"/>
        </w:rPr>
        <w:t xml:space="preserve"> </w:t>
      </w:r>
      <w:r>
        <w:rPr>
          <w:i/>
          <w:sz w:val="24"/>
        </w:rPr>
        <w:t>Science</w:t>
      </w:r>
      <w:r>
        <w:rPr>
          <w:i/>
          <w:spacing w:val="-3"/>
          <w:sz w:val="24"/>
        </w:rPr>
        <w:t xml:space="preserve"> </w:t>
      </w:r>
      <w:r>
        <w:rPr>
          <w:i/>
          <w:sz w:val="24"/>
        </w:rPr>
        <w:t>in</w:t>
      </w:r>
      <w:r>
        <w:rPr>
          <w:i/>
          <w:spacing w:val="-3"/>
          <w:sz w:val="24"/>
        </w:rPr>
        <w:t xml:space="preserve"> </w:t>
      </w:r>
      <w:r w:rsidR="00BB69B1">
        <w:rPr>
          <w:i/>
          <w:sz w:val="24"/>
        </w:rPr>
        <w:t>Information Technology</w:t>
      </w:r>
      <w:r>
        <w:rPr>
          <w:i/>
          <w:sz w:val="24"/>
        </w:rPr>
        <w:tab/>
      </w:r>
      <w:r w:rsidR="00C661CB">
        <w:rPr>
          <w:i/>
          <w:sz w:val="24"/>
        </w:rPr>
        <w:t xml:space="preserve">         </w:t>
      </w:r>
      <w:r>
        <w:rPr>
          <w:i/>
          <w:spacing w:val="-2"/>
          <w:sz w:val="24"/>
        </w:rPr>
        <w:t>GWA:</w:t>
      </w:r>
      <w:r>
        <w:rPr>
          <w:i/>
          <w:spacing w:val="-5"/>
          <w:sz w:val="24"/>
        </w:rPr>
        <w:t xml:space="preserve"> </w:t>
      </w:r>
      <w:r>
        <w:rPr>
          <w:i/>
          <w:spacing w:val="-4"/>
          <w:sz w:val="24"/>
        </w:rPr>
        <w:t>1.</w:t>
      </w:r>
      <w:r w:rsidR="00484CA7">
        <w:rPr>
          <w:i/>
          <w:spacing w:val="-4"/>
          <w:sz w:val="24"/>
        </w:rPr>
        <w:t>346</w:t>
      </w:r>
    </w:p>
    <w:p w14:paraId="4518E1A2" w14:textId="2CA4817C" w:rsidR="00854C20" w:rsidRDefault="00854C20">
      <w:pPr>
        <w:pStyle w:val="BodyText"/>
        <w:spacing w:before="86"/>
        <w:ind w:left="0"/>
      </w:pPr>
    </w:p>
    <w:p w14:paraId="6C5DF0D1" w14:textId="12781262" w:rsidR="00484CA7" w:rsidRDefault="00484CA7">
      <w:pPr>
        <w:pStyle w:val="BodyText"/>
        <w:spacing w:before="86"/>
        <w:ind w:left="0"/>
        <w:rPr>
          <w:b/>
          <w:bCs/>
        </w:rPr>
      </w:pPr>
      <w:r>
        <w:rPr>
          <w:b/>
          <w:bCs/>
        </w:rPr>
        <w:t xml:space="preserve">   Graduating – October 2025 (All academic requirements completed)</w:t>
      </w:r>
    </w:p>
    <w:p w14:paraId="197B5BF9" w14:textId="77777777" w:rsidR="00484CA7" w:rsidRPr="00484CA7" w:rsidRDefault="00484CA7">
      <w:pPr>
        <w:pStyle w:val="BodyText"/>
        <w:spacing w:before="86"/>
        <w:ind w:left="0"/>
        <w:rPr>
          <w:b/>
          <w:bCs/>
        </w:rPr>
      </w:pPr>
    </w:p>
    <w:p w14:paraId="76EDD234" w14:textId="68CBB0BD" w:rsidR="00484CA7" w:rsidRPr="00484CA7" w:rsidRDefault="0002312C" w:rsidP="001F5175">
      <w:pPr>
        <w:pStyle w:val="ListParagraph"/>
        <w:numPr>
          <w:ilvl w:val="0"/>
          <w:numId w:val="1"/>
        </w:numPr>
        <w:tabs>
          <w:tab w:val="left" w:pos="874"/>
          <w:tab w:val="left" w:pos="1985"/>
        </w:tabs>
        <w:spacing w:before="0" w:line="403" w:lineRule="auto"/>
        <w:ind w:left="2314" w:right="2698" w:hanging="1801"/>
        <w:rPr>
          <w:b/>
          <w:bCs/>
        </w:rPr>
      </w:pPr>
      <w:r>
        <w:rPr>
          <w:b/>
          <w:sz w:val="24"/>
        </w:rPr>
        <w:t>Relevant Coursework</w:t>
      </w:r>
      <w:r w:rsidR="000800F7">
        <w:rPr>
          <w:b/>
          <w:sz w:val="24"/>
        </w:rPr>
        <w:t>:</w:t>
      </w:r>
      <w:r w:rsidR="001F5175">
        <w:rPr>
          <w:bCs/>
          <w:spacing w:val="80"/>
          <w:sz w:val="24"/>
        </w:rPr>
        <w:t xml:space="preserve"> </w:t>
      </w:r>
      <w:r w:rsidR="001F5175">
        <w:rPr>
          <w:sz w:val="24"/>
        </w:rPr>
        <w:t>Web Development, Mobile App Development, Database Management Systems, System Analysis and Design, UI/UX Fundamentals</w:t>
      </w:r>
    </w:p>
    <w:p w14:paraId="2EF01AE8" w14:textId="297CEE17" w:rsidR="0002312C" w:rsidRPr="00484CA7" w:rsidRDefault="0002312C" w:rsidP="0002312C">
      <w:pPr>
        <w:pStyle w:val="ListParagraph"/>
        <w:numPr>
          <w:ilvl w:val="0"/>
          <w:numId w:val="1"/>
        </w:numPr>
        <w:tabs>
          <w:tab w:val="left" w:pos="874"/>
          <w:tab w:val="left" w:pos="2314"/>
        </w:tabs>
        <w:spacing w:before="0" w:line="403" w:lineRule="auto"/>
        <w:ind w:left="2314" w:right="2698" w:hanging="1801"/>
        <w:rPr>
          <w:b/>
          <w:bCs/>
          <w:sz w:val="24"/>
        </w:rPr>
      </w:pPr>
      <w:r>
        <w:rPr>
          <w:b/>
          <w:bCs/>
          <w:sz w:val="24"/>
          <w:szCs w:val="24"/>
        </w:rPr>
        <w:t>Certificates</w:t>
      </w:r>
      <w:r w:rsidR="00484CA7" w:rsidRPr="0002312C">
        <w:rPr>
          <w:b/>
          <w:bCs/>
          <w:sz w:val="24"/>
          <w:szCs w:val="24"/>
        </w:rPr>
        <w:t xml:space="preserve">: </w:t>
      </w:r>
      <w:r w:rsidR="001F5175">
        <w:rPr>
          <w:b/>
          <w:bCs/>
          <w:sz w:val="24"/>
          <w:szCs w:val="24"/>
        </w:rPr>
        <w:t xml:space="preserve">  </w:t>
      </w:r>
      <w:r w:rsidRPr="00484CA7">
        <w:rPr>
          <w:b/>
          <w:bCs/>
          <w:sz w:val="24"/>
        </w:rPr>
        <w:t>Candidate for Magna Cum Laude (2025)</w:t>
      </w:r>
    </w:p>
    <w:p w14:paraId="4C45063B" w14:textId="77777777" w:rsidR="0002312C" w:rsidRPr="00484CA7" w:rsidRDefault="0002312C" w:rsidP="0002312C">
      <w:pPr>
        <w:pStyle w:val="ListParagraph"/>
        <w:tabs>
          <w:tab w:val="left" w:pos="874"/>
          <w:tab w:val="left" w:pos="2314"/>
        </w:tabs>
        <w:spacing w:before="0" w:line="403" w:lineRule="auto"/>
        <w:ind w:left="2314" w:right="5" w:firstLine="0"/>
        <w:rPr>
          <w:b/>
          <w:bCs/>
          <w:sz w:val="24"/>
        </w:rPr>
      </w:pPr>
      <w:r w:rsidRPr="00484CA7">
        <w:rPr>
          <w:b/>
          <w:bCs/>
          <w:sz w:val="24"/>
        </w:rPr>
        <w:t>Best Presenter – The 4</w:t>
      </w:r>
      <w:r w:rsidRPr="00484CA7">
        <w:rPr>
          <w:b/>
          <w:bCs/>
          <w:sz w:val="24"/>
          <w:vertAlign w:val="superscript"/>
        </w:rPr>
        <w:t>th</w:t>
      </w:r>
      <w:r w:rsidRPr="00484CA7">
        <w:rPr>
          <w:b/>
          <w:bCs/>
          <w:sz w:val="24"/>
        </w:rPr>
        <w:t xml:space="preserve"> International Conference on Intelligent Cybernetics Technology and Applications (</w:t>
      </w:r>
      <w:proofErr w:type="spellStart"/>
      <w:r w:rsidRPr="00484CA7">
        <w:rPr>
          <w:b/>
          <w:bCs/>
          <w:sz w:val="24"/>
        </w:rPr>
        <w:t>ICICyTA</w:t>
      </w:r>
      <w:proofErr w:type="spellEnd"/>
      <w:r w:rsidRPr="00484CA7">
        <w:rPr>
          <w:b/>
          <w:bCs/>
          <w:sz w:val="24"/>
        </w:rPr>
        <w:t xml:space="preserve">) 2024 at Bali, Indonesia </w:t>
      </w:r>
    </w:p>
    <w:p w14:paraId="0992E63B" w14:textId="524663FB" w:rsidR="00484CA7" w:rsidRPr="0002312C" w:rsidRDefault="0002312C" w:rsidP="0002312C">
      <w:pPr>
        <w:pStyle w:val="BodyText"/>
        <w:spacing w:before="13" w:line="360" w:lineRule="auto"/>
        <w:ind w:left="2313"/>
        <w:rPr>
          <w:b/>
          <w:bCs/>
        </w:rPr>
      </w:pPr>
      <w:r w:rsidRPr="00484CA7">
        <w:rPr>
          <w:b/>
          <w:bCs/>
        </w:rPr>
        <w:t>Outstanding Information Technology Student (</w:t>
      </w:r>
      <w:r>
        <w:rPr>
          <w:b/>
          <w:bCs/>
        </w:rPr>
        <w:t>2</w:t>
      </w:r>
      <w:r w:rsidRPr="00484CA7">
        <w:rPr>
          <w:b/>
          <w:bCs/>
        </w:rPr>
        <w:t>02</w:t>
      </w:r>
      <w:r>
        <w:rPr>
          <w:b/>
          <w:bCs/>
        </w:rPr>
        <w:t>1</w:t>
      </w:r>
      <w:r w:rsidRPr="00484CA7">
        <w:rPr>
          <w:b/>
          <w:bCs/>
        </w:rPr>
        <w:t>-202</w:t>
      </w:r>
      <w:r>
        <w:rPr>
          <w:b/>
          <w:bCs/>
        </w:rPr>
        <w:t>4</w:t>
      </w:r>
      <w:r w:rsidRPr="00484CA7">
        <w:rPr>
          <w:b/>
          <w:bCs/>
        </w:rPr>
        <w:t>)</w:t>
      </w:r>
    </w:p>
    <w:p w14:paraId="5C1ADE8A" w14:textId="15BE27E0" w:rsidR="0002312C" w:rsidRDefault="0002312C" w:rsidP="0002312C">
      <w:pPr>
        <w:pStyle w:val="Heading2"/>
        <w:tabs>
          <w:tab w:val="left" w:pos="8075"/>
        </w:tabs>
        <w:spacing w:before="160"/>
      </w:pPr>
      <w:r>
        <w:t>Polytechnic University of the Philippines – Senior High School</w:t>
      </w:r>
    </w:p>
    <w:p w14:paraId="793061C3" w14:textId="438C7AC8" w:rsidR="0002312C" w:rsidRDefault="0002312C" w:rsidP="0002312C">
      <w:pPr>
        <w:tabs>
          <w:tab w:val="left" w:pos="8375"/>
        </w:tabs>
        <w:spacing w:before="201"/>
        <w:ind w:left="153"/>
        <w:rPr>
          <w:i/>
          <w:spacing w:val="-2"/>
          <w:sz w:val="24"/>
        </w:rPr>
      </w:pPr>
      <w:r w:rsidRPr="0002312C">
        <w:rPr>
          <w:i/>
          <w:sz w:val="24"/>
        </w:rPr>
        <w:t>Technical-Vocational Livelihood</w:t>
      </w:r>
      <w:r>
        <w:rPr>
          <w:i/>
          <w:sz w:val="24"/>
        </w:rPr>
        <w:t>-</w:t>
      </w:r>
      <w:r w:rsidRPr="0002312C">
        <w:rPr>
          <w:i/>
          <w:sz w:val="24"/>
        </w:rPr>
        <w:t>Information and Communications Technology</w:t>
      </w:r>
      <w:r>
        <w:rPr>
          <w:i/>
          <w:sz w:val="24"/>
        </w:rPr>
        <w:tab/>
      </w:r>
      <w:r w:rsidR="00C661CB">
        <w:rPr>
          <w:i/>
          <w:sz w:val="24"/>
        </w:rPr>
        <w:t xml:space="preserve">      </w:t>
      </w:r>
      <w:r>
        <w:rPr>
          <w:i/>
          <w:spacing w:val="-2"/>
          <w:sz w:val="24"/>
        </w:rPr>
        <w:t>With High Honors</w:t>
      </w:r>
    </w:p>
    <w:p w14:paraId="65F709C8" w14:textId="405B6AE4" w:rsidR="0002312C" w:rsidRPr="0002312C" w:rsidRDefault="0002312C" w:rsidP="0002312C">
      <w:pPr>
        <w:pStyle w:val="Heading2"/>
        <w:tabs>
          <w:tab w:val="left" w:pos="8075"/>
        </w:tabs>
        <w:spacing w:before="160"/>
      </w:pPr>
      <w:r>
        <w:t>San Francisco High School – Junior High School</w:t>
      </w:r>
      <w:r w:rsidRPr="0002312C">
        <w:rPr>
          <w:i/>
          <w:spacing w:val="-2"/>
        </w:rPr>
        <w:t xml:space="preserve"> </w:t>
      </w:r>
      <w:r>
        <w:rPr>
          <w:i/>
          <w:spacing w:val="-2"/>
        </w:rPr>
        <w:tab/>
        <w:t xml:space="preserve">    </w:t>
      </w:r>
      <w:r w:rsidR="00C661CB">
        <w:rPr>
          <w:i/>
          <w:spacing w:val="-2"/>
        </w:rPr>
        <w:t xml:space="preserve"> </w:t>
      </w:r>
      <w:r>
        <w:rPr>
          <w:i/>
          <w:spacing w:val="-2"/>
        </w:rPr>
        <w:t xml:space="preserve"> </w:t>
      </w:r>
      <w:r w:rsidR="00C661CB">
        <w:rPr>
          <w:i/>
          <w:spacing w:val="-2"/>
        </w:rPr>
        <w:t xml:space="preserve">         </w:t>
      </w:r>
      <w:r w:rsidRPr="0002312C">
        <w:rPr>
          <w:b w:val="0"/>
          <w:bCs w:val="0"/>
          <w:i/>
          <w:spacing w:val="-2"/>
        </w:rPr>
        <w:t>With Honor</w:t>
      </w:r>
      <w:r>
        <w:rPr>
          <w:i/>
        </w:rPr>
        <w:tab/>
      </w:r>
    </w:p>
    <w:p w14:paraId="64924115" w14:textId="40EA587B" w:rsidR="0002312C" w:rsidRDefault="0002312C" w:rsidP="0002312C">
      <w:pPr>
        <w:pStyle w:val="Heading2"/>
        <w:tabs>
          <w:tab w:val="left" w:pos="8075"/>
        </w:tabs>
        <w:spacing w:before="160"/>
      </w:pPr>
      <w:r>
        <w:t>Apolonio Samson Elementary School – Elementary School</w:t>
      </w:r>
    </w:p>
    <w:p w14:paraId="522B98D8" w14:textId="77777777" w:rsidR="00984DC8" w:rsidRDefault="00984DC8" w:rsidP="0002312C">
      <w:pPr>
        <w:pStyle w:val="Heading2"/>
        <w:tabs>
          <w:tab w:val="left" w:pos="8075"/>
        </w:tabs>
        <w:spacing w:before="160"/>
      </w:pPr>
    </w:p>
    <w:p w14:paraId="691EC7EA" w14:textId="6C752A5D" w:rsidR="00984DC8" w:rsidRDefault="00984DC8" w:rsidP="00984DC8">
      <w:pPr>
        <w:pStyle w:val="Heading1"/>
      </w:pPr>
      <w:r>
        <w:rPr>
          <w:noProof/>
        </w:rPr>
        <mc:AlternateContent>
          <mc:Choice Requires="wps">
            <w:drawing>
              <wp:anchor distT="0" distB="0" distL="0" distR="0" simplePos="0" relativeHeight="487593984" behindDoc="1" locked="0" layoutInCell="1" allowOverlap="1" wp14:anchorId="59545338" wp14:editId="13096F87">
                <wp:simplePos x="0" y="0"/>
                <wp:positionH relativeFrom="page">
                  <wp:posOffset>438912</wp:posOffset>
                </wp:positionH>
                <wp:positionV relativeFrom="paragraph">
                  <wp:posOffset>214162</wp:posOffset>
                </wp:positionV>
                <wp:extent cx="6684009" cy="18415"/>
                <wp:effectExtent l="0" t="0" r="0" b="0"/>
                <wp:wrapTopAndBottom/>
                <wp:docPr id="24571497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7"/>
                              </a:lnTo>
                              <a:lnTo>
                                <a:pt x="6684009" y="18287"/>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F2EED1" id="Graphic 2" o:spid="_x0000_s1026" style="position:absolute;margin-left:34.55pt;margin-top:16.85pt;width:526.3pt;height:1.45pt;z-index:-15722496;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" path="m6684009,l,,,18287r6684009,l6684009,xe" fillcolor="black" stroked="f">
                <v:path arrowok="t"/>
                <w10:wrap type="topAndBottom" anchorx="page"/>
              </v:shape>
            </w:pict>
          </mc:Fallback>
        </mc:AlternateContent>
      </w:r>
      <w:r>
        <w:t xml:space="preserve">WORK </w:t>
      </w:r>
      <w:r>
        <w:rPr>
          <w:spacing w:val="-2"/>
        </w:rPr>
        <w:t>EXPERIENCE</w:t>
      </w:r>
    </w:p>
    <w:p w14:paraId="5CE85D68" w14:textId="7B52B055" w:rsidR="00984DC8" w:rsidRDefault="00D606B5" w:rsidP="00D606B5">
      <w:pPr>
        <w:pStyle w:val="Heading2"/>
        <w:tabs>
          <w:tab w:val="right" w:pos="10632"/>
        </w:tabs>
        <w:spacing w:before="159"/>
        <w:rPr>
          <w:spacing w:val="-2"/>
        </w:rPr>
      </w:pPr>
      <w:r>
        <w:t>Technical Support Intern</w:t>
      </w:r>
      <w:r w:rsidR="00984DC8">
        <w:tab/>
        <w:t xml:space="preserve">                                              </w:t>
      </w:r>
      <w:r>
        <w:t xml:space="preserve">               </w:t>
      </w:r>
      <w:r>
        <w:rPr>
          <w:spacing w:val="-2"/>
        </w:rPr>
        <w:t>February – May 2025</w:t>
      </w:r>
    </w:p>
    <w:p w14:paraId="4BDFD74A" w14:textId="68481783" w:rsidR="00D606B5" w:rsidRDefault="00D606B5" w:rsidP="00984DC8">
      <w:pPr>
        <w:pStyle w:val="Heading2"/>
        <w:tabs>
          <w:tab w:val="right" w:pos="9835"/>
        </w:tabs>
        <w:spacing w:before="159"/>
        <w:rPr>
          <w:b w:val="0"/>
          <w:bCs w:val="0"/>
          <w:i/>
          <w:iCs/>
        </w:rPr>
      </w:pPr>
      <w:r w:rsidRPr="00C661CB">
        <w:rPr>
          <w:b w:val="0"/>
          <w:bCs w:val="0"/>
          <w:i/>
          <w:iCs/>
        </w:rPr>
        <w:t>Electronic Data Processing Services – City Government of Manila</w:t>
      </w:r>
    </w:p>
    <w:p w14:paraId="10977573" w14:textId="64C81947" w:rsidR="00C661CB" w:rsidRPr="00C661CB" w:rsidRDefault="00C661CB" w:rsidP="00C661CB">
      <w:pPr>
        <w:pStyle w:val="Heading2"/>
        <w:numPr>
          <w:ilvl w:val="0"/>
          <w:numId w:val="6"/>
        </w:numPr>
        <w:tabs>
          <w:tab w:val="right" w:pos="9835"/>
        </w:tabs>
        <w:spacing w:before="159"/>
        <w:rPr>
          <w:b w:val="0"/>
          <w:bCs w:val="0"/>
        </w:rPr>
      </w:pPr>
      <w:r w:rsidRPr="00C661CB">
        <w:rPr>
          <w:b w:val="0"/>
          <w:bCs w:val="0"/>
        </w:rPr>
        <w:t>Delivered first-line technical support to government personnel, ensuring smooth operation of internal office systems.</w:t>
      </w:r>
    </w:p>
    <w:p w14:paraId="08F5E836" w14:textId="6DBAF347" w:rsidR="00C661CB" w:rsidRPr="00C661CB" w:rsidRDefault="00C661CB" w:rsidP="00C661CB">
      <w:pPr>
        <w:pStyle w:val="Heading2"/>
        <w:numPr>
          <w:ilvl w:val="0"/>
          <w:numId w:val="6"/>
        </w:numPr>
        <w:tabs>
          <w:tab w:val="right" w:pos="9835"/>
        </w:tabs>
        <w:spacing w:before="159"/>
        <w:rPr>
          <w:b w:val="0"/>
          <w:bCs w:val="0"/>
        </w:rPr>
      </w:pPr>
      <w:r w:rsidRPr="00C661CB">
        <w:rPr>
          <w:b w:val="0"/>
          <w:bCs w:val="0"/>
        </w:rPr>
        <w:t>Conducted hardware and software troubleshooting to resolve user issues and minimize downtime.</w:t>
      </w:r>
    </w:p>
    <w:p w14:paraId="376896E1" w14:textId="6305D7BB" w:rsidR="00C661CB" w:rsidRPr="00C661CB" w:rsidRDefault="00C661CB" w:rsidP="00C661CB">
      <w:pPr>
        <w:pStyle w:val="Heading2"/>
        <w:numPr>
          <w:ilvl w:val="0"/>
          <w:numId w:val="6"/>
        </w:numPr>
        <w:tabs>
          <w:tab w:val="right" w:pos="9835"/>
        </w:tabs>
        <w:spacing w:before="159"/>
        <w:rPr>
          <w:b w:val="0"/>
          <w:bCs w:val="0"/>
        </w:rPr>
      </w:pPr>
      <w:r w:rsidRPr="00C661CB">
        <w:rPr>
          <w:b w:val="0"/>
          <w:bCs w:val="0"/>
        </w:rPr>
        <w:t>Performed routine system diagnostics and maintenance for improved reliability and performance.</w:t>
      </w:r>
    </w:p>
    <w:p w14:paraId="063E94A4" w14:textId="24B6CB57" w:rsidR="00C661CB" w:rsidRPr="00C661CB" w:rsidRDefault="00C661CB" w:rsidP="00C661CB">
      <w:pPr>
        <w:pStyle w:val="Heading2"/>
        <w:numPr>
          <w:ilvl w:val="0"/>
          <w:numId w:val="6"/>
        </w:numPr>
        <w:tabs>
          <w:tab w:val="right" w:pos="9835"/>
        </w:tabs>
        <w:spacing w:before="159"/>
        <w:rPr>
          <w:b w:val="0"/>
          <w:bCs w:val="0"/>
        </w:rPr>
      </w:pPr>
      <w:r w:rsidRPr="00C661CB">
        <w:rPr>
          <w:b w:val="0"/>
          <w:bCs w:val="0"/>
        </w:rPr>
        <w:t>Assisted in the documentation and reporting of technical issues and solutions.</w:t>
      </w:r>
    </w:p>
    <w:p w14:paraId="32E58C85" w14:textId="29D903F0" w:rsidR="00C661CB" w:rsidRPr="00C661CB" w:rsidRDefault="00C661CB" w:rsidP="006A7E10">
      <w:pPr>
        <w:pStyle w:val="Heading2"/>
        <w:numPr>
          <w:ilvl w:val="0"/>
          <w:numId w:val="6"/>
        </w:numPr>
        <w:tabs>
          <w:tab w:val="left" w:pos="9498"/>
          <w:tab w:val="right" w:pos="10065"/>
          <w:tab w:val="left" w:pos="10206"/>
          <w:tab w:val="left" w:pos="10348"/>
        </w:tabs>
        <w:spacing w:before="159"/>
        <w:ind w:right="146"/>
        <w:rPr>
          <w:b w:val="0"/>
          <w:bCs w:val="0"/>
        </w:rPr>
      </w:pPr>
      <w:r w:rsidRPr="00C661CB">
        <w:rPr>
          <w:b w:val="0"/>
          <w:bCs w:val="0"/>
        </w:rPr>
        <w:t>Collaborated on the integration of a chatbot system on the official Facebook page of the City Treasurer’s Office (CTO), enhancing citizen engagement and automated response handling.</w:t>
      </w:r>
    </w:p>
    <w:p w14:paraId="0C994828" w14:textId="77777777" w:rsidR="00984DC8" w:rsidRDefault="00984DC8">
      <w:pPr>
        <w:pStyle w:val="BodyText"/>
        <w:spacing w:before="125"/>
        <w:ind w:left="0"/>
      </w:pPr>
    </w:p>
    <w:p w14:paraId="3DBA6B05" w14:textId="0D92B094" w:rsidR="00854C20" w:rsidRDefault="000800F7">
      <w:pPr>
        <w:pStyle w:val="Heading1"/>
      </w:pPr>
      <w:r>
        <w:rPr>
          <w:noProof/>
        </w:rPr>
        <mc:AlternateContent>
          <mc:Choice Requires="wps">
            <w:drawing>
              <wp:anchor distT="0" distB="0" distL="0" distR="0" simplePos="0" relativeHeight="487588352" behindDoc="1" locked="0" layoutInCell="1" allowOverlap="1" wp14:anchorId="7B1933F1" wp14:editId="0FE30B63">
                <wp:simplePos x="0" y="0"/>
                <wp:positionH relativeFrom="page">
                  <wp:posOffset>438912</wp:posOffset>
                </wp:positionH>
                <wp:positionV relativeFrom="paragraph">
                  <wp:posOffset>214162</wp:posOffset>
                </wp:positionV>
                <wp:extent cx="6684009"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7"/>
                              </a:lnTo>
                              <a:lnTo>
                                <a:pt x="6684009" y="18287"/>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29D22E" id="Graphic 2" o:spid="_x0000_s1026" style="position:absolute;margin-left:34.55pt;margin-top:16.85pt;width:526.3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" path="m6684009,l,,,18287r6684009,l6684009,xe" fillcolor="black" stroked="f">
                <v:path arrowok="t"/>
                <w10:wrap type="topAndBottom" anchorx="page"/>
              </v:shape>
            </w:pict>
          </mc:Fallback>
        </mc:AlternateContent>
      </w:r>
      <w:r w:rsidR="00AC6E81">
        <w:t>ACADEMIC</w:t>
      </w:r>
      <w:r>
        <w:t xml:space="preserve"> </w:t>
      </w:r>
      <w:r>
        <w:rPr>
          <w:spacing w:val="-2"/>
        </w:rPr>
        <w:t>EXPERIENCE</w:t>
      </w:r>
    </w:p>
    <w:p w14:paraId="33A88219" w14:textId="7D938373" w:rsidR="00854C20" w:rsidRDefault="000800F7" w:rsidP="00D606B5">
      <w:pPr>
        <w:pStyle w:val="Heading2"/>
        <w:tabs>
          <w:tab w:val="right" w:pos="10348"/>
        </w:tabs>
        <w:spacing w:before="159"/>
      </w:pPr>
      <w:r>
        <w:t>A</w:t>
      </w:r>
      <w:r w:rsidR="00E825F9">
        <w:t>cademic Projects</w:t>
      </w:r>
      <w:r>
        <w:tab/>
      </w:r>
      <w:r w:rsidR="00E825F9">
        <w:t xml:space="preserve">                       </w:t>
      </w:r>
      <w:r w:rsidR="00BC66FB">
        <w:t xml:space="preserve">                       </w:t>
      </w:r>
      <w:r w:rsidR="00C661CB">
        <w:t xml:space="preserve">     </w:t>
      </w:r>
      <w:r w:rsidR="00E825F9">
        <w:rPr>
          <w:spacing w:val="-2"/>
        </w:rPr>
        <w:t>2021-</w:t>
      </w:r>
      <w:r w:rsidR="00E825F9">
        <w:t>Present</w:t>
      </w:r>
    </w:p>
    <w:p w14:paraId="6293C668" w14:textId="12A05B8D" w:rsidR="00854C20" w:rsidRDefault="00E825F9" w:rsidP="00AA6164">
      <w:pPr>
        <w:tabs>
          <w:tab w:val="left" w:pos="10348"/>
        </w:tabs>
        <w:spacing w:before="202"/>
        <w:ind w:left="153" w:right="572"/>
        <w:rPr>
          <w:i/>
          <w:sz w:val="24"/>
        </w:rPr>
      </w:pPr>
      <w:proofErr w:type="spellStart"/>
      <w:r w:rsidRPr="00E825F9">
        <w:rPr>
          <w:i/>
          <w:spacing w:val="-2"/>
          <w:sz w:val="24"/>
        </w:rPr>
        <w:t>LayOut</w:t>
      </w:r>
      <w:proofErr w:type="spellEnd"/>
      <w:r w:rsidRPr="00E825F9">
        <w:rPr>
          <w:i/>
          <w:spacing w:val="-2"/>
          <w:sz w:val="24"/>
        </w:rPr>
        <w:t xml:space="preserve"> Loud: An AI-Powered Augmented Reality and Mobile Application for Room Interior Design and Layout Optimization</w:t>
      </w:r>
    </w:p>
    <w:p w14:paraId="5A2F6F01" w14:textId="50475041" w:rsidR="00854C20" w:rsidRDefault="00E825F9" w:rsidP="00375BE8">
      <w:pPr>
        <w:pStyle w:val="ListParagraph"/>
        <w:numPr>
          <w:ilvl w:val="0"/>
          <w:numId w:val="1"/>
        </w:numPr>
        <w:tabs>
          <w:tab w:val="left" w:pos="874"/>
        </w:tabs>
        <w:spacing w:before="203" w:line="271" w:lineRule="auto"/>
        <w:ind w:right="489"/>
        <w:jc w:val="both"/>
        <w:rPr>
          <w:sz w:val="24"/>
        </w:rPr>
      </w:pPr>
      <w:proofErr w:type="spellStart"/>
      <w:r w:rsidRPr="00E825F9">
        <w:rPr>
          <w:sz w:val="24"/>
        </w:rPr>
        <w:t>LayOut</w:t>
      </w:r>
      <w:proofErr w:type="spellEnd"/>
      <w:r w:rsidRPr="00E825F9">
        <w:rPr>
          <w:sz w:val="24"/>
        </w:rPr>
        <w:t xml:space="preserve"> Loud, an innovative AI-powered augmented reality (AR) mobile app that transforms </w:t>
      </w:r>
      <w:r w:rsidRPr="00E825F9">
        <w:rPr>
          <w:sz w:val="24"/>
        </w:rPr>
        <w:lastRenderedPageBreak/>
        <w:t>interior design by providing personalized, real-time layout optimization. The application analyzes room dimensions, furniture, and style preferences to suggest tailored designs. Expertise in Flutter, Dart, and Firebase was crucial for development, while tools like Figma, Visual Studio Code, and Android Studio were utilized for design, coding, and testing.</w:t>
      </w:r>
    </w:p>
    <w:p w14:paraId="56D302B1" w14:textId="0BF46B09" w:rsidR="00E825F9" w:rsidRDefault="00E825F9" w:rsidP="00E825F9">
      <w:pPr>
        <w:spacing w:before="202"/>
        <w:ind w:left="153"/>
        <w:rPr>
          <w:i/>
          <w:sz w:val="24"/>
        </w:rPr>
      </w:pPr>
      <w:proofErr w:type="spellStart"/>
      <w:r w:rsidRPr="00E825F9">
        <w:rPr>
          <w:i/>
          <w:spacing w:val="-2"/>
          <w:sz w:val="24"/>
        </w:rPr>
        <w:t>ITrack</w:t>
      </w:r>
      <w:proofErr w:type="spellEnd"/>
      <w:r w:rsidRPr="00E825F9">
        <w:rPr>
          <w:i/>
          <w:spacing w:val="-2"/>
          <w:sz w:val="24"/>
        </w:rPr>
        <w:t>: A Transportation Management System using Autoregressive Integrated Moving Average (ARIMA) Model</w:t>
      </w:r>
    </w:p>
    <w:p w14:paraId="6B81D075" w14:textId="57188A71" w:rsidR="00AA6164" w:rsidRPr="00064747" w:rsidRDefault="00E825F9" w:rsidP="00AA6164">
      <w:pPr>
        <w:pStyle w:val="ListParagraph"/>
        <w:numPr>
          <w:ilvl w:val="0"/>
          <w:numId w:val="1"/>
        </w:numPr>
        <w:tabs>
          <w:tab w:val="left" w:pos="874"/>
        </w:tabs>
        <w:spacing w:before="203" w:line="271" w:lineRule="auto"/>
        <w:ind w:right="489"/>
        <w:jc w:val="both"/>
        <w:rPr>
          <w:sz w:val="24"/>
        </w:rPr>
      </w:pPr>
      <w:r w:rsidRPr="00E825F9">
        <w:rPr>
          <w:sz w:val="24"/>
        </w:rPr>
        <w:t xml:space="preserve">Developed </w:t>
      </w:r>
      <w:proofErr w:type="spellStart"/>
      <w:r w:rsidRPr="00E825F9">
        <w:rPr>
          <w:sz w:val="24"/>
        </w:rPr>
        <w:t>ITrack</w:t>
      </w:r>
      <w:proofErr w:type="spellEnd"/>
      <w:r w:rsidRPr="00E825F9">
        <w:rPr>
          <w:sz w:val="24"/>
        </w:rPr>
        <w:t>, a robust Transportation Management System (TMS) that employs the ARIMA model for precise demand forecasting and resource allocation. Built with HTML, CSS, JavaScript, PHP, MySQL, and Python, it features intuitive interfaces and dynamic functionalities. Development was enhanced using frameworks like Bootstrap and Laravel, alongside tools such as Composer, SketchUp, Figma, Visual Studio Code, and XAMPP, ensuring scalability and collaboration.</w:t>
      </w:r>
    </w:p>
    <w:p w14:paraId="465E7F5E" w14:textId="02FB631B" w:rsidR="00E825F9" w:rsidRDefault="00E825F9" w:rsidP="00E825F9">
      <w:pPr>
        <w:spacing w:before="202"/>
        <w:ind w:left="153"/>
        <w:rPr>
          <w:i/>
          <w:sz w:val="24"/>
        </w:rPr>
      </w:pPr>
      <w:r w:rsidRPr="00E825F9">
        <w:rPr>
          <w:i/>
          <w:spacing w:val="-2"/>
          <w:sz w:val="24"/>
        </w:rPr>
        <w:t>Development of Point-of-Sale System for Ivan's Biscuits and Snacks</w:t>
      </w:r>
    </w:p>
    <w:p w14:paraId="3249044D" w14:textId="422D9AE5" w:rsidR="00E825F9" w:rsidRDefault="00E825F9" w:rsidP="00AA6164">
      <w:pPr>
        <w:pStyle w:val="ListParagraph"/>
        <w:numPr>
          <w:ilvl w:val="0"/>
          <w:numId w:val="1"/>
        </w:numPr>
        <w:tabs>
          <w:tab w:val="left" w:pos="874"/>
        </w:tabs>
        <w:spacing w:before="203" w:line="271" w:lineRule="auto"/>
        <w:ind w:right="713"/>
        <w:jc w:val="both"/>
        <w:rPr>
          <w:sz w:val="24"/>
        </w:rPr>
      </w:pPr>
      <w:r w:rsidRPr="00E825F9">
        <w:rPr>
          <w:sz w:val="24"/>
        </w:rPr>
        <w:t>Designed and implemented a point-of-sale system using Python to help the business owner manage sales efficiently. The project explored the advantages and challenges of online buying and selling, providing a practical solution to streamline business operations.</w:t>
      </w:r>
    </w:p>
    <w:p w14:paraId="3636DEEE" w14:textId="68E0D80E" w:rsidR="00E825F9" w:rsidRDefault="00AA6164" w:rsidP="00E825F9">
      <w:pPr>
        <w:spacing w:before="202"/>
        <w:rPr>
          <w:i/>
          <w:sz w:val="24"/>
        </w:rPr>
      </w:pPr>
      <w:r>
        <w:rPr>
          <w:i/>
          <w:spacing w:val="-2"/>
          <w:sz w:val="24"/>
        </w:rPr>
        <w:t xml:space="preserve">  </w:t>
      </w:r>
      <w:r w:rsidR="00E825F9" w:rsidRPr="00E825F9">
        <w:rPr>
          <w:i/>
          <w:spacing w:val="-2"/>
          <w:sz w:val="24"/>
        </w:rPr>
        <w:t xml:space="preserve">E-commerce Application: </w:t>
      </w:r>
      <w:proofErr w:type="spellStart"/>
      <w:r w:rsidR="00E825F9" w:rsidRPr="00E825F9">
        <w:rPr>
          <w:i/>
          <w:spacing w:val="-2"/>
          <w:sz w:val="24"/>
        </w:rPr>
        <w:t>Likha</w:t>
      </w:r>
      <w:proofErr w:type="spellEnd"/>
      <w:r w:rsidR="00E825F9" w:rsidRPr="00E825F9">
        <w:rPr>
          <w:i/>
          <w:spacing w:val="-2"/>
          <w:sz w:val="24"/>
        </w:rPr>
        <w:t xml:space="preserve"> School Supplies</w:t>
      </w:r>
    </w:p>
    <w:p w14:paraId="3BD16721" w14:textId="68F3A216" w:rsidR="008B5D9D" w:rsidRDefault="00E825F9" w:rsidP="008B5D9D">
      <w:pPr>
        <w:pStyle w:val="ListParagraph"/>
        <w:numPr>
          <w:ilvl w:val="0"/>
          <w:numId w:val="1"/>
        </w:numPr>
        <w:tabs>
          <w:tab w:val="left" w:pos="874"/>
        </w:tabs>
        <w:spacing w:before="203" w:line="271" w:lineRule="auto"/>
        <w:ind w:right="713"/>
        <w:jc w:val="both"/>
        <w:rPr>
          <w:sz w:val="24"/>
        </w:rPr>
      </w:pPr>
      <w:r w:rsidRPr="00E825F9">
        <w:rPr>
          <w:sz w:val="24"/>
        </w:rPr>
        <w:t>Created a responsive e-commerce website using PHP, CSS, and JavaScript, designed to cater to students and office workers. The project aimed to save users time by providing a convenient platform to browse and purchase supplies without the need to search for local stores.</w:t>
      </w:r>
    </w:p>
    <w:p w14:paraId="7D7CF13B" w14:textId="77777777" w:rsidR="008B5D9D" w:rsidRPr="008B5D9D" w:rsidRDefault="008B5D9D" w:rsidP="008B5D9D">
      <w:pPr>
        <w:pStyle w:val="ListParagraph"/>
        <w:tabs>
          <w:tab w:val="left" w:pos="874"/>
        </w:tabs>
        <w:spacing w:before="203" w:line="271" w:lineRule="auto"/>
        <w:ind w:right="713" w:firstLine="0"/>
        <w:jc w:val="both"/>
        <w:rPr>
          <w:sz w:val="24"/>
        </w:rPr>
      </w:pPr>
    </w:p>
    <w:p w14:paraId="5AFD443C" w14:textId="3A49FFC6" w:rsidR="00854C20" w:rsidRDefault="000800F7" w:rsidP="00AC6E81">
      <w:pPr>
        <w:pStyle w:val="Heading1"/>
      </w:pPr>
      <w:r>
        <w:rPr>
          <w:noProof/>
        </w:rPr>
        <mc:AlternateContent>
          <mc:Choice Requires="wps">
            <w:drawing>
              <wp:anchor distT="0" distB="0" distL="0" distR="0" simplePos="0" relativeHeight="15729664" behindDoc="0" locked="0" layoutInCell="1" allowOverlap="1" wp14:anchorId="1690FCEA" wp14:editId="53434791">
                <wp:simplePos x="0" y="0"/>
                <wp:positionH relativeFrom="page">
                  <wp:posOffset>438912</wp:posOffset>
                </wp:positionH>
                <wp:positionV relativeFrom="paragraph">
                  <wp:posOffset>214293</wp:posOffset>
                </wp:positionV>
                <wp:extent cx="6684009" cy="184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7"/>
                              </a:lnTo>
                              <a:lnTo>
                                <a:pt x="6684009" y="18287"/>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2482EC" id="Graphic 3" o:spid="_x0000_s1026" style="position:absolute;margin-left:34.55pt;margin-top:16.85pt;width:526.3pt;height:1.45pt;z-index:15729664;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" path="m6684009,l,,,18287r6684009,l6684009,xe" fillcolor="black" stroked="f">
                <v:path arrowok="t"/>
                <w10:wrap anchorx="page"/>
              </v:shape>
            </w:pict>
          </mc:Fallback>
        </mc:AlternateContent>
      </w:r>
      <w:r>
        <w:rPr>
          <w:spacing w:val="-2"/>
        </w:rPr>
        <w:t>LEADERSHIP</w:t>
      </w:r>
      <w:r>
        <w:rPr>
          <w:spacing w:val="3"/>
        </w:rPr>
        <w:t xml:space="preserve"> </w:t>
      </w:r>
      <w:r>
        <w:rPr>
          <w:spacing w:val="-2"/>
        </w:rPr>
        <w:t>EXPERIENCE</w:t>
      </w:r>
    </w:p>
    <w:p w14:paraId="2AEF322C" w14:textId="34BB6334" w:rsidR="00854C20" w:rsidRDefault="008B5D9D" w:rsidP="001A4435">
      <w:pPr>
        <w:pStyle w:val="Heading2"/>
        <w:tabs>
          <w:tab w:val="right" w:pos="10206"/>
        </w:tabs>
        <w:spacing w:before="159"/>
      </w:pPr>
      <w:r>
        <w:rPr>
          <w:spacing w:val="-2"/>
        </w:rPr>
        <w:t>Academic Pillar Member</w:t>
      </w:r>
      <w:r w:rsidR="000800F7">
        <w:rPr>
          <w:b w:val="0"/>
        </w:rPr>
        <w:tab/>
      </w:r>
      <w:r w:rsidR="001A4435">
        <w:rPr>
          <w:b w:val="0"/>
        </w:rPr>
        <w:t xml:space="preserve"> </w:t>
      </w:r>
      <w:r w:rsidR="000800F7">
        <w:rPr>
          <w:spacing w:val="-2"/>
        </w:rPr>
        <w:t>2021-</w:t>
      </w:r>
      <w:r w:rsidR="000800F7">
        <w:t>2022</w:t>
      </w:r>
    </w:p>
    <w:p w14:paraId="356482A6" w14:textId="19827E9F" w:rsidR="00854C20" w:rsidRDefault="008B5D9D">
      <w:pPr>
        <w:spacing w:before="202"/>
        <w:ind w:left="153"/>
        <w:rPr>
          <w:i/>
          <w:sz w:val="24"/>
        </w:rPr>
      </w:pPr>
      <w:r>
        <w:rPr>
          <w:i/>
          <w:spacing w:val="-2"/>
          <w:sz w:val="24"/>
        </w:rPr>
        <w:t xml:space="preserve">PLM </w:t>
      </w:r>
      <w:proofErr w:type="spellStart"/>
      <w:r>
        <w:rPr>
          <w:i/>
          <w:spacing w:val="-2"/>
          <w:sz w:val="24"/>
        </w:rPr>
        <w:t>Tugon</w:t>
      </w:r>
      <w:proofErr w:type="spellEnd"/>
      <w:r>
        <w:rPr>
          <w:i/>
          <w:spacing w:val="-2"/>
          <w:sz w:val="24"/>
        </w:rPr>
        <w:t xml:space="preserve"> Rescue</w:t>
      </w:r>
    </w:p>
    <w:p w14:paraId="6BF4EAC6" w14:textId="77777777" w:rsidR="00854C20" w:rsidRDefault="000800F7" w:rsidP="006A7E10">
      <w:pPr>
        <w:pStyle w:val="ListParagraph"/>
        <w:numPr>
          <w:ilvl w:val="0"/>
          <w:numId w:val="1"/>
        </w:numPr>
        <w:tabs>
          <w:tab w:val="left" w:pos="874"/>
        </w:tabs>
        <w:spacing w:line="273" w:lineRule="auto"/>
        <w:ind w:right="146"/>
        <w:jc w:val="both"/>
        <w:rPr>
          <w:sz w:val="24"/>
        </w:rPr>
      </w:pPr>
      <w:r>
        <w:rPr>
          <w:color w:val="0D0D0D"/>
          <w:sz w:val="24"/>
        </w:rPr>
        <w:t>Provided</w:t>
      </w:r>
      <w:r>
        <w:rPr>
          <w:color w:val="0D0D0D"/>
          <w:spacing w:val="-5"/>
          <w:sz w:val="24"/>
        </w:rPr>
        <w:t xml:space="preserve"> </w:t>
      </w:r>
      <w:r>
        <w:rPr>
          <w:color w:val="0D0D0D"/>
          <w:sz w:val="24"/>
        </w:rPr>
        <w:t>personalized</w:t>
      </w:r>
      <w:r>
        <w:rPr>
          <w:color w:val="0D0D0D"/>
          <w:spacing w:val="-3"/>
          <w:sz w:val="24"/>
        </w:rPr>
        <w:t xml:space="preserve"> </w:t>
      </w:r>
      <w:r>
        <w:rPr>
          <w:color w:val="0D0D0D"/>
          <w:sz w:val="24"/>
        </w:rPr>
        <w:t>academic</w:t>
      </w:r>
      <w:r>
        <w:rPr>
          <w:color w:val="0D0D0D"/>
          <w:spacing w:val="-6"/>
          <w:sz w:val="24"/>
        </w:rPr>
        <w:t xml:space="preserve"> </w:t>
      </w:r>
      <w:r>
        <w:rPr>
          <w:color w:val="0D0D0D"/>
          <w:sz w:val="24"/>
        </w:rPr>
        <w:t>support</w:t>
      </w:r>
      <w:r>
        <w:rPr>
          <w:color w:val="0D0D0D"/>
          <w:spacing w:val="-5"/>
          <w:sz w:val="24"/>
        </w:rPr>
        <w:t xml:space="preserve"> </w:t>
      </w:r>
      <w:r>
        <w:rPr>
          <w:color w:val="0D0D0D"/>
          <w:sz w:val="24"/>
        </w:rPr>
        <w:t>to</w:t>
      </w:r>
      <w:r>
        <w:rPr>
          <w:color w:val="0D0D0D"/>
          <w:spacing w:val="-5"/>
          <w:sz w:val="24"/>
        </w:rPr>
        <w:t xml:space="preserve"> </w:t>
      </w:r>
      <w:r>
        <w:rPr>
          <w:color w:val="0D0D0D"/>
          <w:sz w:val="24"/>
        </w:rPr>
        <w:t>students</w:t>
      </w:r>
      <w:r>
        <w:rPr>
          <w:color w:val="0D0D0D"/>
          <w:spacing w:val="-6"/>
          <w:sz w:val="24"/>
        </w:rPr>
        <w:t xml:space="preserve"> </w:t>
      </w:r>
      <w:r>
        <w:rPr>
          <w:color w:val="0D0D0D"/>
          <w:sz w:val="24"/>
        </w:rPr>
        <w:t>experiencing</w:t>
      </w:r>
      <w:r>
        <w:rPr>
          <w:color w:val="0D0D0D"/>
          <w:spacing w:val="-5"/>
          <w:sz w:val="24"/>
        </w:rPr>
        <w:t xml:space="preserve"> </w:t>
      </w:r>
      <w:r>
        <w:rPr>
          <w:color w:val="0D0D0D"/>
          <w:sz w:val="24"/>
        </w:rPr>
        <w:t>difficulties</w:t>
      </w:r>
      <w:r>
        <w:rPr>
          <w:color w:val="0D0D0D"/>
          <w:spacing w:val="-6"/>
          <w:sz w:val="24"/>
        </w:rPr>
        <w:t xml:space="preserve"> </w:t>
      </w:r>
      <w:r>
        <w:rPr>
          <w:color w:val="0D0D0D"/>
          <w:sz w:val="24"/>
        </w:rPr>
        <w:t>with</w:t>
      </w:r>
      <w:r>
        <w:rPr>
          <w:color w:val="0D0D0D"/>
          <w:spacing w:val="-5"/>
          <w:sz w:val="24"/>
        </w:rPr>
        <w:t xml:space="preserve"> </w:t>
      </w:r>
      <w:r>
        <w:rPr>
          <w:color w:val="0D0D0D"/>
          <w:sz w:val="24"/>
        </w:rPr>
        <w:t>assignments, offering guidance, resources, and feedback to facilitate understanding and improve academic</w:t>
      </w:r>
    </w:p>
    <w:p w14:paraId="2DDFB148" w14:textId="77777777" w:rsidR="00854C20" w:rsidRDefault="000800F7" w:rsidP="00375BE8">
      <w:pPr>
        <w:pStyle w:val="BodyText"/>
        <w:spacing w:before="1"/>
        <w:jc w:val="both"/>
        <w:rPr>
          <w:color w:val="0D0D0D"/>
          <w:spacing w:val="-2"/>
        </w:rPr>
      </w:pPr>
      <w:r>
        <w:rPr>
          <w:color w:val="0D0D0D"/>
          <w:spacing w:val="-2"/>
        </w:rPr>
        <w:t>performance.</w:t>
      </w:r>
    </w:p>
    <w:p w14:paraId="6D635735" w14:textId="77777777" w:rsidR="008B5D9D" w:rsidRDefault="008B5D9D" w:rsidP="008B5D9D">
      <w:pPr>
        <w:pStyle w:val="BodyText"/>
        <w:spacing w:before="1"/>
        <w:ind w:left="0"/>
        <w:jc w:val="both"/>
        <w:rPr>
          <w:color w:val="0D0D0D"/>
          <w:spacing w:val="-2"/>
        </w:rPr>
      </w:pPr>
    </w:p>
    <w:p w14:paraId="30D6F4F5" w14:textId="5EAB4DCB" w:rsidR="008B5D9D" w:rsidRPr="008B5D9D" w:rsidRDefault="008B5D9D" w:rsidP="008B5D9D">
      <w:pPr>
        <w:pStyle w:val="BodyText"/>
        <w:spacing w:before="1"/>
        <w:ind w:left="0"/>
        <w:jc w:val="both"/>
        <w:rPr>
          <w:b/>
          <w:bCs/>
        </w:rPr>
      </w:pPr>
      <w:r>
        <w:rPr>
          <w:color w:val="0D0D0D"/>
          <w:spacing w:val="-2"/>
        </w:rPr>
        <w:t xml:space="preserve">   </w:t>
      </w:r>
      <w:r>
        <w:rPr>
          <w:b/>
          <w:bCs/>
          <w:color w:val="0D0D0D"/>
          <w:spacing w:val="-2"/>
        </w:rPr>
        <w:t>Creatives Committee</w:t>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t xml:space="preserve">                   </w:t>
      </w:r>
      <w:r w:rsidR="001A4435">
        <w:rPr>
          <w:b/>
          <w:bCs/>
          <w:color w:val="0D0D0D"/>
          <w:spacing w:val="-2"/>
        </w:rPr>
        <w:t xml:space="preserve">        </w:t>
      </w:r>
      <w:r>
        <w:rPr>
          <w:b/>
          <w:bCs/>
          <w:color w:val="0D0D0D"/>
          <w:spacing w:val="-2"/>
        </w:rPr>
        <w:t>2022</w:t>
      </w:r>
    </w:p>
    <w:p w14:paraId="49E0AFCE" w14:textId="5DFAE275" w:rsidR="008B5D9D" w:rsidRDefault="008B5D9D" w:rsidP="008B5D9D">
      <w:pPr>
        <w:spacing w:before="202"/>
        <w:ind w:left="153"/>
        <w:rPr>
          <w:i/>
          <w:sz w:val="24"/>
        </w:rPr>
      </w:pPr>
      <w:r>
        <w:rPr>
          <w:i/>
          <w:spacing w:val="-2"/>
          <w:sz w:val="24"/>
        </w:rPr>
        <w:t xml:space="preserve">Seminar </w:t>
      </w:r>
      <w:r w:rsidR="001F5175">
        <w:rPr>
          <w:i/>
          <w:spacing w:val="-2"/>
          <w:sz w:val="24"/>
        </w:rPr>
        <w:t xml:space="preserve">organized </w:t>
      </w:r>
      <w:r>
        <w:rPr>
          <w:i/>
          <w:spacing w:val="-2"/>
          <w:sz w:val="24"/>
        </w:rPr>
        <w:t xml:space="preserve">at Pamantasan ng </w:t>
      </w:r>
      <w:proofErr w:type="spellStart"/>
      <w:r>
        <w:rPr>
          <w:i/>
          <w:spacing w:val="-2"/>
          <w:sz w:val="24"/>
        </w:rPr>
        <w:t>Lungsod</w:t>
      </w:r>
      <w:proofErr w:type="spellEnd"/>
      <w:r>
        <w:rPr>
          <w:i/>
          <w:spacing w:val="-2"/>
          <w:sz w:val="24"/>
        </w:rPr>
        <w:t xml:space="preserve"> ng Maynila</w:t>
      </w:r>
    </w:p>
    <w:p w14:paraId="72448726" w14:textId="6568865B" w:rsidR="001A4435" w:rsidRPr="001A4435" w:rsidRDefault="001F5175" w:rsidP="001A4435">
      <w:pPr>
        <w:pStyle w:val="ListParagraph"/>
        <w:numPr>
          <w:ilvl w:val="0"/>
          <w:numId w:val="1"/>
        </w:numPr>
        <w:tabs>
          <w:tab w:val="left" w:pos="874"/>
        </w:tabs>
        <w:spacing w:line="273" w:lineRule="auto"/>
        <w:ind w:right="713"/>
        <w:jc w:val="both"/>
        <w:rPr>
          <w:sz w:val="28"/>
          <w:szCs w:val="24"/>
        </w:rPr>
      </w:pPr>
      <w:r w:rsidRPr="001A4435">
        <w:rPr>
          <w:color w:val="0D0D0D"/>
          <w:spacing w:val="-2"/>
          <w:sz w:val="24"/>
          <w:szCs w:val="24"/>
          <w:lang w:val="en-PH"/>
        </w:rPr>
        <w:t>Designed visual assets such as posters, slides, and digital graphics to promote the seminar.</w:t>
      </w:r>
    </w:p>
    <w:p w14:paraId="2BC18B57" w14:textId="66EB063D" w:rsidR="001A4435" w:rsidRPr="001A4435" w:rsidRDefault="001A4435" w:rsidP="001A4435">
      <w:pPr>
        <w:pStyle w:val="ListParagraph"/>
        <w:numPr>
          <w:ilvl w:val="0"/>
          <w:numId w:val="1"/>
        </w:numPr>
        <w:tabs>
          <w:tab w:val="left" w:pos="874"/>
        </w:tabs>
        <w:spacing w:line="273" w:lineRule="auto"/>
        <w:ind w:right="713"/>
        <w:jc w:val="both"/>
        <w:rPr>
          <w:sz w:val="28"/>
          <w:szCs w:val="24"/>
        </w:rPr>
      </w:pPr>
      <w:r>
        <w:rPr>
          <w:color w:val="0D0D0D"/>
          <w:spacing w:val="-2"/>
          <w:sz w:val="24"/>
          <w:szCs w:val="24"/>
          <w:lang w:val="en-PH"/>
        </w:rPr>
        <w:t>Ensured visual consistency and branding across event materials and social media content.</w:t>
      </w:r>
    </w:p>
    <w:p w14:paraId="7FA92AF2" w14:textId="3B74F040" w:rsidR="001F5175" w:rsidRPr="001A4435" w:rsidRDefault="001A4435" w:rsidP="001A4435">
      <w:pPr>
        <w:pStyle w:val="ListParagraph"/>
        <w:numPr>
          <w:ilvl w:val="0"/>
          <w:numId w:val="1"/>
        </w:numPr>
        <w:tabs>
          <w:tab w:val="left" w:pos="874"/>
        </w:tabs>
        <w:spacing w:line="273" w:lineRule="auto"/>
        <w:ind w:right="713"/>
        <w:jc w:val="both"/>
        <w:rPr>
          <w:sz w:val="28"/>
          <w:szCs w:val="24"/>
        </w:rPr>
      </w:pPr>
      <w:r>
        <w:rPr>
          <w:color w:val="0D0D0D"/>
          <w:spacing w:val="-2"/>
          <w:sz w:val="24"/>
          <w:szCs w:val="24"/>
          <w:lang w:val="en-PH"/>
        </w:rPr>
        <w:t>Collaborated with the organizing team to meet creative deadlines and revisions.</w:t>
      </w:r>
    </w:p>
    <w:p w14:paraId="555BE708" w14:textId="77777777" w:rsidR="001F5175" w:rsidRDefault="001F5175" w:rsidP="001F5175">
      <w:pPr>
        <w:pStyle w:val="BodyText"/>
        <w:spacing w:before="1"/>
        <w:jc w:val="both"/>
        <w:rPr>
          <w:color w:val="0D0D0D"/>
          <w:spacing w:val="-2"/>
        </w:rPr>
      </w:pPr>
    </w:p>
    <w:p w14:paraId="70E056ED" w14:textId="6D1CD504" w:rsidR="008B5D9D" w:rsidRPr="008B5D9D" w:rsidRDefault="008B5D9D" w:rsidP="008B5D9D">
      <w:pPr>
        <w:pStyle w:val="BodyText"/>
        <w:spacing w:before="1"/>
        <w:ind w:left="0"/>
        <w:jc w:val="both"/>
        <w:rPr>
          <w:b/>
          <w:bCs/>
        </w:rPr>
      </w:pPr>
      <w:r>
        <w:rPr>
          <w:b/>
          <w:bCs/>
          <w:color w:val="0D0D0D"/>
          <w:spacing w:val="-2"/>
        </w:rPr>
        <w:t xml:space="preserve">    Documentation Committee</w:t>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r>
      <w:r>
        <w:rPr>
          <w:b/>
          <w:bCs/>
          <w:color w:val="0D0D0D"/>
          <w:spacing w:val="-2"/>
        </w:rPr>
        <w:tab/>
        <w:t xml:space="preserve">       </w:t>
      </w:r>
      <w:r w:rsidR="001A4435">
        <w:rPr>
          <w:b/>
          <w:bCs/>
          <w:color w:val="0D0D0D"/>
          <w:spacing w:val="-2"/>
        </w:rPr>
        <w:t xml:space="preserve">       </w:t>
      </w:r>
      <w:r>
        <w:rPr>
          <w:b/>
          <w:bCs/>
          <w:color w:val="0D0D0D"/>
          <w:spacing w:val="-2"/>
        </w:rPr>
        <w:t>2023</w:t>
      </w:r>
    </w:p>
    <w:p w14:paraId="6973B4BC" w14:textId="0D91D92A" w:rsidR="008B5D9D" w:rsidRDefault="008B5D9D" w:rsidP="008B5D9D">
      <w:pPr>
        <w:spacing w:before="202"/>
        <w:ind w:left="153"/>
        <w:rPr>
          <w:i/>
          <w:sz w:val="24"/>
        </w:rPr>
      </w:pPr>
      <w:r>
        <w:rPr>
          <w:i/>
          <w:spacing w:val="-2"/>
          <w:sz w:val="24"/>
        </w:rPr>
        <w:t xml:space="preserve"> Seminar </w:t>
      </w:r>
      <w:r w:rsidR="001A4435">
        <w:rPr>
          <w:i/>
          <w:spacing w:val="-2"/>
          <w:sz w:val="24"/>
        </w:rPr>
        <w:t xml:space="preserve">organized </w:t>
      </w:r>
      <w:r>
        <w:rPr>
          <w:i/>
          <w:spacing w:val="-2"/>
          <w:sz w:val="24"/>
        </w:rPr>
        <w:t xml:space="preserve">at Pamantasan ng </w:t>
      </w:r>
      <w:proofErr w:type="spellStart"/>
      <w:r>
        <w:rPr>
          <w:i/>
          <w:spacing w:val="-2"/>
          <w:sz w:val="24"/>
        </w:rPr>
        <w:t>Lungsod</w:t>
      </w:r>
      <w:proofErr w:type="spellEnd"/>
      <w:r>
        <w:rPr>
          <w:i/>
          <w:spacing w:val="-2"/>
          <w:sz w:val="24"/>
        </w:rPr>
        <w:t xml:space="preserve"> ng Maynila</w:t>
      </w:r>
    </w:p>
    <w:p w14:paraId="5060FB77" w14:textId="34806396" w:rsidR="001A4435" w:rsidRPr="001A4435" w:rsidRDefault="001A4435" w:rsidP="001A4435">
      <w:pPr>
        <w:pStyle w:val="ListParagraph"/>
        <w:numPr>
          <w:ilvl w:val="0"/>
          <w:numId w:val="1"/>
        </w:numPr>
        <w:tabs>
          <w:tab w:val="left" w:pos="874"/>
        </w:tabs>
        <w:spacing w:line="273" w:lineRule="auto"/>
        <w:ind w:right="713"/>
        <w:jc w:val="both"/>
        <w:rPr>
          <w:sz w:val="28"/>
          <w:szCs w:val="24"/>
        </w:rPr>
      </w:pPr>
      <w:r w:rsidRPr="001A4435">
        <w:rPr>
          <w:color w:val="0D0D0D"/>
          <w:spacing w:val="-2"/>
          <w:sz w:val="24"/>
          <w:szCs w:val="24"/>
          <w:lang w:val="en-PH"/>
        </w:rPr>
        <w:t>Documented the seminar through photography and videography.</w:t>
      </w:r>
    </w:p>
    <w:p w14:paraId="10A87775" w14:textId="52D049D0" w:rsidR="001A4435" w:rsidRPr="001A4435" w:rsidRDefault="001A4435" w:rsidP="001A4435">
      <w:pPr>
        <w:pStyle w:val="ListParagraph"/>
        <w:numPr>
          <w:ilvl w:val="0"/>
          <w:numId w:val="1"/>
        </w:numPr>
        <w:tabs>
          <w:tab w:val="left" w:pos="874"/>
        </w:tabs>
        <w:spacing w:line="273" w:lineRule="auto"/>
        <w:ind w:right="713"/>
        <w:jc w:val="both"/>
        <w:rPr>
          <w:sz w:val="24"/>
        </w:rPr>
      </w:pPr>
      <w:r w:rsidRPr="001A4435">
        <w:rPr>
          <w:sz w:val="24"/>
        </w:rPr>
        <w:t>Worked</w:t>
      </w:r>
      <w:r>
        <w:rPr>
          <w:sz w:val="24"/>
        </w:rPr>
        <w:t xml:space="preserve"> closely with other teams to ensure complete coverage and organized file management.</w:t>
      </w:r>
    </w:p>
    <w:p w14:paraId="0826E04C" w14:textId="77777777" w:rsidR="001A4435" w:rsidRDefault="001A4435" w:rsidP="001A4435">
      <w:pPr>
        <w:pStyle w:val="BodyText"/>
        <w:spacing w:before="1"/>
        <w:ind w:left="0"/>
        <w:jc w:val="both"/>
        <w:rPr>
          <w:color w:val="0D0D0D"/>
          <w:spacing w:val="-2"/>
        </w:rPr>
      </w:pPr>
    </w:p>
    <w:p w14:paraId="451E24E6" w14:textId="77777777" w:rsidR="001A4435" w:rsidRDefault="001A4435" w:rsidP="001A4435">
      <w:pPr>
        <w:pStyle w:val="BodyText"/>
        <w:spacing w:before="1"/>
        <w:ind w:left="0"/>
        <w:jc w:val="both"/>
        <w:rPr>
          <w:color w:val="0D0D0D"/>
          <w:spacing w:val="-2"/>
        </w:rPr>
      </w:pPr>
    </w:p>
    <w:p w14:paraId="2116830B" w14:textId="77777777" w:rsidR="008B5D9D" w:rsidRPr="008B5D9D" w:rsidRDefault="008B5D9D" w:rsidP="008B5D9D">
      <w:pPr>
        <w:pStyle w:val="BodyText"/>
        <w:spacing w:before="1"/>
        <w:jc w:val="both"/>
        <w:rPr>
          <w:color w:val="0D0D0D"/>
          <w:spacing w:val="-2"/>
        </w:rPr>
      </w:pPr>
    </w:p>
    <w:p w14:paraId="2AF19ED9" w14:textId="77777777" w:rsidR="00854C20" w:rsidRDefault="000800F7">
      <w:pPr>
        <w:pStyle w:val="Heading1"/>
      </w:pPr>
      <w:r>
        <w:rPr>
          <w:noProof/>
        </w:rPr>
        <w:lastRenderedPageBreak/>
        <mc:AlternateContent>
          <mc:Choice Requires="wps">
            <w:drawing>
              <wp:anchor distT="0" distB="0" distL="0" distR="0" simplePos="0" relativeHeight="487589376" behindDoc="1" locked="0" layoutInCell="1" allowOverlap="1" wp14:anchorId="571D661B" wp14:editId="1DE3113F">
                <wp:simplePos x="0" y="0"/>
                <wp:positionH relativeFrom="page">
                  <wp:posOffset>438912</wp:posOffset>
                </wp:positionH>
                <wp:positionV relativeFrom="paragraph">
                  <wp:posOffset>214361</wp:posOffset>
                </wp:positionV>
                <wp:extent cx="6684009"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7"/>
                              </a:lnTo>
                              <a:lnTo>
                                <a:pt x="6684009" y="18287"/>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591877" id="Graphic 4" o:spid="_x0000_s1026" style="position:absolute;margin-left:34.55pt;margin-top:16.9pt;width:526.3pt;height:1.4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" path="m6684009,l,,,18287r6684009,l6684009,xe" fillcolor="black" stroked="f">
                <v:path arrowok="t"/>
                <w10:wrap type="topAndBottom" anchorx="page"/>
              </v:shape>
            </w:pict>
          </mc:Fallback>
        </mc:AlternateContent>
      </w:r>
      <w:r>
        <w:rPr>
          <w:spacing w:val="-2"/>
        </w:rPr>
        <w:t>ACTIVITIES</w:t>
      </w:r>
    </w:p>
    <w:p w14:paraId="1267C4AD" w14:textId="3F293F38" w:rsidR="00854C20" w:rsidRDefault="008B5D9D" w:rsidP="00AA6164">
      <w:pPr>
        <w:pStyle w:val="Heading2"/>
        <w:tabs>
          <w:tab w:val="left" w:pos="9923"/>
          <w:tab w:val="left" w:pos="10490"/>
        </w:tabs>
        <w:ind w:right="572"/>
      </w:pPr>
      <w:r>
        <w:rPr>
          <w:spacing w:val="-4"/>
        </w:rPr>
        <w:t xml:space="preserve">The </w:t>
      </w:r>
      <w:r w:rsidR="007D2FFA" w:rsidRPr="007D2FFA">
        <w:rPr>
          <w:spacing w:val="-4"/>
        </w:rPr>
        <w:t>4th International Conference on Intelligent Cybernetics Technology &amp; Applications 2024 (</w:t>
      </w:r>
      <w:proofErr w:type="spellStart"/>
      <w:r w:rsidR="007D2FFA" w:rsidRPr="007D2FFA">
        <w:rPr>
          <w:spacing w:val="-4"/>
        </w:rPr>
        <w:t>ICICyTA</w:t>
      </w:r>
      <w:proofErr w:type="spellEnd"/>
      <w:r w:rsidR="007D2FFA" w:rsidRPr="007D2FFA">
        <w:rPr>
          <w:spacing w:val="-4"/>
        </w:rPr>
        <w:t xml:space="preserve"> 2024)</w:t>
      </w:r>
    </w:p>
    <w:p w14:paraId="31F0CC28" w14:textId="2AA57B37" w:rsidR="00854C20" w:rsidRDefault="007D2FFA" w:rsidP="006A7E10">
      <w:pPr>
        <w:pStyle w:val="ListParagraph"/>
        <w:numPr>
          <w:ilvl w:val="0"/>
          <w:numId w:val="1"/>
        </w:numPr>
        <w:tabs>
          <w:tab w:val="left" w:pos="874"/>
          <w:tab w:val="left" w:pos="9498"/>
        </w:tabs>
        <w:spacing w:line="271" w:lineRule="auto"/>
        <w:ind w:right="146"/>
        <w:jc w:val="both"/>
        <w:rPr>
          <w:sz w:val="24"/>
        </w:rPr>
      </w:pPr>
      <w:r w:rsidRPr="007D2FFA">
        <w:rPr>
          <w:color w:val="0D0D0D"/>
          <w:sz w:val="24"/>
        </w:rPr>
        <w:t>The 4th International Conference on Intelligent Cybernetics Technology &amp; Applications 2024 (</w:t>
      </w:r>
      <w:proofErr w:type="spellStart"/>
      <w:r w:rsidRPr="007D2FFA">
        <w:rPr>
          <w:color w:val="0D0D0D"/>
          <w:sz w:val="24"/>
        </w:rPr>
        <w:t>ICICyTA</w:t>
      </w:r>
      <w:proofErr w:type="spellEnd"/>
      <w:r w:rsidRPr="007D2FFA">
        <w:rPr>
          <w:color w:val="0D0D0D"/>
          <w:sz w:val="24"/>
        </w:rPr>
        <w:t xml:space="preserve"> 2024), with the theme "From Data to Decisions: Cybernetics and Intelligent Systems in Healthcare, IoT, and Business," was held on December 17-19, 2024, in Bali, Indonesia. Organized as a hybrid event by Human Centric Engineering, Telkom University (Tel-U), and Bali International University (UNBI), the conference brought together participants both onsite and online. Notably, we were recognized as one of the best presenters during the event.</w:t>
      </w:r>
    </w:p>
    <w:p w14:paraId="7DD4F3EB" w14:textId="4CBAA780" w:rsidR="00854C20" w:rsidRDefault="007D2FFA" w:rsidP="007D2FFA">
      <w:pPr>
        <w:pStyle w:val="Heading1"/>
        <w:spacing w:before="165"/>
        <w:ind w:left="0"/>
      </w:pPr>
      <w:r>
        <w:t xml:space="preserve"> </w:t>
      </w:r>
      <w:r w:rsidRPr="007D2FFA">
        <w:rPr>
          <w:spacing w:val="-4"/>
        </w:rPr>
        <w:t>Manila Research Conference 2024</w:t>
      </w:r>
    </w:p>
    <w:p w14:paraId="5A46ADDB" w14:textId="44EC23E7" w:rsidR="007D2FFA" w:rsidRPr="007D2FFA" w:rsidRDefault="007D2FFA" w:rsidP="006A7E10">
      <w:pPr>
        <w:pStyle w:val="ListParagraph"/>
        <w:numPr>
          <w:ilvl w:val="0"/>
          <w:numId w:val="1"/>
        </w:numPr>
        <w:tabs>
          <w:tab w:val="left" w:pos="874"/>
        </w:tabs>
        <w:spacing w:line="271" w:lineRule="auto"/>
        <w:ind w:right="146"/>
        <w:jc w:val="both"/>
        <w:rPr>
          <w:color w:val="0D0D0D"/>
          <w:sz w:val="24"/>
        </w:rPr>
      </w:pPr>
      <w:r w:rsidRPr="007D2FFA">
        <w:rPr>
          <w:color w:val="0D0D0D"/>
          <w:sz w:val="24"/>
        </w:rPr>
        <w:t>On October 10, we had the privilege of attending the Manila Research Conference, a collaboration between</w:t>
      </w:r>
      <w:r>
        <w:rPr>
          <w:color w:val="0D0D0D"/>
          <w:sz w:val="24"/>
        </w:rPr>
        <w:t xml:space="preserve"> Universidad de Manila (UDM) and Pamantasan ng </w:t>
      </w:r>
      <w:proofErr w:type="spellStart"/>
      <w:r>
        <w:rPr>
          <w:color w:val="0D0D0D"/>
          <w:sz w:val="24"/>
        </w:rPr>
        <w:t>Lungsod</w:t>
      </w:r>
      <w:proofErr w:type="spellEnd"/>
      <w:r>
        <w:rPr>
          <w:color w:val="0D0D0D"/>
          <w:sz w:val="24"/>
        </w:rPr>
        <w:t xml:space="preserve"> ng Maynila (PLM)</w:t>
      </w:r>
      <w:r w:rsidRPr="007D2FFA">
        <w:rPr>
          <w:color w:val="0D0D0D"/>
          <w:sz w:val="24"/>
        </w:rPr>
        <w:t xml:space="preserve">. This event provided a dynamic platform to showcase research across diverse fields, highlighting innovative solutions and insightful findings from talented scholars. </w:t>
      </w:r>
    </w:p>
    <w:p w14:paraId="72AD131E" w14:textId="748435E1" w:rsidR="00854C20" w:rsidRDefault="007D2FFA" w:rsidP="007D2FFA">
      <w:pPr>
        <w:pStyle w:val="Heading2"/>
        <w:spacing w:before="166"/>
        <w:ind w:left="0"/>
      </w:pPr>
      <w:r>
        <w:rPr>
          <w:spacing w:val="-4"/>
        </w:rPr>
        <w:t xml:space="preserve"> Advancing Creativity and Design | Globe DTP Seminar 2024</w:t>
      </w:r>
    </w:p>
    <w:p w14:paraId="74C35850" w14:textId="492ED19D" w:rsidR="00854C20" w:rsidRDefault="007D2FFA" w:rsidP="006A7E10">
      <w:pPr>
        <w:pStyle w:val="ListParagraph"/>
        <w:numPr>
          <w:ilvl w:val="0"/>
          <w:numId w:val="1"/>
        </w:numPr>
        <w:tabs>
          <w:tab w:val="left" w:pos="874"/>
          <w:tab w:val="left" w:pos="9356"/>
        </w:tabs>
        <w:spacing w:line="273" w:lineRule="auto"/>
        <w:ind w:right="146"/>
        <w:jc w:val="both"/>
        <w:rPr>
          <w:sz w:val="24"/>
        </w:rPr>
      </w:pPr>
      <w:r w:rsidRPr="007D2FFA">
        <w:rPr>
          <w:color w:val="0D0D0D"/>
          <w:sz w:val="24"/>
        </w:rPr>
        <w:t>The</w:t>
      </w:r>
      <w:r>
        <w:rPr>
          <w:color w:val="0D0D0D"/>
          <w:sz w:val="24"/>
        </w:rPr>
        <w:t xml:space="preserve"> Globe DTP Seminar </w:t>
      </w:r>
      <w:r w:rsidRPr="007D2FFA">
        <w:rPr>
          <w:color w:val="0D0D0D"/>
          <w:sz w:val="24"/>
        </w:rPr>
        <w:t>held on</w:t>
      </w:r>
      <w:r>
        <w:rPr>
          <w:color w:val="0D0D0D"/>
          <w:sz w:val="24"/>
        </w:rPr>
        <w:t xml:space="preserve"> September </w:t>
      </w:r>
      <w:r w:rsidRPr="007D2FFA">
        <w:rPr>
          <w:color w:val="0D0D0D"/>
          <w:sz w:val="24"/>
        </w:rPr>
        <w:t>26, 2024, was an enriching experience for all 3rd year and 4th year students, featuring insightful discussions and hands-on sessions. Industry experts shared the latest trends and techniques in desktop publishing, focusing on enhancing design efficiency and creativity.</w:t>
      </w:r>
    </w:p>
    <w:p w14:paraId="051FDCFE" w14:textId="1D59A333" w:rsidR="00854C20" w:rsidRDefault="003670D4" w:rsidP="003670D4">
      <w:pPr>
        <w:pStyle w:val="Heading2"/>
        <w:ind w:left="0"/>
      </w:pPr>
      <w:r>
        <w:t xml:space="preserve"> </w:t>
      </w:r>
      <w:r w:rsidRPr="003670D4">
        <w:rPr>
          <w:spacing w:val="-4"/>
        </w:rPr>
        <w:t>International Design Conference 2024 (IDC 2024): Design Beyond Desire</w:t>
      </w:r>
    </w:p>
    <w:p w14:paraId="326DAD5A" w14:textId="4B07E276" w:rsidR="00854C20" w:rsidRPr="00AA6164" w:rsidRDefault="003670D4" w:rsidP="006A7E10">
      <w:pPr>
        <w:pStyle w:val="ListParagraph"/>
        <w:numPr>
          <w:ilvl w:val="0"/>
          <w:numId w:val="1"/>
        </w:numPr>
        <w:tabs>
          <w:tab w:val="left" w:pos="874"/>
          <w:tab w:val="left" w:pos="9498"/>
        </w:tabs>
        <w:spacing w:line="273" w:lineRule="auto"/>
        <w:ind w:right="146"/>
        <w:jc w:val="both"/>
        <w:rPr>
          <w:sz w:val="24"/>
        </w:rPr>
      </w:pPr>
      <w:r>
        <w:rPr>
          <w:sz w:val="24"/>
        </w:rPr>
        <w:t xml:space="preserve">The </w:t>
      </w:r>
      <w:r w:rsidRPr="003670D4">
        <w:rPr>
          <w:spacing w:val="-2"/>
          <w:sz w:val="24"/>
        </w:rPr>
        <w:t>recent International Design Conference 2024 (IDC 2024), organized by the Design Center of the Philippines, focused on the idea of elevating design to become a transformative tool for industries and cultures. They wanted to discuss design as something that goes beyond economics and commerce; rather, they want to showcase design as something that serves the people.</w:t>
      </w:r>
    </w:p>
    <w:p w14:paraId="5DBD0295" w14:textId="77777777" w:rsidR="00AA6164" w:rsidRPr="00AA6164" w:rsidRDefault="00AA6164" w:rsidP="00AA6164">
      <w:pPr>
        <w:tabs>
          <w:tab w:val="left" w:pos="874"/>
        </w:tabs>
        <w:spacing w:line="273" w:lineRule="auto"/>
        <w:ind w:right="713"/>
        <w:jc w:val="both"/>
        <w:rPr>
          <w:sz w:val="24"/>
        </w:rPr>
      </w:pPr>
    </w:p>
    <w:p w14:paraId="34A02E90" w14:textId="17CE0FA3" w:rsidR="00854C20" w:rsidRDefault="00375BE8" w:rsidP="00375BE8">
      <w:pPr>
        <w:pStyle w:val="Heading2"/>
        <w:spacing w:before="164"/>
        <w:ind w:left="0"/>
      </w:pPr>
      <w:r w:rsidRPr="00375BE8">
        <w:rPr>
          <w:spacing w:val="-2"/>
        </w:rPr>
        <w:t>Azure Ignite: A Journey Through the Cloud and Data Space</w:t>
      </w:r>
      <w:r>
        <w:rPr>
          <w:spacing w:val="-2"/>
        </w:rPr>
        <w:t xml:space="preserve"> (Webinar)</w:t>
      </w:r>
    </w:p>
    <w:p w14:paraId="5F2AFCD0" w14:textId="70B4B428" w:rsidR="0032562A" w:rsidRPr="00BC66FB" w:rsidRDefault="00375BE8" w:rsidP="006A7E10">
      <w:pPr>
        <w:pStyle w:val="ListParagraph"/>
        <w:numPr>
          <w:ilvl w:val="0"/>
          <w:numId w:val="1"/>
        </w:numPr>
        <w:tabs>
          <w:tab w:val="left" w:pos="874"/>
        </w:tabs>
        <w:spacing w:before="203" w:line="273" w:lineRule="auto"/>
        <w:ind w:right="146"/>
        <w:jc w:val="both"/>
        <w:rPr>
          <w:sz w:val="24"/>
          <w:szCs w:val="24"/>
          <w:lang w:val="en-PH"/>
        </w:rPr>
      </w:pPr>
      <w:r w:rsidRPr="00375BE8">
        <w:rPr>
          <w:sz w:val="24"/>
          <w:szCs w:val="24"/>
          <w:lang w:val="en-PH"/>
        </w:rPr>
        <w:t>Azure Ignite: A Journey Through the Cloud and Data Space</w:t>
      </w:r>
      <w:r w:rsidRPr="00375BE8">
        <w:rPr>
          <w:b/>
          <w:bCs/>
          <w:sz w:val="24"/>
          <w:szCs w:val="24"/>
          <w:lang w:val="en-PH"/>
        </w:rPr>
        <w:t>,</w:t>
      </w:r>
      <w:r w:rsidRPr="00375BE8">
        <w:rPr>
          <w:sz w:val="24"/>
          <w:szCs w:val="24"/>
          <w:lang w:val="en-PH"/>
        </w:rPr>
        <w:t xml:space="preserve"> conducted by The Microsoft Student Community of Pamantasan ng </w:t>
      </w:r>
      <w:proofErr w:type="spellStart"/>
      <w:r w:rsidRPr="00375BE8">
        <w:rPr>
          <w:sz w:val="24"/>
          <w:szCs w:val="24"/>
          <w:lang w:val="en-PH"/>
        </w:rPr>
        <w:t>Lungsod</w:t>
      </w:r>
      <w:proofErr w:type="spellEnd"/>
      <w:r w:rsidRPr="00375BE8">
        <w:rPr>
          <w:sz w:val="24"/>
          <w:szCs w:val="24"/>
          <w:lang w:val="en-PH"/>
        </w:rPr>
        <w:t xml:space="preserve"> ng Maynila, provided a comprehensive overview of advanced data processing and cloud infrastructure management. The event emphasized the role of Azure's tools in enabling scalable solutions, real-time analytics, and secure integrations, offering valuable insights for professionals and students navigating the cloud and data ecosystems.</w:t>
      </w:r>
    </w:p>
    <w:p w14:paraId="7555A3DC" w14:textId="22196CC7" w:rsidR="00854C20" w:rsidRDefault="00D7365F" w:rsidP="00D7365F">
      <w:pPr>
        <w:pStyle w:val="Heading2"/>
        <w:ind w:left="0"/>
      </w:pPr>
      <w:r w:rsidRPr="00D7365F">
        <w:rPr>
          <w:spacing w:val="-2"/>
        </w:rPr>
        <w:t>POWER ON: Empowering Students with Digital Technology</w:t>
      </w:r>
      <w:r>
        <w:rPr>
          <w:spacing w:val="-2"/>
        </w:rPr>
        <w:t xml:space="preserve"> (Webinar)</w:t>
      </w:r>
    </w:p>
    <w:p w14:paraId="7820F13E" w14:textId="1DC09D0B" w:rsidR="00D85B69" w:rsidRPr="00D85B69" w:rsidRDefault="00D7365F" w:rsidP="006A7E10">
      <w:pPr>
        <w:pStyle w:val="ListParagraph"/>
        <w:numPr>
          <w:ilvl w:val="0"/>
          <w:numId w:val="1"/>
        </w:numPr>
        <w:tabs>
          <w:tab w:val="left" w:pos="874"/>
          <w:tab w:val="left" w:pos="9923"/>
        </w:tabs>
        <w:spacing w:line="273" w:lineRule="auto"/>
        <w:ind w:right="146"/>
        <w:jc w:val="both"/>
        <w:rPr>
          <w:sz w:val="24"/>
        </w:rPr>
      </w:pPr>
      <w:r w:rsidRPr="00D7365F">
        <w:rPr>
          <w:color w:val="0D0D0D"/>
          <w:sz w:val="24"/>
        </w:rPr>
        <w:t>The "</w:t>
      </w:r>
      <w:proofErr w:type="spellStart"/>
      <w:r w:rsidRPr="00D7365F">
        <w:rPr>
          <w:color w:val="0D0D0D"/>
          <w:sz w:val="24"/>
        </w:rPr>
        <w:t>CETBinars</w:t>
      </w:r>
      <w:proofErr w:type="spellEnd"/>
      <w:r w:rsidRPr="00D7365F">
        <w:rPr>
          <w:color w:val="0D0D0D"/>
          <w:sz w:val="24"/>
        </w:rPr>
        <w:t>" series organized by the PLM College of Engineering and Technology-Student Council, titled "POWER ON: Empowering Students with Digital Technology," conducted on August 26-27, 2021, reflects a valuable initiative to enhance students' proficiency with digital tools and technologies. Such programs are pivotal in equipping participants with the skills and knowledge necessary for navigating the ever-evolving digital landscape, fostering both academic and professional growt</w:t>
      </w:r>
      <w:r>
        <w:rPr>
          <w:color w:val="0D0D0D"/>
          <w:sz w:val="24"/>
        </w:rPr>
        <w:t>h.</w:t>
      </w:r>
    </w:p>
    <w:p w14:paraId="3574DBF8" w14:textId="77777777" w:rsidR="00D85B69" w:rsidRDefault="00D85B69" w:rsidP="00D85B69">
      <w:pPr>
        <w:tabs>
          <w:tab w:val="left" w:pos="874"/>
        </w:tabs>
        <w:spacing w:line="273" w:lineRule="auto"/>
        <w:ind w:right="569"/>
        <w:jc w:val="both"/>
        <w:rPr>
          <w:sz w:val="24"/>
        </w:rPr>
      </w:pPr>
    </w:p>
    <w:p w14:paraId="24534640" w14:textId="5370D30A" w:rsidR="00D85B69" w:rsidRDefault="00D85B69" w:rsidP="00D85B69">
      <w:pPr>
        <w:pStyle w:val="Heading2"/>
        <w:spacing w:before="60"/>
        <w:ind w:left="0"/>
      </w:pPr>
      <w:r>
        <w:t xml:space="preserve">   </w:t>
      </w:r>
      <w:r w:rsidRPr="00D85B69">
        <w:rPr>
          <w:spacing w:val="-4"/>
        </w:rPr>
        <w:t>5G Unleashed: Fueling the Next Tech Innovation</w:t>
      </w:r>
      <w:r>
        <w:rPr>
          <w:spacing w:val="-4"/>
        </w:rPr>
        <w:t xml:space="preserve"> (Webinar)</w:t>
      </w:r>
    </w:p>
    <w:p w14:paraId="7C1C7FED" w14:textId="2DA802F8" w:rsidR="00D85B69" w:rsidRPr="00D85B69" w:rsidRDefault="00D85B69" w:rsidP="006A7E10">
      <w:pPr>
        <w:pStyle w:val="ListParagraph"/>
        <w:numPr>
          <w:ilvl w:val="0"/>
          <w:numId w:val="1"/>
        </w:numPr>
        <w:tabs>
          <w:tab w:val="left" w:pos="874"/>
        </w:tabs>
        <w:spacing w:line="271" w:lineRule="auto"/>
        <w:ind w:right="146"/>
        <w:jc w:val="both"/>
        <w:rPr>
          <w:sz w:val="24"/>
          <w:szCs w:val="24"/>
        </w:rPr>
      </w:pPr>
      <w:r w:rsidRPr="00D85B69">
        <w:rPr>
          <w:sz w:val="24"/>
          <w:szCs w:val="24"/>
        </w:rPr>
        <w:t>T</w:t>
      </w:r>
      <w:r w:rsidRPr="00D85B69">
        <w:rPr>
          <w:spacing w:val="-2"/>
          <w:sz w:val="24"/>
          <w:szCs w:val="24"/>
        </w:rPr>
        <w:t xml:space="preserve">he "5G Unleashed: Fueling the Next Tech Innovation" webinar held on October 4, 2024, via Microsoft Teams and hosted by West Visayas State University, the event provided an in-depth look into the transformative potential of 5G technology. It effectively showcased how 5G drives innovation </w:t>
      </w:r>
      <w:r w:rsidRPr="00D85B69">
        <w:rPr>
          <w:spacing w:val="-2"/>
          <w:sz w:val="24"/>
          <w:szCs w:val="24"/>
        </w:rPr>
        <w:lastRenderedPageBreak/>
        <w:t>across industries, highlighting its impact on connectivity, speed, and technological advancements.</w:t>
      </w:r>
    </w:p>
    <w:p w14:paraId="6C64B10A" w14:textId="409C3FBE" w:rsidR="00D85B69" w:rsidRDefault="00D85B69" w:rsidP="00D85B69">
      <w:pPr>
        <w:pStyle w:val="Heading2"/>
        <w:spacing w:before="199"/>
      </w:pPr>
      <w:r w:rsidRPr="00D85B69">
        <w:rPr>
          <w:spacing w:val="-2"/>
        </w:rPr>
        <w:t>Unlocking the Future: Exploring Internet of Things Careers in the Digital Age</w:t>
      </w:r>
      <w:r>
        <w:rPr>
          <w:spacing w:val="-2"/>
        </w:rPr>
        <w:t xml:space="preserve"> (Webinar)</w:t>
      </w:r>
    </w:p>
    <w:p w14:paraId="3533D77F" w14:textId="426D6E4B" w:rsidR="00D85B69" w:rsidRPr="007409A7" w:rsidRDefault="00D85B69" w:rsidP="006A7E10">
      <w:pPr>
        <w:pStyle w:val="ListParagraph"/>
        <w:numPr>
          <w:ilvl w:val="0"/>
          <w:numId w:val="1"/>
        </w:numPr>
        <w:tabs>
          <w:tab w:val="left" w:pos="874"/>
        </w:tabs>
        <w:spacing w:line="273" w:lineRule="auto"/>
        <w:ind w:right="146"/>
        <w:jc w:val="both"/>
        <w:rPr>
          <w:sz w:val="28"/>
          <w:szCs w:val="24"/>
        </w:rPr>
      </w:pPr>
      <w:r w:rsidRPr="00D85B69">
        <w:rPr>
          <w:spacing w:val="-2"/>
          <w:sz w:val="24"/>
          <w:szCs w:val="24"/>
        </w:rPr>
        <w:t>The "Unlocking the Future: Exploring Internet of Things Careers in the Digital Age" webinar held on September 11, 2024, organized by the Department of Information and Communications Technology, the session offered valuable insights into the expanding IoT industry. It emphasized career opportunities and the critical role IoT plays in shaping a smarter and more connected digital future.</w:t>
      </w:r>
    </w:p>
    <w:p w14:paraId="0A6FF5C3" w14:textId="77777777" w:rsidR="007409A7" w:rsidRPr="007409A7" w:rsidRDefault="007409A7" w:rsidP="007409A7">
      <w:pPr>
        <w:pStyle w:val="ListParagraph"/>
        <w:tabs>
          <w:tab w:val="left" w:pos="874"/>
        </w:tabs>
        <w:spacing w:line="273" w:lineRule="auto"/>
        <w:ind w:right="713" w:firstLine="0"/>
        <w:jc w:val="both"/>
        <w:rPr>
          <w:sz w:val="28"/>
          <w:szCs w:val="24"/>
        </w:rPr>
      </w:pPr>
    </w:p>
    <w:p w14:paraId="20DEEE97" w14:textId="77777777" w:rsidR="00D85B69" w:rsidRDefault="00D85B69" w:rsidP="00D85B69">
      <w:pPr>
        <w:pStyle w:val="Heading1"/>
      </w:pPr>
      <w:r>
        <w:rPr>
          <w:noProof/>
        </w:rPr>
        <mc:AlternateContent>
          <mc:Choice Requires="wps">
            <w:drawing>
              <wp:anchor distT="0" distB="0" distL="0" distR="0" simplePos="0" relativeHeight="487591936" behindDoc="1" locked="0" layoutInCell="1" allowOverlap="1" wp14:anchorId="2CCD927D" wp14:editId="65799EDF">
                <wp:simplePos x="0" y="0"/>
                <wp:positionH relativeFrom="page">
                  <wp:posOffset>438912</wp:posOffset>
                </wp:positionH>
                <wp:positionV relativeFrom="paragraph">
                  <wp:posOffset>212389</wp:posOffset>
                </wp:positionV>
                <wp:extent cx="6684009" cy="18415"/>
                <wp:effectExtent l="0" t="0" r="0" b="0"/>
                <wp:wrapTopAndBottom/>
                <wp:docPr id="1224570173"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18415"/>
                        </a:xfrm>
                        <a:custGeom>
                          <a:avLst/>
                          <a:gdLst/>
                          <a:ahLst/>
                          <a:cxnLst/>
                          <a:rect l="l" t="t" r="r" b="b"/>
                          <a:pathLst>
                            <a:path w="6684009" h="18415">
                              <a:moveTo>
                                <a:pt x="6684009" y="0"/>
                              </a:moveTo>
                              <a:lnTo>
                                <a:pt x="0" y="0"/>
                              </a:lnTo>
                              <a:lnTo>
                                <a:pt x="0" y="18288"/>
                              </a:lnTo>
                              <a:lnTo>
                                <a:pt x="6684009" y="18288"/>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D5C7C9" id="Graphic 5" o:spid="_x0000_s1026" style="position:absolute;margin-left:34.55pt;margin-top:16.7pt;width:526.3pt;height:1.45pt;z-index:-15724544;visibility:visible;mso-wrap-style:square;mso-wrap-distance-left:0;mso-wrap-distance-top:0;mso-wrap-distance-right:0;mso-wrap-distance-bottom:0;mso-position-horizontal:absolute;mso-position-horizontal-relative:page;mso-position-vertical:absolute;mso-position-vertical-relative:text;v-text-anchor:top" coordsize="66840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" path="m6684009,l,,,18288r6684009,l6684009,xe" fillcolor="black" stroked="f">
                <v:path arrowok="t"/>
                <w10:wrap type="topAndBottom" anchorx="page"/>
              </v:shape>
            </w:pict>
          </mc:Fallback>
        </mc:AlternateContent>
      </w:r>
      <w:r>
        <w:t>SKILLS</w:t>
      </w:r>
      <w:r>
        <w:rPr>
          <w:spacing w:val="-3"/>
        </w:rPr>
        <w:t xml:space="preserve"> </w:t>
      </w:r>
      <w:r>
        <w:t>&amp;</w:t>
      </w:r>
      <w:r>
        <w:rPr>
          <w:spacing w:val="-1"/>
        </w:rPr>
        <w:t xml:space="preserve"> </w:t>
      </w:r>
      <w:r>
        <w:rPr>
          <w:spacing w:val="-2"/>
        </w:rPr>
        <w:t>INTERESTS</w:t>
      </w:r>
    </w:p>
    <w:p w14:paraId="2373ED53" w14:textId="569B3A91" w:rsidR="00D85B69" w:rsidRDefault="00D85B69" w:rsidP="00D85B69">
      <w:pPr>
        <w:pStyle w:val="BodyText"/>
        <w:spacing w:before="163" w:line="278" w:lineRule="auto"/>
        <w:ind w:left="153" w:right="255"/>
      </w:pPr>
      <w:r>
        <w:rPr>
          <w:b/>
        </w:rPr>
        <w:t>Computer:</w:t>
      </w:r>
      <w:r>
        <w:rPr>
          <w:b/>
          <w:spacing w:val="-8"/>
        </w:rPr>
        <w:t xml:space="preserve"> </w:t>
      </w:r>
      <w:r>
        <w:t>Microsoft</w:t>
      </w:r>
      <w:r>
        <w:rPr>
          <w:spacing w:val="-8"/>
        </w:rPr>
        <w:t xml:space="preserve"> </w:t>
      </w:r>
      <w:r>
        <w:t>Office</w:t>
      </w:r>
      <w:r>
        <w:rPr>
          <w:spacing w:val="-9"/>
        </w:rPr>
        <w:t xml:space="preserve"> </w:t>
      </w:r>
      <w:r>
        <w:t>(Excel,</w:t>
      </w:r>
      <w:r>
        <w:rPr>
          <w:spacing w:val="-8"/>
        </w:rPr>
        <w:t xml:space="preserve"> </w:t>
      </w:r>
      <w:r>
        <w:t>PowerPoint,</w:t>
      </w:r>
      <w:r>
        <w:rPr>
          <w:spacing w:val="-10"/>
        </w:rPr>
        <w:t xml:space="preserve"> </w:t>
      </w:r>
      <w:r>
        <w:t>Word),</w:t>
      </w:r>
      <w:r w:rsidR="00B57F2B">
        <w:t xml:space="preserve"> Google Workspace,</w:t>
      </w:r>
      <w:r>
        <w:t xml:space="preserve"> UI/UX Design</w:t>
      </w:r>
    </w:p>
    <w:p w14:paraId="31645428" w14:textId="03F07473" w:rsidR="00D85B69" w:rsidRDefault="00D85B69" w:rsidP="006A7E10">
      <w:pPr>
        <w:pStyle w:val="BodyText"/>
        <w:spacing w:before="156" w:line="276" w:lineRule="auto"/>
        <w:ind w:left="153" w:right="146"/>
      </w:pPr>
      <w:r>
        <w:rPr>
          <w:b/>
        </w:rPr>
        <w:t>Skills:</w:t>
      </w:r>
      <w:r>
        <w:rPr>
          <w:b/>
          <w:spacing w:val="-3"/>
        </w:rPr>
        <w:t xml:space="preserve"> </w:t>
      </w:r>
      <w:r w:rsidR="00B57F2B">
        <w:rPr>
          <w:b/>
          <w:spacing w:val="-3"/>
        </w:rPr>
        <w:t xml:space="preserve"> </w:t>
      </w:r>
      <w:r w:rsidR="00B57F2B">
        <w:rPr>
          <w:bCs/>
          <w:spacing w:val="-3"/>
        </w:rPr>
        <w:t xml:space="preserve">Web </w:t>
      </w:r>
      <w:r>
        <w:t>Project</w:t>
      </w:r>
      <w:r>
        <w:rPr>
          <w:spacing w:val="-4"/>
        </w:rPr>
        <w:t xml:space="preserve"> </w:t>
      </w:r>
      <w:r>
        <w:t>Management,</w:t>
      </w:r>
      <w:r>
        <w:rPr>
          <w:spacing w:val="-2"/>
        </w:rPr>
        <w:t xml:space="preserve"> </w:t>
      </w:r>
      <w:r w:rsidR="00B57F2B">
        <w:rPr>
          <w:spacing w:val="-2"/>
        </w:rPr>
        <w:t xml:space="preserve">Critical Thinking, </w:t>
      </w:r>
      <w:r>
        <w:t>C</w:t>
      </w:r>
      <w:r w:rsidR="00B57F2B">
        <w:t>ollaboration, C</w:t>
      </w:r>
      <w:r>
        <w:t xml:space="preserve">ommunication Skills, </w:t>
      </w:r>
      <w:r w:rsidR="00B57F2B">
        <w:t xml:space="preserve">Leadership Skills, </w:t>
      </w:r>
      <w:r>
        <w:t>Organizational Skills,</w:t>
      </w:r>
      <w:r w:rsidR="00B57F2B">
        <w:t xml:space="preserve"> Time Management Skills</w:t>
      </w:r>
    </w:p>
    <w:p w14:paraId="70FD558D" w14:textId="77777777" w:rsidR="00D85B69" w:rsidRDefault="00D85B69" w:rsidP="00D85B69">
      <w:pPr>
        <w:spacing w:before="160"/>
        <w:ind w:left="153"/>
        <w:rPr>
          <w:sz w:val="24"/>
        </w:rPr>
      </w:pPr>
      <w:r>
        <w:rPr>
          <w:b/>
          <w:sz w:val="24"/>
        </w:rPr>
        <w:t>Languages:</w:t>
      </w:r>
      <w:r>
        <w:rPr>
          <w:b/>
          <w:spacing w:val="-2"/>
          <w:sz w:val="24"/>
        </w:rPr>
        <w:t xml:space="preserve"> </w:t>
      </w:r>
      <w:r>
        <w:rPr>
          <w:sz w:val="24"/>
        </w:rPr>
        <w:t>English,</w:t>
      </w:r>
      <w:r>
        <w:rPr>
          <w:spacing w:val="-1"/>
          <w:sz w:val="24"/>
        </w:rPr>
        <w:t xml:space="preserve"> </w:t>
      </w:r>
      <w:r>
        <w:rPr>
          <w:spacing w:val="-2"/>
          <w:sz w:val="24"/>
        </w:rPr>
        <w:t>Filipino</w:t>
      </w:r>
    </w:p>
    <w:p w14:paraId="41B05B36" w14:textId="3AC29749" w:rsidR="00D85B69" w:rsidRPr="00D85B69" w:rsidRDefault="00D85B69" w:rsidP="00D85B69">
      <w:pPr>
        <w:pStyle w:val="BodyText"/>
        <w:spacing w:before="201"/>
        <w:ind w:left="153"/>
        <w:sectPr w:rsidR="00D85B69" w:rsidRPr="00D85B69">
          <w:pgSz w:w="11910" w:h="16840"/>
          <w:pgMar w:top="620" w:right="566" w:bottom="280" w:left="566" w:header="720" w:footer="720" w:gutter="0"/>
          <w:cols w:space="720"/>
        </w:sectPr>
      </w:pPr>
      <w:r>
        <w:rPr>
          <w:b/>
        </w:rPr>
        <w:t>Interests</w:t>
      </w:r>
      <w:r>
        <w:t>:</w:t>
      </w:r>
      <w:r>
        <w:rPr>
          <w:spacing w:val="-10"/>
        </w:rPr>
        <w:t xml:space="preserve"> </w:t>
      </w:r>
      <w:r>
        <w:t>Reading, Mus</w:t>
      </w:r>
      <w:r w:rsidR="0032562A">
        <w:t>ic, Movi</w:t>
      </w:r>
      <w:r w:rsidR="007409A7">
        <w:t>e</w:t>
      </w:r>
    </w:p>
    <w:p w14:paraId="600CCBB5" w14:textId="77777777" w:rsidR="007409A7" w:rsidRPr="007409A7" w:rsidRDefault="007409A7" w:rsidP="007409A7"/>
    <w:sectPr w:rsidR="007409A7" w:rsidRPr="007409A7">
      <w:pgSz w:w="11910" w:h="16840"/>
      <w:pgMar w:top="6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5DB"/>
    <w:multiLevelType w:val="hybridMultilevel"/>
    <w:tmpl w:val="538CA5DC"/>
    <w:lvl w:ilvl="0" w:tplc="34090001">
      <w:start w:val="1"/>
      <w:numFmt w:val="bullet"/>
      <w:lvlText w:val=""/>
      <w:lvlJc w:val="left"/>
      <w:pPr>
        <w:ind w:left="1594" w:hanging="360"/>
      </w:pPr>
      <w:rPr>
        <w:rFonts w:ascii="Symbol" w:hAnsi="Symbol" w:hint="default"/>
      </w:rPr>
    </w:lvl>
    <w:lvl w:ilvl="1" w:tplc="34090003" w:tentative="1">
      <w:start w:val="1"/>
      <w:numFmt w:val="bullet"/>
      <w:lvlText w:val="o"/>
      <w:lvlJc w:val="left"/>
      <w:pPr>
        <w:ind w:left="2314" w:hanging="360"/>
      </w:pPr>
      <w:rPr>
        <w:rFonts w:ascii="Courier New" w:hAnsi="Courier New" w:cs="Courier New" w:hint="default"/>
      </w:rPr>
    </w:lvl>
    <w:lvl w:ilvl="2" w:tplc="34090005" w:tentative="1">
      <w:start w:val="1"/>
      <w:numFmt w:val="bullet"/>
      <w:lvlText w:val=""/>
      <w:lvlJc w:val="left"/>
      <w:pPr>
        <w:ind w:left="3034" w:hanging="360"/>
      </w:pPr>
      <w:rPr>
        <w:rFonts w:ascii="Wingdings" w:hAnsi="Wingdings" w:hint="default"/>
      </w:rPr>
    </w:lvl>
    <w:lvl w:ilvl="3" w:tplc="34090001" w:tentative="1">
      <w:start w:val="1"/>
      <w:numFmt w:val="bullet"/>
      <w:lvlText w:val=""/>
      <w:lvlJc w:val="left"/>
      <w:pPr>
        <w:ind w:left="3754" w:hanging="360"/>
      </w:pPr>
      <w:rPr>
        <w:rFonts w:ascii="Symbol" w:hAnsi="Symbol" w:hint="default"/>
      </w:rPr>
    </w:lvl>
    <w:lvl w:ilvl="4" w:tplc="34090003" w:tentative="1">
      <w:start w:val="1"/>
      <w:numFmt w:val="bullet"/>
      <w:lvlText w:val="o"/>
      <w:lvlJc w:val="left"/>
      <w:pPr>
        <w:ind w:left="4474" w:hanging="360"/>
      </w:pPr>
      <w:rPr>
        <w:rFonts w:ascii="Courier New" w:hAnsi="Courier New" w:cs="Courier New" w:hint="default"/>
      </w:rPr>
    </w:lvl>
    <w:lvl w:ilvl="5" w:tplc="34090005" w:tentative="1">
      <w:start w:val="1"/>
      <w:numFmt w:val="bullet"/>
      <w:lvlText w:val=""/>
      <w:lvlJc w:val="left"/>
      <w:pPr>
        <w:ind w:left="5194" w:hanging="360"/>
      </w:pPr>
      <w:rPr>
        <w:rFonts w:ascii="Wingdings" w:hAnsi="Wingdings" w:hint="default"/>
      </w:rPr>
    </w:lvl>
    <w:lvl w:ilvl="6" w:tplc="34090001" w:tentative="1">
      <w:start w:val="1"/>
      <w:numFmt w:val="bullet"/>
      <w:lvlText w:val=""/>
      <w:lvlJc w:val="left"/>
      <w:pPr>
        <w:ind w:left="5914" w:hanging="360"/>
      </w:pPr>
      <w:rPr>
        <w:rFonts w:ascii="Symbol" w:hAnsi="Symbol" w:hint="default"/>
      </w:rPr>
    </w:lvl>
    <w:lvl w:ilvl="7" w:tplc="34090003" w:tentative="1">
      <w:start w:val="1"/>
      <w:numFmt w:val="bullet"/>
      <w:lvlText w:val="o"/>
      <w:lvlJc w:val="left"/>
      <w:pPr>
        <w:ind w:left="6634" w:hanging="360"/>
      </w:pPr>
      <w:rPr>
        <w:rFonts w:ascii="Courier New" w:hAnsi="Courier New" w:cs="Courier New" w:hint="default"/>
      </w:rPr>
    </w:lvl>
    <w:lvl w:ilvl="8" w:tplc="34090005" w:tentative="1">
      <w:start w:val="1"/>
      <w:numFmt w:val="bullet"/>
      <w:lvlText w:val=""/>
      <w:lvlJc w:val="left"/>
      <w:pPr>
        <w:ind w:left="7354" w:hanging="360"/>
      </w:pPr>
      <w:rPr>
        <w:rFonts w:ascii="Wingdings" w:hAnsi="Wingdings" w:hint="default"/>
      </w:rPr>
    </w:lvl>
  </w:abstractNum>
  <w:abstractNum w:abstractNumId="1" w15:restartNumberingAfterBreak="0">
    <w:nsid w:val="258346E1"/>
    <w:multiLevelType w:val="hybridMultilevel"/>
    <w:tmpl w:val="EC8C63EC"/>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2" w15:restartNumberingAfterBreak="0">
    <w:nsid w:val="38FD78AA"/>
    <w:multiLevelType w:val="hybridMultilevel"/>
    <w:tmpl w:val="EBBC2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0EE7A6C"/>
    <w:multiLevelType w:val="hybridMultilevel"/>
    <w:tmpl w:val="A28415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03E7AE1"/>
    <w:multiLevelType w:val="hybridMultilevel"/>
    <w:tmpl w:val="B576F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8CC291E"/>
    <w:multiLevelType w:val="multilevel"/>
    <w:tmpl w:val="41C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45040"/>
    <w:multiLevelType w:val="hybridMultilevel"/>
    <w:tmpl w:val="E006CF92"/>
    <w:lvl w:ilvl="0" w:tplc="34090001">
      <w:start w:val="1"/>
      <w:numFmt w:val="bullet"/>
      <w:lvlText w:val=""/>
      <w:lvlJc w:val="left"/>
      <w:pPr>
        <w:ind w:left="873" w:hanging="360"/>
      </w:pPr>
      <w:rPr>
        <w:rFonts w:ascii="Symbol" w:hAnsi="Symbol" w:hint="default"/>
      </w:rPr>
    </w:lvl>
    <w:lvl w:ilvl="1" w:tplc="34090003" w:tentative="1">
      <w:start w:val="1"/>
      <w:numFmt w:val="bullet"/>
      <w:lvlText w:val="o"/>
      <w:lvlJc w:val="left"/>
      <w:pPr>
        <w:ind w:left="1593" w:hanging="360"/>
      </w:pPr>
      <w:rPr>
        <w:rFonts w:ascii="Courier New" w:hAnsi="Courier New" w:cs="Courier New" w:hint="default"/>
      </w:rPr>
    </w:lvl>
    <w:lvl w:ilvl="2" w:tplc="34090005" w:tentative="1">
      <w:start w:val="1"/>
      <w:numFmt w:val="bullet"/>
      <w:lvlText w:val=""/>
      <w:lvlJc w:val="left"/>
      <w:pPr>
        <w:ind w:left="2313" w:hanging="360"/>
      </w:pPr>
      <w:rPr>
        <w:rFonts w:ascii="Wingdings" w:hAnsi="Wingdings" w:hint="default"/>
      </w:rPr>
    </w:lvl>
    <w:lvl w:ilvl="3" w:tplc="34090001" w:tentative="1">
      <w:start w:val="1"/>
      <w:numFmt w:val="bullet"/>
      <w:lvlText w:val=""/>
      <w:lvlJc w:val="left"/>
      <w:pPr>
        <w:ind w:left="3033" w:hanging="360"/>
      </w:pPr>
      <w:rPr>
        <w:rFonts w:ascii="Symbol" w:hAnsi="Symbol" w:hint="default"/>
      </w:rPr>
    </w:lvl>
    <w:lvl w:ilvl="4" w:tplc="34090003" w:tentative="1">
      <w:start w:val="1"/>
      <w:numFmt w:val="bullet"/>
      <w:lvlText w:val="o"/>
      <w:lvlJc w:val="left"/>
      <w:pPr>
        <w:ind w:left="3753" w:hanging="360"/>
      </w:pPr>
      <w:rPr>
        <w:rFonts w:ascii="Courier New" w:hAnsi="Courier New" w:cs="Courier New" w:hint="default"/>
      </w:rPr>
    </w:lvl>
    <w:lvl w:ilvl="5" w:tplc="34090005" w:tentative="1">
      <w:start w:val="1"/>
      <w:numFmt w:val="bullet"/>
      <w:lvlText w:val=""/>
      <w:lvlJc w:val="left"/>
      <w:pPr>
        <w:ind w:left="4473" w:hanging="360"/>
      </w:pPr>
      <w:rPr>
        <w:rFonts w:ascii="Wingdings" w:hAnsi="Wingdings" w:hint="default"/>
      </w:rPr>
    </w:lvl>
    <w:lvl w:ilvl="6" w:tplc="34090001" w:tentative="1">
      <w:start w:val="1"/>
      <w:numFmt w:val="bullet"/>
      <w:lvlText w:val=""/>
      <w:lvlJc w:val="left"/>
      <w:pPr>
        <w:ind w:left="5193" w:hanging="360"/>
      </w:pPr>
      <w:rPr>
        <w:rFonts w:ascii="Symbol" w:hAnsi="Symbol" w:hint="default"/>
      </w:rPr>
    </w:lvl>
    <w:lvl w:ilvl="7" w:tplc="34090003" w:tentative="1">
      <w:start w:val="1"/>
      <w:numFmt w:val="bullet"/>
      <w:lvlText w:val="o"/>
      <w:lvlJc w:val="left"/>
      <w:pPr>
        <w:ind w:left="5913" w:hanging="360"/>
      </w:pPr>
      <w:rPr>
        <w:rFonts w:ascii="Courier New" w:hAnsi="Courier New" w:cs="Courier New" w:hint="default"/>
      </w:rPr>
    </w:lvl>
    <w:lvl w:ilvl="8" w:tplc="34090005" w:tentative="1">
      <w:start w:val="1"/>
      <w:numFmt w:val="bullet"/>
      <w:lvlText w:val=""/>
      <w:lvlJc w:val="left"/>
      <w:pPr>
        <w:ind w:left="6633" w:hanging="360"/>
      </w:pPr>
      <w:rPr>
        <w:rFonts w:ascii="Wingdings" w:hAnsi="Wingdings" w:hint="default"/>
      </w:rPr>
    </w:lvl>
  </w:abstractNum>
  <w:abstractNum w:abstractNumId="7" w15:restartNumberingAfterBreak="0">
    <w:nsid w:val="7AAF5EEC"/>
    <w:multiLevelType w:val="hybridMultilevel"/>
    <w:tmpl w:val="9168B6DC"/>
    <w:lvl w:ilvl="0" w:tplc="C3EA7BB2">
      <w:numFmt w:val="bullet"/>
      <w:lvlText w:val=""/>
      <w:lvlJc w:val="left"/>
      <w:pPr>
        <w:ind w:left="874" w:hanging="361"/>
      </w:pPr>
      <w:rPr>
        <w:rFonts w:ascii="Symbol" w:eastAsia="Symbol" w:hAnsi="Symbol" w:cs="Symbol" w:hint="default"/>
        <w:b w:val="0"/>
        <w:bCs w:val="0"/>
        <w:i w:val="0"/>
        <w:iCs w:val="0"/>
        <w:spacing w:val="0"/>
        <w:w w:val="100"/>
        <w:sz w:val="24"/>
        <w:szCs w:val="24"/>
        <w:lang w:val="en-US" w:eastAsia="en-US" w:bidi="ar-SA"/>
      </w:rPr>
    </w:lvl>
    <w:lvl w:ilvl="1" w:tplc="E8B62A90">
      <w:numFmt w:val="bullet"/>
      <w:lvlText w:val="•"/>
      <w:lvlJc w:val="left"/>
      <w:pPr>
        <w:ind w:left="1869" w:hanging="361"/>
      </w:pPr>
      <w:rPr>
        <w:rFonts w:hint="default"/>
        <w:lang w:val="en-US" w:eastAsia="en-US" w:bidi="ar-SA"/>
      </w:rPr>
    </w:lvl>
    <w:lvl w:ilvl="2" w:tplc="1C6CD1BE">
      <w:numFmt w:val="bullet"/>
      <w:lvlText w:val="•"/>
      <w:lvlJc w:val="left"/>
      <w:pPr>
        <w:ind w:left="2858" w:hanging="361"/>
      </w:pPr>
      <w:rPr>
        <w:rFonts w:hint="default"/>
        <w:lang w:val="en-US" w:eastAsia="en-US" w:bidi="ar-SA"/>
      </w:rPr>
    </w:lvl>
    <w:lvl w:ilvl="3" w:tplc="16D66262">
      <w:numFmt w:val="bullet"/>
      <w:lvlText w:val="•"/>
      <w:lvlJc w:val="left"/>
      <w:pPr>
        <w:ind w:left="3848" w:hanging="361"/>
      </w:pPr>
      <w:rPr>
        <w:rFonts w:hint="default"/>
        <w:lang w:val="en-US" w:eastAsia="en-US" w:bidi="ar-SA"/>
      </w:rPr>
    </w:lvl>
    <w:lvl w:ilvl="4" w:tplc="A7027DD2">
      <w:numFmt w:val="bullet"/>
      <w:lvlText w:val="•"/>
      <w:lvlJc w:val="left"/>
      <w:pPr>
        <w:ind w:left="4837" w:hanging="361"/>
      </w:pPr>
      <w:rPr>
        <w:rFonts w:hint="default"/>
        <w:lang w:val="en-US" w:eastAsia="en-US" w:bidi="ar-SA"/>
      </w:rPr>
    </w:lvl>
    <w:lvl w:ilvl="5" w:tplc="572229BA">
      <w:numFmt w:val="bullet"/>
      <w:lvlText w:val="•"/>
      <w:lvlJc w:val="left"/>
      <w:pPr>
        <w:ind w:left="5827" w:hanging="361"/>
      </w:pPr>
      <w:rPr>
        <w:rFonts w:hint="default"/>
        <w:lang w:val="en-US" w:eastAsia="en-US" w:bidi="ar-SA"/>
      </w:rPr>
    </w:lvl>
    <w:lvl w:ilvl="6" w:tplc="490251A4">
      <w:numFmt w:val="bullet"/>
      <w:lvlText w:val="•"/>
      <w:lvlJc w:val="left"/>
      <w:pPr>
        <w:ind w:left="6816" w:hanging="361"/>
      </w:pPr>
      <w:rPr>
        <w:rFonts w:hint="default"/>
        <w:lang w:val="en-US" w:eastAsia="en-US" w:bidi="ar-SA"/>
      </w:rPr>
    </w:lvl>
    <w:lvl w:ilvl="7" w:tplc="552A7D14">
      <w:numFmt w:val="bullet"/>
      <w:lvlText w:val="•"/>
      <w:lvlJc w:val="left"/>
      <w:pPr>
        <w:ind w:left="7806" w:hanging="361"/>
      </w:pPr>
      <w:rPr>
        <w:rFonts w:hint="default"/>
        <w:lang w:val="en-US" w:eastAsia="en-US" w:bidi="ar-SA"/>
      </w:rPr>
    </w:lvl>
    <w:lvl w:ilvl="8" w:tplc="E58E206A">
      <w:numFmt w:val="bullet"/>
      <w:lvlText w:val="•"/>
      <w:lvlJc w:val="left"/>
      <w:pPr>
        <w:ind w:left="8795" w:hanging="361"/>
      </w:pPr>
      <w:rPr>
        <w:rFonts w:hint="default"/>
        <w:lang w:val="en-US" w:eastAsia="en-US" w:bidi="ar-SA"/>
      </w:rPr>
    </w:lvl>
  </w:abstractNum>
  <w:num w:numId="1" w16cid:durableId="2001932299">
    <w:abstractNumId w:val="7"/>
  </w:num>
  <w:num w:numId="2" w16cid:durableId="339088514">
    <w:abstractNumId w:val="0"/>
  </w:num>
  <w:num w:numId="3" w16cid:durableId="82188270">
    <w:abstractNumId w:val="2"/>
  </w:num>
  <w:num w:numId="4" w16cid:durableId="530217982">
    <w:abstractNumId w:val="1"/>
  </w:num>
  <w:num w:numId="5" w16cid:durableId="1606034473">
    <w:abstractNumId w:val="4"/>
  </w:num>
  <w:num w:numId="6" w16cid:durableId="2095473997">
    <w:abstractNumId w:val="6"/>
  </w:num>
  <w:num w:numId="7" w16cid:durableId="1407651161">
    <w:abstractNumId w:val="5"/>
  </w:num>
  <w:num w:numId="8" w16cid:durableId="1808429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4C20"/>
    <w:rsid w:val="0002312C"/>
    <w:rsid w:val="00033D82"/>
    <w:rsid w:val="00064747"/>
    <w:rsid w:val="000800F7"/>
    <w:rsid w:val="000F562F"/>
    <w:rsid w:val="001A4435"/>
    <w:rsid w:val="001F5175"/>
    <w:rsid w:val="0032562A"/>
    <w:rsid w:val="003670D4"/>
    <w:rsid w:val="00375BE8"/>
    <w:rsid w:val="003776F9"/>
    <w:rsid w:val="003C605E"/>
    <w:rsid w:val="004718C2"/>
    <w:rsid w:val="00484CA7"/>
    <w:rsid w:val="0049511B"/>
    <w:rsid w:val="005551B6"/>
    <w:rsid w:val="00643D98"/>
    <w:rsid w:val="006A7E10"/>
    <w:rsid w:val="006D47E7"/>
    <w:rsid w:val="00725434"/>
    <w:rsid w:val="007409A7"/>
    <w:rsid w:val="007D2FFA"/>
    <w:rsid w:val="00854C20"/>
    <w:rsid w:val="008B5D9D"/>
    <w:rsid w:val="00984DC8"/>
    <w:rsid w:val="00AA6164"/>
    <w:rsid w:val="00AC6E81"/>
    <w:rsid w:val="00AF207D"/>
    <w:rsid w:val="00B57F2B"/>
    <w:rsid w:val="00B92C9D"/>
    <w:rsid w:val="00BB69B1"/>
    <w:rsid w:val="00BC66FB"/>
    <w:rsid w:val="00C661CB"/>
    <w:rsid w:val="00D606B5"/>
    <w:rsid w:val="00D7365F"/>
    <w:rsid w:val="00D85B69"/>
    <w:rsid w:val="00DD40DC"/>
    <w:rsid w:val="00E46765"/>
    <w:rsid w:val="00E825F9"/>
    <w:rsid w:val="00E8515F"/>
    <w:rsid w:val="00F71D00"/>
    <w:rsid w:val="00FC7B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A9BB"/>
  <w15:docId w15:val="{7D109271-75DB-4D40-86CB-B10E2A2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9D"/>
    <w:rPr>
      <w:rFonts w:ascii="Times New Roman" w:eastAsia="Times New Roman" w:hAnsi="Times New Roman" w:cs="Times New Roman"/>
    </w:rPr>
  </w:style>
  <w:style w:type="paragraph" w:styleId="Heading1">
    <w:name w:val="heading 1"/>
    <w:basedOn w:val="Normal"/>
    <w:link w:val="Heading1Char"/>
    <w:uiPriority w:val="9"/>
    <w:qFormat/>
    <w:pPr>
      <w:ind w:left="153"/>
      <w:outlineLvl w:val="0"/>
    </w:pPr>
    <w:rPr>
      <w:b/>
      <w:bCs/>
      <w:sz w:val="24"/>
      <w:szCs w:val="24"/>
    </w:rPr>
  </w:style>
  <w:style w:type="paragraph" w:styleId="Heading2">
    <w:name w:val="heading 2"/>
    <w:basedOn w:val="Normal"/>
    <w:link w:val="Heading2Char"/>
    <w:uiPriority w:val="9"/>
    <w:unhideWhenUsed/>
    <w:qFormat/>
    <w:pPr>
      <w:spacing w:before="162"/>
      <w:ind w:left="15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4"/>
      <w:ind w:left="874"/>
    </w:pPr>
    <w:rPr>
      <w:sz w:val="24"/>
      <w:szCs w:val="24"/>
    </w:rPr>
  </w:style>
  <w:style w:type="paragraph" w:styleId="Title">
    <w:name w:val="Title"/>
    <w:basedOn w:val="Normal"/>
    <w:uiPriority w:val="10"/>
    <w:qFormat/>
    <w:pPr>
      <w:spacing w:before="61"/>
      <w:ind w:left="1" w:right="1"/>
      <w:jc w:val="center"/>
    </w:pPr>
    <w:rPr>
      <w:b/>
      <w:bCs/>
      <w:sz w:val="44"/>
      <w:szCs w:val="44"/>
    </w:rPr>
  </w:style>
  <w:style w:type="paragraph" w:styleId="ListParagraph">
    <w:name w:val="List Paragraph"/>
    <w:basedOn w:val="Normal"/>
    <w:uiPriority w:val="1"/>
    <w:qFormat/>
    <w:pPr>
      <w:spacing w:before="204"/>
      <w:ind w:left="87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1D00"/>
    <w:rPr>
      <w:color w:val="0000FF" w:themeColor="hyperlink"/>
      <w:u w:val="single"/>
    </w:rPr>
  </w:style>
  <w:style w:type="character" w:styleId="UnresolvedMention">
    <w:name w:val="Unresolved Mention"/>
    <w:basedOn w:val="DefaultParagraphFont"/>
    <w:uiPriority w:val="99"/>
    <w:semiHidden/>
    <w:unhideWhenUsed/>
    <w:rsid w:val="00F71D00"/>
    <w:rPr>
      <w:color w:val="605E5C"/>
      <w:shd w:val="clear" w:color="auto" w:fill="E1DFDD"/>
    </w:rPr>
  </w:style>
  <w:style w:type="paragraph" w:styleId="NormalWeb">
    <w:name w:val="Normal (Web)"/>
    <w:basedOn w:val="Normal"/>
    <w:uiPriority w:val="99"/>
    <w:semiHidden/>
    <w:unhideWhenUsed/>
    <w:rsid w:val="00375BE8"/>
    <w:rPr>
      <w:sz w:val="24"/>
      <w:szCs w:val="24"/>
    </w:rPr>
  </w:style>
  <w:style w:type="character" w:customStyle="1" w:styleId="Heading2Char">
    <w:name w:val="Heading 2 Char"/>
    <w:basedOn w:val="DefaultParagraphFont"/>
    <w:link w:val="Heading2"/>
    <w:uiPriority w:val="9"/>
    <w:rsid w:val="0002312C"/>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2312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4DC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60557">
      <w:bodyDiv w:val="1"/>
      <w:marLeft w:val="0"/>
      <w:marRight w:val="0"/>
      <w:marTop w:val="0"/>
      <w:marBottom w:val="0"/>
      <w:divBdr>
        <w:top w:val="none" w:sz="0" w:space="0" w:color="auto"/>
        <w:left w:val="none" w:sz="0" w:space="0" w:color="auto"/>
        <w:bottom w:val="none" w:sz="0" w:space="0" w:color="auto"/>
        <w:right w:val="none" w:sz="0" w:space="0" w:color="auto"/>
      </w:divBdr>
    </w:div>
    <w:div w:id="263195104">
      <w:bodyDiv w:val="1"/>
      <w:marLeft w:val="0"/>
      <w:marRight w:val="0"/>
      <w:marTop w:val="0"/>
      <w:marBottom w:val="0"/>
      <w:divBdr>
        <w:top w:val="none" w:sz="0" w:space="0" w:color="auto"/>
        <w:left w:val="none" w:sz="0" w:space="0" w:color="auto"/>
        <w:bottom w:val="none" w:sz="0" w:space="0" w:color="auto"/>
        <w:right w:val="none" w:sz="0" w:space="0" w:color="auto"/>
      </w:divBdr>
    </w:div>
    <w:div w:id="438263465">
      <w:bodyDiv w:val="1"/>
      <w:marLeft w:val="0"/>
      <w:marRight w:val="0"/>
      <w:marTop w:val="0"/>
      <w:marBottom w:val="0"/>
      <w:divBdr>
        <w:top w:val="none" w:sz="0" w:space="0" w:color="auto"/>
        <w:left w:val="none" w:sz="0" w:space="0" w:color="auto"/>
        <w:bottom w:val="none" w:sz="0" w:space="0" w:color="auto"/>
        <w:right w:val="none" w:sz="0" w:space="0" w:color="auto"/>
      </w:divBdr>
    </w:div>
    <w:div w:id="913972545">
      <w:bodyDiv w:val="1"/>
      <w:marLeft w:val="0"/>
      <w:marRight w:val="0"/>
      <w:marTop w:val="0"/>
      <w:marBottom w:val="0"/>
      <w:divBdr>
        <w:top w:val="none" w:sz="0" w:space="0" w:color="auto"/>
        <w:left w:val="none" w:sz="0" w:space="0" w:color="auto"/>
        <w:bottom w:val="none" w:sz="0" w:space="0" w:color="auto"/>
        <w:right w:val="none" w:sz="0" w:space="0" w:color="auto"/>
      </w:divBdr>
    </w:div>
    <w:div w:id="960570433">
      <w:bodyDiv w:val="1"/>
      <w:marLeft w:val="0"/>
      <w:marRight w:val="0"/>
      <w:marTop w:val="0"/>
      <w:marBottom w:val="0"/>
      <w:divBdr>
        <w:top w:val="none" w:sz="0" w:space="0" w:color="auto"/>
        <w:left w:val="none" w:sz="0" w:space="0" w:color="auto"/>
        <w:bottom w:val="none" w:sz="0" w:space="0" w:color="auto"/>
        <w:right w:val="none" w:sz="0" w:space="0" w:color="auto"/>
      </w:divBdr>
    </w:div>
    <w:div w:id="969213394">
      <w:bodyDiv w:val="1"/>
      <w:marLeft w:val="0"/>
      <w:marRight w:val="0"/>
      <w:marTop w:val="0"/>
      <w:marBottom w:val="0"/>
      <w:divBdr>
        <w:top w:val="none" w:sz="0" w:space="0" w:color="auto"/>
        <w:left w:val="none" w:sz="0" w:space="0" w:color="auto"/>
        <w:bottom w:val="none" w:sz="0" w:space="0" w:color="auto"/>
        <w:right w:val="none" w:sz="0" w:space="0" w:color="auto"/>
      </w:divBdr>
    </w:div>
    <w:div w:id="1053428283">
      <w:bodyDiv w:val="1"/>
      <w:marLeft w:val="0"/>
      <w:marRight w:val="0"/>
      <w:marTop w:val="0"/>
      <w:marBottom w:val="0"/>
      <w:divBdr>
        <w:top w:val="none" w:sz="0" w:space="0" w:color="auto"/>
        <w:left w:val="none" w:sz="0" w:space="0" w:color="auto"/>
        <w:bottom w:val="none" w:sz="0" w:space="0" w:color="auto"/>
        <w:right w:val="none" w:sz="0" w:space="0" w:color="auto"/>
      </w:divBdr>
    </w:div>
    <w:div w:id="1125084104">
      <w:bodyDiv w:val="1"/>
      <w:marLeft w:val="0"/>
      <w:marRight w:val="0"/>
      <w:marTop w:val="0"/>
      <w:marBottom w:val="0"/>
      <w:divBdr>
        <w:top w:val="none" w:sz="0" w:space="0" w:color="auto"/>
        <w:left w:val="none" w:sz="0" w:space="0" w:color="auto"/>
        <w:bottom w:val="none" w:sz="0" w:space="0" w:color="auto"/>
        <w:right w:val="none" w:sz="0" w:space="0" w:color="auto"/>
      </w:divBdr>
    </w:div>
    <w:div w:id="1313219319">
      <w:bodyDiv w:val="1"/>
      <w:marLeft w:val="0"/>
      <w:marRight w:val="0"/>
      <w:marTop w:val="0"/>
      <w:marBottom w:val="0"/>
      <w:divBdr>
        <w:top w:val="none" w:sz="0" w:space="0" w:color="auto"/>
        <w:left w:val="none" w:sz="0" w:space="0" w:color="auto"/>
        <w:bottom w:val="none" w:sz="0" w:space="0" w:color="auto"/>
        <w:right w:val="none" w:sz="0" w:space="0" w:color="auto"/>
      </w:divBdr>
    </w:div>
    <w:div w:id="1342849942">
      <w:bodyDiv w:val="1"/>
      <w:marLeft w:val="0"/>
      <w:marRight w:val="0"/>
      <w:marTop w:val="0"/>
      <w:marBottom w:val="0"/>
      <w:divBdr>
        <w:top w:val="none" w:sz="0" w:space="0" w:color="auto"/>
        <w:left w:val="none" w:sz="0" w:space="0" w:color="auto"/>
        <w:bottom w:val="none" w:sz="0" w:space="0" w:color="auto"/>
        <w:right w:val="none" w:sz="0" w:space="0" w:color="auto"/>
      </w:divBdr>
    </w:div>
    <w:div w:id="1384208490">
      <w:bodyDiv w:val="1"/>
      <w:marLeft w:val="0"/>
      <w:marRight w:val="0"/>
      <w:marTop w:val="0"/>
      <w:marBottom w:val="0"/>
      <w:divBdr>
        <w:top w:val="none" w:sz="0" w:space="0" w:color="auto"/>
        <w:left w:val="none" w:sz="0" w:space="0" w:color="auto"/>
        <w:bottom w:val="none" w:sz="0" w:space="0" w:color="auto"/>
        <w:right w:val="none" w:sz="0" w:space="0" w:color="auto"/>
      </w:divBdr>
    </w:div>
    <w:div w:id="1541429857">
      <w:bodyDiv w:val="1"/>
      <w:marLeft w:val="0"/>
      <w:marRight w:val="0"/>
      <w:marTop w:val="0"/>
      <w:marBottom w:val="0"/>
      <w:divBdr>
        <w:top w:val="none" w:sz="0" w:space="0" w:color="auto"/>
        <w:left w:val="none" w:sz="0" w:space="0" w:color="auto"/>
        <w:bottom w:val="none" w:sz="0" w:space="0" w:color="auto"/>
        <w:right w:val="none" w:sz="0" w:space="0" w:color="auto"/>
      </w:divBdr>
    </w:div>
    <w:div w:id="1555236501">
      <w:bodyDiv w:val="1"/>
      <w:marLeft w:val="0"/>
      <w:marRight w:val="0"/>
      <w:marTop w:val="0"/>
      <w:marBottom w:val="0"/>
      <w:divBdr>
        <w:top w:val="none" w:sz="0" w:space="0" w:color="auto"/>
        <w:left w:val="none" w:sz="0" w:space="0" w:color="auto"/>
        <w:bottom w:val="none" w:sz="0" w:space="0" w:color="auto"/>
        <w:right w:val="none" w:sz="0" w:space="0" w:color="auto"/>
      </w:divBdr>
    </w:div>
    <w:div w:id="1673337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iaolinkenneth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Aivee Maguad</dc:creator>
  <cp:lastModifiedBy>RILI, JOHN KENNETH R.</cp:lastModifiedBy>
  <cp:revision>9</cp:revision>
  <cp:lastPrinted>2025-01-22T05:39:00Z</cp:lastPrinted>
  <dcterms:created xsi:type="dcterms:W3CDTF">2025-01-22T05:39:00Z</dcterms:created>
  <dcterms:modified xsi:type="dcterms:W3CDTF">2025-07-30T08:21:00Z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for Microsoft 365</vt:lpwstr>
  </property>
  <property fmtid="{D5CDD505-2E9C-101B-9397-08002B2CF9AE}" pid="4" name="LastSaved">
    <vt:filetime>2025-01-15T00:00:00Z</vt:filetime>
  </property>
  <property fmtid="{D5CDD505-2E9C-101B-9397-08002B2CF9AE}" pid="5" name="Producer">
    <vt:lpwstr>Microsoft® Word for Microsoft 365</vt:lpwstr>
  </property>
</Properties>
</file>