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t>Lappeenrannan teknillinen yliopisto</w:t>
      </w:r>
    </w:p>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t>School of Business and Management</w:t>
      </w:r>
    </w:p>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b w:val="false"/>
          <w:sz w:val="24"/>
          <w:szCs w:val="24"/>
          <w:lang w:val="en-US"/>
        </w:rPr>
      </w:pPr>
      <w:r>
        <w:rPr>
          <w:rFonts w:ascii="Times New Roman" w:hAnsi="Times New Roman"/>
          <w:b w:val="false"/>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left"/>
        <w:rPr>
          <w:sz w:val="24"/>
          <w:szCs w:val="24"/>
          <w:lang w:val="en-US"/>
        </w:rPr>
      </w:pPr>
      <w:r>
        <w:rPr>
          <w:sz w:val="24"/>
          <w:szCs w:val="24"/>
          <w:lang w:val="en-US"/>
        </w:rPr>
      </w:r>
    </w:p>
    <w:p>
      <w:pPr>
        <w:pStyle w:val="Title"/>
        <w:jc w:val="both"/>
        <w:rPr>
          <w:rFonts w:ascii="Times New Roman" w:hAnsi="Times New Roman" w:cs="Times New Roman"/>
          <w:b w:val="false"/>
          <w:sz w:val="24"/>
          <w:szCs w:val="24"/>
          <w:lang w:val="en-US"/>
        </w:rPr>
      </w:pPr>
      <w:r>
        <w:rPr>
          <w:rFonts w:cs="Times New Roman" w:ascii="Times New Roman" w:hAnsi="Times New Roman"/>
          <w:b w:val="false"/>
          <w:sz w:val="24"/>
          <w:szCs w:val="24"/>
          <w:lang w:val="en-US"/>
        </w:rPr>
        <w:t>Sofware Development Skills</w:t>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sz w:val="24"/>
          <w:szCs w:val="24"/>
          <w:lang w:val="en-US"/>
        </w:rPr>
      </w:pPr>
      <w:r>
        <w:rPr>
          <w:rFonts w:cs="Times New Roman" w:ascii="Times New Roman" w:hAnsi="Times New Roman"/>
          <w:sz w:val="24"/>
          <w:szCs w:val="24"/>
          <w:lang w:val="en-US"/>
        </w:rPr>
        <w:t>József Krizsán</w:t>
      </w:r>
      <w:r>
        <w:rPr>
          <w:rFonts w:cs="Times New Roman" w:ascii="Times New Roman" w:hAnsi="Times New Roman"/>
          <w:sz w:val="24"/>
          <w:szCs w:val="24"/>
          <w:lang w:val="en-US"/>
        </w:rPr>
        <w:t>, &lt;</w:t>
      </w:r>
      <w:r>
        <w:rPr>
          <w:rFonts w:cs="Times New Roman" w:ascii="Arial;Helvetica;sans-serif" w:hAnsi="Arial;Helvetica;sans-serif"/>
          <w:b w:val="false"/>
          <w:i w:val="false"/>
          <w:caps w:val="false"/>
          <w:smallCaps w:val="false"/>
          <w:color w:val="222222"/>
          <w:spacing w:val="0"/>
          <w:sz w:val="24"/>
          <w:szCs w:val="24"/>
          <w:lang w:val="en-US"/>
        </w:rPr>
        <w:t>x150256</w:t>
      </w:r>
      <w:r>
        <w:rPr>
          <w:rFonts w:cs="Times New Roman" w:ascii="Times New Roman" w:hAnsi="Times New Roman"/>
          <w:sz w:val="24"/>
          <w:szCs w:val="24"/>
          <w:lang w:val="en-US"/>
        </w:rPr>
        <w:t xml:space="preserve"> &gt;</w:t>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b w:val="false"/>
          <w:sz w:val="24"/>
          <w:szCs w:val="24"/>
          <w:lang w:val="en-US"/>
        </w:rPr>
      </w:pPr>
      <w:r>
        <w:rPr>
          <w:rFonts w:cs="Times New Roman" w:ascii="Times New Roman" w:hAnsi="Times New Roman"/>
          <w:b w:val="false"/>
          <w:sz w:val="24"/>
          <w:szCs w:val="24"/>
          <w:lang w:val="en-US"/>
        </w:rPr>
      </w:r>
    </w:p>
    <w:p>
      <w:pPr>
        <w:pStyle w:val="Title"/>
        <w:jc w:val="left"/>
        <w:rPr>
          <w:rFonts w:ascii="Times New Roman" w:hAnsi="Times New Roman" w:cs="Times New Roman"/>
          <w:lang w:val="en-US"/>
        </w:rPr>
      </w:pPr>
      <w:r>
        <w:rPr>
          <w:rFonts w:cs="Times New Roman" w:ascii="Times New Roman" w:hAnsi="Times New Roman"/>
          <w:lang w:val="en-US"/>
        </w:rPr>
        <w:t xml:space="preserve">LEARNING DIARY, </w:t>
      </w:r>
      <w:bookmarkStart w:id="0" w:name="yui_3_17_2_1_1732189574923_119"/>
      <w:bookmarkEnd w:id="0"/>
      <w:r>
        <w:rPr>
          <w:rFonts w:cs="Times New Roman" w:ascii="Times New Roman" w:hAnsi="Times New Roman"/>
          <w:lang w:val="en-US"/>
        </w:rPr>
        <w:t>Software Development Skills: Full-Stack MODULE</w:t>
      </w:r>
    </w:p>
    <w:p>
      <w:pPr>
        <w:pStyle w:val="Heading5"/>
        <w:numPr>
          <w:ilvl w:val="0"/>
          <w:numId w:val="0"/>
        </w:numPr>
        <w:ind w:hanging="0" w:left="0"/>
        <w:jc w:val="left"/>
        <w:rPr>
          <w:sz w:val="24"/>
          <w:szCs w:val="24"/>
          <w:lang w:val="en-US"/>
        </w:rPr>
      </w:pPr>
      <w:r>
        <w:rPr>
          <w:sz w:val="24"/>
          <w:szCs w:val="24"/>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IndexHeading"/>
        <w:spacing w:lineRule="auto" w:line="360"/>
        <w:rPr>
          <w:lang w:val="en-US"/>
        </w:rPr>
      </w:pPr>
      <w:r>
        <w:rPr>
          <w:lang w:val="en-US"/>
        </w:rPr>
      </w:r>
    </w:p>
    <w:p>
      <w:pPr>
        <w:pStyle w:val="IndexHeading"/>
        <w:spacing w:lineRule="auto" w:line="360"/>
        <w:rPr>
          <w:lang w:val="en-US"/>
        </w:rPr>
      </w:pPr>
      <w:r>
        <w:rPr>
          <w:lang w:val="en-US"/>
        </w:rPr>
      </w:r>
    </w:p>
    <w:p>
      <w:pPr>
        <w:pStyle w:val="IndexHeading"/>
        <w:rPr>
          <w:lang w:val="en-US"/>
        </w:rPr>
      </w:pPr>
      <w:r>
        <w:rPr>
          <w:lang w:val="en-US"/>
        </w:rPr>
      </w:r>
      <w:r>
        <w:br w:type="page"/>
      </w:r>
    </w:p>
    <w:p>
      <w:pPr>
        <w:pStyle w:val="BodyText"/>
        <w:spacing w:before="0" w:after="0"/>
        <w:rPr>
          <w:b/>
          <w:bCs/>
          <w:sz w:val="28"/>
          <w:szCs w:val="28"/>
          <w:lang w:val="en-US"/>
        </w:rPr>
      </w:pPr>
      <w:r>
        <w:rPr>
          <w:b/>
          <w:bCs/>
          <w:sz w:val="28"/>
          <w:szCs w:val="28"/>
          <w:lang w:val="en-US"/>
        </w:rPr>
        <w:t>LEARNING DIARY</w:t>
      </w:r>
    </w:p>
    <w:p>
      <w:pPr>
        <w:pStyle w:val="BodyText"/>
        <w:rPr>
          <w:b/>
          <w:bCs/>
          <w:lang w:val="en-US"/>
        </w:rPr>
      </w:pPr>
      <w:r>
        <w:rPr/>
      </w:r>
    </w:p>
    <w:p>
      <w:pPr>
        <w:pStyle w:val="BodyText"/>
        <w:rPr>
          <w:lang w:val="en-US"/>
        </w:rPr>
      </w:pPr>
      <w:r>
        <w:rPr>
          <w:b/>
          <w:bCs/>
          <w:lang w:val="en-US"/>
        </w:rPr>
        <w:t>1</w:t>
      </w:r>
      <w:r>
        <w:rPr>
          <w:b/>
          <w:bCs/>
          <w:lang w:val="en-US"/>
        </w:rPr>
        <w:t>5-30</w:t>
      </w:r>
      <w:r>
        <w:rPr>
          <w:b/>
          <w:bCs/>
          <w:lang w:val="en-US"/>
        </w:rPr>
        <w:t>.9.20</w:t>
      </w:r>
      <w:r>
        <w:rPr>
          <w:b/>
          <w:bCs/>
          <w:lang w:val="en-US"/>
        </w:rPr>
        <w:t>24</w:t>
      </w:r>
      <w:r>
        <w:rPr>
          <w:lang w:val="en-US"/>
        </w:rPr>
        <w:br/>
        <w:br/>
      </w:r>
      <w:r>
        <w:rPr>
          <w:lang w:val="en-US"/>
        </w:rPr>
        <w:t>I setup the environment what the course details recommended (VS Code). Checked the additional videos and materials for the course.</w:t>
      </w:r>
    </w:p>
    <w:p>
      <w:pPr>
        <w:pStyle w:val="BodyText"/>
        <w:rPr>
          <w:lang w:val="en-US"/>
        </w:rPr>
      </w:pPr>
      <w:r>
        <w:rPr/>
      </w:r>
    </w:p>
    <w:p>
      <w:pPr>
        <w:pStyle w:val="BodyText"/>
        <w:rPr>
          <w:b/>
          <w:bCs/>
        </w:rPr>
      </w:pPr>
      <w:r>
        <w:rPr>
          <w:b/>
          <w:bCs/>
          <w:lang w:val="en-US"/>
        </w:rPr>
        <w:t>1-15.10.2024</w:t>
      </w:r>
    </w:p>
    <w:p>
      <w:pPr>
        <w:pStyle w:val="BodyText"/>
        <w:rPr>
          <w:lang w:val="en-US"/>
        </w:rPr>
      </w:pPr>
      <w:r>
        <w:rPr/>
      </w:r>
    </w:p>
    <w:p>
      <w:pPr>
        <w:pStyle w:val="BodyText"/>
        <w:rPr>
          <w:lang w:val="en-US"/>
        </w:rPr>
      </w:pPr>
      <w:r>
        <w:rPr>
          <w:lang w:val="en-US"/>
        </w:rPr>
        <w:t xml:space="preserve">Checked the </w:t>
      </w:r>
      <w:r>
        <w:rPr>
          <w:rFonts w:ascii="verdana" w:hAnsi="verdana"/>
          <w:b w:val="false"/>
          <w:i w:val="false"/>
          <w:caps w:val="false"/>
          <w:smallCaps w:val="false"/>
          <w:color w:val="000000"/>
          <w:spacing w:val="0"/>
          <w:sz w:val="24"/>
          <w:lang w:val="en-US"/>
        </w:rPr>
        <w:t>MERN-stack</w:t>
      </w:r>
      <w:r>
        <w:rPr>
          <w:lang w:val="en-US"/>
        </w:rPr>
        <w:t xml:space="preserve"> </w:t>
      </w:r>
      <w:r>
        <w:rPr>
          <w:lang w:val="en-US"/>
        </w:rPr>
        <w:t>videos. Checked out the project in my local environment. Installed the recommended tools (Postman, MongoDB Compass). Based on the videos setup a free online MongoDB database, which one I can access from web, MongoDB Compass and from the application as well. I had some issues with the URL which one required to use from the application because the URL pattern was updated since the video was captured. Finally solved it and I was able to run locally the Goal application and also be able to test the backend APIs with Postman. Noticed the architecture seems very similar like the Asp.Net MVC has. Both solution has 3 well separated layers.</w:t>
      </w:r>
    </w:p>
    <w:p>
      <w:pPr>
        <w:pStyle w:val="BodyText"/>
        <w:rPr>
          <w:lang w:val="en-US"/>
        </w:rPr>
      </w:pPr>
      <w:r>
        <w:rPr/>
      </w:r>
    </w:p>
    <w:p>
      <w:pPr>
        <w:pStyle w:val="BodyText"/>
        <w:rPr>
          <w:b/>
          <w:bCs/>
        </w:rPr>
      </w:pPr>
      <w:r>
        <w:rPr>
          <w:b/>
          <w:bCs/>
          <w:lang w:val="en-US"/>
        </w:rPr>
        <w:t>16.10.2024-05.11.2024</w:t>
      </w:r>
    </w:p>
    <w:p>
      <w:pPr>
        <w:pStyle w:val="BodyText"/>
        <w:rPr>
          <w:lang w:val="en-US"/>
        </w:rPr>
      </w:pPr>
      <w:r>
        <w:rPr/>
      </w:r>
    </w:p>
    <w:p>
      <w:pPr>
        <w:pStyle w:val="BodyText"/>
        <w:rPr>
          <w:lang w:val="en-US"/>
        </w:rPr>
      </w:pPr>
      <w:r>
        <w:rPr>
          <w:lang w:val="en-US"/>
        </w:rPr>
        <w:t>In order to get some experience and feelings how the application is actually working, extended the goal data model with  a new field (deadline)</w:t>
      </w:r>
    </w:p>
    <w:p>
      <w:pPr>
        <w:pStyle w:val="BodyText"/>
        <w:rPr>
          <w:lang w:val="en-U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312920" cy="329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312920" cy="3299460"/>
                    </a:xfrm>
                    <a:prstGeom prst="rect">
                      <a:avLst/>
                    </a:prstGeom>
                    <a:noFill/>
                  </pic:spPr>
                </pic:pic>
              </a:graphicData>
            </a:graphic>
          </wp:anchor>
        </w:drawing>
      </w:r>
      <w:r>
        <w:br w:type="page"/>
      </w:r>
    </w:p>
    <w:p>
      <w:pPr>
        <w:pStyle w:val="BodyText"/>
        <w:spacing w:before="0" w:after="0"/>
        <w:rPr>
          <w:b w:val="false"/>
          <w:bCs w:val="false"/>
        </w:rPr>
      </w:pPr>
      <w:r>
        <w:rPr>
          <w:b w:val="false"/>
          <w:bCs w:val="false"/>
        </w:rPr>
        <w:t>and extended with it the backend part:</w:t>
      </w:r>
    </w:p>
    <w:p>
      <w:pPr>
        <w:pStyle w:val="BodyText"/>
        <w:spacing w:before="0" w:after="0"/>
        <w:rPr>
          <w:b w:val="false"/>
          <w:bCs w:val="false"/>
        </w:rPr>
      </w:pPr>
      <w:r>
        <w:rPr>
          <w:b w:val="false"/>
          <w:bCs w:val="false"/>
        </w:rPr>
      </w:r>
    </w:p>
    <w:p>
      <w:pPr>
        <w:pStyle w:val="BodyText"/>
        <w:spacing w:before="0" w:after="0"/>
        <w:rPr>
          <w:b w:val="false"/>
          <w:bCs w:val="false"/>
        </w:rPr>
      </w:pPr>
      <w:r>
        <w:rPr>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579745" cy="285115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579745" cy="2851150"/>
                    </a:xfrm>
                    <a:prstGeom prst="rect">
                      <a:avLst/>
                    </a:prstGeom>
                    <a:noFill/>
                  </pic:spPr>
                </pic:pic>
              </a:graphicData>
            </a:graphic>
          </wp:anchor>
        </w:drawing>
      </w:r>
    </w:p>
    <w:p>
      <w:pPr>
        <w:pStyle w:val="BodyText"/>
        <w:spacing w:before="0" w:after="0"/>
        <w:rPr>
          <w:b w:val="false"/>
          <w:bCs w:val="false"/>
        </w:rPr>
      </w:pPr>
      <w:r>
        <w:rPr>
          <w:b w:val="false"/>
          <w:bCs w:val="false"/>
          <w:lang w:val="en-US"/>
        </w:rPr>
        <w:t>and the frontend one as well:</w:t>
      </w:r>
    </w:p>
    <w:p>
      <w:pPr>
        <w:pStyle w:val="BodyText"/>
        <w:spacing w:before="0" w:after="0"/>
        <w:rPr>
          <w:b w:val="false"/>
          <w:bCs w:val="false"/>
        </w:rPr>
      </w:pPr>
      <w:r>
        <w:rPr>
          <w:b w:val="false"/>
          <w:bCs w:val="false"/>
        </w:rPr>
      </w:r>
    </w:p>
    <w:p>
      <w:pPr>
        <w:pStyle w:val="BodyText"/>
        <w:spacing w:before="0" w:after="0"/>
        <w:rPr>
          <w:b w:val="false"/>
          <w:bCs w:val="false"/>
        </w:rPr>
      </w:pPr>
      <w:r>
        <w:rPr>
          <w:b w:val="false"/>
          <w:bCs w:val="false"/>
        </w:rPr>
        <w:drawing>
          <wp:anchor behindDoc="0" distT="0" distB="0" distL="0" distR="0" simplePos="0" locked="0" layoutInCell="0" allowOverlap="1" relativeHeight="3">
            <wp:simplePos x="0" y="0"/>
            <wp:positionH relativeFrom="column">
              <wp:posOffset>0</wp:posOffset>
            </wp:positionH>
            <wp:positionV relativeFrom="paragraph">
              <wp:posOffset>-48895</wp:posOffset>
            </wp:positionV>
            <wp:extent cx="5579745" cy="37890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579745" cy="3789045"/>
                    </a:xfrm>
                    <a:prstGeom prst="rect">
                      <a:avLst/>
                    </a:prstGeom>
                    <a:noFill/>
                  </pic:spPr>
                </pic:pic>
              </a:graphicData>
            </a:graphic>
          </wp:anchor>
        </w:drawing>
      </w:r>
    </w:p>
    <w:p>
      <w:pPr>
        <w:pStyle w:val="BodyText"/>
        <w:spacing w:before="0" w:after="0"/>
        <w:rPr>
          <w:b w:val="false"/>
          <w:bCs w:val="false"/>
        </w:rPr>
      </w:pPr>
      <w:r>
        <w:rPr>
          <w:b w:val="false"/>
          <w:bCs w:val="false"/>
        </w:rPr>
      </w:r>
    </w:p>
    <w:p>
      <w:pPr>
        <w:pStyle w:val="BodyText"/>
        <w:rPr>
          <w:b/>
          <w:bCs/>
        </w:rPr>
      </w:pPr>
      <w:r>
        <w:rPr>
          <w:b/>
          <w:bCs/>
          <w:lang w:val="en-US"/>
        </w:rPr>
        <w:t>0</w:t>
      </w:r>
      <w:r>
        <w:rPr>
          <w:b/>
          <w:bCs/>
          <w:lang w:val="en-US"/>
        </w:rPr>
        <w:t>6.1</w:t>
      </w:r>
      <w:r>
        <w:rPr>
          <w:b/>
          <w:bCs/>
          <w:lang w:val="en-US"/>
        </w:rPr>
        <w:t>1</w:t>
      </w:r>
      <w:r>
        <w:rPr>
          <w:b/>
          <w:bCs/>
          <w:lang w:val="en-US"/>
        </w:rPr>
        <w:t>.2024-</w:t>
      </w:r>
      <w:r>
        <w:rPr>
          <w:b/>
          <w:bCs/>
          <w:lang w:val="en-US"/>
        </w:rPr>
        <w:t>10</w:t>
      </w:r>
      <w:r>
        <w:rPr>
          <w:b/>
          <w:bCs/>
          <w:lang w:val="en-US"/>
        </w:rPr>
        <w:t>.11.2024</w:t>
      </w:r>
    </w:p>
    <w:p>
      <w:pPr>
        <w:pStyle w:val="BodyText"/>
        <w:rPr>
          <w:lang w:val="en-US"/>
        </w:rPr>
      </w:pPr>
      <w:r>
        <w:rPr>
          <w:b/>
          <w:bCs/>
        </w:rPr>
      </w:r>
    </w:p>
    <w:p>
      <w:pPr>
        <w:pStyle w:val="BodyText"/>
        <w:rPr>
          <w:b w:val="false"/>
          <w:bCs w:val="false"/>
        </w:rPr>
      </w:pPr>
      <w:r>
        <w:rPr>
          <w:b w:val="false"/>
          <w:bCs w:val="false"/>
          <w:lang w:val="en-US"/>
        </w:rPr>
        <w:t xml:space="preserve">Added the Action data model to the database with a reference to the Goal model. </w:t>
      </w:r>
      <w:r>
        <w:rPr>
          <w:b w:val="false"/>
          <w:bCs w:val="false"/>
          <w:lang w:val="en-US"/>
        </w:rPr>
        <w:t>Extended the backend with the necessary logic to be able to manage the new resource. Also extended the delete goal API with a solution which one will delete the Goals Actions before it will delete the goal itself.</w:t>
      </w:r>
    </w:p>
    <w:p>
      <w:pPr>
        <w:pStyle w:val="BodyText"/>
        <w:rPr>
          <w:lang w:val="en-US"/>
        </w:rPr>
      </w:pPr>
      <w:r>
        <w:rPr>
          <w:b w:val="false"/>
          <w:bCs w:val="false"/>
        </w:rPr>
      </w:r>
    </w:p>
    <w:p>
      <w:pPr>
        <w:pStyle w:val="BodyText"/>
        <w:rPr>
          <w:lang w:val="en-US"/>
        </w:rPr>
      </w:pPr>
      <w:r>
        <w:rPr>
          <w:b w:val="false"/>
          <w:b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515610" cy="39249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15610" cy="3924935"/>
                    </a:xfrm>
                    <a:prstGeom prst="rect">
                      <a:avLst/>
                    </a:prstGeom>
                    <a:noFill/>
                  </pic:spPr>
                </pic:pic>
              </a:graphicData>
            </a:graphic>
          </wp:anchor>
        </w:drawing>
      </w:r>
    </w:p>
    <w:p>
      <w:pPr>
        <w:pStyle w:val="BodyText"/>
        <w:rPr>
          <w:lang w:val="en-US"/>
        </w:rPr>
      </w:pPr>
      <w:r>
        <w:rPr>
          <w:b w:val="false"/>
          <w:bCs w:val="false"/>
        </w:rPr>
      </w:r>
    </w:p>
    <w:p>
      <w:pPr>
        <w:pStyle w:val="BodyText"/>
        <w:rPr>
          <w:lang w:val="en-US"/>
        </w:rPr>
      </w:pPr>
      <w:r>
        <w:rPr>
          <w:b w:val="false"/>
          <w:bCs w:val="false"/>
        </w:rPr>
      </w:r>
    </w:p>
    <w:p>
      <w:pPr>
        <w:pStyle w:val="BodyText"/>
        <w:rPr>
          <w:lang w:val="en-US"/>
        </w:rPr>
      </w:pPr>
      <w:r>
        <w:rPr>
          <w:b w:val="false"/>
          <w:bCs w:val="false"/>
        </w:rPr>
      </w:r>
    </w:p>
    <w:p>
      <w:pPr>
        <w:pStyle w:val="BodyText"/>
        <w:rPr>
          <w:lang w:val="en-US"/>
        </w:rPr>
      </w:pPr>
      <w:r>
        <w:rPr>
          <w:b w:val="false"/>
          <w:bCs w:val="false"/>
        </w:rPr>
      </w:r>
    </w:p>
    <w:p>
      <w:pPr>
        <w:pStyle w:val="BodyText"/>
        <w:rPr>
          <w:lang w:val="en-US"/>
        </w:rPr>
      </w:pPr>
      <w:r>
        <w:rPr>
          <w:b w:val="false"/>
          <w:bCs w:val="false"/>
        </w:rPr>
      </w:r>
    </w:p>
    <w:p>
      <w:pPr>
        <w:pStyle w:val="BodyText"/>
        <w:rPr>
          <w:lang w:val="en-US"/>
        </w:rPr>
      </w:pPr>
      <w:r>
        <w:rPr>
          <w:b w:val="false"/>
          <w:bCs w:val="false"/>
        </w:rPr>
      </w:r>
    </w:p>
    <w:p>
      <w:pPr>
        <w:pStyle w:val="BodyText"/>
        <w:rPr>
          <w:lang w:val="en-US"/>
        </w:rPr>
      </w:pPr>
      <w:r>
        <w:rPr>
          <w:b w:val="false"/>
          <w:bCs w:val="false"/>
        </w:rPr>
      </w:r>
    </w:p>
    <w:p>
      <w:pPr>
        <w:pStyle w:val="BodyText"/>
        <w:rPr>
          <w:b/>
          <w:bCs/>
        </w:rPr>
      </w:pPr>
      <w:r>
        <w:rPr>
          <w:b/>
          <w:bCs/>
          <w:lang w:val="en-US"/>
        </w:rPr>
        <w:t>11</w:t>
      </w:r>
      <w:r>
        <w:rPr>
          <w:b/>
          <w:bCs/>
          <w:lang w:val="en-US"/>
        </w:rPr>
        <w:t>.1</w:t>
      </w:r>
      <w:r>
        <w:rPr>
          <w:b/>
          <w:bCs/>
          <w:lang w:val="en-US"/>
        </w:rPr>
        <w:t>1</w:t>
      </w:r>
      <w:r>
        <w:rPr>
          <w:b/>
          <w:bCs/>
          <w:lang w:val="en-US"/>
        </w:rPr>
        <w:t>.2024-</w:t>
      </w:r>
      <w:r>
        <w:rPr>
          <w:b/>
          <w:bCs/>
          <w:lang w:val="en-US"/>
        </w:rPr>
        <w:t>21</w:t>
      </w:r>
      <w:r>
        <w:rPr>
          <w:b/>
          <w:bCs/>
          <w:lang w:val="en-US"/>
        </w:rPr>
        <w:t>.11.2024</w:t>
      </w:r>
    </w:p>
    <w:p>
      <w:pPr>
        <w:pStyle w:val="BodyText"/>
        <w:rPr>
          <w:lang w:val="en-US"/>
        </w:rPr>
      </w:pPr>
      <w:r>
        <w:rPr>
          <w:b w:val="false"/>
          <w:bCs w:val="false"/>
        </w:rPr>
      </w:r>
    </w:p>
    <w:p>
      <w:pPr>
        <w:pStyle w:val="BodyText"/>
        <w:rPr>
          <w:b w:val="false"/>
          <w:bCs w:val="false"/>
        </w:rPr>
      </w:pPr>
      <w:r>
        <w:rPr>
          <w:b w:val="false"/>
          <w:bCs w:val="false"/>
          <w:lang w:val="en-US"/>
        </w:rPr>
        <w:t>I worked on the fronted side for the Actions page, which one is available from Goal Dashboard with the Actions link. This page is able to manage the Actions for a goal. Tested the solution with Chrome and Edge browsers.</w:t>
      </w:r>
    </w:p>
    <w:p>
      <w:pPr>
        <w:pStyle w:val="BodyText"/>
        <w:rPr>
          <w:lang w:val="en-US"/>
        </w:rPr>
      </w:pPr>
      <w:r>
        <w:rPr>
          <w:b w:val="false"/>
          <w:bCs w:val="false"/>
        </w:rPr>
      </w:r>
    </w:p>
    <w:p>
      <w:pPr>
        <w:pStyle w:val="BodyText"/>
        <w:rPr>
          <w:lang w:val="en-US"/>
        </w:rPr>
      </w:pPr>
      <w:r>
        <w:rPr>
          <w:b w:val="false"/>
          <w:bCs w:val="fals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579745" cy="37388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79745" cy="3738880"/>
                    </a:xfrm>
                    <a:prstGeom prst="rect">
                      <a:avLst/>
                    </a:prstGeom>
                    <a:noFill/>
                  </pic:spPr>
                </pic:pic>
              </a:graphicData>
            </a:graphic>
          </wp:anchor>
        </w:drawing>
      </w:r>
    </w:p>
    <w:sectPr>
      <w:headerReference w:type="even" r:id="rId7"/>
      <w:headerReference w:type="default" r:id="rId8"/>
      <w:headerReference w:type="first" r:id="rId9"/>
      <w:footerReference w:type="even" r:id="rId10"/>
      <w:footerReference w:type="default" r:id="rId11"/>
      <w:footerReference w:type="first" r:id="rId12"/>
      <w:type w:val="nextPage"/>
      <w:pgSz w:w="11906" w:h="16838"/>
      <w:pgMar w:left="1985" w:right="1134" w:gutter="0" w:header="720" w:top="1701" w:footer="72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Liberation Sans">
    <w:altName w:val="Arial"/>
    <w:charset w:val="00"/>
    <w:family w:val="swiss"/>
    <w:pitch w:val="variable"/>
  </w:font>
  <w:font w:name="Courier New">
    <w:charset w:val="00"/>
    <w:family w:val="auto"/>
    <w:pitch w:val="variable"/>
  </w:font>
  <w:font w:name="Symbol">
    <w:charset w:val="00"/>
    <w:family w:val="roman"/>
    <w:pitch w:val="variable"/>
  </w:font>
  <w:font w:name="Arial">
    <w:altName w:val="Helvetica"/>
    <w:charset w:val="00"/>
    <w:family w:val="auto"/>
    <w:pitch w:val="default"/>
  </w:font>
  <w:font w:name="verdana">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num w:numId="1">
    <w:abstractNumId w:val="1"/>
  </w:num>
</w:numbering>
</file>

<file path=word/settings.xml><?xml version="1.0" encoding="utf-8"?>
<w:settings xmlns:w="http://schemas.openxmlformats.org/wordprocessingml/2006/main">
  <w:zoom w:percent="110"/>
  <w:embedSystemFonts/>
  <w:defaultTabStop w:val="720"/>
  <w:autoHyphenation w:val="true"/>
  <w:doNotHyphenateCaps/>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zh-CN"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i-FI" w:eastAsia="en-US"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cap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sz w:val="26"/>
      <w:szCs w:val="26"/>
    </w:rPr>
  </w:style>
  <w:style w:type="paragraph" w:styleId="Heading3">
    <w:name w:val="heading 3"/>
    <w:basedOn w:val="Normal"/>
    <w:next w:val="Normal"/>
    <w:qFormat/>
    <w:pPr>
      <w:keepNext w:val="true"/>
      <w:numPr>
        <w:ilvl w:val="2"/>
        <w:numId w:val="1"/>
      </w:numPr>
      <w:outlineLvl w:val="2"/>
    </w:pPr>
    <w:rPr>
      <w:b/>
      <w:bCs/>
    </w:rPr>
  </w:style>
  <w:style w:type="paragraph" w:styleId="Heading4">
    <w:name w:val="heading 4"/>
    <w:basedOn w:val="Normal"/>
    <w:next w:val="Normal"/>
    <w:qFormat/>
    <w:pPr>
      <w:keepNext w:val="true"/>
      <w:numPr>
        <w:ilvl w:val="3"/>
        <w:numId w:val="1"/>
      </w:numPr>
      <w:outlineLvl w:val="3"/>
    </w:pPr>
    <w:rPr>
      <w:b/>
      <w:bCs/>
      <w:sz w:val="26"/>
      <w:szCs w:val="26"/>
    </w:rPr>
  </w:style>
  <w:style w:type="paragraph" w:styleId="Heading5">
    <w:name w:val="heading 5"/>
    <w:basedOn w:val="Normal"/>
    <w:next w:val="Normal"/>
    <w:qFormat/>
    <w:pPr>
      <w:keepNext w:val="true"/>
      <w:numPr>
        <w:ilvl w:val="4"/>
        <w:numId w:val="1"/>
      </w:numPr>
      <w:spacing w:lineRule="auto" w:line="360"/>
      <w:jc w:val="center"/>
      <w:outlineLvl w:val="4"/>
    </w:pPr>
    <w:rPr>
      <w:sz w:val="32"/>
      <w:szCs w:val="32"/>
    </w:rPr>
  </w:style>
  <w:style w:type="paragraph" w:styleId="Heading6">
    <w:name w:val="heading 6"/>
    <w:basedOn w:val="Normal"/>
    <w:next w:val="Normal"/>
    <w:qFormat/>
    <w:pPr>
      <w:keepNext w:val="true"/>
      <w:numPr>
        <w:ilvl w:val="5"/>
        <w:numId w:val="1"/>
      </w:numPr>
      <w:spacing w:lineRule="auto" w:line="360"/>
      <w:jc w:val="center"/>
      <w:outlineLvl w:val="5"/>
    </w:pPr>
    <w:rPr>
      <w:sz w:val="28"/>
      <w:szCs w:val="28"/>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yperlink">
    <w:name w:val="Hyperlink"/>
    <w:rPr>
      <w:color w:val="0000FF"/>
      <w:u w:val="single"/>
    </w:rPr>
  </w:style>
  <w:style w:type="character" w:styleId="PageNumber">
    <w:name w:val="page number"/>
    <w:basedOn w:val="DefaultParagraphFont"/>
    <w:rPr/>
  </w:style>
  <w:style w:type="character" w:styleId="FollowedHyperlink">
    <w:name w:val="FollowedHyperlink"/>
    <w:rPr>
      <w:color w:val="800080"/>
      <w:u w:val="single"/>
    </w:rPr>
  </w:style>
  <w:style w:type="character" w:styleId="LeiptekstiChar" w:customStyle="1">
    <w:name w:val="Leipäteksti Char"/>
    <w:qFormat/>
    <w:rsid w:val="00154c31"/>
    <w:rPr>
      <w:sz w:val="24"/>
      <w:szCs w:val="24"/>
      <w:lang w:val="fi-FI" w:eastAsia="en-US" w:bidi="ar-SA"/>
    </w:rPr>
  </w:style>
  <w:style w:type="character" w:styleId="Emphasis">
    <w:name w:val="Emphasis"/>
    <w:qFormat/>
    <w:rsid w:val="00497e28"/>
    <w:rPr>
      <w:i/>
      <w:iCs/>
    </w:rPr>
  </w:style>
  <w:style w:type="character" w:styleId="SelitetekstiChar" w:customStyle="1">
    <w:name w:val="Seliteteksti Char"/>
    <w:link w:val="BalloonText"/>
    <w:qFormat/>
    <w:rsid w:val="00e83372"/>
    <w:rPr>
      <w:rFonts w:ascii="Tahoma" w:hAnsi="Tahoma" w:cs="Tahoma"/>
      <w:sz w:val="16"/>
      <w:szCs w:val="16"/>
      <w:lang w:eastAsia="en-U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LeiptekstiChar"/>
    <w:pPr>
      <w:spacing w:lineRule="auto" w:line="360"/>
      <w:jc w:val="both"/>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Index1">
    <w:name w:val="index 1"/>
    <w:basedOn w:val="Normal"/>
    <w:next w:val="Normal"/>
    <w:autoRedefine/>
    <w:semiHidden/>
    <w:pPr>
      <w:ind w:hanging="240" w:left="240"/>
    </w:pPr>
    <w:rPr/>
  </w:style>
  <w:style w:type="paragraph" w:styleId="Index2">
    <w:name w:val="index 2"/>
    <w:basedOn w:val="Normal"/>
    <w:next w:val="Normal"/>
    <w:autoRedefine/>
    <w:semiHidden/>
    <w:pPr>
      <w:ind w:hanging="240" w:left="480"/>
    </w:pPr>
    <w:rPr/>
  </w:style>
  <w:style w:type="paragraph" w:styleId="Index3">
    <w:name w:val="index 3"/>
    <w:basedOn w:val="Normal"/>
    <w:next w:val="Normal"/>
    <w:autoRedefine/>
    <w:semiHidden/>
    <w:pPr>
      <w:ind w:hanging="240" w:left="720"/>
    </w:pPr>
    <w:rPr/>
  </w:style>
  <w:style w:type="paragraph" w:styleId="Index4">
    <w:name w:val="index 4"/>
    <w:basedOn w:val="Normal"/>
    <w:next w:val="Normal"/>
    <w:autoRedefine/>
    <w:semiHidden/>
    <w:qFormat/>
    <w:pPr>
      <w:ind w:hanging="240" w:left="960"/>
    </w:pPr>
    <w:rPr/>
  </w:style>
  <w:style w:type="paragraph" w:styleId="Index5">
    <w:name w:val="index 5"/>
    <w:basedOn w:val="Normal"/>
    <w:next w:val="Normal"/>
    <w:autoRedefine/>
    <w:semiHidden/>
    <w:qFormat/>
    <w:pPr>
      <w:ind w:hanging="240" w:left="1200"/>
    </w:pPr>
    <w:rPr/>
  </w:style>
  <w:style w:type="paragraph" w:styleId="Index6">
    <w:name w:val="index 6"/>
    <w:basedOn w:val="Normal"/>
    <w:next w:val="Normal"/>
    <w:autoRedefine/>
    <w:semiHidden/>
    <w:qFormat/>
    <w:pPr>
      <w:ind w:hanging="240" w:left="1440"/>
    </w:pPr>
    <w:rPr/>
  </w:style>
  <w:style w:type="paragraph" w:styleId="Index7">
    <w:name w:val="index 7"/>
    <w:basedOn w:val="Normal"/>
    <w:next w:val="Normal"/>
    <w:autoRedefine/>
    <w:semiHidden/>
    <w:qFormat/>
    <w:pPr>
      <w:ind w:hanging="240" w:left="1680"/>
    </w:pPr>
    <w:rPr/>
  </w:style>
  <w:style w:type="paragraph" w:styleId="Index8">
    <w:name w:val="index 8"/>
    <w:basedOn w:val="Normal"/>
    <w:next w:val="Normal"/>
    <w:autoRedefine/>
    <w:semiHidden/>
    <w:qFormat/>
    <w:pPr>
      <w:ind w:hanging="240" w:left="1920"/>
    </w:pPr>
    <w:rPr/>
  </w:style>
  <w:style w:type="paragraph" w:styleId="Index9">
    <w:name w:val="index 9"/>
    <w:basedOn w:val="Normal"/>
    <w:next w:val="Normal"/>
    <w:autoRedefine/>
    <w:semiHidden/>
    <w:qFormat/>
    <w:pPr>
      <w:ind w:hanging="240" w:left="2160"/>
    </w:pPr>
    <w:rPr/>
  </w:style>
  <w:style w:type="paragraph" w:styleId="IndexHeading">
    <w:name w:val="index heading"/>
    <w:basedOn w:val="Normal"/>
    <w:next w:val="Index1"/>
    <w:semiHidden/>
    <w:pPr/>
    <w:rPr/>
  </w:style>
  <w:style w:type="paragraph" w:styleId="TOC1">
    <w:name w:val="toc 1"/>
    <w:basedOn w:val="Normal"/>
    <w:next w:val="Normal"/>
    <w:autoRedefine/>
    <w:semiHidden/>
    <w:rsid w:val="009403ca"/>
    <w:pPr>
      <w:tabs>
        <w:tab w:val="clear" w:pos="720"/>
        <w:tab w:val="left" w:pos="480" w:leader="none"/>
        <w:tab w:val="right" w:pos="8820" w:leader="dot"/>
      </w:tabs>
      <w:spacing w:lineRule="auto" w:line="360" w:before="120" w:after="120"/>
    </w:pPr>
    <w:rPr>
      <w:rFonts w:ascii="Arial" w:hAnsi="Arial" w:cs="Arial"/>
      <w:b/>
      <w:bCs/>
      <w:caps/>
    </w:rPr>
  </w:style>
  <w:style w:type="paragraph" w:styleId="TOC2">
    <w:name w:val="toc 2"/>
    <w:basedOn w:val="Normal"/>
    <w:next w:val="Normal"/>
    <w:autoRedefine/>
    <w:semiHidden/>
    <w:rsid w:val="009403ca"/>
    <w:pPr>
      <w:tabs>
        <w:tab w:val="clear" w:pos="720"/>
        <w:tab w:val="left" w:pos="960" w:leader="none"/>
        <w:tab w:val="right" w:pos="8820" w:leader="dot"/>
      </w:tabs>
      <w:spacing w:lineRule="auto" w:line="360"/>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HeaderandFooter">
    <w:name w:val="Header and Footer"/>
    <w:basedOn w:val="Normal"/>
    <w:qFormat/>
    <w:pPr/>
    <w:rPr/>
  </w:style>
  <w:style w:type="paragraph" w:styleId="Footer">
    <w:name w:val="footer"/>
    <w:basedOn w:val="Normal"/>
    <w:pPr>
      <w:tabs>
        <w:tab w:val="clear" w:pos="720"/>
        <w:tab w:val="center" w:pos="4819" w:leader="none"/>
        <w:tab w:val="right" w:pos="9638" w:leader="none"/>
      </w:tabs>
    </w:pPr>
    <w:rPr/>
  </w:style>
  <w:style w:type="paragraph" w:styleId="Header">
    <w:name w:val="header"/>
    <w:basedOn w:val="Normal"/>
    <w:pPr>
      <w:tabs>
        <w:tab w:val="clear" w:pos="720"/>
        <w:tab w:val="center" w:pos="4819" w:leader="none"/>
        <w:tab w:val="right" w:pos="9638" w:leader="none"/>
      </w:tabs>
    </w:pPr>
    <w:rPr/>
  </w:style>
  <w:style w:type="paragraph" w:styleId="Title">
    <w:name w:val="Title"/>
    <w:basedOn w:val="Normal"/>
    <w:qFormat/>
    <w:pPr>
      <w:spacing w:lineRule="auto" w:line="360"/>
      <w:jc w:val="center"/>
    </w:pPr>
    <w:rPr>
      <w:rFonts w:ascii="Arial" w:hAnsi="Arial" w:cs="Arial"/>
      <w:b/>
      <w:bCs/>
      <w:sz w:val="28"/>
      <w:szCs w:val="28"/>
    </w:rPr>
  </w:style>
  <w:style w:type="paragraph" w:styleId="PlainText">
    <w:name w:val="Plain Text"/>
    <w:basedOn w:val="Normal"/>
    <w:qFormat/>
    <w:pPr/>
    <w:rPr>
      <w:rFonts w:ascii="Courier New" w:hAnsi="Courier New" w:cs="Courier New"/>
      <w:sz w:val="20"/>
      <w:szCs w:val="20"/>
    </w:rPr>
  </w:style>
  <w:style w:type="paragraph" w:styleId="Oletus" w:customStyle="1">
    <w:name w:val="Oletus"/>
    <w:qFormat/>
    <w:pPr>
      <w:widowControl w:val="false"/>
      <w:bidi w:val="0"/>
      <w:spacing w:lineRule="auto" w:line="360" w:before="0" w:after="0"/>
      <w:jc w:val="left"/>
    </w:pPr>
    <w:rPr>
      <w:rFonts w:ascii="Times New Roman" w:hAnsi="Times New Roman" w:eastAsia="Times New Roman" w:cs="Times New Roman"/>
      <w:color w:val="auto"/>
      <w:kern w:val="0"/>
      <w:sz w:val="24"/>
      <w:szCs w:val="24"/>
      <w:lang w:val="en-US" w:eastAsia="zh-CN" w:bidi="ar-SA"/>
    </w:rPr>
  </w:style>
  <w:style w:type="paragraph" w:styleId="font5" w:customStyle="1">
    <w:name w:val="font5"/>
    <w:basedOn w:val="Normal"/>
    <w:qFormat/>
    <w:pPr>
      <w:spacing w:beforeAutospacing="1" w:afterAutospacing="1"/>
    </w:pPr>
    <w:rPr>
      <w:rFonts w:ascii="Arial" w:hAnsi="Arial" w:cs="Arial"/>
      <w:b/>
      <w:bCs/>
      <w:sz w:val="20"/>
      <w:szCs w:val="20"/>
    </w:rPr>
  </w:style>
  <w:style w:type="paragraph" w:styleId="font6" w:customStyle="1">
    <w:name w:val="font6"/>
    <w:basedOn w:val="Normal"/>
    <w:qFormat/>
    <w:pPr>
      <w:spacing w:beforeAutospacing="1" w:afterAutospacing="1"/>
    </w:pPr>
    <w:rPr>
      <w:rFonts w:ascii="Arial" w:hAnsi="Arial" w:cs="Arial"/>
      <w:sz w:val="14"/>
      <w:szCs w:val="14"/>
    </w:rPr>
  </w:style>
  <w:style w:type="paragraph" w:styleId="xl24" w:customStyle="1">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styleId="xl25" w:customStyle="1">
    <w:name w:val="xl25"/>
    <w:basedOn w:val="Normal"/>
    <w:qFormat/>
    <w:pPr>
      <w:shd w:val="clear" w:color="auto" w:fill="FFFFFF"/>
      <w:spacing w:beforeAutospacing="1" w:afterAutospacing="1"/>
      <w:jc w:val="center"/>
    </w:pPr>
    <w:rPr>
      <w:rFonts w:ascii="Arial" w:hAnsi="Arial" w:cs="Arial"/>
      <w:b/>
      <w:bCs/>
      <w:color w:val="000000"/>
    </w:rPr>
  </w:style>
  <w:style w:type="paragraph" w:styleId="xl26" w:customStyle="1">
    <w:name w:val="xl26"/>
    <w:basedOn w:val="Normal"/>
    <w:qFormat/>
    <w:pPr>
      <w:pBdr>
        <w:left w:val="single" w:sz="4" w:space="0" w:color="000000"/>
      </w:pBdr>
      <w:spacing w:beforeAutospacing="1" w:afterAutospacing="1"/>
    </w:pPr>
    <w:rPr/>
  </w:style>
  <w:style w:type="paragraph" w:styleId="xl27" w:customStyle="1">
    <w:name w:val="xl27"/>
    <w:basedOn w:val="Normal"/>
    <w:qFormat/>
    <w:pPr>
      <w:pBdr>
        <w:right w:val="single" w:sz="4" w:space="0" w:color="000000"/>
      </w:pBdr>
      <w:spacing w:beforeAutospacing="1" w:afterAutospacing="1"/>
    </w:pPr>
    <w:rPr/>
  </w:style>
  <w:style w:type="paragraph" w:styleId="xl28" w:customStyle="1">
    <w:name w:val="xl28"/>
    <w:basedOn w:val="Normal"/>
    <w:qFormat/>
    <w:pPr>
      <w:spacing w:beforeAutospacing="1" w:afterAutospacing="1"/>
      <w:jc w:val="center"/>
    </w:pPr>
    <w:rPr>
      <w:rFonts w:ascii="Arial" w:hAnsi="Arial" w:cs="Arial"/>
      <w:b/>
      <w:bCs/>
    </w:rPr>
  </w:style>
  <w:style w:type="paragraph" w:styleId="xl29" w:customStyle="1">
    <w:name w:val="xl29"/>
    <w:basedOn w:val="Normal"/>
    <w:qFormat/>
    <w:pPr>
      <w:pBdr>
        <w:left w:val="single" w:sz="4" w:space="0" w:color="000000"/>
      </w:pBdr>
      <w:shd w:val="clear" w:color="auto" w:fill="FFFFFF"/>
      <w:spacing w:beforeAutospacing="1" w:afterAutospacing="1"/>
    </w:pPr>
    <w:rPr/>
  </w:style>
  <w:style w:type="paragraph" w:styleId="xl30" w:customStyle="1">
    <w:name w:val="xl30"/>
    <w:basedOn w:val="Normal"/>
    <w:qFormat/>
    <w:pPr>
      <w:shd w:val="clear" w:color="auto" w:fill="FFFFFF"/>
      <w:spacing w:beforeAutospacing="1" w:afterAutospacing="1"/>
      <w:jc w:val="center"/>
    </w:pPr>
    <w:rPr>
      <w:rFonts w:ascii="Symbol" w:hAnsi="Symbol"/>
      <w:b/>
      <w:bCs/>
    </w:rPr>
  </w:style>
  <w:style w:type="paragraph" w:styleId="xl31" w:customStyle="1">
    <w:name w:val="xl31"/>
    <w:basedOn w:val="Normal"/>
    <w:qFormat/>
    <w:pPr>
      <w:shd w:val="clear" w:color="auto" w:fill="FFFFFF"/>
      <w:spacing w:beforeAutospacing="1" w:afterAutospacing="1"/>
    </w:pPr>
    <w:rPr/>
  </w:style>
  <w:style w:type="paragraph" w:styleId="xl32" w:customStyle="1">
    <w:name w:val="xl32"/>
    <w:basedOn w:val="Normal"/>
    <w:qFormat/>
    <w:pPr>
      <w:shd w:val="clear" w:color="auto" w:fill="FFFFFF"/>
      <w:spacing w:beforeAutospacing="1" w:afterAutospacing="1"/>
      <w:jc w:val="center"/>
    </w:pPr>
    <w:rPr>
      <w:rFonts w:ascii="Arial" w:hAnsi="Arial" w:cs="Arial"/>
      <w:b/>
      <w:bCs/>
    </w:rPr>
  </w:style>
  <w:style w:type="paragraph" w:styleId="xl33" w:customStyle="1">
    <w:name w:val="xl33"/>
    <w:basedOn w:val="Normal"/>
    <w:qFormat/>
    <w:pPr>
      <w:pBdr>
        <w:right w:val="single" w:sz="4" w:space="0" w:color="000000"/>
      </w:pBdr>
      <w:shd w:val="clear" w:color="auto" w:fill="FFFFFF"/>
      <w:spacing w:beforeAutospacing="1" w:afterAutospacing="1"/>
    </w:pPr>
    <w:rPr/>
  </w:style>
  <w:style w:type="paragraph" w:styleId="xl34" w:customStyle="1">
    <w:name w:val="xl34"/>
    <w:basedOn w:val="Normal"/>
    <w:qFormat/>
    <w:pPr>
      <w:shd w:val="clear" w:color="auto" w:fill="333333"/>
      <w:spacing w:beforeAutospacing="1" w:afterAutospacing="1"/>
      <w:jc w:val="center"/>
    </w:pPr>
    <w:rPr>
      <w:rFonts w:ascii="Arial" w:hAnsi="Arial" w:cs="Arial"/>
      <w:b/>
      <w:bCs/>
      <w:color w:val="808080"/>
    </w:rPr>
  </w:style>
  <w:style w:type="paragraph" w:styleId="xl35" w:customStyle="1">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styleId="xl36" w:customStyle="1">
    <w:name w:val="xl36"/>
    <w:basedOn w:val="Normal"/>
    <w:qFormat/>
    <w:pPr>
      <w:shd w:val="clear" w:color="auto" w:fill="333333"/>
      <w:spacing w:beforeAutospacing="1" w:afterAutospacing="1"/>
    </w:pPr>
    <w:rPr>
      <w:rFonts w:ascii="Arial" w:hAnsi="Arial" w:cs="Arial"/>
      <w:color w:val="808080"/>
      <w:sz w:val="2"/>
      <w:szCs w:val="2"/>
    </w:rPr>
  </w:style>
  <w:style w:type="paragraph" w:styleId="xl37" w:customStyle="1">
    <w:name w:val="xl37"/>
    <w:basedOn w:val="Normal"/>
    <w:qFormat/>
    <w:pPr>
      <w:pBdr>
        <w:left w:val="single" w:sz="4" w:space="0" w:color="000000"/>
      </w:pBdr>
      <w:shd w:val="clear" w:color="auto" w:fill="333333"/>
      <w:spacing w:beforeAutospacing="1" w:afterAutospacing="1"/>
    </w:pPr>
    <w:rPr/>
  </w:style>
  <w:style w:type="paragraph" w:styleId="xl38" w:customStyle="1">
    <w:name w:val="xl38"/>
    <w:basedOn w:val="Normal"/>
    <w:qFormat/>
    <w:pPr>
      <w:shd w:val="clear" w:color="auto" w:fill="333333"/>
      <w:spacing w:beforeAutospacing="1" w:afterAutospacing="1"/>
    </w:pPr>
    <w:rPr/>
  </w:style>
  <w:style w:type="paragraph" w:styleId="xl39" w:customStyle="1">
    <w:name w:val="xl39"/>
    <w:basedOn w:val="Normal"/>
    <w:qFormat/>
    <w:pPr>
      <w:pBdr>
        <w:right w:val="single" w:sz="4" w:space="0" w:color="000000"/>
      </w:pBdr>
      <w:shd w:val="clear" w:color="auto" w:fill="333333"/>
      <w:spacing w:beforeAutospacing="1" w:afterAutospacing="1"/>
    </w:pPr>
    <w:rPr/>
  </w:style>
  <w:style w:type="paragraph" w:styleId="Date">
    <w:name w:val="Date"/>
    <w:basedOn w:val="Normal"/>
    <w:next w:val="Normal"/>
    <w:qFormat/>
    <w:rsid w:val="00166d0d"/>
    <w:pPr/>
    <w:rPr/>
  </w:style>
  <w:style w:type="paragraph" w:styleId="Style11" w:customStyle="1">
    <w:name w:val="Style1"/>
    <w:basedOn w:val="Heading3"/>
    <w:autoRedefine/>
    <w:qFormat/>
    <w:rsid w:val="00e405a1"/>
    <w:pPr>
      <w:numPr>
        <w:ilvl w:val="2"/>
        <w:numId w:val="1"/>
      </w:numPr>
      <w:spacing w:lineRule="auto" w:line="360"/>
    </w:pPr>
    <w:rPr>
      <w:rFonts w:ascii="Arial" w:hAnsi="Arial"/>
    </w:rPr>
  </w:style>
  <w:style w:type="paragraph" w:styleId="BalloonText">
    <w:name w:val="Balloon Text"/>
    <w:basedOn w:val="Normal"/>
    <w:link w:val="SelitetekstiChar"/>
    <w:qFormat/>
    <w:rsid w:val="00e83372"/>
    <w:pPr/>
    <w:rPr>
      <w:rFonts w:ascii="Tahoma" w:hAnsi="Tahoma" w:cs="Tahoma"/>
      <w:sz w:val="16"/>
      <w:szCs w:val="16"/>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rsid w:val="008a5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74</TotalTime>
  <Application>LibreOffice/24.8.0.3$Windows_x86 LibreOffice_project/0bdf1299c94fe897b119f97f3c613e9dca6be583</Application>
  <AppVersion>15.0000</AppVersion>
  <Pages>5</Pages>
  <Words>291</Words>
  <Characters>1523</Characters>
  <CharactersWithSpaces>1799</CharactersWithSpaces>
  <Paragraphs>17</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dc:description/>
  <dc:language>en-GB</dc:language>
  <cp:lastModifiedBy/>
  <cp:lastPrinted>2013-10-11T10:39:00Z</cp:lastPrinted>
  <dcterms:modified xsi:type="dcterms:W3CDTF">2024-11-21T14:56:53Z</dcterms:modified>
  <cp:revision>22</cp:revision>
  <dc:subject/>
  <dc:title>Opinnäytetyö ohjeet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AuthorEmail">
    <vt:lpwstr>jussi.saari@lut.fi</vt:lpwstr>
  </property>
  <property fmtid="{D5CDD505-2E9C-101B-9397-08002B2CF9AE}" pid="4" name="_AuthorEmailDisplayName">
    <vt:lpwstr>Jussi Saari</vt:lpwstr>
  </property>
  <property fmtid="{D5CDD505-2E9C-101B-9397-08002B2CF9AE}" pid="5" name="_EmailSubject">
    <vt:lpwstr>Tietojenk.tekniikan seminaarin korjattu versio</vt:lpwstr>
  </property>
  <property fmtid="{D5CDD505-2E9C-101B-9397-08002B2CF9AE}" pid="6" name="_ReviewingToolsShownOnce">
    <vt:lpwstr/>
  </property>
</Properties>
</file>