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75426" w14:textId="56E7BBB2" w:rsidR="00072675" w:rsidRDefault="595F168D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</w:pPr>
      <w:r w:rsidRPr="7DB32AF1"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  <w:t>System Smart Dom</w:t>
      </w:r>
    </w:p>
    <w:p w14:paraId="7B4C17E1" w14:textId="420E49E3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SmartRGB</w:t>
      </w:r>
    </w:p>
    <w:p w14:paraId="1EA2BBBD" w14:textId="661E7276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70B019CA" w14:textId="76386A6D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Zespół</w:t>
      </w:r>
    </w:p>
    <w:p w14:paraId="6523E5B0" w14:textId="6072A45D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Jakub Krolik</w:t>
      </w:r>
    </w:p>
    <w:p w14:paraId="35503C4A" w14:textId="6D15D44A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Marcel Niedziela</w:t>
      </w:r>
    </w:p>
    <w:p w14:paraId="6F59C4BA" w14:textId="31185D3E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2B725A26" w14:textId="1FFD4F86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Grupa IO2</w:t>
      </w:r>
    </w:p>
    <w:p w14:paraId="58013E0A" w14:textId="1C4F855E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6EB81922" w14:textId="7AB5BA30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2A8A2CE7" w14:textId="19BCAB98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D58468E" w14:textId="1C5E26F3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5D1A3091" w14:textId="6D304C4E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106FF03" w14:textId="6AE5578A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6E48D8ED" w14:textId="0A84D200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76B15C19" w14:textId="3A549757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3ACD50B0" w14:textId="72938823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70AD928" w14:textId="2956B15B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B2070BE" w14:textId="04C1FE44" w:rsidR="595F168D" w:rsidRDefault="48203BBF" w:rsidP="0162F856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lastRenderedPageBreak/>
        <w:t>Cel projektu</w:t>
      </w:r>
    </w:p>
    <w:p w14:paraId="7AEF6A9F" w14:textId="65DBDB08" w:rsidR="757B2481" w:rsidRDefault="53759813" w:rsidP="7DB32AF1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Przyczyny podjęcia realizacji projektu</w:t>
      </w:r>
    </w:p>
    <w:p w14:paraId="7D044F9C" w14:textId="2E7754A5" w:rsidR="757B2481" w:rsidRDefault="53759813" w:rsidP="7DB32AF1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System Smart Dom ma na celu umożliwienie komunikacji między urządzeniami, które nie były projektowane z </w:t>
      </w:r>
      <w:r w:rsidR="2845ED96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taką myślą</w:t>
      </w:r>
      <w:r w:rsidR="229F6805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(np. pralka oraz klawiatura RGB)</w:t>
      </w:r>
      <w:r w:rsidR="2845ED96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oraz informowanie o danych zdarzeniach użytkownika za pomocą sygnałów świetlnych. Do tego celu system będzie wyposażony w 3 rodzaje urządzeń:</w:t>
      </w:r>
    </w:p>
    <w:p w14:paraId="49EAAD0F" w14:textId="6D5995F2" w:rsidR="45A8042C" w:rsidRDefault="2845ED96" w:rsidP="0162F856">
      <w:pPr>
        <w:pStyle w:val="Akapitzlist"/>
        <w:numPr>
          <w:ilvl w:val="0"/>
          <w:numId w:val="10"/>
        </w:numPr>
        <w:rPr>
          <w:rFonts w:eastAsiaTheme="minorEastAsia"/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Urządzenia monitorujące (nasłuchujące jakiś sygnał dźwiękowy lub wizualny)</w:t>
      </w:r>
    </w:p>
    <w:p w14:paraId="2089F98B" w14:textId="746827DF" w:rsidR="45A8042C" w:rsidRDefault="2845ED96" w:rsidP="7DB32AF1">
      <w:pPr>
        <w:pStyle w:val="Akapitzlist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Urządzenia sterujące </w:t>
      </w:r>
      <w:r w:rsidR="0302D6C3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sygnałami świetlnymi</w:t>
      </w:r>
    </w:p>
    <w:p w14:paraId="44635433" w14:textId="406E27D3" w:rsidR="6B46848C" w:rsidRDefault="0302D6C3" w:rsidP="7DB32AF1">
      <w:pPr>
        <w:pStyle w:val="Akapitzlist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Urządzenie główne umożliwiające komunikację mi</w:t>
      </w:r>
      <w:r w:rsidR="32546CBE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ę</w:t>
      </w: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dzy wyżej wymienionymi urządzeniami</w:t>
      </w:r>
    </w:p>
    <w:p w14:paraId="3AE704FF" w14:textId="7F31EFB2" w:rsidR="084B8F12" w:rsidRDefault="280F02E0" w:rsidP="7DB32AF1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System zostanie wyposażony również w aplikację na telefon, która w łatwy sposób pozwoli na stworzenie zdarzeń oraz zarządzanie nimi.</w:t>
      </w:r>
    </w:p>
    <w:p w14:paraId="16397C78" w14:textId="5A585AAA" w:rsidR="1B759F25" w:rsidRDefault="1B759F25" w:rsidP="0162F856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Przyczyną realizacji projektu jest chęć połącz</w:t>
      </w:r>
      <w:r w:rsidR="75CCA750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enia</w:t>
      </w:r>
      <w:r w:rsidRPr="7D3E364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dowolnego urządzenia RGB (np.: klawiatura, myszka, żarówka)</w:t>
      </w:r>
      <w:r w:rsidR="0B898EB0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oraz możliwość tworzenia profili dla każdego urządzenia.</w:t>
      </w:r>
      <w:r w:rsidR="3417BFDE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6A34C445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Chcemy wdrożyć do systemu nowe rozwiązania, które jeszcze nie są popularne lub które nie znalazły jeszcze rozwiązania (np.</w:t>
      </w:r>
      <w:r w:rsidR="13F2426E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: sterowanie telewizorem za pomocą głosu, gestów -zmiana kanałów, ustawie głośności, jasności)</w:t>
      </w:r>
      <w:r w:rsidR="48318B72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.</w:t>
      </w:r>
    </w:p>
    <w:p w14:paraId="1021C1A4" w14:textId="3F58892B" w:rsidR="7D3E364D" w:rsidRDefault="7D3E364D" w:rsidP="7D3E364D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FAA0A67" w14:textId="5E841A36" w:rsidR="757B2481" w:rsidRDefault="53759813" w:rsidP="7DB32AF1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Korzyści dla użytkownika</w:t>
      </w:r>
    </w:p>
    <w:p w14:paraId="58A93096" w14:textId="3AF45BCE" w:rsidR="4A1A8F53" w:rsidRDefault="6CBAB27D" w:rsidP="0162F856">
      <w:pPr>
        <w:pStyle w:val="Akapitzlist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Oszczędność pieniędzy</w:t>
      </w:r>
      <w:r w:rsidR="4A4C82BB"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 poprzez mniejsze zużyci</w:t>
      </w:r>
      <w:r w:rsidR="49E250A3"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e</w:t>
      </w:r>
      <w:r w:rsidR="4A4C82BB"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 prądu</w:t>
      </w:r>
      <w:r w:rsidR="4A4C82BB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="3DFDFB8B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(np. </w:t>
      </w:r>
      <w:r w:rsidR="7EF1AFA2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jeśli pralka </w:t>
      </w:r>
      <w:r w:rsidR="76122F57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zakończy pracę użytkownik zostanie o tym poinformowany </w:t>
      </w:r>
      <w:r w:rsidR="7A270C6A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sygnałem świetlnym, dzięki czemu pralka nie będzie w trybie czuwania przez dłuższy </w:t>
      </w:r>
      <w:r w:rsidR="15F0CCF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czas,</w:t>
      </w:r>
      <w:r w:rsidR="7A270C6A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gdyby użytkownik o niej zapomniał)</w:t>
      </w:r>
    </w:p>
    <w:p w14:paraId="66DAB36F" w14:textId="7B36AB75" w:rsidR="7A270C6A" w:rsidRDefault="7A270C6A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Bezpieczeństwo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- możliwość podpięcia dowolnego czujnika np. </w:t>
      </w:r>
      <w:r w:rsidR="672ABD3D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c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zadu lub czujnika temperatury pieca grze</w:t>
      </w:r>
      <w:r w:rsidR="5FC0B93D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wczego</w:t>
      </w:r>
      <w:r w:rsidR="1002CC1A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(np. gdyby w domu pojawił się czad, a nieświadomy użytkownik pracowałby </w:t>
      </w:r>
      <w:r w:rsidR="77DD5AC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by komputerze jego klawiatura zmieniła by kolor</w:t>
      </w:r>
      <w:r w:rsidR="00667ADC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, jednocześnie powiadamiając go o zagrożeniu dla zdrowia</w:t>
      </w:r>
      <w:r w:rsidR="77DD5AC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6831B387" w14:textId="11A1C857" w:rsidR="0C0B3363" w:rsidRDefault="0C0B3363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Zdrowie</w:t>
      </w:r>
      <w:r w:rsidR="578732B0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– zmniejszenie uczucia zmęczenia, ochrona oczu 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(dostosowanie jasności</w:t>
      </w:r>
      <w:r w:rsidR="10D320AC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ekranu telewizora</w:t>
      </w:r>
      <w:r w:rsidR="508F390E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oraz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="5BABF06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monitora komputera</w:t>
      </w:r>
      <w:r w:rsidR="68931CD0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dzięki czujnikowi oświetlenia</w:t>
      </w:r>
      <w:r w:rsidR="5BABF06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5C47BA12" w14:textId="38EABFC3" w:rsidR="03A9DF02" w:rsidRDefault="03A9DF02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Prostota działania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(minimalizacja liczby urządzeń, które potrzebne są do zarządzania systemem; chcemy aby jak najwięcej urządzeń łączyło się ze sobą za pomocą jednej </w:t>
      </w:r>
      <w:r w:rsidR="702A0634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aplikacji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191FBEAF" w14:textId="6F9B6C88" w:rsidR="6EFE5732" w:rsidRDefault="6EFE5732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Zapobieganie kradzieży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(możliwość ustawienia oświetlenia w domu, będąc np.</w:t>
      </w:r>
      <w:r w:rsidR="7C38C92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: w innym mieście, tak aby </w:t>
      </w:r>
      <w:r w:rsidR="74226092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myślano,</w:t>
      </w:r>
      <w:r w:rsidR="7C38C92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że </w:t>
      </w:r>
      <w:r w:rsidR="715FB440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ktoś jest </w:t>
      </w:r>
      <w:r w:rsidR="7C38C92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w </w:t>
      </w:r>
      <w:r w:rsidR="61595382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pomieszczeniu</w:t>
      </w:r>
      <w:r w:rsidR="26CDDCFF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460FF9BB" w14:textId="452AC54B" w:rsidR="312B2544" w:rsidRDefault="312B2544" w:rsidP="7D3E364D">
      <w:pPr>
        <w:pStyle w:val="Akapitzlist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36"/>
          <w:szCs w:val="36"/>
        </w:rPr>
      </w:pPr>
      <w:r w:rsidRPr="478CA0B9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Innowacyjność projektu</w:t>
      </w:r>
      <w:r w:rsidRPr="478CA0B9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(program będzie umożliwiał urządzeniom “nie smart” czyli np.: stara pralka stać się smart przez to, że urządzenie pośrednie będzie wysyłać sygnał o jakimś zdarzeniu)</w:t>
      </w:r>
    </w:p>
    <w:p w14:paraId="7D73817E" w14:textId="7CCE33E5" w:rsidR="7DB32AF1" w:rsidRDefault="7DB32AF1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14FD9FC6" w14:textId="47F7F661" w:rsidR="7DB32AF1" w:rsidRDefault="02440CCE" w:rsidP="478CA0B9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478CA0B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Szczegółowy opis wymagań</w:t>
      </w:r>
    </w:p>
    <w:p w14:paraId="61FBBE8D" w14:textId="063F42B2" w:rsidR="7DB32AF1" w:rsidRDefault="6815DD0F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SmartRGB </w:t>
      </w:r>
      <w:r w:rsidR="507A648C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 na celu powiadamianie użytkownika o określonych zdarzeniach</w:t>
      </w:r>
      <w:r w:rsidR="22D6EDA0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za pomocą sygnałów świetlnych. </w:t>
      </w:r>
      <w:r w:rsidR="0ED76594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Najważniejszymi wymaganiami funkcjonalnymi będą</w:t>
      </w:r>
      <w:r w:rsidR="00017582">
        <w:rPr>
          <w:rFonts w:ascii="Calibri" w:eastAsia="Calibri" w:hAnsi="Calibri" w:cs="Calibri"/>
          <w:color w:val="000000" w:themeColor="text1"/>
          <w:sz w:val="32"/>
          <w:szCs w:val="32"/>
        </w:rPr>
        <w:t>:</w:t>
      </w:r>
    </w:p>
    <w:p w14:paraId="290DB3E0" w14:textId="77777777" w:rsid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umożliwić sprawdzenie szybkości działania urządzeń w sieci</w:t>
      </w:r>
    </w:p>
    <w:p w14:paraId="0DBA548C" w14:textId="77777777" w:rsid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umożliwić sprawdzenie dokładności nasłuchiwania</w:t>
      </w:r>
    </w:p>
    <w:p w14:paraId="404A2CDE" w14:textId="77777777" w:rsid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być odporny na awarie</w:t>
      </w:r>
    </w:p>
    <w:p w14:paraId="43EE53B2" w14:textId="0F168914" w:rsidR="00017582" w:rsidRP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dostarczać jak najlepszy parametr maksymalnej liczby urządzeń mogących być nasłuchiwanym w jednym czasie</w:t>
      </w:r>
    </w:p>
    <w:p w14:paraId="3AB4AA5E" w14:textId="77777777" w:rsidR="00017582" w:rsidRDefault="00017582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7109722F" w14:textId="596DAB04" w:rsidR="7DB32AF1" w:rsidRDefault="385900AD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Poniżej zostaną przedstawione typy urządzeń i sposób ich nasłuchiwania:</w:t>
      </w:r>
    </w:p>
    <w:p w14:paraId="3F6B25AE" w14:textId="125F9044" w:rsidR="7DB32AF1" w:rsidRDefault="1378A920" w:rsidP="478CA0B9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Urządzenia, które będą nasłuchiwane za pomocą dźwięku (</w:t>
      </w:r>
      <w:r w:rsidR="4D50D27A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m.in. </w:t>
      </w:r>
      <w:r w:rsidR="2A751C0D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urządzenia AGD – pralka, zmywarka, mikrofalówka;</w:t>
      </w: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czujnik czadu</w:t>
      </w:r>
      <w:r w:rsidR="242BE06A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; dzwonek do drzwi)</w:t>
      </w:r>
      <w:r w:rsidR="2E3F7B6F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- w chwili gdy dane urządzenie wyda dźwięk</w:t>
      </w:r>
      <w:r w:rsidR="0A45FCC1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jego częstotliwość jest przesyłana do punktu monitorującego, który </w:t>
      </w:r>
      <w:r w:rsidR="2F8DB752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przesyła sygnał do urządzenia sterującego sygnałami świetlnymi, które zmienia kolor oświetlenia.</w:t>
      </w:r>
    </w:p>
    <w:p w14:paraId="3AD86107" w14:textId="4EAFE375" w:rsidR="7DB32AF1" w:rsidRDefault="3B68F8BB" w:rsidP="478CA0B9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lastRenderedPageBreak/>
        <w:t>Urządzenia, które będą nasłuchiwane za pomocą efektów wizualnych (m.in. Telewizor, projektor, monitor komputera</w:t>
      </w:r>
      <w:r w:rsidR="793F79A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, dioda dysku twardego, lampy</w:t>
      </w: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) - </w:t>
      </w:r>
      <w:r w:rsidR="5781E83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poziom jasności</w:t>
      </w:r>
      <w:r w:rsidR="71968C2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5781E83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tych</w:t>
      </w:r>
      <w:r w:rsidR="308EDFD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5781E83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urządzeń będzie na bieżąco wysyłany do punktu monitorującego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, który będzie przesyłał sygnał do urządzenia sterującego sygnałami świetlnymi, który zaś będzie dostosowywał właściwości oświetlenia w pomieszczeniu tak</w:t>
      </w:r>
      <w:r w:rsidR="6EB2F430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,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aby jak najbardziej oszczędz</w:t>
      </w:r>
      <w:r w:rsidR="41ADFBFB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ać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wzrok </w:t>
      </w:r>
      <w:r w:rsidR="1D1BA5D4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użytkownika oraz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zapewni</w:t>
      </w:r>
      <w:r w:rsidR="0BF4CACD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a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ć wygodę pracy.</w:t>
      </w:r>
    </w:p>
    <w:p w14:paraId="083707AC" w14:textId="09ADB803" w:rsidR="7DB32AF1" w:rsidRDefault="20BD5C16" w:rsidP="478CA0B9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Urządzenia, które będą nasłuchiwane za pomocą czujnika temperatury (m.in. Pompa ogrzewania centralnego) - </w:t>
      </w:r>
      <w:r w:rsidR="775BF754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odpowiedni czujnik temperatury dostarcza informacje do punktu monitorującego, który przesyła sygnał do urządzenia sterującego sygnałami świetlnymi, który </w:t>
      </w:r>
      <w:r w:rsidR="0B76A436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 za zadanie powiadomić użytkownika o zbyt niskiej lub zbyt wysokiej temperaturze.</w:t>
      </w:r>
    </w:p>
    <w:p w14:paraId="657052E3" w14:textId="27CA4021" w:rsidR="7DB32AF1" w:rsidRDefault="672B8A3D" w:rsidP="54DE6B68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Urządzenia, które będą nasłuchiwane za pomocą</w:t>
      </w:r>
      <w:r w:rsidR="3947393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aplikacji pracujących w tle (m.in. Smartfon, tablet, laptop) - gdy użytkownik wyda</w:t>
      </w:r>
      <w:r w:rsidR="3A0C656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polecenie</w:t>
      </w:r>
      <w:r w:rsidR="3947393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zmiany oświetlenia w pomieszczeniu w aplikacji</w:t>
      </w:r>
      <w:r w:rsidR="49EC3EA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dane urządzenie wyśle sygnał do punktu monitorującego, który prześle </w:t>
      </w:r>
      <w:r w:rsidR="45A78094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go </w:t>
      </w:r>
      <w:r w:rsidR="49EC3EA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do urządzenia sterującego sygnałami świetlnymi, który zmieni </w:t>
      </w:r>
      <w:r w:rsidR="5667E89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oświetlenie według żądanego przez u</w:t>
      </w:r>
      <w:r w:rsidR="198A7407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ż</w:t>
      </w:r>
      <w:r w:rsidR="5667E89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ytkownika</w:t>
      </w:r>
    </w:p>
    <w:p w14:paraId="119E33B6" w14:textId="369CEB1C" w:rsidR="54DE6B68" w:rsidRDefault="54DE6B68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F8F34E9" w14:textId="574CDD42" w:rsidR="7DB32AF1" w:rsidRDefault="7941FED4" w:rsidP="478CA0B9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478CA0B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Wymagania niefunkcjonalne (ograniczenia)</w:t>
      </w:r>
    </w:p>
    <w:p w14:paraId="2731ABCA" w14:textId="42545813" w:rsidR="7DB32AF1" w:rsidRDefault="7941FED4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Wymaganiami niefunkcjonalnymi będą: trwałość diod/żarówek będących urządzeniami powiadamiającymi użytkownika, </w:t>
      </w:r>
      <w:r w:rsidR="3B471819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jakość wykonania urządzeń, kolor urządzeń, </w:t>
      </w:r>
      <w:r w:rsidR="03BE3AD4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>materiał,</w:t>
      </w:r>
      <w:r w:rsidR="3B471819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 którego wykonane są urządzenia, zastosowane okablowanie</w:t>
      </w:r>
      <w:r w:rsidR="4F1381EC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regulacje prawne, gwarancja podzespołów. </w:t>
      </w:r>
    </w:p>
    <w:p w14:paraId="05C676DA" w14:textId="549C1221" w:rsidR="7DB32AF1" w:rsidRDefault="4F1381EC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Ograniczeniami systemu będą:</w:t>
      </w:r>
    </w:p>
    <w:p w14:paraId="1DBDEA3E" w14:textId="64B8D69E" w:rsidR="7DB32AF1" w:rsidRDefault="63C2CA34" w:rsidP="478CA0B9">
      <w:pPr>
        <w:pStyle w:val="Akapitzlist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Użycie odpowiednich technologii do zaprogramowania urządzeń w sieci</w:t>
      </w:r>
      <w:r w:rsidR="7F0953FC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, czujników, układów scalonych</w:t>
      </w:r>
    </w:p>
    <w:p w14:paraId="011D4B31" w14:textId="0C0DB88D" w:rsidR="7DB32AF1" w:rsidRDefault="0744B7CE" w:rsidP="478CA0B9">
      <w:pPr>
        <w:pStyle w:val="Akapitzlist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Zakres działania produktu to d</w:t>
      </w:r>
      <w:r w:rsidR="65644DE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ysponowanie określonymi barwami powiadomień </w:t>
      </w:r>
      <w:r w:rsidR="1A217184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(RGB) </w:t>
      </w:r>
      <w:r w:rsidR="65644DE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oraz ograniczonymi możliwościami nasłuchiwa</w:t>
      </w:r>
      <w:r w:rsidR="0811BA0E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nia</w:t>
      </w:r>
      <w:r w:rsidR="65644DE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14:paraId="3B70111C" w14:textId="1945CB14" w:rsidR="7DB32AF1" w:rsidRDefault="25CA88FC" w:rsidP="54DE6B68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Ograniczenia wynikające z rodzaju aplikacji współpracujących są zależne od parametrów </w:t>
      </w:r>
      <w:r w:rsidR="03D1ED6C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czujnika oświetlenia, czujnika czadu, urządzenia przechwytującego częstotliwości dźwięku</w:t>
      </w:r>
    </w:p>
    <w:p w14:paraId="78EF819F" w14:textId="474FB765" w:rsidR="7DB32AF1" w:rsidRDefault="65644DE8" w:rsidP="478CA0B9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Funkcjonowanie systemu tylko w zamkniętym obszarze (dom, firma) ze względu na zasięg działania urządzeń</w:t>
      </w:r>
    </w:p>
    <w:p w14:paraId="7FD3E7DF" w14:textId="2BAD1B53" w:rsidR="7DB32AF1" w:rsidRDefault="20AEDB8A" w:rsidP="031D476E">
      <w:pPr>
        <w:pStyle w:val="Akapitzlist"/>
        <w:numPr>
          <w:ilvl w:val="0"/>
          <w:numId w:val="2"/>
        </w:numPr>
        <w:rPr>
          <w:color w:val="000000" w:themeColor="text1"/>
          <w:sz w:val="32"/>
          <w:szCs w:val="32"/>
        </w:rPr>
      </w:pPr>
      <w:bookmarkStart w:id="0" w:name="_Hlk54519653"/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lastRenderedPageBreak/>
        <w:t xml:space="preserve">Ograniczenie </w:t>
      </w:r>
      <w:bookmarkEnd w:id="0"/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czasowe jest bezpośrednio zależne od produkcji oprogramowania i ilości urządzeń potrzebnych do nasłuchiwania</w:t>
      </w:r>
    </w:p>
    <w:p w14:paraId="0C16996C" w14:textId="688F5066" w:rsidR="55EC926B" w:rsidRDefault="55EC926B" w:rsidP="54DE6B68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Wysokość budżetu będzie zależna od ilości zamówień systemu</w:t>
      </w:r>
      <w:r w:rsidR="00B21D9B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w okresie przedsprzedaży </w:t>
      </w:r>
    </w:p>
    <w:p w14:paraId="3FB25F31" w14:textId="537A2A59" w:rsidR="54DE6B68" w:rsidRDefault="54DE6B68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2D9A7B8" w14:textId="6AEFC418" w:rsidR="7DB32AF1" w:rsidRDefault="2D797716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Inne wymagania niefunkcjonalne:</w:t>
      </w:r>
    </w:p>
    <w:p w14:paraId="195D2EF4" w14:textId="6A92170A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mała liczba urządzeń potrzebna do działania systemu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(użyteczność)</w:t>
      </w:r>
    </w:p>
    <w:p w14:paraId="19420FF5" w14:textId="3F185308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odpowiedni kolor oznacza określone zdarzenie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>(użyteczność)</w:t>
      </w:r>
    </w:p>
    <w:p w14:paraId="36F072F6" w14:textId="730FA52D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urządzenia nie generują hałasu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>(użyteczność)</w:t>
      </w:r>
    </w:p>
    <w:p w14:paraId="288F22A0" w14:textId="5A9C3402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mały rozmiar urządzeń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>(użyteczność)</w:t>
      </w:r>
    </w:p>
    <w:p w14:paraId="16E10EE3" w14:textId="51A460ED" w:rsidR="7DB32AF1" w:rsidRDefault="2D797716" w:rsidP="478CA0B9">
      <w:pPr>
        <w:pStyle w:val="Akapitzlist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nocne prace konserwacyjne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(niezawodność)</w:t>
      </w:r>
    </w:p>
    <w:p w14:paraId="797DA5A6" w14:textId="27375C57" w:rsidR="7DB32AF1" w:rsidRPr="00351F3D" w:rsidRDefault="2D797716" w:rsidP="00351F3D">
      <w:pPr>
        <w:pStyle w:val="Akapitzlist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częste testowanie nowych rozwiązań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>(niezawodność)</w:t>
      </w:r>
    </w:p>
    <w:p w14:paraId="310CA946" w14:textId="2BC3CB77" w:rsidR="7DB32AF1" w:rsidRPr="00351F3D" w:rsidRDefault="2D797716" w:rsidP="0031429F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00351F3D">
        <w:rPr>
          <w:rFonts w:ascii="Calibri" w:eastAsia="Calibri" w:hAnsi="Calibri" w:cs="Calibri"/>
          <w:color w:val="000000" w:themeColor="text1"/>
          <w:sz w:val="32"/>
          <w:szCs w:val="32"/>
        </w:rPr>
        <w:t>zastosowanie najnowszych technologii</w:t>
      </w:r>
      <w:r w:rsidR="00351F3D" w:rsidRP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351F3D" w:rsidRPr="00351F3D">
        <w:rPr>
          <w:rFonts w:ascii="Calibri" w:eastAsia="Calibri" w:hAnsi="Calibri" w:cs="Calibri"/>
          <w:color w:val="000000" w:themeColor="text1"/>
          <w:sz w:val="32"/>
          <w:szCs w:val="32"/>
        </w:rPr>
        <w:t>(niezawodność)</w:t>
      </w:r>
    </w:p>
    <w:p w14:paraId="46114240" w14:textId="6710109A" w:rsidR="7DB32AF1" w:rsidRPr="00351F3D" w:rsidRDefault="2D797716" w:rsidP="00CA03FE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6"/>
          <w:szCs w:val="36"/>
        </w:rPr>
      </w:pPr>
      <w:r w:rsidRPr="00351F3D">
        <w:rPr>
          <w:rFonts w:ascii="Calibri" w:eastAsia="Calibri" w:hAnsi="Calibri" w:cs="Calibri"/>
          <w:color w:val="000000" w:themeColor="text1"/>
          <w:sz w:val="32"/>
          <w:szCs w:val="32"/>
        </w:rPr>
        <w:t>zastosowane urządzenia oraz okablowanie odporne na zakłócenia</w:t>
      </w:r>
      <w:r w:rsidR="00351F3D" w:rsidRP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351F3D" w:rsidRPr="00351F3D">
        <w:rPr>
          <w:rFonts w:ascii="Calibri" w:eastAsia="Calibri" w:hAnsi="Calibri" w:cs="Calibri"/>
          <w:color w:val="000000" w:themeColor="text1"/>
          <w:sz w:val="32"/>
          <w:szCs w:val="32"/>
        </w:rPr>
        <w:t>(niezawodność)</w:t>
      </w:r>
    </w:p>
    <w:p w14:paraId="6E59C25A" w14:textId="77777777" w:rsidR="00351F3D" w:rsidRDefault="2D797716" w:rsidP="00351F3D">
      <w:pPr>
        <w:pStyle w:val="Akapitzlist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natychmiastowe przesyłanie sygnałów gwarantuje zmianę 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>(niezawodność)</w:t>
      </w:r>
    </w:p>
    <w:p w14:paraId="62E7AD56" w14:textId="0481F1CE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oświetlenia i powiadomienie użytkownika w czasie kilku sekund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(wydajność)</w:t>
      </w:r>
    </w:p>
    <w:p w14:paraId="7DB68B64" w14:textId="26495E11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możliwość zdalnej naprawy awarii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>(wsparcie)</w:t>
      </w:r>
    </w:p>
    <w:p w14:paraId="4E644773" w14:textId="568A49BF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możliwość naprawy awarii 24/7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>(wsparcie)</w:t>
      </w:r>
    </w:p>
    <w:p w14:paraId="3778E5E2" w14:textId="03E14CF2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możliwość podmiany urządzenia w razie awarii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>(wsparcie)</w:t>
      </w:r>
    </w:p>
    <w:p w14:paraId="33961EA6" w14:textId="2BB20B00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odpowiednie regulacje prawne oraz gwarancja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(wsparcie)</w:t>
      </w:r>
    </w:p>
    <w:p w14:paraId="0B9DD1CB" w14:textId="0C1E176D" w:rsidR="000D0A7C" w:rsidRDefault="000D0A7C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9757335" w14:textId="77777777" w:rsidR="000D0A7C" w:rsidRPr="000D0A7C" w:rsidRDefault="000D0A7C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663BC275" w14:textId="3043C58A" w:rsidR="000D0A7C" w:rsidRPr="0029328A" w:rsidRDefault="000D0A7C" w:rsidP="000D0A7C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Użytkownicy</w:t>
      </w:r>
    </w:p>
    <w:p w14:paraId="32FE153B" w14:textId="77777777" w:rsidR="0029328A" w:rsidRPr="0029328A" w:rsidRDefault="0029328A" w:rsidP="0029328A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3825"/>
        <w:gridCol w:w="3146"/>
      </w:tblGrid>
      <w:tr w:rsidR="0029328A" w14:paraId="4930C974" w14:textId="77777777" w:rsidTr="00B72690">
        <w:trPr>
          <w:trHeight w:val="782"/>
        </w:trPr>
        <w:tc>
          <w:tcPr>
            <w:tcW w:w="2677" w:type="dxa"/>
          </w:tcPr>
          <w:p w14:paraId="494B648C" w14:textId="6AEF2AE4" w:rsidR="0029328A" w:rsidRPr="0076623D" w:rsidRDefault="0076623D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 w:rsidRPr="0076623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Nazwa użytkownika</w:t>
            </w:r>
          </w:p>
        </w:tc>
        <w:tc>
          <w:tcPr>
            <w:tcW w:w="3825" w:type="dxa"/>
          </w:tcPr>
          <w:p w14:paraId="6C5D1AD6" w14:textId="7E47EDA7" w:rsidR="0029328A" w:rsidRPr="0076623D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 w:rsidRPr="0076623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Rola użytkownika</w:t>
            </w:r>
          </w:p>
        </w:tc>
        <w:tc>
          <w:tcPr>
            <w:tcW w:w="3146" w:type="dxa"/>
          </w:tcPr>
          <w:p w14:paraId="4ADB64A0" w14:textId="75E24A5F" w:rsidR="0029328A" w:rsidRPr="0076623D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 w:rsidRPr="0076623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Ważność użytkowników</w:t>
            </w:r>
          </w:p>
        </w:tc>
      </w:tr>
      <w:tr w:rsidR="0029328A" w14:paraId="3EB2E856" w14:textId="77777777" w:rsidTr="00B72690">
        <w:trPr>
          <w:trHeight w:val="481"/>
        </w:trPr>
        <w:tc>
          <w:tcPr>
            <w:tcW w:w="2677" w:type="dxa"/>
          </w:tcPr>
          <w:p w14:paraId="6FAD5475" w14:textId="4ED18147" w:rsidR="0029328A" w:rsidRDefault="0029328A" w:rsidP="0029328A">
            <w:pPr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 w:rsidRPr="0029328A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Użytkownik</w:t>
            </w:r>
            <w:r w:rsidR="005F412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systemu</w:t>
            </w:r>
            <w:r w:rsidR="0056759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/ odbiorca</w:t>
            </w:r>
          </w:p>
        </w:tc>
        <w:tc>
          <w:tcPr>
            <w:tcW w:w="3825" w:type="dxa"/>
          </w:tcPr>
          <w:p w14:paraId="678E0D3B" w14:textId="77777777" w:rsidR="0029328A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3146" w:type="dxa"/>
          </w:tcPr>
          <w:p w14:paraId="4F9E6CAB" w14:textId="43B3B380" w:rsidR="00DA2187" w:rsidRDefault="00DA2187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DA2187" w14:paraId="0EB3D452" w14:textId="77777777" w:rsidTr="00B72690">
        <w:trPr>
          <w:trHeight w:val="481"/>
        </w:trPr>
        <w:tc>
          <w:tcPr>
            <w:tcW w:w="2677" w:type="dxa"/>
          </w:tcPr>
          <w:p w14:paraId="1D2CE92E" w14:textId="7148A684" w:rsidR="00DA2187" w:rsidRPr="0029328A" w:rsidRDefault="00567599" w:rsidP="0029328A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Analityk</w:t>
            </w:r>
          </w:p>
        </w:tc>
        <w:tc>
          <w:tcPr>
            <w:tcW w:w="3825" w:type="dxa"/>
          </w:tcPr>
          <w:p w14:paraId="5EFA4A5F" w14:textId="77777777" w:rsidR="00DA2187" w:rsidRDefault="00DA2187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3146" w:type="dxa"/>
          </w:tcPr>
          <w:p w14:paraId="43041559" w14:textId="77777777" w:rsidR="00DA2187" w:rsidRDefault="00DA2187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29328A" w14:paraId="6DF686BA" w14:textId="77777777" w:rsidTr="00B72690">
        <w:trPr>
          <w:trHeight w:val="782"/>
        </w:trPr>
        <w:tc>
          <w:tcPr>
            <w:tcW w:w="2677" w:type="dxa"/>
          </w:tcPr>
          <w:p w14:paraId="70880574" w14:textId="04500F10" w:rsidR="0029328A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lastRenderedPageBreak/>
              <w:t>Projektant</w:t>
            </w:r>
          </w:p>
        </w:tc>
        <w:tc>
          <w:tcPr>
            <w:tcW w:w="3825" w:type="dxa"/>
          </w:tcPr>
          <w:p w14:paraId="2D4627A8" w14:textId="77777777" w:rsidR="0029328A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3146" w:type="dxa"/>
          </w:tcPr>
          <w:p w14:paraId="776C1CE3" w14:textId="77777777" w:rsidR="0029328A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29328A" w14:paraId="2DF41973" w14:textId="77777777" w:rsidTr="00B72690">
        <w:trPr>
          <w:trHeight w:val="767"/>
        </w:trPr>
        <w:tc>
          <w:tcPr>
            <w:tcW w:w="2677" w:type="dxa"/>
          </w:tcPr>
          <w:p w14:paraId="259B73ED" w14:textId="2C52F202" w:rsidR="0029328A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Programista</w:t>
            </w:r>
          </w:p>
        </w:tc>
        <w:tc>
          <w:tcPr>
            <w:tcW w:w="3825" w:type="dxa"/>
          </w:tcPr>
          <w:p w14:paraId="57BB035E" w14:textId="77777777" w:rsidR="0029328A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3146" w:type="dxa"/>
          </w:tcPr>
          <w:p w14:paraId="3C7D16CC" w14:textId="77777777" w:rsidR="0029328A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567599" w14:paraId="66289DD4" w14:textId="77777777" w:rsidTr="00B72690">
        <w:trPr>
          <w:trHeight w:val="767"/>
        </w:trPr>
        <w:tc>
          <w:tcPr>
            <w:tcW w:w="2677" w:type="dxa"/>
          </w:tcPr>
          <w:p w14:paraId="217620FB" w14:textId="52F4F35D" w:rsidR="00567599" w:rsidRDefault="00567599" w:rsidP="0029328A">
            <w:pPr>
              <w:pStyle w:val="Akapitzlist"/>
              <w:ind w:left="0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Ekspert dziedzinowy</w:t>
            </w:r>
          </w:p>
        </w:tc>
        <w:tc>
          <w:tcPr>
            <w:tcW w:w="3825" w:type="dxa"/>
          </w:tcPr>
          <w:p w14:paraId="4BDBF288" w14:textId="77777777" w:rsidR="00567599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3146" w:type="dxa"/>
          </w:tcPr>
          <w:p w14:paraId="4FF431D5" w14:textId="77777777" w:rsidR="00567599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567599" w14:paraId="3F06F9D5" w14:textId="77777777" w:rsidTr="00B72690">
        <w:trPr>
          <w:trHeight w:val="767"/>
        </w:trPr>
        <w:tc>
          <w:tcPr>
            <w:tcW w:w="2677" w:type="dxa"/>
          </w:tcPr>
          <w:p w14:paraId="4627FFCD" w14:textId="4109985B" w:rsidR="00567599" w:rsidRDefault="00567599" w:rsidP="0029328A">
            <w:pPr>
              <w:pStyle w:val="Akapitzlist"/>
              <w:ind w:left="0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Tester</w:t>
            </w:r>
          </w:p>
        </w:tc>
        <w:tc>
          <w:tcPr>
            <w:tcW w:w="3825" w:type="dxa"/>
          </w:tcPr>
          <w:p w14:paraId="078D3B62" w14:textId="77777777" w:rsidR="00567599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3146" w:type="dxa"/>
          </w:tcPr>
          <w:p w14:paraId="502BE542" w14:textId="77777777" w:rsidR="00567599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29328A" w14:paraId="46C559EF" w14:textId="77777777" w:rsidTr="00B72690">
        <w:trPr>
          <w:trHeight w:val="1174"/>
        </w:trPr>
        <w:tc>
          <w:tcPr>
            <w:tcW w:w="2677" w:type="dxa"/>
          </w:tcPr>
          <w:p w14:paraId="08812154" w14:textId="04EC2E88" w:rsidR="0029328A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Osoba tworząca dokumentację</w:t>
            </w:r>
          </w:p>
        </w:tc>
        <w:tc>
          <w:tcPr>
            <w:tcW w:w="3825" w:type="dxa"/>
          </w:tcPr>
          <w:p w14:paraId="5CE8511B" w14:textId="77777777" w:rsidR="0029328A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3146" w:type="dxa"/>
          </w:tcPr>
          <w:p w14:paraId="577C5E7C" w14:textId="77777777" w:rsidR="0029328A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03F0F2F5" w14:textId="74E55860" w:rsidR="0029328A" w:rsidRDefault="0029328A" w:rsidP="0029328A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1D7C4E44" w14:textId="6CE897E7" w:rsidR="0041528F" w:rsidRDefault="0041528F" w:rsidP="0029328A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  <w:r w:rsidRPr="0041528F">
        <w:rPr>
          <w:rFonts w:eastAsiaTheme="minorEastAsia"/>
          <w:b/>
          <w:bCs/>
          <w:color w:val="FF0000"/>
          <w:sz w:val="40"/>
          <w:szCs w:val="40"/>
        </w:rPr>
        <w:t>Czy dodać jeszcze jakichś użytkowników?</w:t>
      </w:r>
    </w:p>
    <w:p w14:paraId="321862DE" w14:textId="2B73F3AC" w:rsidR="00154F56" w:rsidRPr="0041528F" w:rsidRDefault="00154F56" w:rsidP="0029328A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  <w:r>
        <w:rPr>
          <w:rFonts w:eastAsiaTheme="minorEastAsia"/>
          <w:b/>
          <w:bCs/>
          <w:color w:val="FF0000"/>
          <w:sz w:val="40"/>
          <w:szCs w:val="40"/>
        </w:rPr>
        <w:t>Wypełnić!</w:t>
      </w:r>
    </w:p>
    <w:p w14:paraId="795B5914" w14:textId="4030ED32" w:rsidR="0029328A" w:rsidRPr="0029328A" w:rsidRDefault="0029328A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42463D09" w14:textId="5258AF9D" w:rsidR="00E93E5B" w:rsidRPr="00F369F3" w:rsidRDefault="00E93E5B" w:rsidP="00E93E5B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0E93E5B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Nazewnictwo i definicje</w:t>
      </w:r>
    </w:p>
    <w:p w14:paraId="2F55F539" w14:textId="4E08CA29" w:rsidR="00F369F3" w:rsidRDefault="00F369F3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2613D1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</w:t>
      </w:r>
      <w:r w:rsidR="002613D1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przedmiot, który jest nasłuchiwany. Wydaje określone akcje dzięki czemu powiadamia o określonych zdarzeniach i jest przyczyną zmiany oświetlenia. </w:t>
      </w:r>
    </w:p>
    <w:p w14:paraId="58464CCF" w14:textId="074B6D7F" w:rsidR="00777C32" w:rsidRDefault="00777C32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E95E14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Zdarzenie</w:t>
      </w:r>
      <w:r w:rsidR="00E95E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akcje które wydaje użytkownik aby zmienić listę.</w:t>
      </w:r>
    </w:p>
    <w:p w14:paraId="70DF16D2" w14:textId="24F896D3" w:rsidR="00777C32" w:rsidRDefault="00777C32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EC2EB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Lista</w:t>
      </w:r>
      <w:r w:rsidR="00155B80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3860CC">
        <w:rPr>
          <w:rFonts w:ascii="Calibri" w:eastAsia="Calibri" w:hAnsi="Calibri" w:cs="Calibri"/>
          <w:color w:val="000000" w:themeColor="text1"/>
          <w:sz w:val="32"/>
          <w:szCs w:val="32"/>
        </w:rPr>
        <w:t>– tutaj znajdują się wszystkie pozycje w systemie; połączenie zdarzeń z urząd</w:t>
      </w:r>
      <w:r w:rsidR="000E7336">
        <w:rPr>
          <w:rFonts w:ascii="Calibri" w:eastAsia="Calibri" w:hAnsi="Calibri" w:cs="Calibri"/>
          <w:color w:val="000000" w:themeColor="text1"/>
          <w:sz w:val="32"/>
          <w:szCs w:val="32"/>
        </w:rPr>
        <w:t>z</w:t>
      </w:r>
      <w:r w:rsidR="003860CC">
        <w:rPr>
          <w:rFonts w:ascii="Calibri" w:eastAsia="Calibri" w:hAnsi="Calibri" w:cs="Calibri"/>
          <w:color w:val="000000" w:themeColor="text1"/>
          <w:sz w:val="32"/>
          <w:szCs w:val="32"/>
        </w:rPr>
        <w:t>eniami.</w:t>
      </w:r>
    </w:p>
    <w:p w14:paraId="24456ED3" w14:textId="7D62974F" w:rsidR="007B0E54" w:rsidRDefault="007B0E54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EC2EB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RGB</w:t>
      </w:r>
      <w:r w:rsidR="00F7380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przestrzeń barw </w:t>
      </w:r>
      <w:r w:rsidR="001B43F2">
        <w:rPr>
          <w:rFonts w:ascii="Calibri" w:eastAsia="Calibri" w:hAnsi="Calibri" w:cs="Calibri"/>
          <w:color w:val="000000" w:themeColor="text1"/>
          <w:sz w:val="32"/>
          <w:szCs w:val="32"/>
        </w:rPr>
        <w:t>w której będą wyświetlane powiadomienia świetlne</w:t>
      </w:r>
    </w:p>
    <w:p w14:paraId="0D48E3F6" w14:textId="261C3F78" w:rsidR="00DB0B2C" w:rsidRDefault="00DB0B2C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EC2EB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Profile dla urządzeń</w:t>
      </w:r>
      <w:r w:rsidR="0054061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F95E17">
        <w:rPr>
          <w:rFonts w:ascii="Calibri" w:eastAsia="Calibri" w:hAnsi="Calibri" w:cs="Calibri"/>
          <w:color w:val="000000" w:themeColor="text1"/>
          <w:sz w:val="32"/>
          <w:szCs w:val="32"/>
        </w:rPr>
        <w:t>–</w:t>
      </w:r>
      <w:r w:rsidR="00D5728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F95E17">
        <w:rPr>
          <w:rFonts w:ascii="Calibri" w:eastAsia="Calibri" w:hAnsi="Calibri" w:cs="Calibri"/>
          <w:color w:val="000000" w:themeColor="text1"/>
          <w:sz w:val="32"/>
          <w:szCs w:val="32"/>
        </w:rPr>
        <w:t>konfiguracja dla urządzeń</w:t>
      </w:r>
      <w:r w:rsidR="00EC2EB9">
        <w:rPr>
          <w:rFonts w:ascii="Calibri" w:eastAsia="Calibri" w:hAnsi="Calibri" w:cs="Calibri"/>
          <w:color w:val="000000" w:themeColor="text1"/>
          <w:sz w:val="32"/>
          <w:szCs w:val="32"/>
        </w:rPr>
        <w:t>; zapis danych ustawień, które można zmienić oraz uruchomić.</w:t>
      </w:r>
    </w:p>
    <w:p w14:paraId="4C3B37F8" w14:textId="39D70717" w:rsidR="006F7813" w:rsidRPr="00DA2187" w:rsidRDefault="006F7813" w:rsidP="00F369F3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0EC2EB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 smart</w:t>
      </w:r>
      <w:r w:rsidR="00045B00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urządzenie komunikujące się na odległość bez użycia okablowania, posiadające cechy nowoczesności. </w:t>
      </w:r>
    </w:p>
    <w:p w14:paraId="12B0B785" w14:textId="6263106C" w:rsidR="00DA2187" w:rsidRDefault="00DA2187" w:rsidP="00DA2187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8C2A3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 nasłuchujące</w:t>
      </w:r>
      <w:r w:rsidR="008C2A3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sprawdza czy dane urządzenie nie wydało sygnału.</w:t>
      </w:r>
    </w:p>
    <w:p w14:paraId="748C4EFC" w14:textId="4076D27C" w:rsidR="00777C32" w:rsidRDefault="00777C32" w:rsidP="00DA2187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8C2A3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 nasłuchiwane</w:t>
      </w:r>
      <w:r w:rsidR="008C2A3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urządzenia smart w systemie podlegające nasłuchiwaniu.</w:t>
      </w:r>
    </w:p>
    <w:p w14:paraId="0C6A25D2" w14:textId="1B6F3DAD" w:rsidR="00DA2187" w:rsidRDefault="00DA2187" w:rsidP="00DA2187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9E630D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 główne</w:t>
      </w:r>
      <w:r w:rsidR="009E630D" w:rsidRPr="009E630D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</w:t>
      </w:r>
      <w:r w:rsidR="009E630D">
        <w:rPr>
          <w:rFonts w:ascii="Calibri" w:eastAsia="Calibri" w:hAnsi="Calibri" w:cs="Calibri"/>
          <w:color w:val="000000" w:themeColor="text1"/>
          <w:sz w:val="32"/>
          <w:szCs w:val="32"/>
        </w:rPr>
        <w:t>– steruje urządzeniem nasłuchującym oraz urządzeniem zmieniającym oświetlenie.</w:t>
      </w:r>
    </w:p>
    <w:p w14:paraId="48DEB7D9" w14:textId="23F2C918" w:rsidR="00DA2187" w:rsidRDefault="00DA2187" w:rsidP="00DA2187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786CCA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lastRenderedPageBreak/>
        <w:t>Urządzenie sterujące oświetleniem</w:t>
      </w:r>
      <w:r w:rsidR="00EF4C5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urządzenie zmieniające oświetlenie w danych punktach, uruchamiające określone ustawienia, sterujące diodami.</w:t>
      </w:r>
    </w:p>
    <w:p w14:paraId="6A9750CC" w14:textId="1B38FC08" w:rsidR="00DA2187" w:rsidRDefault="00DA2187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429821D" w14:textId="18B75572" w:rsidR="00D63132" w:rsidRDefault="00D63132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0D63132">
        <w:rPr>
          <w:rFonts w:eastAsiaTheme="minorEastAsia"/>
          <w:b/>
          <w:bCs/>
          <w:color w:val="FF0000"/>
          <w:sz w:val="40"/>
          <w:szCs w:val="40"/>
        </w:rPr>
        <w:t>Czy dodać jeszcze jakieś definicje?</w:t>
      </w:r>
    </w:p>
    <w:p w14:paraId="4C55BEDF" w14:textId="77777777" w:rsidR="00D63132" w:rsidRPr="00DA2187" w:rsidRDefault="00D63132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5983F532" w14:textId="0EFD12AB" w:rsidR="00E93E5B" w:rsidRDefault="00E93E5B" w:rsidP="00E93E5B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E93E5B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 przypadków użycia (UML)</w:t>
      </w:r>
    </w:p>
    <w:p w14:paraId="1DC1F1AE" w14:textId="68BD1117" w:rsidR="007F792A" w:rsidRPr="007F792A" w:rsidRDefault="007F792A" w:rsidP="007F792A">
      <w:pPr>
        <w:rPr>
          <w:rFonts w:ascii="Calibri" w:eastAsia="Calibri" w:hAnsi="Calibri" w:cs="Calibri"/>
          <w:b/>
          <w:bCs/>
          <w:color w:val="FF0000"/>
          <w:sz w:val="40"/>
          <w:szCs w:val="40"/>
        </w:rPr>
      </w:pPr>
      <w:r w:rsidRPr="007F792A">
        <w:rPr>
          <w:rFonts w:ascii="Calibri" w:eastAsia="Calibri" w:hAnsi="Calibri" w:cs="Calibri"/>
          <w:b/>
          <w:bCs/>
          <w:color w:val="FF0000"/>
          <w:sz w:val="40"/>
          <w:szCs w:val="40"/>
        </w:rPr>
        <w:t xml:space="preserve">Wkleić </w:t>
      </w:r>
      <w:r w:rsidR="0044792E">
        <w:rPr>
          <w:rFonts w:ascii="Calibri" w:eastAsia="Calibri" w:hAnsi="Calibri" w:cs="Calibri"/>
          <w:b/>
          <w:bCs/>
          <w:color w:val="FF0000"/>
          <w:sz w:val="40"/>
          <w:szCs w:val="40"/>
        </w:rPr>
        <w:t xml:space="preserve">ostateczny </w:t>
      </w:r>
      <w:r w:rsidRPr="007F792A">
        <w:rPr>
          <w:rFonts w:ascii="Calibri" w:eastAsia="Calibri" w:hAnsi="Calibri" w:cs="Calibri"/>
          <w:b/>
          <w:bCs/>
          <w:color w:val="FF0000"/>
          <w:sz w:val="40"/>
          <w:szCs w:val="40"/>
        </w:rPr>
        <w:t>obrazek</w:t>
      </w:r>
    </w:p>
    <w:p w14:paraId="72EB8262" w14:textId="77777777" w:rsidR="007F792A" w:rsidRPr="007F792A" w:rsidRDefault="007F792A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D7EE0DA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Scenariusze do wszystkich przypadków użycia (UML)</w:t>
      </w:r>
    </w:p>
    <w:p w14:paraId="6784F537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Diagramy czynności (UML)</w:t>
      </w:r>
    </w:p>
    <w:p w14:paraId="6AB1F1D0" w14:textId="22C1DDFA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 klas (UML)</w:t>
      </w:r>
    </w:p>
    <w:p w14:paraId="54645E53" w14:textId="03D633D9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 ERD</w:t>
      </w:r>
    </w:p>
    <w:p w14:paraId="298368A6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 sekwencji (UML)</w:t>
      </w:r>
    </w:p>
    <w:p w14:paraId="3152819F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 przejść stanów (UML)</w:t>
      </w:r>
    </w:p>
    <w:p w14:paraId="45437805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Diagram komponentów i wdrożenia(UML) </w:t>
      </w:r>
    </w:p>
    <w:p w14:paraId="486027B1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Plan procesu testowania.</w:t>
      </w:r>
    </w:p>
    <w:p w14:paraId="2BDF7CE8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Raport z analizy rynku – krótki opis i porównanie z podobnymi systemami działającymi lub oferowanymi.</w:t>
      </w:r>
    </w:p>
    <w:p w14:paraId="0E37F82C" w14:textId="77777777" w:rsidR="00292297" w:rsidRPr="00E93E5B" w:rsidRDefault="00292297" w:rsidP="00E93E5B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1BA051FF" w14:textId="31565EEA" w:rsidR="00E93E5B" w:rsidRPr="00E93E5B" w:rsidRDefault="00E93E5B" w:rsidP="00E93E5B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176DF730" w14:textId="05F1D324" w:rsidR="000D0A7C" w:rsidRDefault="000D0A7C" w:rsidP="000D0A7C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C97103B" w14:textId="77DE00E4" w:rsidR="7DB32AF1" w:rsidRDefault="7DB32AF1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422A2A4" w14:textId="1C7A5BCB" w:rsidR="7DB32AF1" w:rsidRDefault="7DB32AF1" w:rsidP="478CA0B9">
      <w:pPr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sectPr w:rsidR="7DB32A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6651"/>
    <w:multiLevelType w:val="hybridMultilevel"/>
    <w:tmpl w:val="FFFFFFFF"/>
    <w:lvl w:ilvl="0" w:tplc="D966D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6A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A7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160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C0E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4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C9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0A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70E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10775"/>
    <w:multiLevelType w:val="hybridMultilevel"/>
    <w:tmpl w:val="FFFFFFFF"/>
    <w:lvl w:ilvl="0" w:tplc="A700496C">
      <w:start w:val="1"/>
      <w:numFmt w:val="decimal"/>
      <w:lvlText w:val="%1."/>
      <w:lvlJc w:val="left"/>
      <w:pPr>
        <w:ind w:left="720" w:hanging="360"/>
      </w:pPr>
    </w:lvl>
    <w:lvl w:ilvl="1" w:tplc="1E4EDDF2">
      <w:start w:val="1"/>
      <w:numFmt w:val="lowerLetter"/>
      <w:lvlText w:val="%2."/>
      <w:lvlJc w:val="left"/>
      <w:pPr>
        <w:ind w:left="1440" w:hanging="360"/>
      </w:pPr>
    </w:lvl>
    <w:lvl w:ilvl="2" w:tplc="37DC64C6">
      <w:start w:val="1"/>
      <w:numFmt w:val="lowerRoman"/>
      <w:lvlText w:val="%3."/>
      <w:lvlJc w:val="right"/>
      <w:pPr>
        <w:ind w:left="2160" w:hanging="180"/>
      </w:pPr>
    </w:lvl>
    <w:lvl w:ilvl="3" w:tplc="687E0B42">
      <w:start w:val="1"/>
      <w:numFmt w:val="decimal"/>
      <w:lvlText w:val="%4."/>
      <w:lvlJc w:val="left"/>
      <w:pPr>
        <w:ind w:left="2880" w:hanging="360"/>
      </w:pPr>
    </w:lvl>
    <w:lvl w:ilvl="4" w:tplc="43E626FE">
      <w:start w:val="1"/>
      <w:numFmt w:val="lowerLetter"/>
      <w:lvlText w:val="%5."/>
      <w:lvlJc w:val="left"/>
      <w:pPr>
        <w:ind w:left="3600" w:hanging="360"/>
      </w:pPr>
    </w:lvl>
    <w:lvl w:ilvl="5" w:tplc="3D6CD672">
      <w:start w:val="1"/>
      <w:numFmt w:val="lowerRoman"/>
      <w:lvlText w:val="%6."/>
      <w:lvlJc w:val="right"/>
      <w:pPr>
        <w:ind w:left="4320" w:hanging="180"/>
      </w:pPr>
    </w:lvl>
    <w:lvl w:ilvl="6" w:tplc="685ADDF6">
      <w:start w:val="1"/>
      <w:numFmt w:val="decimal"/>
      <w:lvlText w:val="%7."/>
      <w:lvlJc w:val="left"/>
      <w:pPr>
        <w:ind w:left="5040" w:hanging="360"/>
      </w:pPr>
    </w:lvl>
    <w:lvl w:ilvl="7" w:tplc="A18054C6">
      <w:start w:val="1"/>
      <w:numFmt w:val="lowerLetter"/>
      <w:lvlText w:val="%8."/>
      <w:lvlJc w:val="left"/>
      <w:pPr>
        <w:ind w:left="5760" w:hanging="360"/>
      </w:pPr>
    </w:lvl>
    <w:lvl w:ilvl="8" w:tplc="C626156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76F37"/>
    <w:multiLevelType w:val="hybridMultilevel"/>
    <w:tmpl w:val="B360E236"/>
    <w:lvl w:ilvl="0" w:tplc="C2FE38EA">
      <w:start w:val="1"/>
      <w:numFmt w:val="lowerLetter"/>
      <w:lvlText w:val="%1."/>
      <w:lvlJc w:val="left"/>
      <w:pPr>
        <w:ind w:left="720" w:hanging="360"/>
      </w:pPr>
    </w:lvl>
    <w:lvl w:ilvl="1" w:tplc="D69CC680">
      <w:start w:val="1"/>
      <w:numFmt w:val="lowerLetter"/>
      <w:lvlText w:val="%2."/>
      <w:lvlJc w:val="left"/>
      <w:pPr>
        <w:ind w:left="1440" w:hanging="360"/>
      </w:pPr>
    </w:lvl>
    <w:lvl w:ilvl="2" w:tplc="D5AE251A">
      <w:start w:val="1"/>
      <w:numFmt w:val="lowerRoman"/>
      <w:lvlText w:val="%3."/>
      <w:lvlJc w:val="right"/>
      <w:pPr>
        <w:ind w:left="2160" w:hanging="180"/>
      </w:pPr>
    </w:lvl>
    <w:lvl w:ilvl="3" w:tplc="CDD85E2A">
      <w:start w:val="1"/>
      <w:numFmt w:val="decimal"/>
      <w:lvlText w:val="%4."/>
      <w:lvlJc w:val="left"/>
      <w:pPr>
        <w:ind w:left="2880" w:hanging="360"/>
      </w:pPr>
    </w:lvl>
    <w:lvl w:ilvl="4" w:tplc="C86A3D64">
      <w:start w:val="1"/>
      <w:numFmt w:val="lowerLetter"/>
      <w:lvlText w:val="%5."/>
      <w:lvlJc w:val="left"/>
      <w:pPr>
        <w:ind w:left="3600" w:hanging="360"/>
      </w:pPr>
    </w:lvl>
    <w:lvl w:ilvl="5" w:tplc="77C8C9DE">
      <w:start w:val="1"/>
      <w:numFmt w:val="lowerRoman"/>
      <w:lvlText w:val="%6."/>
      <w:lvlJc w:val="right"/>
      <w:pPr>
        <w:ind w:left="4320" w:hanging="180"/>
      </w:pPr>
    </w:lvl>
    <w:lvl w:ilvl="6" w:tplc="BE2C51D6">
      <w:start w:val="1"/>
      <w:numFmt w:val="decimal"/>
      <w:lvlText w:val="%7."/>
      <w:lvlJc w:val="left"/>
      <w:pPr>
        <w:ind w:left="5040" w:hanging="360"/>
      </w:pPr>
    </w:lvl>
    <w:lvl w:ilvl="7" w:tplc="F49E1BC2">
      <w:start w:val="1"/>
      <w:numFmt w:val="lowerLetter"/>
      <w:lvlText w:val="%8."/>
      <w:lvlJc w:val="left"/>
      <w:pPr>
        <w:ind w:left="5760" w:hanging="360"/>
      </w:pPr>
    </w:lvl>
    <w:lvl w:ilvl="8" w:tplc="3C3E825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1651"/>
    <w:multiLevelType w:val="hybridMultilevel"/>
    <w:tmpl w:val="A1B0626E"/>
    <w:lvl w:ilvl="0" w:tplc="CDD85E2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2006D"/>
    <w:multiLevelType w:val="hybridMultilevel"/>
    <w:tmpl w:val="FFFFFFFF"/>
    <w:lvl w:ilvl="0" w:tplc="197CF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E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3ED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0E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AD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C69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61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BA2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96B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60D49"/>
    <w:multiLevelType w:val="hybridMultilevel"/>
    <w:tmpl w:val="D70C97AA"/>
    <w:lvl w:ilvl="0" w:tplc="D6B0B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090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503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46C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00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BC4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4F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CB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07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A51E9"/>
    <w:multiLevelType w:val="hybridMultilevel"/>
    <w:tmpl w:val="FFFFFFFF"/>
    <w:lvl w:ilvl="0" w:tplc="3ADEBF4C">
      <w:start w:val="1"/>
      <w:numFmt w:val="decimal"/>
      <w:lvlText w:val="%1."/>
      <w:lvlJc w:val="left"/>
      <w:pPr>
        <w:ind w:left="720" w:hanging="360"/>
      </w:pPr>
    </w:lvl>
    <w:lvl w:ilvl="1" w:tplc="5B86BCC2">
      <w:start w:val="1"/>
      <w:numFmt w:val="lowerLetter"/>
      <w:lvlText w:val="%2."/>
      <w:lvlJc w:val="left"/>
      <w:pPr>
        <w:ind w:left="1440" w:hanging="360"/>
      </w:pPr>
    </w:lvl>
    <w:lvl w:ilvl="2" w:tplc="FAC4D4F4">
      <w:start w:val="1"/>
      <w:numFmt w:val="lowerRoman"/>
      <w:lvlText w:val="%3."/>
      <w:lvlJc w:val="right"/>
      <w:pPr>
        <w:ind w:left="2160" w:hanging="180"/>
      </w:pPr>
    </w:lvl>
    <w:lvl w:ilvl="3" w:tplc="3E001652">
      <w:start w:val="1"/>
      <w:numFmt w:val="decimal"/>
      <w:lvlText w:val="%4."/>
      <w:lvlJc w:val="left"/>
      <w:pPr>
        <w:ind w:left="2880" w:hanging="360"/>
      </w:pPr>
    </w:lvl>
    <w:lvl w:ilvl="4" w:tplc="C8A2AC2A">
      <w:start w:val="1"/>
      <w:numFmt w:val="lowerLetter"/>
      <w:lvlText w:val="%5."/>
      <w:lvlJc w:val="left"/>
      <w:pPr>
        <w:ind w:left="3600" w:hanging="360"/>
      </w:pPr>
    </w:lvl>
    <w:lvl w:ilvl="5" w:tplc="34E6D992">
      <w:start w:val="1"/>
      <w:numFmt w:val="lowerRoman"/>
      <w:lvlText w:val="%6."/>
      <w:lvlJc w:val="right"/>
      <w:pPr>
        <w:ind w:left="4320" w:hanging="180"/>
      </w:pPr>
    </w:lvl>
    <w:lvl w:ilvl="6" w:tplc="571C2D0E">
      <w:start w:val="1"/>
      <w:numFmt w:val="decimal"/>
      <w:lvlText w:val="%7."/>
      <w:lvlJc w:val="left"/>
      <w:pPr>
        <w:ind w:left="5040" w:hanging="360"/>
      </w:pPr>
    </w:lvl>
    <w:lvl w:ilvl="7" w:tplc="D5DAC5AC">
      <w:start w:val="1"/>
      <w:numFmt w:val="lowerLetter"/>
      <w:lvlText w:val="%8."/>
      <w:lvlJc w:val="left"/>
      <w:pPr>
        <w:ind w:left="5760" w:hanging="360"/>
      </w:pPr>
    </w:lvl>
    <w:lvl w:ilvl="8" w:tplc="078E0B2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C4A3D"/>
    <w:multiLevelType w:val="hybridMultilevel"/>
    <w:tmpl w:val="7CDEE894"/>
    <w:lvl w:ilvl="0" w:tplc="38B00148">
      <w:start w:val="1"/>
      <w:numFmt w:val="lowerLetter"/>
      <w:lvlText w:val="%1)"/>
      <w:lvlJc w:val="left"/>
      <w:pPr>
        <w:ind w:left="1080" w:hanging="360"/>
      </w:pPr>
      <w:rPr>
        <w:rFonts w:ascii="Calibri" w:eastAsia="Calibri" w:hAnsi="Calibri" w:cs="Calibri" w:hint="default"/>
        <w:b w:val="0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912851"/>
    <w:multiLevelType w:val="hybridMultilevel"/>
    <w:tmpl w:val="FFFFFFFF"/>
    <w:lvl w:ilvl="0" w:tplc="DBE80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028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3EE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5E5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65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7C3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06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9CE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A2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E584D"/>
    <w:multiLevelType w:val="hybridMultilevel"/>
    <w:tmpl w:val="BA282026"/>
    <w:lvl w:ilvl="0" w:tplc="99640BB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2100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A47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61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E1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A4C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507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0D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64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61936"/>
    <w:multiLevelType w:val="hybridMultilevel"/>
    <w:tmpl w:val="C7EC417E"/>
    <w:lvl w:ilvl="0" w:tplc="E58A8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941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B6D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88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78E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484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87C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44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423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F7101"/>
    <w:multiLevelType w:val="hybridMultilevel"/>
    <w:tmpl w:val="FFFFFFFF"/>
    <w:lvl w:ilvl="0" w:tplc="1BEEF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82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7A2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C5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6D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603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07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4F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A28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D4B41"/>
    <w:multiLevelType w:val="hybridMultilevel"/>
    <w:tmpl w:val="FFFFFFFF"/>
    <w:lvl w:ilvl="0" w:tplc="63705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863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247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0A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CDE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067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C9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80E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A2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35C83"/>
    <w:multiLevelType w:val="hybridMultilevel"/>
    <w:tmpl w:val="C1C66F46"/>
    <w:lvl w:ilvl="0" w:tplc="CDD85E2A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6D7708"/>
    <w:multiLevelType w:val="hybridMultilevel"/>
    <w:tmpl w:val="9238EFF6"/>
    <w:lvl w:ilvl="0" w:tplc="515A586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A40C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C1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C47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661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066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8F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F0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CAD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D56EF"/>
    <w:multiLevelType w:val="hybridMultilevel"/>
    <w:tmpl w:val="FFFFFFFF"/>
    <w:lvl w:ilvl="0" w:tplc="B802D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00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CAF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88F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0A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9E5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27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681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27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4"/>
  </w:num>
  <w:num w:numId="5">
    <w:abstractNumId w:val="15"/>
  </w:num>
  <w:num w:numId="6">
    <w:abstractNumId w:val="8"/>
  </w:num>
  <w:num w:numId="7">
    <w:abstractNumId w:val="12"/>
  </w:num>
  <w:num w:numId="8">
    <w:abstractNumId w:val="6"/>
  </w:num>
  <w:num w:numId="9">
    <w:abstractNumId w:val="4"/>
  </w:num>
  <w:num w:numId="10">
    <w:abstractNumId w:val="11"/>
  </w:num>
  <w:num w:numId="11">
    <w:abstractNumId w:val="0"/>
  </w:num>
  <w:num w:numId="12">
    <w:abstractNumId w:val="1"/>
  </w:num>
  <w:num w:numId="13">
    <w:abstractNumId w:val="5"/>
  </w:num>
  <w:num w:numId="14">
    <w:abstractNumId w:val="13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3519D4"/>
    <w:rsid w:val="00017582"/>
    <w:rsid w:val="00045B00"/>
    <w:rsid w:val="00072675"/>
    <w:rsid w:val="000D0A7C"/>
    <w:rsid w:val="000E7336"/>
    <w:rsid w:val="00154F56"/>
    <w:rsid w:val="00155B80"/>
    <w:rsid w:val="001B43F2"/>
    <w:rsid w:val="002613D1"/>
    <w:rsid w:val="00292297"/>
    <w:rsid w:val="0029328A"/>
    <w:rsid w:val="002F699C"/>
    <w:rsid w:val="00351F3D"/>
    <w:rsid w:val="003860CC"/>
    <w:rsid w:val="0041528F"/>
    <w:rsid w:val="0044792E"/>
    <w:rsid w:val="004846BD"/>
    <w:rsid w:val="00496E5C"/>
    <w:rsid w:val="0054061D"/>
    <w:rsid w:val="00567599"/>
    <w:rsid w:val="005A6F13"/>
    <w:rsid w:val="005B096F"/>
    <w:rsid w:val="005DCCF7"/>
    <w:rsid w:val="005F4129"/>
    <w:rsid w:val="00667ADC"/>
    <w:rsid w:val="00676593"/>
    <w:rsid w:val="006F7813"/>
    <w:rsid w:val="00766184"/>
    <w:rsid w:val="0076623D"/>
    <w:rsid w:val="00777C32"/>
    <w:rsid w:val="00786CCA"/>
    <w:rsid w:val="007B0E54"/>
    <w:rsid w:val="007F792A"/>
    <w:rsid w:val="00813D8A"/>
    <w:rsid w:val="00835A5C"/>
    <w:rsid w:val="00861734"/>
    <w:rsid w:val="008C2A39"/>
    <w:rsid w:val="009E630D"/>
    <w:rsid w:val="00B21D9B"/>
    <w:rsid w:val="00B72690"/>
    <w:rsid w:val="00C368ED"/>
    <w:rsid w:val="00C54A04"/>
    <w:rsid w:val="00D57288"/>
    <w:rsid w:val="00D63132"/>
    <w:rsid w:val="00DA2187"/>
    <w:rsid w:val="00DB0B2C"/>
    <w:rsid w:val="00E93E5B"/>
    <w:rsid w:val="00E95E14"/>
    <w:rsid w:val="00EC2EB9"/>
    <w:rsid w:val="00EF4C52"/>
    <w:rsid w:val="00F369F3"/>
    <w:rsid w:val="00F73809"/>
    <w:rsid w:val="00F95E17"/>
    <w:rsid w:val="0162F856"/>
    <w:rsid w:val="01CD215B"/>
    <w:rsid w:val="02440CCE"/>
    <w:rsid w:val="0302D6C3"/>
    <w:rsid w:val="031D476E"/>
    <w:rsid w:val="03A9DF02"/>
    <w:rsid w:val="03BE3AD4"/>
    <w:rsid w:val="03C1A4F0"/>
    <w:rsid w:val="03D1ED6C"/>
    <w:rsid w:val="03EB9839"/>
    <w:rsid w:val="03FC8F66"/>
    <w:rsid w:val="04070A2B"/>
    <w:rsid w:val="0506C0AC"/>
    <w:rsid w:val="05ACEC31"/>
    <w:rsid w:val="05FDC585"/>
    <w:rsid w:val="0744B7CE"/>
    <w:rsid w:val="074B94A5"/>
    <w:rsid w:val="0811BA0E"/>
    <w:rsid w:val="084B8F12"/>
    <w:rsid w:val="09283CAF"/>
    <w:rsid w:val="0940941B"/>
    <w:rsid w:val="094E1AE1"/>
    <w:rsid w:val="095B9638"/>
    <w:rsid w:val="0A45FCC1"/>
    <w:rsid w:val="0B0A7D08"/>
    <w:rsid w:val="0B4251D5"/>
    <w:rsid w:val="0B76A436"/>
    <w:rsid w:val="0B898EB0"/>
    <w:rsid w:val="0BF4CACD"/>
    <w:rsid w:val="0C0B3363"/>
    <w:rsid w:val="0C5ED544"/>
    <w:rsid w:val="0CC193C9"/>
    <w:rsid w:val="0D6B0F09"/>
    <w:rsid w:val="0E4EEA13"/>
    <w:rsid w:val="0ED76594"/>
    <w:rsid w:val="0ED837F9"/>
    <w:rsid w:val="0FDCF38B"/>
    <w:rsid w:val="1002CC1A"/>
    <w:rsid w:val="106E3AC1"/>
    <w:rsid w:val="10D320AC"/>
    <w:rsid w:val="10DAFBFD"/>
    <w:rsid w:val="113A4CAB"/>
    <w:rsid w:val="1188F68D"/>
    <w:rsid w:val="11D5862E"/>
    <w:rsid w:val="12AF13D7"/>
    <w:rsid w:val="1378A920"/>
    <w:rsid w:val="139A4707"/>
    <w:rsid w:val="13A99465"/>
    <w:rsid w:val="13F2426E"/>
    <w:rsid w:val="14234030"/>
    <w:rsid w:val="14C74B1B"/>
    <w:rsid w:val="15C9902D"/>
    <w:rsid w:val="15F0CCF6"/>
    <w:rsid w:val="16339813"/>
    <w:rsid w:val="174007D6"/>
    <w:rsid w:val="175F4503"/>
    <w:rsid w:val="17993D85"/>
    <w:rsid w:val="1857E431"/>
    <w:rsid w:val="18C295C4"/>
    <w:rsid w:val="198A7407"/>
    <w:rsid w:val="1A217184"/>
    <w:rsid w:val="1AE01DEE"/>
    <w:rsid w:val="1B759F25"/>
    <w:rsid w:val="1B9D4394"/>
    <w:rsid w:val="1CEA8BB3"/>
    <w:rsid w:val="1D1BA5D4"/>
    <w:rsid w:val="1D341C88"/>
    <w:rsid w:val="1D6D7E71"/>
    <w:rsid w:val="1E572EDA"/>
    <w:rsid w:val="1FA2EDA9"/>
    <w:rsid w:val="20AEDB8A"/>
    <w:rsid w:val="20BD5C16"/>
    <w:rsid w:val="21BC0AF7"/>
    <w:rsid w:val="21D67D1C"/>
    <w:rsid w:val="2288C8A5"/>
    <w:rsid w:val="229F6805"/>
    <w:rsid w:val="22D6EDA0"/>
    <w:rsid w:val="23EF25F3"/>
    <w:rsid w:val="2423F8E5"/>
    <w:rsid w:val="242BE06A"/>
    <w:rsid w:val="24ECE292"/>
    <w:rsid w:val="254D692A"/>
    <w:rsid w:val="256E4E28"/>
    <w:rsid w:val="25CA88FC"/>
    <w:rsid w:val="26CDDCFF"/>
    <w:rsid w:val="26F93528"/>
    <w:rsid w:val="272D8819"/>
    <w:rsid w:val="280F02E0"/>
    <w:rsid w:val="2845ED96"/>
    <w:rsid w:val="29439385"/>
    <w:rsid w:val="2A0CDE14"/>
    <w:rsid w:val="2A328588"/>
    <w:rsid w:val="2A751C0D"/>
    <w:rsid w:val="2AEFAC21"/>
    <w:rsid w:val="2B958949"/>
    <w:rsid w:val="2BADD18E"/>
    <w:rsid w:val="2BB8F7C5"/>
    <w:rsid w:val="2BF63679"/>
    <w:rsid w:val="2C4933FF"/>
    <w:rsid w:val="2D37FD9C"/>
    <w:rsid w:val="2D4E942E"/>
    <w:rsid w:val="2D797716"/>
    <w:rsid w:val="2E39E147"/>
    <w:rsid w:val="2E3F7B6F"/>
    <w:rsid w:val="2EDAFCFA"/>
    <w:rsid w:val="2F6C6864"/>
    <w:rsid w:val="2F8DB752"/>
    <w:rsid w:val="308EDFD5"/>
    <w:rsid w:val="312B2544"/>
    <w:rsid w:val="32546CBE"/>
    <w:rsid w:val="328721E3"/>
    <w:rsid w:val="32B5B2FC"/>
    <w:rsid w:val="33651603"/>
    <w:rsid w:val="33E8DC13"/>
    <w:rsid w:val="3417BFDE"/>
    <w:rsid w:val="342585EA"/>
    <w:rsid w:val="3538663D"/>
    <w:rsid w:val="3547784A"/>
    <w:rsid w:val="35498CAD"/>
    <w:rsid w:val="35D6CB0D"/>
    <w:rsid w:val="366BD9F3"/>
    <w:rsid w:val="3781FC30"/>
    <w:rsid w:val="3782423B"/>
    <w:rsid w:val="37DEBEFC"/>
    <w:rsid w:val="385900AD"/>
    <w:rsid w:val="388C6714"/>
    <w:rsid w:val="38C08684"/>
    <w:rsid w:val="39473939"/>
    <w:rsid w:val="39C05423"/>
    <w:rsid w:val="3A0C656A"/>
    <w:rsid w:val="3AE36A36"/>
    <w:rsid w:val="3B471819"/>
    <w:rsid w:val="3B68F8BB"/>
    <w:rsid w:val="3DFDFB8B"/>
    <w:rsid w:val="3E0BA224"/>
    <w:rsid w:val="3E2D223D"/>
    <w:rsid w:val="3E31B161"/>
    <w:rsid w:val="3EA97678"/>
    <w:rsid w:val="400F6D7B"/>
    <w:rsid w:val="4101E586"/>
    <w:rsid w:val="414F8F80"/>
    <w:rsid w:val="41ADFBFB"/>
    <w:rsid w:val="42AF2B00"/>
    <w:rsid w:val="42C9DE88"/>
    <w:rsid w:val="42D92755"/>
    <w:rsid w:val="43E1826E"/>
    <w:rsid w:val="443CD676"/>
    <w:rsid w:val="4440D0C3"/>
    <w:rsid w:val="44522718"/>
    <w:rsid w:val="44C33C9C"/>
    <w:rsid w:val="45A78094"/>
    <w:rsid w:val="45A8042C"/>
    <w:rsid w:val="471BB85D"/>
    <w:rsid w:val="4766CB21"/>
    <w:rsid w:val="478CA0B9"/>
    <w:rsid w:val="47B9A7B3"/>
    <w:rsid w:val="48203BBF"/>
    <w:rsid w:val="48318B72"/>
    <w:rsid w:val="49521598"/>
    <w:rsid w:val="49D316AA"/>
    <w:rsid w:val="49E250A3"/>
    <w:rsid w:val="49EC3EA9"/>
    <w:rsid w:val="4A1A8F53"/>
    <w:rsid w:val="4A4C82BB"/>
    <w:rsid w:val="4AB6FCEA"/>
    <w:rsid w:val="4AF8AB36"/>
    <w:rsid w:val="4BEB01D0"/>
    <w:rsid w:val="4CAA76E2"/>
    <w:rsid w:val="4D50D27A"/>
    <w:rsid w:val="4E0DC01F"/>
    <w:rsid w:val="4E5B787A"/>
    <w:rsid w:val="4F1381EC"/>
    <w:rsid w:val="4F5C05E3"/>
    <w:rsid w:val="507A648C"/>
    <w:rsid w:val="508F390E"/>
    <w:rsid w:val="510D1291"/>
    <w:rsid w:val="5231037D"/>
    <w:rsid w:val="527011B2"/>
    <w:rsid w:val="52EA88D7"/>
    <w:rsid w:val="535FC751"/>
    <w:rsid w:val="53759813"/>
    <w:rsid w:val="53D36D0E"/>
    <w:rsid w:val="53EE262F"/>
    <w:rsid w:val="545FE3E1"/>
    <w:rsid w:val="54DE6B68"/>
    <w:rsid w:val="55C7FD13"/>
    <w:rsid w:val="55EC926B"/>
    <w:rsid w:val="5667E89A"/>
    <w:rsid w:val="5781E835"/>
    <w:rsid w:val="578732B0"/>
    <w:rsid w:val="586D8253"/>
    <w:rsid w:val="58A005DC"/>
    <w:rsid w:val="58E610D1"/>
    <w:rsid w:val="595F168D"/>
    <w:rsid w:val="5AEC8B28"/>
    <w:rsid w:val="5B03C98E"/>
    <w:rsid w:val="5B6256DD"/>
    <w:rsid w:val="5B6FF9B1"/>
    <w:rsid w:val="5BABF069"/>
    <w:rsid w:val="5BBAF3FE"/>
    <w:rsid w:val="5CCC12A1"/>
    <w:rsid w:val="5D3519D4"/>
    <w:rsid w:val="5D7E5423"/>
    <w:rsid w:val="5DAF7F1A"/>
    <w:rsid w:val="5E5CCBF3"/>
    <w:rsid w:val="5E7B9388"/>
    <w:rsid w:val="5F448D6B"/>
    <w:rsid w:val="5FC0B93D"/>
    <w:rsid w:val="61595382"/>
    <w:rsid w:val="628C8E70"/>
    <w:rsid w:val="633AC216"/>
    <w:rsid w:val="63C2CA34"/>
    <w:rsid w:val="63ED95A7"/>
    <w:rsid w:val="6414B39C"/>
    <w:rsid w:val="651F6010"/>
    <w:rsid w:val="6525529E"/>
    <w:rsid w:val="65644DE8"/>
    <w:rsid w:val="665F8517"/>
    <w:rsid w:val="66A711F4"/>
    <w:rsid w:val="66FAF16D"/>
    <w:rsid w:val="67104040"/>
    <w:rsid w:val="672ABD3D"/>
    <w:rsid w:val="672B8A3D"/>
    <w:rsid w:val="67329D6A"/>
    <w:rsid w:val="6815DD0F"/>
    <w:rsid w:val="68931CD0"/>
    <w:rsid w:val="68D004A0"/>
    <w:rsid w:val="69D033EB"/>
    <w:rsid w:val="69D605B6"/>
    <w:rsid w:val="6A34C445"/>
    <w:rsid w:val="6B248290"/>
    <w:rsid w:val="6B46848C"/>
    <w:rsid w:val="6CBAB27D"/>
    <w:rsid w:val="6D055666"/>
    <w:rsid w:val="6D07DDF6"/>
    <w:rsid w:val="6D1DE55D"/>
    <w:rsid w:val="6E6014C9"/>
    <w:rsid w:val="6E723C6E"/>
    <w:rsid w:val="6EB2F430"/>
    <w:rsid w:val="6EFE5732"/>
    <w:rsid w:val="6F2452EB"/>
    <w:rsid w:val="6F7FC5A6"/>
    <w:rsid w:val="6F979E93"/>
    <w:rsid w:val="6FB78E8C"/>
    <w:rsid w:val="6FED9DDE"/>
    <w:rsid w:val="702A0634"/>
    <w:rsid w:val="70ECBD5D"/>
    <w:rsid w:val="715FB440"/>
    <w:rsid w:val="717FF987"/>
    <w:rsid w:val="71968C28"/>
    <w:rsid w:val="71F05F1D"/>
    <w:rsid w:val="72140362"/>
    <w:rsid w:val="725070F0"/>
    <w:rsid w:val="72A84C78"/>
    <w:rsid w:val="733F2A03"/>
    <w:rsid w:val="740E6CE6"/>
    <w:rsid w:val="74226092"/>
    <w:rsid w:val="748A6E6E"/>
    <w:rsid w:val="757B2481"/>
    <w:rsid w:val="759283B8"/>
    <w:rsid w:val="75CCA750"/>
    <w:rsid w:val="75CED4B8"/>
    <w:rsid w:val="76122F57"/>
    <w:rsid w:val="76863FD3"/>
    <w:rsid w:val="76FA4928"/>
    <w:rsid w:val="775BF754"/>
    <w:rsid w:val="77DD5AC9"/>
    <w:rsid w:val="791F74AB"/>
    <w:rsid w:val="793F79AA"/>
    <w:rsid w:val="7941FED4"/>
    <w:rsid w:val="7A270C6A"/>
    <w:rsid w:val="7A57EB19"/>
    <w:rsid w:val="7B257A0C"/>
    <w:rsid w:val="7C38C926"/>
    <w:rsid w:val="7CD42D14"/>
    <w:rsid w:val="7CDF9DC9"/>
    <w:rsid w:val="7D3E364D"/>
    <w:rsid w:val="7DB32AF1"/>
    <w:rsid w:val="7E3DE714"/>
    <w:rsid w:val="7E8CDAD7"/>
    <w:rsid w:val="7EF1AFA2"/>
    <w:rsid w:val="7F09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26C8D"/>
  <w15:chartTrackingRefBased/>
  <w15:docId w15:val="{4C522EE1-9F12-4092-9218-2B9F8BC0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39"/>
    <w:rsid w:val="0029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7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1142</Words>
  <Characters>6857</Characters>
  <Application>Microsoft Office Word</Application>
  <DocSecurity>0</DocSecurity>
  <Lines>57</Lines>
  <Paragraphs>15</Paragraphs>
  <ScaleCrop>false</ScaleCrop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Niedziela</dc:creator>
  <cp:keywords/>
  <dc:description/>
  <cp:lastModifiedBy>Jakub Krolik</cp:lastModifiedBy>
  <cp:revision>65</cp:revision>
  <dcterms:created xsi:type="dcterms:W3CDTF">2020-10-11T23:51:00Z</dcterms:created>
  <dcterms:modified xsi:type="dcterms:W3CDTF">2020-10-28T08:17:00Z</dcterms:modified>
</cp:coreProperties>
</file>