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433" w14:textId="45262DED" w:rsidR="008D0B6D" w:rsidRPr="00872469" w:rsidRDefault="00E3460B" w:rsidP="00872469">
      <w:pPr>
        <w:pStyle w:val="Heading1"/>
      </w:pPr>
      <w:bookmarkStart w:id="0" w:name="_Toc115984418"/>
      <w:r w:rsidRPr="00872469">
        <w:t>C# Notes</w:t>
      </w:r>
      <w:bookmarkEnd w:id="0"/>
    </w:p>
    <w:sdt>
      <w:sdtPr>
        <w:rPr>
          <w:rFonts w:asciiTheme="minorHAnsi" w:eastAsiaTheme="minorHAnsi" w:hAnsiTheme="minorHAnsi" w:cstheme="minorHAnsi"/>
          <w:b w:val="0"/>
          <w:bCs w:val="0"/>
          <w:color w:val="auto"/>
          <w:sz w:val="24"/>
          <w:szCs w:val="24"/>
        </w:rPr>
        <w:id w:val="-1965340733"/>
        <w:docPartObj>
          <w:docPartGallery w:val="Table of Contents"/>
          <w:docPartUnique/>
        </w:docPartObj>
      </w:sdtPr>
      <w:sdtEndPr>
        <w:rPr>
          <w:noProof/>
        </w:rPr>
      </w:sdtEndPr>
      <w:sdtContent>
        <w:p w14:paraId="33F73290" w14:textId="363469C0" w:rsidR="00E3460B" w:rsidRDefault="00E3460B" w:rsidP="00872469">
          <w:pPr>
            <w:pStyle w:val="TOCHeading"/>
          </w:pPr>
          <w:r>
            <w:t>Table of Contents</w:t>
          </w:r>
        </w:p>
        <w:p w14:paraId="3C0E200D" w14:textId="163E20B4" w:rsidR="00941804" w:rsidRDefault="00E3460B">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15984418" w:history="1">
            <w:r w:rsidR="00941804" w:rsidRPr="0029130F">
              <w:rPr>
                <w:rStyle w:val="Hyperlink"/>
                <w:noProof/>
              </w:rPr>
              <w:t>C# Notes</w:t>
            </w:r>
            <w:r w:rsidR="00941804">
              <w:rPr>
                <w:noProof/>
                <w:webHidden/>
              </w:rPr>
              <w:tab/>
            </w:r>
            <w:r w:rsidR="00941804">
              <w:rPr>
                <w:noProof/>
                <w:webHidden/>
              </w:rPr>
              <w:fldChar w:fldCharType="begin"/>
            </w:r>
            <w:r w:rsidR="00941804">
              <w:rPr>
                <w:noProof/>
                <w:webHidden/>
              </w:rPr>
              <w:instrText xml:space="preserve"> PAGEREF _Toc115984418 \h </w:instrText>
            </w:r>
            <w:r w:rsidR="00941804">
              <w:rPr>
                <w:noProof/>
                <w:webHidden/>
              </w:rPr>
            </w:r>
            <w:r w:rsidR="00941804">
              <w:rPr>
                <w:noProof/>
                <w:webHidden/>
              </w:rPr>
              <w:fldChar w:fldCharType="separate"/>
            </w:r>
            <w:r w:rsidR="00941804">
              <w:rPr>
                <w:noProof/>
                <w:webHidden/>
              </w:rPr>
              <w:t>1</w:t>
            </w:r>
            <w:r w:rsidR="00941804">
              <w:rPr>
                <w:noProof/>
                <w:webHidden/>
              </w:rPr>
              <w:fldChar w:fldCharType="end"/>
            </w:r>
          </w:hyperlink>
        </w:p>
        <w:p w14:paraId="04F057F6" w14:textId="256B18A8" w:rsidR="00941804" w:rsidRDefault="00941804">
          <w:pPr>
            <w:pStyle w:val="TOC2"/>
            <w:tabs>
              <w:tab w:val="right" w:leader="dot" w:pos="9350"/>
            </w:tabs>
            <w:rPr>
              <w:rFonts w:eastAsiaTheme="minorEastAsia" w:cstheme="minorBidi"/>
              <w:b w:val="0"/>
              <w:bCs w:val="0"/>
              <w:noProof/>
            </w:rPr>
          </w:pPr>
          <w:hyperlink w:anchor="_Toc115984419" w:history="1">
            <w:r w:rsidRPr="0029130F">
              <w:rPr>
                <w:rStyle w:val="Hyperlink"/>
                <w:noProof/>
              </w:rPr>
              <w:t>Section 1: Your First C# Program and Overview of Visual Studio</w:t>
            </w:r>
            <w:r>
              <w:rPr>
                <w:noProof/>
                <w:webHidden/>
              </w:rPr>
              <w:tab/>
            </w:r>
            <w:r>
              <w:rPr>
                <w:noProof/>
                <w:webHidden/>
              </w:rPr>
              <w:fldChar w:fldCharType="begin"/>
            </w:r>
            <w:r>
              <w:rPr>
                <w:noProof/>
                <w:webHidden/>
              </w:rPr>
              <w:instrText xml:space="preserve"> PAGEREF _Toc115984419 \h </w:instrText>
            </w:r>
            <w:r>
              <w:rPr>
                <w:noProof/>
                <w:webHidden/>
              </w:rPr>
            </w:r>
            <w:r>
              <w:rPr>
                <w:noProof/>
                <w:webHidden/>
              </w:rPr>
              <w:fldChar w:fldCharType="separate"/>
            </w:r>
            <w:r>
              <w:rPr>
                <w:noProof/>
                <w:webHidden/>
              </w:rPr>
              <w:t>1</w:t>
            </w:r>
            <w:r>
              <w:rPr>
                <w:noProof/>
                <w:webHidden/>
              </w:rPr>
              <w:fldChar w:fldCharType="end"/>
            </w:r>
          </w:hyperlink>
        </w:p>
        <w:p w14:paraId="136B258D" w14:textId="14C1A334" w:rsidR="00941804" w:rsidRDefault="00941804">
          <w:pPr>
            <w:pStyle w:val="TOC3"/>
            <w:tabs>
              <w:tab w:val="right" w:leader="dot" w:pos="9350"/>
            </w:tabs>
            <w:rPr>
              <w:rFonts w:eastAsiaTheme="minorEastAsia" w:cstheme="minorBidi"/>
              <w:noProof/>
              <w:sz w:val="22"/>
              <w:szCs w:val="22"/>
            </w:rPr>
          </w:pPr>
          <w:hyperlink w:anchor="_Toc115984420" w:history="1">
            <w:r w:rsidRPr="0029130F">
              <w:rPr>
                <w:rStyle w:val="Hyperlink"/>
                <w:noProof/>
              </w:rPr>
              <w:t>5. Difference between the .NET5 and .NET6 Console Template</w:t>
            </w:r>
            <w:r>
              <w:rPr>
                <w:noProof/>
                <w:webHidden/>
              </w:rPr>
              <w:tab/>
            </w:r>
            <w:r>
              <w:rPr>
                <w:noProof/>
                <w:webHidden/>
              </w:rPr>
              <w:fldChar w:fldCharType="begin"/>
            </w:r>
            <w:r>
              <w:rPr>
                <w:noProof/>
                <w:webHidden/>
              </w:rPr>
              <w:instrText xml:space="preserve"> PAGEREF _Toc115984420 \h </w:instrText>
            </w:r>
            <w:r>
              <w:rPr>
                <w:noProof/>
                <w:webHidden/>
              </w:rPr>
            </w:r>
            <w:r>
              <w:rPr>
                <w:noProof/>
                <w:webHidden/>
              </w:rPr>
              <w:fldChar w:fldCharType="separate"/>
            </w:r>
            <w:r>
              <w:rPr>
                <w:noProof/>
                <w:webHidden/>
              </w:rPr>
              <w:t>1</w:t>
            </w:r>
            <w:r>
              <w:rPr>
                <w:noProof/>
                <w:webHidden/>
              </w:rPr>
              <w:fldChar w:fldCharType="end"/>
            </w:r>
          </w:hyperlink>
        </w:p>
        <w:p w14:paraId="108C5A02" w14:textId="2B151A03" w:rsidR="00941804" w:rsidRDefault="00941804">
          <w:pPr>
            <w:pStyle w:val="TOC3"/>
            <w:tabs>
              <w:tab w:val="right" w:leader="dot" w:pos="9350"/>
            </w:tabs>
            <w:rPr>
              <w:rFonts w:eastAsiaTheme="minorEastAsia" w:cstheme="minorBidi"/>
              <w:noProof/>
              <w:sz w:val="22"/>
              <w:szCs w:val="22"/>
            </w:rPr>
          </w:pPr>
          <w:hyperlink w:anchor="_Toc115984421" w:history="1">
            <w:r w:rsidRPr="0029130F">
              <w:rPr>
                <w:rStyle w:val="Hyperlink"/>
                <w:noProof/>
              </w:rPr>
              <w:t>6. Hello World – First Program</w:t>
            </w:r>
            <w:r>
              <w:rPr>
                <w:noProof/>
                <w:webHidden/>
              </w:rPr>
              <w:tab/>
            </w:r>
            <w:r>
              <w:rPr>
                <w:noProof/>
                <w:webHidden/>
              </w:rPr>
              <w:fldChar w:fldCharType="begin"/>
            </w:r>
            <w:r>
              <w:rPr>
                <w:noProof/>
                <w:webHidden/>
              </w:rPr>
              <w:instrText xml:space="preserve"> PAGEREF _Toc115984421 \h </w:instrText>
            </w:r>
            <w:r>
              <w:rPr>
                <w:noProof/>
                <w:webHidden/>
              </w:rPr>
            </w:r>
            <w:r>
              <w:rPr>
                <w:noProof/>
                <w:webHidden/>
              </w:rPr>
              <w:fldChar w:fldCharType="separate"/>
            </w:r>
            <w:r>
              <w:rPr>
                <w:noProof/>
                <w:webHidden/>
              </w:rPr>
              <w:t>2</w:t>
            </w:r>
            <w:r>
              <w:rPr>
                <w:noProof/>
                <w:webHidden/>
              </w:rPr>
              <w:fldChar w:fldCharType="end"/>
            </w:r>
          </w:hyperlink>
        </w:p>
        <w:p w14:paraId="7365B2A6" w14:textId="140D4C1F" w:rsidR="00941804" w:rsidRDefault="00941804">
          <w:pPr>
            <w:pStyle w:val="TOC3"/>
            <w:tabs>
              <w:tab w:val="right" w:leader="dot" w:pos="9350"/>
            </w:tabs>
            <w:rPr>
              <w:rFonts w:eastAsiaTheme="minorEastAsia" w:cstheme="minorBidi"/>
              <w:noProof/>
              <w:sz w:val="22"/>
              <w:szCs w:val="22"/>
            </w:rPr>
          </w:pPr>
          <w:hyperlink w:anchor="_Toc115984422" w:history="1">
            <w:r w:rsidRPr="0029130F">
              <w:rPr>
                <w:rStyle w:val="Hyperlink"/>
                <w:noProof/>
              </w:rPr>
              <w:t>8. Visual Studio Interface</w:t>
            </w:r>
            <w:r>
              <w:rPr>
                <w:noProof/>
                <w:webHidden/>
              </w:rPr>
              <w:tab/>
            </w:r>
            <w:r>
              <w:rPr>
                <w:noProof/>
                <w:webHidden/>
              </w:rPr>
              <w:fldChar w:fldCharType="begin"/>
            </w:r>
            <w:r>
              <w:rPr>
                <w:noProof/>
                <w:webHidden/>
              </w:rPr>
              <w:instrText xml:space="preserve"> PAGEREF _Toc115984422 \h </w:instrText>
            </w:r>
            <w:r>
              <w:rPr>
                <w:noProof/>
                <w:webHidden/>
              </w:rPr>
            </w:r>
            <w:r>
              <w:rPr>
                <w:noProof/>
                <w:webHidden/>
              </w:rPr>
              <w:fldChar w:fldCharType="separate"/>
            </w:r>
            <w:r>
              <w:rPr>
                <w:noProof/>
                <w:webHidden/>
              </w:rPr>
              <w:t>3</w:t>
            </w:r>
            <w:r>
              <w:rPr>
                <w:noProof/>
                <w:webHidden/>
              </w:rPr>
              <w:fldChar w:fldCharType="end"/>
            </w:r>
          </w:hyperlink>
        </w:p>
        <w:p w14:paraId="1F8385CA" w14:textId="28ACCB44" w:rsidR="00941804" w:rsidRDefault="00941804">
          <w:pPr>
            <w:pStyle w:val="TOC2"/>
            <w:tabs>
              <w:tab w:val="right" w:leader="dot" w:pos="9350"/>
            </w:tabs>
            <w:rPr>
              <w:rFonts w:eastAsiaTheme="minorEastAsia" w:cstheme="minorBidi"/>
              <w:b w:val="0"/>
              <w:bCs w:val="0"/>
              <w:noProof/>
            </w:rPr>
          </w:pPr>
          <w:hyperlink w:anchor="_Toc115984423" w:history="1">
            <w:r w:rsidRPr="0029130F">
              <w:rPr>
                <w:rStyle w:val="Hyperlink"/>
                <w:noProof/>
              </w:rPr>
              <w:t>Section 2: DataTypes And Variables</w:t>
            </w:r>
            <w:r>
              <w:rPr>
                <w:noProof/>
                <w:webHidden/>
              </w:rPr>
              <w:tab/>
            </w:r>
            <w:r>
              <w:rPr>
                <w:noProof/>
                <w:webHidden/>
              </w:rPr>
              <w:fldChar w:fldCharType="begin"/>
            </w:r>
            <w:r>
              <w:rPr>
                <w:noProof/>
                <w:webHidden/>
              </w:rPr>
              <w:instrText xml:space="preserve"> PAGEREF _Toc115984423 \h </w:instrText>
            </w:r>
            <w:r>
              <w:rPr>
                <w:noProof/>
                <w:webHidden/>
              </w:rPr>
            </w:r>
            <w:r>
              <w:rPr>
                <w:noProof/>
                <w:webHidden/>
              </w:rPr>
              <w:fldChar w:fldCharType="separate"/>
            </w:r>
            <w:r>
              <w:rPr>
                <w:noProof/>
                <w:webHidden/>
              </w:rPr>
              <w:t>4</w:t>
            </w:r>
            <w:r>
              <w:rPr>
                <w:noProof/>
                <w:webHidden/>
              </w:rPr>
              <w:fldChar w:fldCharType="end"/>
            </w:r>
          </w:hyperlink>
        </w:p>
        <w:p w14:paraId="13B0570D" w14:textId="0794D0EA" w:rsidR="00941804" w:rsidRDefault="00941804">
          <w:pPr>
            <w:pStyle w:val="TOC3"/>
            <w:tabs>
              <w:tab w:val="right" w:leader="dot" w:pos="9350"/>
            </w:tabs>
            <w:rPr>
              <w:rFonts w:eastAsiaTheme="minorEastAsia" w:cstheme="minorBidi"/>
              <w:noProof/>
              <w:sz w:val="22"/>
              <w:szCs w:val="22"/>
            </w:rPr>
          </w:pPr>
          <w:hyperlink w:anchor="_Toc115984424" w:history="1">
            <w:r w:rsidRPr="0029130F">
              <w:rPr>
                <w:rStyle w:val="Hyperlink"/>
                <w:noProof/>
              </w:rPr>
              <w:t>14. High Level Overview of Variables and Datatypes</w:t>
            </w:r>
            <w:r>
              <w:rPr>
                <w:noProof/>
                <w:webHidden/>
              </w:rPr>
              <w:tab/>
            </w:r>
            <w:r>
              <w:rPr>
                <w:noProof/>
                <w:webHidden/>
              </w:rPr>
              <w:fldChar w:fldCharType="begin"/>
            </w:r>
            <w:r>
              <w:rPr>
                <w:noProof/>
                <w:webHidden/>
              </w:rPr>
              <w:instrText xml:space="preserve"> PAGEREF _Toc115984424 \h </w:instrText>
            </w:r>
            <w:r>
              <w:rPr>
                <w:noProof/>
                <w:webHidden/>
              </w:rPr>
            </w:r>
            <w:r>
              <w:rPr>
                <w:noProof/>
                <w:webHidden/>
              </w:rPr>
              <w:fldChar w:fldCharType="separate"/>
            </w:r>
            <w:r>
              <w:rPr>
                <w:noProof/>
                <w:webHidden/>
              </w:rPr>
              <w:t>4</w:t>
            </w:r>
            <w:r>
              <w:rPr>
                <w:noProof/>
                <w:webHidden/>
              </w:rPr>
              <w:fldChar w:fldCharType="end"/>
            </w:r>
          </w:hyperlink>
        </w:p>
        <w:p w14:paraId="6F0837D4" w14:textId="744B8E95" w:rsidR="00941804" w:rsidRDefault="00941804">
          <w:pPr>
            <w:pStyle w:val="TOC3"/>
            <w:tabs>
              <w:tab w:val="right" w:leader="dot" w:pos="9350"/>
            </w:tabs>
            <w:rPr>
              <w:rFonts w:eastAsiaTheme="minorEastAsia" w:cstheme="minorBidi"/>
              <w:noProof/>
              <w:sz w:val="22"/>
              <w:szCs w:val="22"/>
            </w:rPr>
          </w:pPr>
          <w:hyperlink w:anchor="_Toc115984425" w:history="1">
            <w:r w:rsidRPr="0029130F">
              <w:rPr>
                <w:rStyle w:val="Hyperlink"/>
                <w:noProof/>
              </w:rPr>
              <w:t>15. More Datatypes and Their Limits</w:t>
            </w:r>
            <w:r>
              <w:rPr>
                <w:noProof/>
                <w:webHidden/>
              </w:rPr>
              <w:tab/>
            </w:r>
            <w:r>
              <w:rPr>
                <w:noProof/>
                <w:webHidden/>
              </w:rPr>
              <w:fldChar w:fldCharType="begin"/>
            </w:r>
            <w:r>
              <w:rPr>
                <w:noProof/>
                <w:webHidden/>
              </w:rPr>
              <w:instrText xml:space="preserve"> PAGEREF _Toc115984425 \h </w:instrText>
            </w:r>
            <w:r>
              <w:rPr>
                <w:noProof/>
                <w:webHidden/>
              </w:rPr>
            </w:r>
            <w:r>
              <w:rPr>
                <w:noProof/>
                <w:webHidden/>
              </w:rPr>
              <w:fldChar w:fldCharType="separate"/>
            </w:r>
            <w:r>
              <w:rPr>
                <w:noProof/>
                <w:webHidden/>
              </w:rPr>
              <w:t>4</w:t>
            </w:r>
            <w:r>
              <w:rPr>
                <w:noProof/>
                <w:webHidden/>
              </w:rPr>
              <w:fldChar w:fldCharType="end"/>
            </w:r>
          </w:hyperlink>
        </w:p>
        <w:p w14:paraId="2D5B95AE" w14:textId="2952C35E" w:rsidR="00E3460B" w:rsidRDefault="00E3460B">
          <w:r>
            <w:rPr>
              <w:b/>
              <w:bCs/>
              <w:noProof/>
            </w:rPr>
            <w:fldChar w:fldCharType="end"/>
          </w:r>
        </w:p>
      </w:sdtContent>
    </w:sdt>
    <w:p w14:paraId="64BCB36A" w14:textId="4FB8EE93" w:rsidR="00E3460B" w:rsidRPr="00872469" w:rsidRDefault="00BB7E88" w:rsidP="00872469">
      <w:pPr>
        <w:pStyle w:val="Heading2"/>
      </w:pPr>
      <w:bookmarkStart w:id="1" w:name="_Toc115984419"/>
      <w:r w:rsidRPr="00872469">
        <w:t>Section 1: Your First C# Program and Overview of Visual Studio</w:t>
      </w:r>
      <w:bookmarkEnd w:id="1"/>
    </w:p>
    <w:p w14:paraId="04A56F4C" w14:textId="55512F13" w:rsidR="00BB7E88" w:rsidRDefault="00872469" w:rsidP="00872469">
      <w:pPr>
        <w:pStyle w:val="Heading3"/>
      </w:pPr>
      <w:bookmarkStart w:id="2" w:name="_Toc115984420"/>
      <w:r>
        <w:t>5. Difference between the .NET5 and .NET6 Console Template</w:t>
      </w:r>
      <w:bookmarkEnd w:id="2"/>
    </w:p>
    <w:p w14:paraId="3F6C9216" w14:textId="77777777" w:rsidR="00F750F0" w:rsidRDefault="00872469" w:rsidP="00872469">
      <w:r>
        <w:t>In Visual Studio code</w:t>
      </w:r>
      <w:r w:rsidR="00146D31">
        <w:t xml:space="preserve"> we have different templates to select for a project. We will select the Console App that has the C# logo at the top. </w:t>
      </w:r>
    </w:p>
    <w:p w14:paraId="3623C07A" w14:textId="77777777" w:rsidR="00F750F0" w:rsidRDefault="00F750F0" w:rsidP="00872469"/>
    <w:p w14:paraId="3A07B775" w14:textId="149BD400" w:rsidR="00F750F0" w:rsidRDefault="00146D31" w:rsidP="00872469">
      <w:r>
        <w:t xml:space="preserve">We will call this project "Net5". </w:t>
      </w:r>
    </w:p>
    <w:tbl>
      <w:tblPr>
        <w:tblStyle w:val="TableGrid"/>
        <w:tblW w:w="0" w:type="auto"/>
        <w:tblLook w:val="04A0" w:firstRow="1" w:lastRow="0" w:firstColumn="1" w:lastColumn="0" w:noHBand="0" w:noVBand="1"/>
      </w:tblPr>
      <w:tblGrid>
        <w:gridCol w:w="9350"/>
      </w:tblGrid>
      <w:tr w:rsidR="00174DF3" w14:paraId="038F2FAB" w14:textId="77777777" w:rsidTr="00174DF3">
        <w:tc>
          <w:tcPr>
            <w:tcW w:w="9350" w:type="dxa"/>
          </w:tcPr>
          <w:p w14:paraId="1868B25C" w14:textId="7C014700" w:rsidR="00174DF3" w:rsidRPr="00174DF3" w:rsidRDefault="004B56A1" w:rsidP="00174DF3">
            <w:pPr>
              <w:pStyle w:val="CodeStyle"/>
            </w:pPr>
            <w:r>
              <w:t>Net5/</w:t>
            </w:r>
            <w:proofErr w:type="spellStart"/>
            <w:r>
              <w:t>Program.cs</w:t>
            </w:r>
            <w:proofErr w:type="spellEnd"/>
          </w:p>
        </w:tc>
      </w:tr>
      <w:tr w:rsidR="00174DF3" w14:paraId="3ABA4AAB" w14:textId="77777777" w:rsidTr="00174DF3">
        <w:tc>
          <w:tcPr>
            <w:tcW w:w="9350" w:type="dxa"/>
            <w:shd w:val="clear" w:color="auto" w:fill="E7E6E6"/>
          </w:tcPr>
          <w:p w14:paraId="1838B1D2" w14:textId="77777777" w:rsidR="004B56A1" w:rsidRDefault="004B56A1" w:rsidP="004B56A1">
            <w:pPr>
              <w:pStyle w:val="CodeStyle"/>
            </w:pPr>
            <w:r>
              <w:t>using System;</w:t>
            </w:r>
          </w:p>
          <w:p w14:paraId="520A72FF" w14:textId="77777777" w:rsidR="004B56A1" w:rsidRDefault="004B56A1" w:rsidP="004B56A1">
            <w:pPr>
              <w:pStyle w:val="CodeStyle"/>
            </w:pPr>
          </w:p>
          <w:p w14:paraId="75EA72D5" w14:textId="77777777" w:rsidR="004B56A1" w:rsidRDefault="004B56A1" w:rsidP="004B56A1">
            <w:pPr>
              <w:pStyle w:val="CodeStyle"/>
            </w:pPr>
            <w:r>
              <w:t>namespace Net5</w:t>
            </w:r>
          </w:p>
          <w:p w14:paraId="3E44392F" w14:textId="77777777" w:rsidR="004B56A1" w:rsidRDefault="004B56A1" w:rsidP="004B56A1">
            <w:pPr>
              <w:pStyle w:val="CodeStyle"/>
            </w:pPr>
            <w:r>
              <w:t>{</w:t>
            </w:r>
          </w:p>
          <w:p w14:paraId="5A5297D0" w14:textId="77777777" w:rsidR="004B56A1" w:rsidRDefault="004B56A1" w:rsidP="004B56A1">
            <w:pPr>
              <w:pStyle w:val="CodeStyle"/>
            </w:pPr>
            <w:r>
              <w:t xml:space="preserve">    internal class Program</w:t>
            </w:r>
          </w:p>
          <w:p w14:paraId="2D96FB4D" w14:textId="77777777" w:rsidR="004B56A1" w:rsidRDefault="004B56A1" w:rsidP="004B56A1">
            <w:pPr>
              <w:pStyle w:val="CodeStyle"/>
            </w:pPr>
            <w:r>
              <w:t xml:space="preserve">    {</w:t>
            </w:r>
          </w:p>
          <w:p w14:paraId="143392AA" w14:textId="77777777" w:rsidR="004B56A1" w:rsidRDefault="004B56A1" w:rsidP="004B56A1">
            <w:pPr>
              <w:pStyle w:val="CodeStyle"/>
            </w:pPr>
            <w:r>
              <w:t xml:space="preserve">        static void Main(string[] </w:t>
            </w:r>
            <w:proofErr w:type="spellStart"/>
            <w:r>
              <w:t>args</w:t>
            </w:r>
            <w:proofErr w:type="spellEnd"/>
            <w:r>
              <w:t>)</w:t>
            </w:r>
          </w:p>
          <w:p w14:paraId="198E477F" w14:textId="77777777" w:rsidR="004B56A1" w:rsidRDefault="004B56A1" w:rsidP="004B56A1">
            <w:pPr>
              <w:pStyle w:val="CodeStyle"/>
            </w:pPr>
            <w:r>
              <w:t xml:space="preserve">        {</w:t>
            </w:r>
          </w:p>
          <w:p w14:paraId="02598E69" w14:textId="77777777" w:rsidR="004B56A1" w:rsidRDefault="004B56A1" w:rsidP="004B56A1">
            <w:pPr>
              <w:pStyle w:val="CodeStyle"/>
            </w:pPr>
            <w:r>
              <w:t xml:space="preserve">            </w:t>
            </w:r>
            <w:proofErr w:type="spellStart"/>
            <w:r>
              <w:t>Console.WriteLine</w:t>
            </w:r>
            <w:proofErr w:type="spellEnd"/>
            <w:r>
              <w:t>("Hello World!");</w:t>
            </w:r>
          </w:p>
          <w:p w14:paraId="40B8F942" w14:textId="77777777" w:rsidR="004B56A1" w:rsidRDefault="004B56A1" w:rsidP="004B56A1">
            <w:pPr>
              <w:pStyle w:val="CodeStyle"/>
            </w:pPr>
            <w:r>
              <w:t xml:space="preserve">        }</w:t>
            </w:r>
          </w:p>
          <w:p w14:paraId="133F2BC7" w14:textId="77777777" w:rsidR="004B56A1" w:rsidRDefault="004B56A1" w:rsidP="004B56A1">
            <w:pPr>
              <w:pStyle w:val="CodeStyle"/>
            </w:pPr>
            <w:r>
              <w:t xml:space="preserve">    }</w:t>
            </w:r>
          </w:p>
          <w:p w14:paraId="27246819" w14:textId="797F30C1" w:rsidR="00174DF3" w:rsidRPr="00174DF3" w:rsidRDefault="004B56A1" w:rsidP="004B56A1">
            <w:pPr>
              <w:pStyle w:val="CodeStyle"/>
            </w:pPr>
            <w:r>
              <w:t>}</w:t>
            </w:r>
          </w:p>
        </w:tc>
      </w:tr>
    </w:tbl>
    <w:p w14:paraId="50D17E77" w14:textId="1F7E568C" w:rsidR="00174DF3" w:rsidRDefault="00174DF3" w:rsidP="00872469"/>
    <w:p w14:paraId="4CCB0B35" w14:textId="4F054FDA" w:rsidR="004B56A1" w:rsidRDefault="004B56A1" w:rsidP="00872469">
      <w:r>
        <w:t xml:space="preserve">What is the .NET platform? </w:t>
      </w:r>
    </w:p>
    <w:p w14:paraId="19D54F1D" w14:textId="46D0B391" w:rsidR="004B56A1" w:rsidRDefault="004B56A1" w:rsidP="00872469">
      <w:r>
        <w:t xml:space="preserve">They wanted to unify the development of all different environments into one, so now they put everything together cloud development, desktop, web, gaming, mobile, IoT, and AI together under the dotnet hood, and there is no dotnet framework as well as dotnet core separated. It all comes together. So the .Net platform is basically just the entire framework or the package of a bunch of different pieces of code that is put together so that we can write code very easily and build applications very quickly without having </w:t>
      </w:r>
      <w:r w:rsidR="00F750F0">
        <w:t>to build everything from scratch.</w:t>
      </w:r>
    </w:p>
    <w:p w14:paraId="4F85A81A" w14:textId="3920C902" w:rsidR="00F750F0" w:rsidRDefault="00F750F0" w:rsidP="00872469"/>
    <w:p w14:paraId="39CC36BB" w14:textId="4F6128A4" w:rsidR="00F750F0" w:rsidRDefault="00F750F0" w:rsidP="00872469">
      <w:r>
        <w:lastRenderedPageBreak/>
        <w:t xml:space="preserve">We can now create a new project called </w:t>
      </w:r>
      <w:r w:rsidR="00762B10">
        <w:t>"Net6."</w:t>
      </w:r>
    </w:p>
    <w:tbl>
      <w:tblPr>
        <w:tblStyle w:val="TableGrid"/>
        <w:tblW w:w="0" w:type="auto"/>
        <w:tblLook w:val="04A0" w:firstRow="1" w:lastRow="0" w:firstColumn="1" w:lastColumn="0" w:noHBand="0" w:noVBand="1"/>
      </w:tblPr>
      <w:tblGrid>
        <w:gridCol w:w="9350"/>
      </w:tblGrid>
      <w:tr w:rsidR="00762B10" w14:paraId="155D524A" w14:textId="77777777" w:rsidTr="00E65872">
        <w:tc>
          <w:tcPr>
            <w:tcW w:w="9350" w:type="dxa"/>
          </w:tcPr>
          <w:p w14:paraId="0E6D6235" w14:textId="6AF2D7F7" w:rsidR="00762B10" w:rsidRPr="00174DF3" w:rsidRDefault="00762B10" w:rsidP="00E65872">
            <w:pPr>
              <w:pStyle w:val="CodeStyle"/>
            </w:pPr>
            <w:r>
              <w:t>Net6/</w:t>
            </w:r>
            <w:proofErr w:type="spellStart"/>
            <w:r>
              <w:t>Program.cs</w:t>
            </w:r>
            <w:proofErr w:type="spellEnd"/>
          </w:p>
        </w:tc>
      </w:tr>
      <w:tr w:rsidR="00762B10" w14:paraId="512162B8" w14:textId="77777777" w:rsidTr="00E65872">
        <w:tc>
          <w:tcPr>
            <w:tcW w:w="9350" w:type="dxa"/>
            <w:shd w:val="clear" w:color="auto" w:fill="E7E6E6"/>
          </w:tcPr>
          <w:p w14:paraId="2BB74577" w14:textId="77777777" w:rsidR="00762B10" w:rsidRDefault="00762B10" w:rsidP="00762B10">
            <w:pPr>
              <w:pStyle w:val="CodeStyle"/>
            </w:pPr>
            <w:r>
              <w:t>// See https://aka.ms/new-console-template for more information</w:t>
            </w:r>
          </w:p>
          <w:p w14:paraId="33E41C60" w14:textId="30F0A7DE" w:rsidR="00762B10" w:rsidRPr="00174DF3" w:rsidRDefault="00762B10" w:rsidP="00762B10">
            <w:pPr>
              <w:pStyle w:val="CodeStyle"/>
            </w:pPr>
            <w:proofErr w:type="spellStart"/>
            <w:r>
              <w:t>Console.WriteLine</w:t>
            </w:r>
            <w:proofErr w:type="spellEnd"/>
            <w:r>
              <w:t>("Hello, World!");</w:t>
            </w:r>
          </w:p>
        </w:tc>
      </w:tr>
    </w:tbl>
    <w:p w14:paraId="633D9925" w14:textId="1B64CDFC" w:rsidR="00F750F0" w:rsidRDefault="00F750F0" w:rsidP="00872469"/>
    <w:p w14:paraId="053F0A54" w14:textId="4DBB7791" w:rsidR="00762B10" w:rsidRDefault="007B4E3F" w:rsidP="00872469">
      <w:pPr>
        <w:rPr>
          <w:rStyle w:val="InlineNormal"/>
        </w:rPr>
      </w:pPr>
      <w:r>
        <w:t xml:space="preserve">The .Net 5 template and the .Net 6 template are basically the same. The difference is for .Net6 we are by default inside of the </w:t>
      </w:r>
      <w:r>
        <w:rPr>
          <w:rStyle w:val="InlineCode"/>
        </w:rPr>
        <w:t>Main</w:t>
      </w:r>
      <w:r>
        <w:rPr>
          <w:rStyle w:val="InlineNormal"/>
        </w:rPr>
        <w:t xml:space="preserve"> method block.</w:t>
      </w:r>
    </w:p>
    <w:p w14:paraId="497555D7" w14:textId="3199AC2F" w:rsidR="008A120E" w:rsidRDefault="008A120E" w:rsidP="008A120E">
      <w:pPr>
        <w:pStyle w:val="Heading3"/>
        <w:rPr>
          <w:rStyle w:val="InlineNormal"/>
          <w:sz w:val="40"/>
        </w:rPr>
      </w:pPr>
      <w:bookmarkStart w:id="3" w:name="_Toc115984421"/>
      <w:r>
        <w:rPr>
          <w:rStyle w:val="InlineNormal"/>
          <w:sz w:val="40"/>
        </w:rPr>
        <w:t>6. Hello World – First Program</w:t>
      </w:r>
      <w:bookmarkEnd w:id="3"/>
    </w:p>
    <w:p w14:paraId="6F6F663B" w14:textId="76B71081" w:rsidR="008A120E" w:rsidRDefault="008A120E" w:rsidP="008A120E">
      <w:pPr>
        <w:rPr>
          <w:rStyle w:val="InlineNormal"/>
        </w:rPr>
      </w:pPr>
      <w:r>
        <w:t xml:space="preserve">In "bin/Debug/net5.0" there is a "*.exe" file. It is closing right away. If you click on the "*.exe" file, it will also open the console. </w:t>
      </w:r>
      <w:r w:rsidR="006159BB">
        <w:t xml:space="preserve">Unfortunately, it's closing right away. </w:t>
      </w:r>
      <w:r>
        <w:t xml:space="preserve">If you want to make sure that the console stays open you need to add </w:t>
      </w:r>
      <w:proofErr w:type="spellStart"/>
      <w:r>
        <w:rPr>
          <w:rStyle w:val="InlineCode"/>
        </w:rPr>
        <w:t>Console.Read</w:t>
      </w:r>
      <w:proofErr w:type="spellEnd"/>
      <w:r>
        <w:rPr>
          <w:rStyle w:val="InlineCode"/>
        </w:rPr>
        <w:t>();</w:t>
      </w:r>
      <w:r w:rsidR="006159BB">
        <w:rPr>
          <w:rStyle w:val="InlineNormal"/>
        </w:rPr>
        <w:t xml:space="preserve">This will read the next character from the standard input stream. </w:t>
      </w:r>
    </w:p>
    <w:p w14:paraId="68011B79" w14:textId="0D87DF7B" w:rsidR="006159BB" w:rsidRDefault="006159BB" w:rsidP="008A120E">
      <w:pPr>
        <w:rPr>
          <w:rStyle w:val="InlineNormal"/>
        </w:rPr>
      </w:pPr>
    </w:p>
    <w:p w14:paraId="30952217" w14:textId="3590F8C7" w:rsidR="006159BB" w:rsidRDefault="006159BB" w:rsidP="008A120E">
      <w:pPr>
        <w:rPr>
          <w:rStyle w:val="InlineNormal"/>
        </w:rPr>
      </w:pPr>
      <w:r>
        <w:rPr>
          <w:rStyle w:val="InlineNormal"/>
        </w:rPr>
        <w:t>If you run this code,</w:t>
      </w:r>
    </w:p>
    <w:tbl>
      <w:tblPr>
        <w:tblStyle w:val="TableGrid"/>
        <w:tblW w:w="0" w:type="auto"/>
        <w:tblLook w:val="04A0" w:firstRow="1" w:lastRow="0" w:firstColumn="1" w:lastColumn="0" w:noHBand="0" w:noVBand="1"/>
      </w:tblPr>
      <w:tblGrid>
        <w:gridCol w:w="9350"/>
      </w:tblGrid>
      <w:tr w:rsidR="006159BB" w14:paraId="0912B656" w14:textId="77777777" w:rsidTr="00CB7DC2">
        <w:tc>
          <w:tcPr>
            <w:tcW w:w="9350" w:type="dxa"/>
          </w:tcPr>
          <w:p w14:paraId="444E40A4" w14:textId="30064979" w:rsidR="006159BB" w:rsidRPr="00174DF3" w:rsidRDefault="006159BB" w:rsidP="00CB7DC2">
            <w:pPr>
              <w:pStyle w:val="CodeStyle"/>
            </w:pPr>
            <w:r>
              <w:t>HelloWorld/</w:t>
            </w:r>
            <w:proofErr w:type="spellStart"/>
            <w:r>
              <w:t>Program.cs</w:t>
            </w:r>
            <w:proofErr w:type="spellEnd"/>
          </w:p>
        </w:tc>
      </w:tr>
      <w:tr w:rsidR="006159BB" w14:paraId="16B07ED2" w14:textId="77777777" w:rsidTr="00CB7DC2">
        <w:tc>
          <w:tcPr>
            <w:tcW w:w="9350" w:type="dxa"/>
            <w:shd w:val="clear" w:color="auto" w:fill="E7E6E6"/>
          </w:tcPr>
          <w:p w14:paraId="0E7F820F" w14:textId="77777777" w:rsidR="006159BB" w:rsidRDefault="006159BB" w:rsidP="006159BB">
            <w:pPr>
              <w:pStyle w:val="CodeStyle"/>
            </w:pPr>
            <w:r>
              <w:t>using System;</w:t>
            </w:r>
          </w:p>
          <w:p w14:paraId="4CAD4068" w14:textId="77777777" w:rsidR="006159BB" w:rsidRDefault="006159BB" w:rsidP="006159BB">
            <w:pPr>
              <w:pStyle w:val="CodeStyle"/>
            </w:pPr>
          </w:p>
          <w:p w14:paraId="2D8CB025" w14:textId="77777777" w:rsidR="006159BB" w:rsidRDefault="006159BB" w:rsidP="006159BB">
            <w:pPr>
              <w:pStyle w:val="CodeStyle"/>
            </w:pPr>
            <w:r>
              <w:t>namespace HelloWorld</w:t>
            </w:r>
          </w:p>
          <w:p w14:paraId="094E5788" w14:textId="77777777" w:rsidR="006159BB" w:rsidRDefault="006159BB" w:rsidP="006159BB">
            <w:pPr>
              <w:pStyle w:val="CodeStyle"/>
            </w:pPr>
            <w:r>
              <w:t>{</w:t>
            </w:r>
          </w:p>
          <w:p w14:paraId="1D80B8F3" w14:textId="77777777" w:rsidR="006159BB" w:rsidRDefault="006159BB" w:rsidP="006159BB">
            <w:pPr>
              <w:pStyle w:val="CodeStyle"/>
            </w:pPr>
            <w:r>
              <w:t xml:space="preserve">    internal class Program</w:t>
            </w:r>
          </w:p>
          <w:p w14:paraId="6E44131F" w14:textId="77777777" w:rsidR="006159BB" w:rsidRDefault="006159BB" w:rsidP="006159BB">
            <w:pPr>
              <w:pStyle w:val="CodeStyle"/>
            </w:pPr>
            <w:r>
              <w:t xml:space="preserve">    {</w:t>
            </w:r>
          </w:p>
          <w:p w14:paraId="449E8C17" w14:textId="77777777" w:rsidR="006159BB" w:rsidRDefault="006159BB" w:rsidP="006159BB">
            <w:pPr>
              <w:pStyle w:val="CodeStyle"/>
            </w:pPr>
            <w:r>
              <w:t xml:space="preserve">        // Entry point of our program</w:t>
            </w:r>
          </w:p>
          <w:p w14:paraId="117123B4" w14:textId="77777777" w:rsidR="006159BB" w:rsidRDefault="006159BB" w:rsidP="006159BB">
            <w:pPr>
              <w:pStyle w:val="CodeStyle"/>
            </w:pPr>
            <w:r>
              <w:t xml:space="preserve">        static void Main(string[] </w:t>
            </w:r>
            <w:proofErr w:type="spellStart"/>
            <w:r>
              <w:t>args</w:t>
            </w:r>
            <w:proofErr w:type="spellEnd"/>
            <w:r>
              <w:t>)</w:t>
            </w:r>
          </w:p>
          <w:p w14:paraId="3C735F99" w14:textId="77777777" w:rsidR="006159BB" w:rsidRDefault="006159BB" w:rsidP="006159BB">
            <w:pPr>
              <w:pStyle w:val="CodeStyle"/>
            </w:pPr>
            <w:r>
              <w:t xml:space="preserve">        {</w:t>
            </w:r>
          </w:p>
          <w:p w14:paraId="312734B1" w14:textId="77777777" w:rsidR="006159BB" w:rsidRDefault="006159BB" w:rsidP="006159BB">
            <w:pPr>
              <w:pStyle w:val="CodeStyle"/>
            </w:pPr>
            <w:r>
              <w:t xml:space="preserve">            </w:t>
            </w:r>
            <w:proofErr w:type="spellStart"/>
            <w:r>
              <w:t>Console.WriteLine</w:t>
            </w:r>
            <w:proofErr w:type="spellEnd"/>
            <w:r>
              <w:t>("Hello World!");</w:t>
            </w:r>
          </w:p>
          <w:p w14:paraId="481D4869" w14:textId="77777777" w:rsidR="006159BB" w:rsidRDefault="006159BB" w:rsidP="006159BB">
            <w:pPr>
              <w:pStyle w:val="CodeStyle"/>
            </w:pPr>
            <w:r>
              <w:t xml:space="preserve">            </w:t>
            </w:r>
            <w:proofErr w:type="spellStart"/>
            <w:r>
              <w:t>Console.WriteLine</w:t>
            </w:r>
            <w:proofErr w:type="spellEnd"/>
            <w:r>
              <w:t>("Hello Jeremy");</w:t>
            </w:r>
          </w:p>
          <w:p w14:paraId="266FC361" w14:textId="77777777" w:rsidR="006159BB" w:rsidRDefault="006159BB" w:rsidP="006159BB">
            <w:pPr>
              <w:pStyle w:val="CodeStyle"/>
            </w:pPr>
            <w:r>
              <w:t xml:space="preserve">            </w:t>
            </w:r>
            <w:proofErr w:type="spellStart"/>
            <w:r>
              <w:t>Console.Read</w:t>
            </w:r>
            <w:proofErr w:type="spellEnd"/>
            <w:r>
              <w:t>();</w:t>
            </w:r>
          </w:p>
          <w:p w14:paraId="28A734E9" w14:textId="77777777" w:rsidR="006159BB" w:rsidRDefault="006159BB" w:rsidP="006159BB">
            <w:pPr>
              <w:pStyle w:val="CodeStyle"/>
            </w:pPr>
            <w:r>
              <w:t xml:space="preserve">        }</w:t>
            </w:r>
          </w:p>
          <w:p w14:paraId="31A58BDD" w14:textId="77777777" w:rsidR="006159BB" w:rsidRDefault="006159BB" w:rsidP="006159BB">
            <w:pPr>
              <w:pStyle w:val="CodeStyle"/>
            </w:pPr>
            <w:r>
              <w:t xml:space="preserve">    }</w:t>
            </w:r>
          </w:p>
          <w:p w14:paraId="7C16EDDF" w14:textId="36F3601F" w:rsidR="006159BB" w:rsidRPr="00174DF3" w:rsidRDefault="006159BB" w:rsidP="006159BB">
            <w:pPr>
              <w:pStyle w:val="CodeStyle"/>
            </w:pPr>
            <w:r>
              <w:t>}</w:t>
            </w:r>
          </w:p>
        </w:tc>
      </w:tr>
    </w:tbl>
    <w:p w14:paraId="5E6E47FA" w14:textId="31BB6000" w:rsidR="006159BB" w:rsidRDefault="006159BB" w:rsidP="008A120E">
      <w:pPr>
        <w:rPr>
          <w:rStyle w:val="InlineNormal"/>
        </w:rPr>
      </w:pPr>
    </w:p>
    <w:p w14:paraId="7C5EB890" w14:textId="542AD862" w:rsidR="006159BB" w:rsidRDefault="006159BB" w:rsidP="008A120E">
      <w:pPr>
        <w:rPr>
          <w:rStyle w:val="InlineNormal"/>
        </w:rPr>
      </w:pPr>
      <w:r>
        <w:rPr>
          <w:rStyle w:val="InlineNormal"/>
        </w:rPr>
        <w:t>It will run as it did before but will stay open and let me press a key and then it will close so to speak even though in Visual Studio, by default, it leaves this window open for us for debugging.</w:t>
      </w:r>
    </w:p>
    <w:p w14:paraId="0ABC04E4" w14:textId="3E57D7AC" w:rsidR="006159BB" w:rsidRDefault="006159BB" w:rsidP="008A120E">
      <w:pPr>
        <w:rPr>
          <w:rStyle w:val="InlineNormal"/>
        </w:rPr>
      </w:pPr>
      <w:r w:rsidRPr="006159BB">
        <w:rPr>
          <w:rStyle w:val="InlineNormal"/>
        </w:rPr>
        <w:drawing>
          <wp:inline distT="0" distB="0" distL="0" distR="0" wp14:anchorId="478E9876" wp14:editId="6A32EA6A">
            <wp:extent cx="5943600" cy="30861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943600" cy="3086100"/>
                    </a:xfrm>
                    <a:prstGeom prst="rect">
                      <a:avLst/>
                    </a:prstGeom>
                  </pic:spPr>
                </pic:pic>
              </a:graphicData>
            </a:graphic>
          </wp:inline>
        </w:drawing>
      </w:r>
    </w:p>
    <w:p w14:paraId="4AF9C24B" w14:textId="6A9F84CB" w:rsidR="006159BB" w:rsidRDefault="006159BB" w:rsidP="008A120E">
      <w:pPr>
        <w:rPr>
          <w:rStyle w:val="InlineNormal"/>
        </w:rPr>
      </w:pPr>
    </w:p>
    <w:p w14:paraId="04B65FE1" w14:textId="14192612" w:rsidR="006159BB" w:rsidRDefault="000A78F6" w:rsidP="000A78F6">
      <w:pPr>
        <w:pStyle w:val="Heading3"/>
      </w:pPr>
      <w:bookmarkStart w:id="4" w:name="_Toc115984422"/>
      <w:r>
        <w:t>8. Visual Studio Interface</w:t>
      </w:r>
      <w:bookmarkEnd w:id="4"/>
    </w:p>
    <w:p w14:paraId="23D6366A" w14:textId="4626CEF1" w:rsidR="000A78F6" w:rsidRDefault="000A78F6" w:rsidP="000A78F6">
      <w:r>
        <w:t xml:space="preserve">In Visual Studio, in the Solution Explorer, you will see all of the files that you have. Once you have multiple classes, it will be useful to jump to different files in the solution explorer. </w:t>
      </w:r>
    </w:p>
    <w:p w14:paraId="59DDD8A1" w14:textId="2ECC739A" w:rsidR="000A78F6" w:rsidRDefault="000A78F6" w:rsidP="000A78F6"/>
    <w:p w14:paraId="747BAFFC" w14:textId="481B5CF8" w:rsidR="000A78F6" w:rsidRDefault="000A78F6" w:rsidP="000A78F6"/>
    <w:p w14:paraId="5CCA6AD6" w14:textId="5F77398C" w:rsidR="000A78F6" w:rsidRDefault="000A78F6" w:rsidP="000A78F6">
      <w:r>
        <w:t xml:space="preserve">HelloWorld is the namespace in the solution explorer. </w:t>
      </w:r>
    </w:p>
    <w:p w14:paraId="2C4AE377" w14:textId="671E6FE6" w:rsidR="000A78F6" w:rsidRDefault="000A78F6" w:rsidP="000A78F6">
      <w:r w:rsidRPr="000A78F6">
        <w:drawing>
          <wp:inline distT="0" distB="0" distL="0" distR="0" wp14:anchorId="12C1D57E" wp14:editId="31280396">
            <wp:extent cx="3305636" cy="3829584"/>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305636" cy="3829584"/>
                    </a:xfrm>
                    <a:prstGeom prst="rect">
                      <a:avLst/>
                    </a:prstGeom>
                  </pic:spPr>
                </pic:pic>
              </a:graphicData>
            </a:graphic>
          </wp:inline>
        </w:drawing>
      </w:r>
    </w:p>
    <w:p w14:paraId="15B7C5AA" w14:textId="7BE799F4" w:rsidR="000A78F6" w:rsidRDefault="000A78F6" w:rsidP="000A78F6"/>
    <w:p w14:paraId="7F0A2DA2" w14:textId="34E5AC69" w:rsidR="000A78F6" w:rsidRDefault="000A78F6" w:rsidP="000A78F6">
      <w:r>
        <w:t xml:space="preserve">When you click on the different fields in the solution explorer, Properties comes up and changes its appearance. </w:t>
      </w:r>
    </w:p>
    <w:p w14:paraId="6A13FE20" w14:textId="1C09047E" w:rsidR="000A78F6" w:rsidRDefault="000A78F6" w:rsidP="000A78F6"/>
    <w:p w14:paraId="20FE1AB6" w14:textId="327325BD" w:rsidR="000A78F6" w:rsidRDefault="000A78F6" w:rsidP="000A78F6">
      <w:r>
        <w:t>We have the Output at the bottom where we will see output about where our files are created.</w:t>
      </w:r>
    </w:p>
    <w:p w14:paraId="067B891F" w14:textId="75B41AE3" w:rsidR="000A78F6" w:rsidRDefault="000A78F6" w:rsidP="000A78F6">
      <w:r w:rsidRPr="000A78F6">
        <w:drawing>
          <wp:inline distT="0" distB="0" distL="0" distR="0" wp14:anchorId="08F4FADE" wp14:editId="62DDE557">
            <wp:extent cx="5943600" cy="877570"/>
            <wp:effectExtent l="0" t="0" r="0" b="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8"/>
                    <a:stretch>
                      <a:fillRect/>
                    </a:stretch>
                  </pic:blipFill>
                  <pic:spPr>
                    <a:xfrm>
                      <a:off x="0" y="0"/>
                      <a:ext cx="5943600" cy="877570"/>
                    </a:xfrm>
                    <a:prstGeom prst="rect">
                      <a:avLst/>
                    </a:prstGeom>
                  </pic:spPr>
                </pic:pic>
              </a:graphicData>
            </a:graphic>
          </wp:inline>
        </w:drawing>
      </w:r>
    </w:p>
    <w:p w14:paraId="19785FF7" w14:textId="3A0656FB" w:rsidR="000A78F6" w:rsidRDefault="000A78F6" w:rsidP="000A78F6"/>
    <w:p w14:paraId="2043A344" w14:textId="638BBF1E" w:rsidR="000A78F6" w:rsidRDefault="000A78F6" w:rsidP="000A78F6">
      <w:r>
        <w:t>You can change the interface if you want by dragging different boxes around like the solutions explorer, you could drag around the screen, changing its position.</w:t>
      </w:r>
    </w:p>
    <w:p w14:paraId="032FCE66" w14:textId="5C0DD321" w:rsidR="004E226D" w:rsidRDefault="004E226D" w:rsidP="000A78F6"/>
    <w:p w14:paraId="19697C0C" w14:textId="35AC8B30" w:rsidR="004E226D" w:rsidRDefault="004E226D" w:rsidP="000A78F6">
      <w:r>
        <w:t xml:space="preserve">If you go to Window and then select Reset Window Layout, the layout will be set to its default layout. If you like a certain layout that you have created, you can go to Window and click on </w:t>
      </w:r>
      <w:r>
        <w:lastRenderedPageBreak/>
        <w:t xml:space="preserve">"Save Window Layout." You can also go to Window and select Apply Window Layout to apply a specific window layout. </w:t>
      </w:r>
    </w:p>
    <w:p w14:paraId="37647C7E" w14:textId="2508AF43" w:rsidR="006143DD" w:rsidRDefault="006143DD" w:rsidP="000A78F6"/>
    <w:p w14:paraId="59386DBD" w14:textId="480020DC" w:rsidR="006143DD" w:rsidRDefault="00C601A2" w:rsidP="00C601A2">
      <w:pPr>
        <w:pStyle w:val="Heading2"/>
      </w:pPr>
      <w:bookmarkStart w:id="5" w:name="_Toc115984423"/>
      <w:r>
        <w:t xml:space="preserve">Section 2: </w:t>
      </w:r>
      <w:proofErr w:type="spellStart"/>
      <w:r>
        <w:t>DataTypes</w:t>
      </w:r>
      <w:proofErr w:type="spellEnd"/>
      <w:r>
        <w:t xml:space="preserve"> And Variables</w:t>
      </w:r>
      <w:bookmarkEnd w:id="5"/>
    </w:p>
    <w:p w14:paraId="0C92E23E" w14:textId="2C87ACFB" w:rsidR="00C601A2" w:rsidRDefault="00C601A2" w:rsidP="00C601A2">
      <w:pPr>
        <w:pStyle w:val="Heading3"/>
      </w:pPr>
      <w:bookmarkStart w:id="6" w:name="_Toc115984424"/>
      <w:r>
        <w:t>14. High Level Overview of Variables and Datatypes</w:t>
      </w:r>
      <w:bookmarkEnd w:id="6"/>
    </w:p>
    <w:p w14:paraId="6C52F896" w14:textId="67328DFF" w:rsidR="00C601A2" w:rsidRDefault="00C601A2" w:rsidP="00C601A2">
      <w:r>
        <w:t>A variable is a container that can take a value. A variable must have a type, which tells us which type of data it can store. A variable must have a value. We will need to distinguish between our variables by giving them a name.</w:t>
      </w:r>
    </w:p>
    <w:p w14:paraId="6C9E22C9" w14:textId="09A97721" w:rsidR="00C601A2" w:rsidRDefault="00C601A2" w:rsidP="00C601A2"/>
    <w:p w14:paraId="454BEC01" w14:textId="3B9B6F3A" w:rsidR="00C601A2" w:rsidRDefault="00C601A2" w:rsidP="00C601A2">
      <w:pPr>
        <w:rPr>
          <w:rStyle w:val="InlineCode"/>
        </w:rPr>
      </w:pPr>
      <w:r>
        <w:rPr>
          <w:rStyle w:val="InlineCode"/>
        </w:rPr>
        <w:t xml:space="preserve">int </w:t>
      </w:r>
      <w:proofErr w:type="spellStart"/>
      <w:r>
        <w:rPr>
          <w:rStyle w:val="InlineCode"/>
        </w:rPr>
        <w:t>iAmANumber</w:t>
      </w:r>
      <w:proofErr w:type="spellEnd"/>
      <w:r>
        <w:rPr>
          <w:rStyle w:val="InlineCode"/>
        </w:rPr>
        <w:t xml:space="preserve"> = 5;</w:t>
      </w:r>
    </w:p>
    <w:p w14:paraId="5506C781" w14:textId="1B6FB25B" w:rsidR="00C601A2" w:rsidRDefault="00C601A2" w:rsidP="00C601A2">
      <w:pPr>
        <w:rPr>
          <w:rStyle w:val="InlineNormal"/>
        </w:rPr>
      </w:pPr>
      <w:r>
        <w:rPr>
          <w:rStyle w:val="InlineCode"/>
        </w:rPr>
        <w:t xml:space="preserve">int </w:t>
      </w:r>
      <w:r>
        <w:rPr>
          <w:rStyle w:val="InlineNormal"/>
        </w:rPr>
        <w:t>is a data type</w:t>
      </w:r>
    </w:p>
    <w:p w14:paraId="2719FF56" w14:textId="05B14478" w:rsidR="00C601A2" w:rsidRDefault="00C601A2" w:rsidP="00C601A2">
      <w:pPr>
        <w:rPr>
          <w:rStyle w:val="InlineNormal"/>
        </w:rPr>
      </w:pPr>
      <w:proofErr w:type="spellStart"/>
      <w:r>
        <w:rPr>
          <w:rStyle w:val="InlineCode"/>
        </w:rPr>
        <w:t>iAmANumber</w:t>
      </w:r>
      <w:proofErr w:type="spellEnd"/>
      <w:r>
        <w:rPr>
          <w:rStyle w:val="InlineNormal"/>
        </w:rPr>
        <w:t xml:space="preserve"> is a variable name</w:t>
      </w:r>
    </w:p>
    <w:p w14:paraId="7C9C744D" w14:textId="197E4C8D" w:rsidR="00C601A2" w:rsidRDefault="00C601A2" w:rsidP="00C601A2">
      <w:pPr>
        <w:rPr>
          <w:rStyle w:val="InlineNormal"/>
        </w:rPr>
      </w:pPr>
      <w:r>
        <w:rPr>
          <w:rStyle w:val="InlineCode"/>
        </w:rPr>
        <w:t>5</w:t>
      </w:r>
      <w:r>
        <w:rPr>
          <w:rStyle w:val="InlineNormal"/>
        </w:rPr>
        <w:t xml:space="preserve"> is the value</w:t>
      </w:r>
    </w:p>
    <w:p w14:paraId="1D4B79B1" w14:textId="7388452D" w:rsidR="00C601A2" w:rsidRDefault="00C601A2" w:rsidP="00C601A2">
      <w:pPr>
        <w:rPr>
          <w:rStyle w:val="InlineNormal"/>
        </w:rPr>
      </w:pPr>
    </w:p>
    <w:p w14:paraId="2DF9924C" w14:textId="612D97B4" w:rsidR="00C601A2" w:rsidRDefault="00C601A2" w:rsidP="00C601A2">
      <w:pPr>
        <w:rPr>
          <w:rStyle w:val="InlineNormal"/>
        </w:rPr>
      </w:pPr>
      <w:r>
        <w:rPr>
          <w:rStyle w:val="InlineNormal"/>
        </w:rPr>
        <w:t>Datatypes in C#:</w:t>
      </w:r>
    </w:p>
    <w:p w14:paraId="0BD52BBD" w14:textId="4E5AC214" w:rsidR="00C601A2" w:rsidRDefault="00C601A2" w:rsidP="00C601A2">
      <w:pPr>
        <w:rPr>
          <w:rStyle w:val="InlineNormal"/>
        </w:rPr>
      </w:pPr>
      <w:r>
        <w:rPr>
          <w:rStyle w:val="InlineCode"/>
        </w:rPr>
        <w:t xml:space="preserve">int </w:t>
      </w:r>
      <w:r>
        <w:rPr>
          <w:rStyle w:val="InlineNormal"/>
        </w:rPr>
        <w:t>–  a whole number like 1, 2, 3, …</w:t>
      </w:r>
    </w:p>
    <w:p w14:paraId="0AD45CA0" w14:textId="12B66A13" w:rsidR="00C601A2" w:rsidRPr="00C601A2" w:rsidRDefault="00C601A2" w:rsidP="00C601A2">
      <w:pPr>
        <w:rPr>
          <w:rStyle w:val="InlineNormal"/>
        </w:rPr>
      </w:pPr>
      <w:r>
        <w:rPr>
          <w:rStyle w:val="InlineNormal"/>
        </w:rPr>
        <w:tab/>
      </w:r>
      <w:r>
        <w:rPr>
          <w:rStyle w:val="InlineCode"/>
        </w:rPr>
        <w:t xml:space="preserve">int </w:t>
      </w:r>
      <w:proofErr w:type="spellStart"/>
      <w:r>
        <w:rPr>
          <w:rStyle w:val="InlineCode"/>
        </w:rPr>
        <w:t>iAmANumber</w:t>
      </w:r>
      <w:proofErr w:type="spellEnd"/>
      <w:r>
        <w:rPr>
          <w:rStyle w:val="InlineCode"/>
        </w:rPr>
        <w:t xml:space="preserve"> = 5;</w:t>
      </w:r>
    </w:p>
    <w:p w14:paraId="633E916C" w14:textId="157B4382" w:rsidR="00C601A2" w:rsidRDefault="00C601A2" w:rsidP="00C601A2">
      <w:pPr>
        <w:rPr>
          <w:rStyle w:val="InlineNormal"/>
        </w:rPr>
      </w:pPr>
      <w:r>
        <w:rPr>
          <w:rStyle w:val="InlineCode"/>
        </w:rPr>
        <w:t>float</w:t>
      </w:r>
      <w:r>
        <w:rPr>
          <w:rStyle w:val="InlineNormal"/>
        </w:rPr>
        <w:t xml:space="preserve"> – used to store float numbers, meaning numbers that have decimal points</w:t>
      </w:r>
    </w:p>
    <w:p w14:paraId="34D99CB5" w14:textId="3931C7F3" w:rsidR="00C601A2" w:rsidRDefault="00C601A2" w:rsidP="00C601A2">
      <w:pPr>
        <w:rPr>
          <w:rStyle w:val="InlineCode"/>
        </w:rPr>
      </w:pPr>
      <w:r>
        <w:rPr>
          <w:rStyle w:val="InlineNormal"/>
        </w:rPr>
        <w:tab/>
      </w:r>
      <w:r>
        <w:rPr>
          <w:rStyle w:val="InlineCode"/>
        </w:rPr>
        <w:t>float pi = 3.1415;</w:t>
      </w:r>
    </w:p>
    <w:p w14:paraId="45D0818E" w14:textId="42DDDA87" w:rsidR="00C601A2" w:rsidRDefault="00C601A2" w:rsidP="00C601A2">
      <w:pPr>
        <w:rPr>
          <w:rStyle w:val="InlineNormal"/>
        </w:rPr>
      </w:pPr>
      <w:r>
        <w:rPr>
          <w:rStyle w:val="InlineCode"/>
        </w:rPr>
        <w:t>bool</w:t>
      </w:r>
      <w:r>
        <w:rPr>
          <w:rStyle w:val="InlineNormal"/>
        </w:rPr>
        <w:t xml:space="preserve"> – is used to store Boolean values which can either be true or false</w:t>
      </w:r>
    </w:p>
    <w:p w14:paraId="541541F0" w14:textId="577BDD45" w:rsidR="00C601A2" w:rsidRDefault="00C601A2" w:rsidP="00C601A2">
      <w:pPr>
        <w:rPr>
          <w:rStyle w:val="InlineCode"/>
        </w:rPr>
      </w:pPr>
      <w:r>
        <w:rPr>
          <w:rStyle w:val="InlineNormal"/>
        </w:rPr>
        <w:tab/>
      </w:r>
      <w:r>
        <w:rPr>
          <w:rStyle w:val="InlineCode"/>
        </w:rPr>
        <w:t xml:space="preserve">bool </w:t>
      </w:r>
      <w:proofErr w:type="spellStart"/>
      <w:r>
        <w:rPr>
          <w:rStyle w:val="InlineCode"/>
        </w:rPr>
        <w:t>isGPSEnabled</w:t>
      </w:r>
      <w:proofErr w:type="spellEnd"/>
      <w:r>
        <w:rPr>
          <w:rStyle w:val="InlineCode"/>
        </w:rPr>
        <w:t xml:space="preserve"> = true;</w:t>
      </w:r>
    </w:p>
    <w:p w14:paraId="4C380B5E" w14:textId="1D917E98" w:rsidR="00C601A2" w:rsidRDefault="00C601A2" w:rsidP="00C601A2">
      <w:pPr>
        <w:rPr>
          <w:rStyle w:val="InlineNormal"/>
        </w:rPr>
      </w:pPr>
      <w:r>
        <w:rPr>
          <w:rStyle w:val="InlineCode"/>
        </w:rPr>
        <w:t>string</w:t>
      </w:r>
      <w:r>
        <w:rPr>
          <w:rStyle w:val="InlineNormal"/>
        </w:rPr>
        <w:t xml:space="preserve"> – used to store text; we need to use the double quotation marks to specify that these characters are actually text and not code</w:t>
      </w:r>
    </w:p>
    <w:p w14:paraId="00611FC2" w14:textId="1DF9E842" w:rsidR="00C601A2" w:rsidRDefault="00C601A2" w:rsidP="00C601A2">
      <w:pPr>
        <w:rPr>
          <w:rStyle w:val="InlineCode"/>
        </w:rPr>
      </w:pPr>
      <w:r>
        <w:rPr>
          <w:rStyle w:val="InlineNormal"/>
        </w:rPr>
        <w:tab/>
      </w:r>
      <w:r>
        <w:rPr>
          <w:rStyle w:val="InlineCode"/>
        </w:rPr>
        <w:t xml:space="preserve">string </w:t>
      </w:r>
      <w:proofErr w:type="spellStart"/>
      <w:r>
        <w:rPr>
          <w:rStyle w:val="InlineCode"/>
        </w:rPr>
        <w:t>myName</w:t>
      </w:r>
      <w:proofErr w:type="spellEnd"/>
      <w:r>
        <w:rPr>
          <w:rStyle w:val="InlineCode"/>
        </w:rPr>
        <w:t xml:space="preserve"> = "Jeremy";</w:t>
      </w:r>
    </w:p>
    <w:p w14:paraId="174FFC3A" w14:textId="58FE2176" w:rsidR="00C601A2" w:rsidRPr="00C601A2" w:rsidRDefault="00C601A2" w:rsidP="00C601A2">
      <w:pPr>
        <w:rPr>
          <w:rStyle w:val="InlineNormal"/>
        </w:rPr>
      </w:pPr>
      <w:r>
        <w:rPr>
          <w:rStyle w:val="InlineCode"/>
        </w:rPr>
        <w:t>char</w:t>
      </w:r>
      <w:r>
        <w:rPr>
          <w:rStyle w:val="InlineNormal"/>
        </w:rPr>
        <w:t xml:space="preserve"> </w:t>
      </w:r>
      <w:r w:rsidR="00154FCE">
        <w:rPr>
          <w:rStyle w:val="InlineNormal"/>
        </w:rPr>
        <w:t>–</w:t>
      </w:r>
      <w:r>
        <w:rPr>
          <w:rStyle w:val="InlineNormal"/>
        </w:rPr>
        <w:t xml:space="preserve"> </w:t>
      </w:r>
      <w:r w:rsidR="00154FCE">
        <w:rPr>
          <w:rStyle w:val="InlineNormal"/>
        </w:rPr>
        <w:t xml:space="preserve">used to store a single character like an at sign or a dollar sign; we can use them to store special characters because if all we need is one character, then a string is going to be an overcoat since it's taking more memory than the character. </w:t>
      </w:r>
    </w:p>
    <w:p w14:paraId="5A1F6B69" w14:textId="619359DD" w:rsidR="00C601A2" w:rsidRDefault="00C601A2" w:rsidP="00C601A2">
      <w:pPr>
        <w:ind w:firstLine="720"/>
        <w:rPr>
          <w:rStyle w:val="InlineNormal"/>
        </w:rPr>
      </w:pPr>
      <w:r>
        <w:rPr>
          <w:rStyle w:val="InlineCode"/>
        </w:rPr>
        <w:t>char at = '@'</w:t>
      </w:r>
      <w:r>
        <w:rPr>
          <w:rStyle w:val="InlineNormal"/>
        </w:rPr>
        <w:t xml:space="preserve"> ;</w:t>
      </w:r>
    </w:p>
    <w:p w14:paraId="6CEB67CC" w14:textId="28568D0D" w:rsidR="00C601A2" w:rsidRDefault="00C601A2" w:rsidP="00C601A2">
      <w:pPr>
        <w:rPr>
          <w:rStyle w:val="InlineNormal"/>
        </w:rPr>
      </w:pPr>
    </w:p>
    <w:p w14:paraId="1B6E0138" w14:textId="5E117360" w:rsidR="00154FCE" w:rsidRDefault="00154FCE" w:rsidP="00C601A2">
      <w:pPr>
        <w:rPr>
          <w:rStyle w:val="InlineNormal"/>
        </w:rPr>
      </w:pPr>
      <w:r>
        <w:rPr>
          <w:rStyle w:val="InlineNormal"/>
        </w:rPr>
        <w:t xml:space="preserve">The more variables we declare, the larger memory our app is going to require. </w:t>
      </w:r>
    </w:p>
    <w:p w14:paraId="5E840908" w14:textId="0A5B6BF9" w:rsidR="002831D8" w:rsidRDefault="002831D8" w:rsidP="00C601A2">
      <w:pPr>
        <w:rPr>
          <w:rStyle w:val="InlineNormal"/>
        </w:rPr>
      </w:pPr>
    </w:p>
    <w:p w14:paraId="7049F0CB" w14:textId="07EA3AD4" w:rsidR="002831D8" w:rsidRDefault="002831D8" w:rsidP="002831D8">
      <w:pPr>
        <w:pStyle w:val="Heading3"/>
      </w:pPr>
      <w:bookmarkStart w:id="7" w:name="_Toc115984425"/>
      <w:r>
        <w:t>15. More Datatypes and Their Limits</w:t>
      </w:r>
      <w:bookmarkEnd w:id="7"/>
    </w:p>
    <w:p w14:paraId="3FDF80FA" w14:textId="5EA35360" w:rsidR="002831D8" w:rsidRDefault="002831D8" w:rsidP="002831D8">
      <w:pPr>
        <w:pStyle w:val="Heading4"/>
      </w:pPr>
      <w:r>
        <w:t>Variable example with default value</w:t>
      </w:r>
    </w:p>
    <w:p w14:paraId="3AC2813D" w14:textId="0186EF85" w:rsidR="002831D8" w:rsidRPr="002831D8" w:rsidRDefault="002831D8" w:rsidP="002831D8">
      <w:pPr>
        <w:rPr>
          <w:rStyle w:val="InlineNormal"/>
        </w:rPr>
      </w:pPr>
      <w:r>
        <w:rPr>
          <w:rStyle w:val="InlineNormal"/>
        </w:rPr>
        <w:t xml:space="preserve">Variables can be declared outside of a method as well as inside of a method. The </w:t>
      </w:r>
      <w:r>
        <w:rPr>
          <w:rStyle w:val="InlineCode"/>
        </w:rPr>
        <w:t>Main</w:t>
      </w:r>
      <w:r>
        <w:rPr>
          <w:rStyle w:val="InlineNormal"/>
        </w:rPr>
        <w:t xml:space="preserve"> method is the starting point of the program where everything begins.</w:t>
      </w:r>
    </w:p>
    <w:p w14:paraId="7804E565" w14:textId="77777777" w:rsidR="002831D8" w:rsidRDefault="002831D8" w:rsidP="002831D8">
      <w:pPr>
        <w:rPr>
          <w:rStyle w:val="InlineCode"/>
        </w:rPr>
      </w:pPr>
    </w:p>
    <w:p w14:paraId="25D8F910" w14:textId="1D30140F" w:rsidR="002831D8" w:rsidRDefault="002831D8" w:rsidP="002831D8">
      <w:pPr>
        <w:rPr>
          <w:rStyle w:val="InlineCode"/>
        </w:rPr>
      </w:pPr>
      <w:r>
        <w:rPr>
          <w:rStyle w:val="InlineCode"/>
        </w:rPr>
        <w:t>public class Lecture {</w:t>
      </w:r>
    </w:p>
    <w:p w14:paraId="587E5592" w14:textId="77777777" w:rsidR="002831D8" w:rsidRDefault="002831D8" w:rsidP="002831D8">
      <w:pPr>
        <w:rPr>
          <w:rStyle w:val="InlineCode"/>
        </w:rPr>
      </w:pPr>
    </w:p>
    <w:p w14:paraId="4226664F" w14:textId="01A59EE1" w:rsidR="002831D8" w:rsidRDefault="002831D8" w:rsidP="002831D8">
      <w:pPr>
        <w:rPr>
          <w:rStyle w:val="InlineCode"/>
        </w:rPr>
      </w:pPr>
      <w:r>
        <w:rPr>
          <w:rStyle w:val="InlineCode"/>
        </w:rPr>
        <w:t xml:space="preserve">  int age = 15; // This is a variable of type integer</w:t>
      </w:r>
    </w:p>
    <w:p w14:paraId="49CCD33D" w14:textId="77777777" w:rsidR="002831D8" w:rsidRDefault="002831D8" w:rsidP="002831D8">
      <w:pPr>
        <w:rPr>
          <w:rStyle w:val="InlineCode"/>
        </w:rPr>
      </w:pPr>
    </w:p>
    <w:p w14:paraId="0AD8280E" w14:textId="51D09929" w:rsidR="002831D8" w:rsidRDefault="002831D8" w:rsidP="002831D8">
      <w:pPr>
        <w:rPr>
          <w:rStyle w:val="InlineCode"/>
        </w:rPr>
      </w:pPr>
      <w:r>
        <w:rPr>
          <w:rStyle w:val="InlineCode"/>
        </w:rPr>
        <w:t xml:space="preserve">  pubic static void Main(string[] </w:t>
      </w:r>
      <w:proofErr w:type="spellStart"/>
      <w:r>
        <w:rPr>
          <w:rStyle w:val="InlineCode"/>
        </w:rPr>
        <w:t>args</w:t>
      </w:r>
      <w:proofErr w:type="spellEnd"/>
      <w:r>
        <w:rPr>
          <w:rStyle w:val="InlineCode"/>
        </w:rPr>
        <w:t>){</w:t>
      </w:r>
    </w:p>
    <w:p w14:paraId="4A90A292" w14:textId="77777777" w:rsidR="002831D8" w:rsidRDefault="002831D8" w:rsidP="002831D8">
      <w:pPr>
        <w:rPr>
          <w:rStyle w:val="InlineCode"/>
        </w:rPr>
      </w:pPr>
    </w:p>
    <w:p w14:paraId="529EFBAC" w14:textId="29B98B5D" w:rsidR="002831D8" w:rsidRDefault="002831D8" w:rsidP="002831D8">
      <w:pPr>
        <w:rPr>
          <w:rStyle w:val="InlineCode"/>
        </w:rPr>
      </w:pPr>
      <w:r>
        <w:rPr>
          <w:rStyle w:val="InlineCode"/>
        </w:rPr>
        <w:t xml:space="preserve">    </w:t>
      </w:r>
      <w:proofErr w:type="spellStart"/>
      <w:r>
        <w:rPr>
          <w:rStyle w:val="InlineCode"/>
        </w:rPr>
        <w:t>Console.WriteLine</w:t>
      </w:r>
      <w:proofErr w:type="spellEnd"/>
      <w:r>
        <w:rPr>
          <w:rStyle w:val="InlineCode"/>
        </w:rPr>
        <w:t>(age); // Output will be 15</w:t>
      </w:r>
    </w:p>
    <w:p w14:paraId="4E243DD5" w14:textId="77777777" w:rsidR="002831D8" w:rsidRDefault="002831D8" w:rsidP="002831D8">
      <w:pPr>
        <w:rPr>
          <w:rStyle w:val="InlineCode"/>
        </w:rPr>
      </w:pPr>
    </w:p>
    <w:p w14:paraId="7E08EEE7" w14:textId="5F65066B" w:rsidR="002831D8" w:rsidRDefault="002831D8" w:rsidP="002831D8">
      <w:pPr>
        <w:rPr>
          <w:rStyle w:val="InlineCode"/>
        </w:rPr>
      </w:pPr>
      <w:r>
        <w:rPr>
          <w:rStyle w:val="InlineCode"/>
        </w:rPr>
        <w:t xml:space="preserve">  }</w:t>
      </w:r>
    </w:p>
    <w:p w14:paraId="41B4223E" w14:textId="77777777" w:rsidR="002831D8" w:rsidRDefault="002831D8" w:rsidP="002831D8">
      <w:pPr>
        <w:rPr>
          <w:rStyle w:val="InlineCode"/>
        </w:rPr>
      </w:pPr>
    </w:p>
    <w:p w14:paraId="6E66363F" w14:textId="388163FA" w:rsidR="002831D8" w:rsidRDefault="002831D8" w:rsidP="002831D8">
      <w:pPr>
        <w:rPr>
          <w:rStyle w:val="InlineCode"/>
        </w:rPr>
      </w:pPr>
      <w:r>
        <w:rPr>
          <w:rStyle w:val="InlineCode"/>
        </w:rPr>
        <w:t>}</w:t>
      </w:r>
    </w:p>
    <w:p w14:paraId="56E53B98" w14:textId="1D830E9B" w:rsidR="002831D8" w:rsidRDefault="002831D8" w:rsidP="002831D8">
      <w:pPr>
        <w:rPr>
          <w:rStyle w:val="InlineCode"/>
        </w:rPr>
      </w:pPr>
    </w:p>
    <w:p w14:paraId="47D409A1" w14:textId="2C823D9B" w:rsidR="002831D8" w:rsidRDefault="002831D8" w:rsidP="002831D8">
      <w:pPr>
        <w:rPr>
          <w:rStyle w:val="InlineCode"/>
        </w:rPr>
      </w:pPr>
    </w:p>
    <w:p w14:paraId="036F3381" w14:textId="1A2B131B" w:rsidR="002831D8" w:rsidRDefault="002831D8" w:rsidP="008F4D25">
      <w:pPr>
        <w:pStyle w:val="Heading4"/>
      </w:pPr>
      <w:r>
        <w:t>Variable example with new assigned value</w:t>
      </w:r>
    </w:p>
    <w:p w14:paraId="0302CB44" w14:textId="77777777" w:rsidR="008F4D25" w:rsidRPr="002831D8" w:rsidRDefault="008F4D25" w:rsidP="002831D8"/>
    <w:p w14:paraId="11F03942" w14:textId="36928987" w:rsidR="002831D8" w:rsidRDefault="002831D8" w:rsidP="002831D8">
      <w:pPr>
        <w:rPr>
          <w:rStyle w:val="InlineCode"/>
        </w:rPr>
      </w:pPr>
      <w:r>
        <w:rPr>
          <w:rStyle w:val="InlineCode"/>
        </w:rPr>
        <w:t>public class Lecture {</w:t>
      </w:r>
    </w:p>
    <w:p w14:paraId="2EB2D430" w14:textId="77777777" w:rsidR="002831D8" w:rsidRDefault="002831D8" w:rsidP="002831D8">
      <w:pPr>
        <w:rPr>
          <w:rStyle w:val="InlineCode"/>
        </w:rPr>
      </w:pPr>
    </w:p>
    <w:p w14:paraId="47D15C43" w14:textId="5C179662" w:rsidR="002831D8" w:rsidRDefault="002831D8" w:rsidP="002831D8">
      <w:pPr>
        <w:rPr>
          <w:rStyle w:val="InlineCode"/>
        </w:rPr>
      </w:pPr>
      <w:r>
        <w:rPr>
          <w:rStyle w:val="InlineCode"/>
        </w:rPr>
        <w:t xml:space="preserve">  int age = 15; // This is a variable of type integer</w:t>
      </w:r>
    </w:p>
    <w:p w14:paraId="0FF10220" w14:textId="77777777" w:rsidR="002831D8" w:rsidRDefault="002831D8" w:rsidP="002831D8">
      <w:pPr>
        <w:rPr>
          <w:rStyle w:val="InlineCode"/>
        </w:rPr>
      </w:pPr>
    </w:p>
    <w:p w14:paraId="45CD5486" w14:textId="2BEB34E8" w:rsidR="002831D8" w:rsidRDefault="002831D8" w:rsidP="002831D8">
      <w:pPr>
        <w:rPr>
          <w:rStyle w:val="InlineCode"/>
        </w:rPr>
      </w:pPr>
      <w:r>
        <w:rPr>
          <w:rStyle w:val="InlineCode"/>
        </w:rPr>
        <w:t xml:space="preserve">  pubic static void Main(string[] </w:t>
      </w:r>
      <w:proofErr w:type="spellStart"/>
      <w:r>
        <w:rPr>
          <w:rStyle w:val="InlineCode"/>
        </w:rPr>
        <w:t>args</w:t>
      </w:r>
      <w:proofErr w:type="spellEnd"/>
      <w:r>
        <w:rPr>
          <w:rStyle w:val="InlineCode"/>
        </w:rPr>
        <w:t>){</w:t>
      </w:r>
    </w:p>
    <w:p w14:paraId="7959735B" w14:textId="7BBB6D3A" w:rsidR="002831D8" w:rsidRDefault="002831D8" w:rsidP="002831D8">
      <w:pPr>
        <w:rPr>
          <w:rStyle w:val="InlineCode"/>
        </w:rPr>
      </w:pPr>
      <w:r>
        <w:rPr>
          <w:rStyle w:val="InlineCode"/>
        </w:rPr>
        <w:t xml:space="preserve">    </w:t>
      </w:r>
    </w:p>
    <w:p w14:paraId="605A366A" w14:textId="73E79B96" w:rsidR="002831D8" w:rsidRDefault="002831D8" w:rsidP="002831D8">
      <w:pPr>
        <w:rPr>
          <w:rStyle w:val="InlineCode"/>
        </w:rPr>
      </w:pPr>
      <w:r>
        <w:rPr>
          <w:rStyle w:val="InlineCode"/>
        </w:rPr>
        <w:t xml:space="preserve">    age = 20; // New value gets assigned</w:t>
      </w:r>
    </w:p>
    <w:p w14:paraId="1748CD4B" w14:textId="77777777" w:rsidR="002831D8" w:rsidRDefault="002831D8" w:rsidP="002831D8">
      <w:pPr>
        <w:rPr>
          <w:rStyle w:val="InlineCode"/>
        </w:rPr>
      </w:pPr>
    </w:p>
    <w:p w14:paraId="71307EE1" w14:textId="6C9C4901" w:rsidR="002831D8" w:rsidRDefault="002831D8" w:rsidP="002831D8">
      <w:pPr>
        <w:rPr>
          <w:rStyle w:val="InlineCode"/>
        </w:rPr>
      </w:pPr>
      <w:r>
        <w:rPr>
          <w:rStyle w:val="InlineCode"/>
        </w:rPr>
        <w:t xml:space="preserve">    </w:t>
      </w:r>
      <w:proofErr w:type="spellStart"/>
      <w:r>
        <w:rPr>
          <w:rStyle w:val="InlineCode"/>
        </w:rPr>
        <w:t>Console.WriteLine</w:t>
      </w:r>
      <w:proofErr w:type="spellEnd"/>
      <w:r>
        <w:rPr>
          <w:rStyle w:val="InlineCode"/>
        </w:rPr>
        <w:t xml:space="preserve">(age); // Output will be </w:t>
      </w:r>
      <w:r>
        <w:rPr>
          <w:rStyle w:val="InlineCode"/>
        </w:rPr>
        <w:t>20</w:t>
      </w:r>
    </w:p>
    <w:p w14:paraId="6C8074A6" w14:textId="77777777" w:rsidR="002831D8" w:rsidRDefault="002831D8" w:rsidP="002831D8">
      <w:pPr>
        <w:rPr>
          <w:rStyle w:val="InlineCode"/>
        </w:rPr>
      </w:pPr>
      <w:r>
        <w:rPr>
          <w:rStyle w:val="InlineCode"/>
        </w:rPr>
        <w:t xml:space="preserve">  }</w:t>
      </w:r>
    </w:p>
    <w:p w14:paraId="1707E856" w14:textId="77777777" w:rsidR="002831D8" w:rsidRPr="002831D8" w:rsidRDefault="002831D8" w:rsidP="002831D8">
      <w:pPr>
        <w:rPr>
          <w:rStyle w:val="InlineCode"/>
        </w:rPr>
      </w:pPr>
      <w:r>
        <w:rPr>
          <w:rStyle w:val="InlineCode"/>
        </w:rPr>
        <w:t>}</w:t>
      </w:r>
    </w:p>
    <w:p w14:paraId="3F8FFD2B" w14:textId="0188B067" w:rsidR="002831D8" w:rsidRDefault="002831D8" w:rsidP="002831D8">
      <w:pPr>
        <w:rPr>
          <w:rStyle w:val="InlineCode"/>
        </w:rPr>
      </w:pPr>
    </w:p>
    <w:p w14:paraId="73E41EBB" w14:textId="33275380" w:rsidR="008F4D25" w:rsidRDefault="008F4D25" w:rsidP="008F4D25">
      <w:pPr>
        <w:pStyle w:val="Heading4"/>
        <w:rPr>
          <w:rStyle w:val="InlineNormal"/>
        </w:rPr>
      </w:pPr>
      <w:r>
        <w:t>Variable example with no value</w:t>
      </w:r>
    </w:p>
    <w:p w14:paraId="06BB1A70" w14:textId="52F1F25C" w:rsidR="008F4D25" w:rsidRDefault="008F4D25" w:rsidP="008F4D25"/>
    <w:p w14:paraId="26EB8BB0" w14:textId="0556ECA7" w:rsidR="008F4D25" w:rsidRDefault="008F4D25" w:rsidP="008F4D25">
      <w:pPr>
        <w:rPr>
          <w:rStyle w:val="InlineCode"/>
        </w:rPr>
      </w:pPr>
      <w:r>
        <w:rPr>
          <w:rStyle w:val="InlineCode"/>
        </w:rPr>
        <w:t>public class Lecture {</w:t>
      </w:r>
    </w:p>
    <w:p w14:paraId="72C18175" w14:textId="05698BBD" w:rsidR="008F4D25" w:rsidRDefault="008F4D25" w:rsidP="008F4D25">
      <w:pPr>
        <w:rPr>
          <w:rStyle w:val="InlineCode"/>
        </w:rPr>
      </w:pPr>
      <w:r>
        <w:rPr>
          <w:rStyle w:val="InlineCode"/>
        </w:rPr>
        <w:t xml:space="preserve">  </w:t>
      </w:r>
    </w:p>
    <w:p w14:paraId="3D229552" w14:textId="15326112" w:rsidR="008F4D25" w:rsidRDefault="008F4D25" w:rsidP="008F4D25">
      <w:pPr>
        <w:rPr>
          <w:rStyle w:val="InlineCode"/>
        </w:rPr>
      </w:pPr>
      <w:r>
        <w:rPr>
          <w:rStyle w:val="InlineCode"/>
        </w:rPr>
        <w:t xml:space="preserve">  int age; // default value assigned = 0</w:t>
      </w:r>
    </w:p>
    <w:p w14:paraId="48C2BDFD" w14:textId="71FF7391" w:rsidR="008F4D25" w:rsidRDefault="008F4D25" w:rsidP="008F4D25">
      <w:pPr>
        <w:rPr>
          <w:rStyle w:val="InlineCode"/>
        </w:rPr>
      </w:pPr>
    </w:p>
    <w:p w14:paraId="700167A7" w14:textId="39A2741F" w:rsidR="008F4D25" w:rsidRDefault="008F4D25" w:rsidP="008F4D25">
      <w:pPr>
        <w:rPr>
          <w:rStyle w:val="InlineCode"/>
        </w:rPr>
      </w:pPr>
      <w:r>
        <w:rPr>
          <w:rStyle w:val="InlineCode"/>
        </w:rPr>
        <w:t xml:space="preserve">  public static void Main (string[] </w:t>
      </w:r>
      <w:proofErr w:type="spellStart"/>
      <w:r>
        <w:rPr>
          <w:rStyle w:val="InlineCode"/>
        </w:rPr>
        <w:t>args</w:t>
      </w:r>
      <w:proofErr w:type="spellEnd"/>
      <w:r>
        <w:rPr>
          <w:rStyle w:val="InlineCode"/>
        </w:rPr>
        <w:t>) {</w:t>
      </w:r>
    </w:p>
    <w:p w14:paraId="284D8E92" w14:textId="29412F74" w:rsidR="008F4D25" w:rsidRDefault="008F4D25" w:rsidP="008F4D25">
      <w:pPr>
        <w:rPr>
          <w:rStyle w:val="InlineCode"/>
        </w:rPr>
      </w:pPr>
      <w:r>
        <w:rPr>
          <w:rStyle w:val="InlineCode"/>
        </w:rPr>
        <w:t xml:space="preserve">    </w:t>
      </w:r>
    </w:p>
    <w:p w14:paraId="44C63F3F" w14:textId="36DE2666" w:rsidR="008F4D25" w:rsidRDefault="008F4D25" w:rsidP="008F4D25">
      <w:pPr>
        <w:rPr>
          <w:rStyle w:val="InlineCode"/>
        </w:rPr>
      </w:pPr>
      <w:r>
        <w:rPr>
          <w:rStyle w:val="InlineCode"/>
        </w:rPr>
        <w:t xml:space="preserve">    </w:t>
      </w:r>
      <w:proofErr w:type="spellStart"/>
      <w:r>
        <w:rPr>
          <w:rStyle w:val="InlineCode"/>
        </w:rPr>
        <w:t>Console.WriteLine</w:t>
      </w:r>
      <w:proofErr w:type="spellEnd"/>
      <w:r>
        <w:rPr>
          <w:rStyle w:val="InlineCode"/>
        </w:rPr>
        <w:t>(age); // Output will be 0</w:t>
      </w:r>
    </w:p>
    <w:p w14:paraId="0373E2F6" w14:textId="0FD6AAEC" w:rsidR="008F4D25" w:rsidRDefault="008F4D25" w:rsidP="008F4D25">
      <w:pPr>
        <w:rPr>
          <w:rStyle w:val="InlineCode"/>
        </w:rPr>
      </w:pPr>
    </w:p>
    <w:p w14:paraId="3967D203" w14:textId="6BC501E1" w:rsidR="008F4D25" w:rsidRDefault="008F4D25" w:rsidP="008F4D25">
      <w:pPr>
        <w:rPr>
          <w:rStyle w:val="InlineCode"/>
        </w:rPr>
      </w:pPr>
      <w:r>
        <w:rPr>
          <w:rStyle w:val="InlineCode"/>
        </w:rPr>
        <w:t xml:space="preserve">  }</w:t>
      </w:r>
    </w:p>
    <w:p w14:paraId="7FE5F791" w14:textId="3D407D61" w:rsidR="008F4D25" w:rsidRDefault="008F4D25" w:rsidP="008F4D25">
      <w:pPr>
        <w:rPr>
          <w:rStyle w:val="InlineCode"/>
        </w:rPr>
      </w:pPr>
    </w:p>
    <w:p w14:paraId="6E16D451" w14:textId="23930C8D" w:rsidR="008F4D25" w:rsidRDefault="008F4D25" w:rsidP="008F4D25">
      <w:pPr>
        <w:rPr>
          <w:rStyle w:val="InlineCode"/>
        </w:rPr>
      </w:pPr>
      <w:r>
        <w:rPr>
          <w:rStyle w:val="InlineCode"/>
        </w:rPr>
        <w:t>}</w:t>
      </w:r>
    </w:p>
    <w:p w14:paraId="5B554E5E" w14:textId="72AC617C" w:rsidR="008F4D25" w:rsidRDefault="008F4D25" w:rsidP="008F4D25">
      <w:pPr>
        <w:rPr>
          <w:rStyle w:val="InlineCode"/>
        </w:rPr>
      </w:pPr>
    </w:p>
    <w:p w14:paraId="5A24BD1E" w14:textId="3E7720A9" w:rsidR="008F4D25" w:rsidRDefault="00941804" w:rsidP="00941804">
      <w:pPr>
        <w:pStyle w:val="Heading4"/>
      </w:pPr>
      <w:r>
        <w:t>Variable declared in Method</w:t>
      </w:r>
    </w:p>
    <w:p w14:paraId="7B2CCF1A" w14:textId="1AC2FDB9" w:rsidR="00941804" w:rsidRDefault="00941804" w:rsidP="00941804"/>
    <w:p w14:paraId="32E855F2" w14:textId="77777777" w:rsidR="00941804" w:rsidRDefault="00941804" w:rsidP="00941804">
      <w:pPr>
        <w:rPr>
          <w:rStyle w:val="InlineCode"/>
        </w:rPr>
      </w:pPr>
      <w:r>
        <w:rPr>
          <w:rStyle w:val="InlineCode"/>
        </w:rPr>
        <w:t>public class Lecture {</w:t>
      </w:r>
    </w:p>
    <w:p w14:paraId="62A092E4" w14:textId="30E90D3A" w:rsidR="00941804" w:rsidRDefault="00941804" w:rsidP="00941804">
      <w:pPr>
        <w:rPr>
          <w:rStyle w:val="InlineCode"/>
        </w:rPr>
      </w:pPr>
      <w:r>
        <w:rPr>
          <w:rStyle w:val="InlineCode"/>
        </w:rPr>
        <w:t xml:space="preserve">  </w:t>
      </w:r>
    </w:p>
    <w:p w14:paraId="45303209" w14:textId="77AD4003" w:rsidR="00941804" w:rsidRDefault="00941804" w:rsidP="00941804">
      <w:pPr>
        <w:rPr>
          <w:rStyle w:val="InlineCode"/>
        </w:rPr>
      </w:pPr>
      <w:r>
        <w:rPr>
          <w:rStyle w:val="InlineCode"/>
        </w:rPr>
        <w:t xml:space="preserve">  public static void Main (string[] </w:t>
      </w:r>
      <w:proofErr w:type="spellStart"/>
      <w:r>
        <w:rPr>
          <w:rStyle w:val="InlineCode"/>
        </w:rPr>
        <w:t>args</w:t>
      </w:r>
      <w:proofErr w:type="spellEnd"/>
      <w:r>
        <w:rPr>
          <w:rStyle w:val="InlineCode"/>
        </w:rPr>
        <w:t>) {</w:t>
      </w:r>
    </w:p>
    <w:p w14:paraId="4C7D9A0A" w14:textId="098B61A7" w:rsidR="00941804" w:rsidRDefault="00941804" w:rsidP="00941804">
      <w:pPr>
        <w:rPr>
          <w:rStyle w:val="InlineCode"/>
        </w:rPr>
      </w:pPr>
    </w:p>
    <w:p w14:paraId="432E0C59" w14:textId="2FF62EB1" w:rsidR="00941804" w:rsidRDefault="00941804" w:rsidP="00941804">
      <w:pPr>
        <w:rPr>
          <w:rStyle w:val="InlineCode"/>
        </w:rPr>
      </w:pPr>
      <w:r>
        <w:rPr>
          <w:rStyle w:val="InlineCode"/>
        </w:rPr>
        <w:t xml:space="preserve">    // Creating the variable inside of the method</w:t>
      </w:r>
    </w:p>
    <w:p w14:paraId="126A19F7" w14:textId="63988D6F" w:rsidR="00941804" w:rsidRDefault="00941804" w:rsidP="00941804">
      <w:pPr>
        <w:rPr>
          <w:rStyle w:val="InlineCode"/>
        </w:rPr>
      </w:pPr>
    </w:p>
    <w:p w14:paraId="6E76D8C0" w14:textId="03371B48" w:rsidR="00941804" w:rsidRDefault="00941804" w:rsidP="00941804">
      <w:pPr>
        <w:rPr>
          <w:rStyle w:val="InlineCode"/>
        </w:rPr>
      </w:pPr>
      <w:r>
        <w:rPr>
          <w:rStyle w:val="InlineCode"/>
        </w:rPr>
        <w:t xml:space="preserve">    // The variable can only get used inside of this method</w:t>
      </w:r>
    </w:p>
    <w:p w14:paraId="688BB180" w14:textId="02311D9B" w:rsidR="00941804" w:rsidRDefault="00941804" w:rsidP="00941804">
      <w:pPr>
        <w:rPr>
          <w:rStyle w:val="InlineCode"/>
        </w:rPr>
      </w:pPr>
      <w:r>
        <w:rPr>
          <w:rStyle w:val="InlineCode"/>
        </w:rPr>
        <w:lastRenderedPageBreak/>
        <w:t xml:space="preserve">   </w:t>
      </w:r>
    </w:p>
    <w:p w14:paraId="31496A6C" w14:textId="14AFA5EE" w:rsidR="00941804" w:rsidRDefault="00941804" w:rsidP="00941804">
      <w:pPr>
        <w:rPr>
          <w:rStyle w:val="InlineCode"/>
        </w:rPr>
      </w:pPr>
      <w:r>
        <w:rPr>
          <w:rStyle w:val="InlineCode"/>
        </w:rPr>
        <w:t xml:space="preserve">    </w:t>
      </w:r>
      <w:r>
        <w:rPr>
          <w:rStyle w:val="InlineCode"/>
        </w:rPr>
        <w:t>int age</w:t>
      </w:r>
      <w:r>
        <w:rPr>
          <w:rStyle w:val="InlineCode"/>
        </w:rPr>
        <w:t xml:space="preserve"> = 15;</w:t>
      </w:r>
    </w:p>
    <w:p w14:paraId="64FC4AC0" w14:textId="77777777" w:rsidR="00941804" w:rsidRDefault="00941804" w:rsidP="00941804">
      <w:pPr>
        <w:rPr>
          <w:rStyle w:val="InlineCode"/>
        </w:rPr>
      </w:pPr>
      <w:r>
        <w:rPr>
          <w:rStyle w:val="InlineCode"/>
        </w:rPr>
        <w:t xml:space="preserve">    </w:t>
      </w:r>
    </w:p>
    <w:p w14:paraId="3DCC8C87" w14:textId="5E198B6E" w:rsidR="00941804" w:rsidRDefault="00941804" w:rsidP="00941804">
      <w:pPr>
        <w:rPr>
          <w:rStyle w:val="InlineCode"/>
        </w:rPr>
      </w:pPr>
      <w:r>
        <w:rPr>
          <w:rStyle w:val="InlineCode"/>
        </w:rPr>
        <w:t xml:space="preserve">    </w:t>
      </w:r>
      <w:proofErr w:type="spellStart"/>
      <w:r>
        <w:rPr>
          <w:rStyle w:val="InlineCode"/>
        </w:rPr>
        <w:t>Console.WriteLine</w:t>
      </w:r>
      <w:proofErr w:type="spellEnd"/>
      <w:r>
        <w:rPr>
          <w:rStyle w:val="InlineCode"/>
        </w:rPr>
        <w:t xml:space="preserve">(age); // Output will be </w:t>
      </w:r>
      <w:r>
        <w:rPr>
          <w:rStyle w:val="InlineCode"/>
        </w:rPr>
        <w:t>15</w:t>
      </w:r>
    </w:p>
    <w:p w14:paraId="6B37FCA5" w14:textId="77777777" w:rsidR="00941804" w:rsidRDefault="00941804" w:rsidP="00941804">
      <w:pPr>
        <w:rPr>
          <w:rStyle w:val="InlineCode"/>
        </w:rPr>
      </w:pPr>
    </w:p>
    <w:p w14:paraId="5DE42B78" w14:textId="77777777" w:rsidR="00941804" w:rsidRDefault="00941804" w:rsidP="00941804">
      <w:pPr>
        <w:rPr>
          <w:rStyle w:val="InlineCode"/>
        </w:rPr>
      </w:pPr>
      <w:r>
        <w:rPr>
          <w:rStyle w:val="InlineCode"/>
        </w:rPr>
        <w:t xml:space="preserve">  }</w:t>
      </w:r>
    </w:p>
    <w:p w14:paraId="1564793B" w14:textId="77777777" w:rsidR="00941804" w:rsidRDefault="00941804" w:rsidP="00941804">
      <w:pPr>
        <w:rPr>
          <w:rStyle w:val="InlineCode"/>
        </w:rPr>
      </w:pPr>
    </w:p>
    <w:p w14:paraId="4A8B8FB8" w14:textId="77777777" w:rsidR="00941804" w:rsidRDefault="00941804" w:rsidP="00941804">
      <w:pPr>
        <w:rPr>
          <w:rStyle w:val="InlineCode"/>
        </w:rPr>
      </w:pPr>
      <w:r>
        <w:rPr>
          <w:rStyle w:val="InlineCode"/>
        </w:rPr>
        <w:t>}</w:t>
      </w:r>
    </w:p>
    <w:p w14:paraId="458C5010" w14:textId="2A18E554" w:rsidR="00941804" w:rsidRDefault="00941804" w:rsidP="00941804"/>
    <w:p w14:paraId="18229F69" w14:textId="33D5B07B" w:rsidR="00941804" w:rsidRDefault="00B6278C" w:rsidP="00941804">
      <w:pPr>
        <w:rPr>
          <w:rStyle w:val="InlineNormal"/>
        </w:rPr>
      </w:pPr>
      <w:r>
        <w:t xml:space="preserve">There is more than just the </w:t>
      </w:r>
      <w:r>
        <w:rPr>
          <w:rStyle w:val="InlineCode"/>
        </w:rPr>
        <w:t>int</w:t>
      </w:r>
      <w:r>
        <w:rPr>
          <w:rStyle w:val="InlineNormal"/>
        </w:rPr>
        <w:t xml:space="preserve"> data type. </w:t>
      </w:r>
    </w:p>
    <w:p w14:paraId="27E03BAC" w14:textId="605DF8EB" w:rsidR="00B6278C" w:rsidRDefault="00B6278C" w:rsidP="00941804">
      <w:pPr>
        <w:rPr>
          <w:rStyle w:val="InlineNormal"/>
        </w:rPr>
      </w:pPr>
    </w:p>
    <w:p w14:paraId="10233B7F" w14:textId="2DA72A87" w:rsidR="00B6278C" w:rsidRDefault="00B6278C" w:rsidP="00B6278C">
      <w:pPr>
        <w:pStyle w:val="Heading4"/>
      </w:pPr>
      <w:r>
        <w:t xml:space="preserve">Primitive Data Type: </w:t>
      </w:r>
      <w:proofErr w:type="spellStart"/>
      <w:r>
        <w:t>sbyte</w:t>
      </w:r>
      <w:proofErr w:type="spellEnd"/>
    </w:p>
    <w:p w14:paraId="011752EA" w14:textId="7BF0A7FA" w:rsidR="00B6278C" w:rsidRDefault="00B6278C" w:rsidP="00B6278C">
      <w:pPr>
        <w:rPr>
          <w:rStyle w:val="InlineCode"/>
        </w:rPr>
      </w:pPr>
      <w:proofErr w:type="spellStart"/>
      <w:r>
        <w:rPr>
          <w:rStyle w:val="InlineCode"/>
        </w:rPr>
        <w:t>sbyte</w:t>
      </w:r>
      <w:proofErr w:type="spellEnd"/>
      <w:r>
        <w:rPr>
          <w:rStyle w:val="InlineCode"/>
        </w:rPr>
        <w:t xml:space="preserve"> x = 120;</w:t>
      </w:r>
    </w:p>
    <w:p w14:paraId="706D72D9" w14:textId="4BF2ABDC" w:rsidR="008828D7" w:rsidRDefault="008828D7" w:rsidP="008828D7">
      <w:pPr>
        <w:rPr>
          <w:rStyle w:val="InlineNormal"/>
        </w:rPr>
      </w:pPr>
      <w:proofErr w:type="spellStart"/>
      <w:r>
        <w:rPr>
          <w:rStyle w:val="InlineNormal"/>
        </w:rPr>
        <w:t>sbyte</w:t>
      </w:r>
      <w:proofErr w:type="spellEnd"/>
      <w:r>
        <w:rPr>
          <w:rStyle w:val="InlineNormal"/>
        </w:rPr>
        <w:t xml:space="preserve"> stores </w:t>
      </w:r>
      <w:r w:rsidR="00B6278C">
        <w:rPr>
          <w:rStyle w:val="InlineNormal"/>
        </w:rPr>
        <w:t>whole numbers from -128 to 127</w:t>
      </w:r>
      <w:r>
        <w:rPr>
          <w:rStyle w:val="InlineNormal"/>
        </w:rPr>
        <w:t xml:space="preserve">; in total </w:t>
      </w:r>
      <w:proofErr w:type="spellStart"/>
      <w:r>
        <w:rPr>
          <w:rStyle w:val="InlineNormal"/>
        </w:rPr>
        <w:t>sbyte</w:t>
      </w:r>
      <w:proofErr w:type="spellEnd"/>
      <w:r>
        <w:rPr>
          <w:rStyle w:val="InlineNormal"/>
        </w:rPr>
        <w:t xml:space="preserve"> stores 256 values; </w:t>
      </w:r>
      <w:proofErr w:type="spellStart"/>
      <w:r>
        <w:rPr>
          <w:rStyle w:val="InlineNormal"/>
        </w:rPr>
        <w:t>sbyte</w:t>
      </w:r>
      <w:proofErr w:type="spellEnd"/>
      <w:r>
        <w:rPr>
          <w:rStyle w:val="InlineNormal"/>
        </w:rPr>
        <w:t xml:space="preserve"> stands for signed byte; </w:t>
      </w:r>
      <w:proofErr w:type="spellStart"/>
      <w:r>
        <w:rPr>
          <w:rStyle w:val="InlineNormal"/>
        </w:rPr>
        <w:t>sbyte</w:t>
      </w:r>
      <w:proofErr w:type="spellEnd"/>
      <w:r>
        <w:rPr>
          <w:rStyle w:val="InlineNormal"/>
        </w:rPr>
        <w:t xml:space="preserve"> does not need a lot of storage, which is great if you want to write very performant software</w:t>
      </w:r>
      <w:r w:rsidR="00D27083">
        <w:rPr>
          <w:rStyle w:val="InlineNormal"/>
        </w:rPr>
        <w:t>.</w:t>
      </w:r>
    </w:p>
    <w:p w14:paraId="558228B4" w14:textId="7D606E55" w:rsidR="00D27083" w:rsidRDefault="00D27083" w:rsidP="008828D7">
      <w:pPr>
        <w:rPr>
          <w:rStyle w:val="InlineNormal"/>
        </w:rPr>
      </w:pPr>
    </w:p>
    <w:p w14:paraId="7775B720" w14:textId="378710B9" w:rsidR="00D27083" w:rsidRDefault="00D27083" w:rsidP="00D27083">
      <w:pPr>
        <w:pStyle w:val="Heading4"/>
      </w:pPr>
      <w:r>
        <w:t>Primitive Data Type: short</w:t>
      </w:r>
    </w:p>
    <w:p w14:paraId="53994AD8" w14:textId="66F62977" w:rsidR="00D27083" w:rsidRDefault="00D27083" w:rsidP="00D27083">
      <w:pPr>
        <w:rPr>
          <w:rStyle w:val="InlineCode"/>
        </w:rPr>
      </w:pPr>
      <w:r>
        <w:rPr>
          <w:rStyle w:val="InlineCode"/>
        </w:rPr>
        <w:t>short x = 30000;</w:t>
      </w:r>
    </w:p>
    <w:p w14:paraId="0CA1AD06" w14:textId="2E00C021" w:rsidR="00D27083" w:rsidRDefault="00D27083" w:rsidP="00D27083">
      <w:pPr>
        <w:rPr>
          <w:rStyle w:val="InlineNormal"/>
        </w:rPr>
      </w:pPr>
      <w:r>
        <w:rPr>
          <w:rStyle w:val="InlineNormal"/>
        </w:rPr>
        <w:t>A short stores whole numbers from -32767 to 32767</w:t>
      </w:r>
    </w:p>
    <w:p w14:paraId="6DD78408" w14:textId="7FF12322" w:rsidR="00D27083" w:rsidRDefault="00D27083" w:rsidP="00D27083">
      <w:pPr>
        <w:rPr>
          <w:rStyle w:val="InlineNormal"/>
        </w:rPr>
      </w:pPr>
    </w:p>
    <w:p w14:paraId="60DDD5D9" w14:textId="62850C17" w:rsidR="00D27083" w:rsidRDefault="00D27083" w:rsidP="00D27083">
      <w:pPr>
        <w:pStyle w:val="Heading4"/>
      </w:pPr>
      <w:r>
        <w:t>Primitive Data Type: integer (data type written as int)</w:t>
      </w:r>
    </w:p>
    <w:p w14:paraId="23FEB1E5" w14:textId="252DC066" w:rsidR="00D27083" w:rsidRDefault="00D27083" w:rsidP="00D27083">
      <w:pPr>
        <w:rPr>
          <w:rStyle w:val="InlineCode"/>
        </w:rPr>
      </w:pPr>
      <w:r w:rsidRPr="00D27083">
        <w:rPr>
          <w:rStyle w:val="InlineCode"/>
        </w:rPr>
        <w:t>int x = 2000000000;</w:t>
      </w:r>
    </w:p>
    <w:p w14:paraId="0D166F52" w14:textId="37B7F422" w:rsidR="00D27083" w:rsidRDefault="00D27083" w:rsidP="00D27083">
      <w:pPr>
        <w:rPr>
          <w:rStyle w:val="InlineNormal"/>
        </w:rPr>
      </w:pPr>
      <w:r>
        <w:rPr>
          <w:rStyle w:val="InlineNormal"/>
        </w:rPr>
        <w:t>An integer stores whole numbers between -2,147,483,648 to 2,147,483,647.</w:t>
      </w:r>
    </w:p>
    <w:p w14:paraId="271D94B2" w14:textId="34DE2A0F" w:rsidR="00D27083" w:rsidRDefault="00D27083" w:rsidP="00D27083">
      <w:pPr>
        <w:rPr>
          <w:rStyle w:val="InlineNormal"/>
        </w:rPr>
      </w:pPr>
    </w:p>
    <w:p w14:paraId="4A006088" w14:textId="1B7D2F4E" w:rsidR="00D27083" w:rsidRDefault="00D27083" w:rsidP="00D27083">
      <w:pPr>
        <w:pStyle w:val="Heading4"/>
      </w:pPr>
      <w:r>
        <w:t>Primitive Data Type: long</w:t>
      </w:r>
    </w:p>
    <w:p w14:paraId="2C8C74A4" w14:textId="08E0195F" w:rsidR="00D27083" w:rsidRDefault="00D27083" w:rsidP="00D27083">
      <w:pPr>
        <w:rPr>
          <w:rStyle w:val="InlineCode"/>
        </w:rPr>
      </w:pPr>
      <w:r>
        <w:rPr>
          <w:rStyle w:val="InlineCode"/>
        </w:rPr>
        <w:t>long x = 9000000000000000000;</w:t>
      </w:r>
    </w:p>
    <w:p w14:paraId="183A1746" w14:textId="6B202B3C" w:rsidR="00D27083" w:rsidRDefault="00D27083" w:rsidP="00D27083">
      <w:pPr>
        <w:rPr>
          <w:rStyle w:val="InlineNormal"/>
        </w:rPr>
      </w:pPr>
      <w:r>
        <w:rPr>
          <w:rStyle w:val="InlineNormal"/>
        </w:rPr>
        <w:t>A long consists of whole numbers from -9,223,327,036,854,775,808 to 9,223,372,036,854,775,807</w:t>
      </w:r>
    </w:p>
    <w:p w14:paraId="4C277DC1" w14:textId="221030C1" w:rsidR="00D27083" w:rsidRDefault="00D27083" w:rsidP="00D27083">
      <w:pPr>
        <w:rPr>
          <w:rStyle w:val="InlineNormal"/>
        </w:rPr>
      </w:pPr>
    </w:p>
    <w:p w14:paraId="622B1535" w14:textId="0F8BA251" w:rsidR="00D27083" w:rsidRDefault="002E31C4" w:rsidP="002E31C4">
      <w:pPr>
        <w:pStyle w:val="Heading4"/>
      </w:pPr>
      <w:r>
        <w:t xml:space="preserve">When to use </w:t>
      </w:r>
      <w:proofErr w:type="spellStart"/>
      <w:r>
        <w:t>sbyte</w:t>
      </w:r>
      <w:proofErr w:type="spellEnd"/>
      <w:r>
        <w:t>, short, integer or long?</w:t>
      </w:r>
    </w:p>
    <w:p w14:paraId="7ADEC787" w14:textId="3D07E7EA" w:rsidR="002E31C4" w:rsidRDefault="002E31C4" w:rsidP="002E31C4">
      <w:r>
        <w:t xml:space="preserve">Use the smallest data type your value fits into. So the smaller the data that you want to store, so the smaller the value, the smaller the data type should be that you're using. So, </w:t>
      </w:r>
      <w:proofErr w:type="spellStart"/>
      <w:r>
        <w:t>sbyte</w:t>
      </w:r>
      <w:proofErr w:type="spellEnd"/>
      <w:r>
        <w:t xml:space="preserve"> for verry small numbers, short for longer numbers, integers for quite long numbers, and long for super long numbers.</w:t>
      </w:r>
    </w:p>
    <w:p w14:paraId="7358D16C" w14:textId="31671F23" w:rsidR="002E31C4" w:rsidRDefault="002E31C4" w:rsidP="002E31C4"/>
    <w:p w14:paraId="5C2241C7" w14:textId="443C0431" w:rsidR="002E31C4" w:rsidRDefault="002E31C4" w:rsidP="002E31C4">
      <w:r>
        <w:t xml:space="preserve">What about floating point values? Well, there are three data types you can use for that. </w:t>
      </w:r>
    </w:p>
    <w:p w14:paraId="4D79A770" w14:textId="4F195325" w:rsidR="002E31C4" w:rsidRDefault="002E31C4" w:rsidP="002E31C4"/>
    <w:p w14:paraId="19979C05" w14:textId="4B71F8F4" w:rsidR="002E31C4" w:rsidRDefault="002E31C4" w:rsidP="002E31C4">
      <w:pPr>
        <w:pStyle w:val="Heading4"/>
      </w:pPr>
      <w:r>
        <w:t>Primitive Data Type: float</w:t>
      </w:r>
    </w:p>
    <w:p w14:paraId="6E688A1F" w14:textId="09FD4C8B" w:rsidR="002E31C4" w:rsidRDefault="002E31C4" w:rsidP="002E31C4">
      <w:pPr>
        <w:rPr>
          <w:rStyle w:val="InlineCode"/>
        </w:rPr>
      </w:pPr>
      <w:r>
        <w:rPr>
          <w:rStyle w:val="InlineCode"/>
        </w:rPr>
        <w:t>float x = 99.99f;</w:t>
      </w:r>
    </w:p>
    <w:p w14:paraId="556E2ADD" w14:textId="0E9627E3" w:rsidR="002E31C4" w:rsidRDefault="002E31C4" w:rsidP="002E31C4">
      <w:pPr>
        <w:rPr>
          <w:rStyle w:val="InlineNormal"/>
        </w:rPr>
      </w:pPr>
      <w:r>
        <w:rPr>
          <w:rStyle w:val="InlineNormal"/>
        </w:rPr>
        <w:lastRenderedPageBreak/>
        <w:t>float allows decimals and a range from 1.5 x 10 ^-45 to 3.4 x 10^38; floats have 7-digit precision</w:t>
      </w:r>
      <w:r w:rsidR="0039627C">
        <w:rPr>
          <w:rStyle w:val="InlineNormal"/>
        </w:rPr>
        <w:t xml:space="preserve">. We have to add an </w:t>
      </w:r>
      <w:r w:rsidR="0039627C">
        <w:rPr>
          <w:rStyle w:val="InlineCode"/>
        </w:rPr>
        <w:t>f</w:t>
      </w:r>
      <w:r w:rsidR="0039627C">
        <w:rPr>
          <w:rStyle w:val="InlineNormal"/>
        </w:rPr>
        <w:t xml:space="preserve"> to our floating point numbers, which tells C# that we're talking about a float value. If we don't use the </w:t>
      </w:r>
      <w:r w:rsidR="0039627C">
        <w:rPr>
          <w:rStyle w:val="InlineCode"/>
        </w:rPr>
        <w:t xml:space="preserve">f </w:t>
      </w:r>
      <w:r w:rsidR="0039627C">
        <w:rPr>
          <w:rStyle w:val="InlineNormal"/>
        </w:rPr>
        <w:t xml:space="preserve">after </w:t>
      </w:r>
      <w:r w:rsidR="0039627C">
        <w:rPr>
          <w:rStyle w:val="InlineCode"/>
        </w:rPr>
        <w:t>99.99</w:t>
      </w:r>
      <w:r w:rsidR="0039627C">
        <w:rPr>
          <w:rStyle w:val="InlineNormal"/>
        </w:rPr>
        <w:t xml:space="preserve"> in </w:t>
      </w:r>
      <w:r w:rsidR="0039627C">
        <w:rPr>
          <w:rStyle w:val="InlineCode"/>
        </w:rPr>
        <w:t>float x = 99.99</w:t>
      </w:r>
      <w:r w:rsidR="0039627C">
        <w:rPr>
          <w:rStyle w:val="InlineNormal"/>
        </w:rPr>
        <w:t xml:space="preserve">, it will be considered a double value and we will receive an error. </w:t>
      </w:r>
    </w:p>
    <w:p w14:paraId="3184E3EA" w14:textId="5228678A" w:rsidR="0039627C" w:rsidRDefault="0039627C" w:rsidP="002E31C4">
      <w:pPr>
        <w:rPr>
          <w:rStyle w:val="InlineNormal"/>
        </w:rPr>
      </w:pPr>
    </w:p>
    <w:p w14:paraId="731909AC" w14:textId="3527E43F" w:rsidR="0039627C" w:rsidRDefault="0039627C" w:rsidP="0039627C">
      <w:pPr>
        <w:pStyle w:val="Heading4"/>
      </w:pPr>
      <w:r>
        <w:t>Primitive Data Type: double</w:t>
      </w:r>
    </w:p>
    <w:p w14:paraId="566C055D" w14:textId="76A33EA1" w:rsidR="0039627C" w:rsidRDefault="0039627C" w:rsidP="0039627C">
      <w:pPr>
        <w:rPr>
          <w:rStyle w:val="InlineCode"/>
        </w:rPr>
      </w:pPr>
      <w:r>
        <w:rPr>
          <w:rStyle w:val="InlineCode"/>
        </w:rPr>
        <w:t>double x = 1.5;</w:t>
      </w:r>
    </w:p>
    <w:p w14:paraId="166485FF" w14:textId="77777777" w:rsidR="0039627C" w:rsidRDefault="0039627C" w:rsidP="00D27083">
      <w:pPr>
        <w:rPr>
          <w:rStyle w:val="InlineNormal"/>
        </w:rPr>
      </w:pPr>
      <w:r>
        <w:rPr>
          <w:rStyle w:val="InlineNormal"/>
        </w:rPr>
        <w:t xml:space="preserve">Double allows decimals and an even higher range than the float; doubles have 15-digit precision, so if you need a higher precision and a higher range, you would use double. And as you can see, there is no F here and no D at the end. </w:t>
      </w:r>
    </w:p>
    <w:p w14:paraId="1187B0D9" w14:textId="77777777" w:rsidR="0039627C" w:rsidRDefault="0039627C" w:rsidP="00D27083">
      <w:pPr>
        <w:rPr>
          <w:rStyle w:val="InlineNormal"/>
        </w:rPr>
      </w:pPr>
    </w:p>
    <w:p w14:paraId="0EE03F8D" w14:textId="29753BE6" w:rsidR="00D27083" w:rsidRPr="0039627C" w:rsidRDefault="0039627C" w:rsidP="00D27083">
      <w:pPr>
        <w:rPr>
          <w:rStyle w:val="InlineNormal"/>
          <w:rFonts w:ascii="Courier New" w:hAnsi="Courier New"/>
        </w:rPr>
      </w:pPr>
      <w:r>
        <w:rPr>
          <w:rStyle w:val="InlineCode"/>
        </w:rPr>
        <w:t>double x = 1.5;</w:t>
      </w:r>
      <w:r>
        <w:rPr>
          <w:rStyle w:val="InlineCode"/>
        </w:rPr>
        <w:t xml:space="preserve"> </w:t>
      </w:r>
    </w:p>
    <w:p w14:paraId="4D828A18" w14:textId="4301D93E" w:rsidR="00D27083" w:rsidRDefault="0039627C" w:rsidP="00D27083">
      <w:pPr>
        <w:rPr>
          <w:rStyle w:val="InlineNormal"/>
        </w:rPr>
      </w:pPr>
      <w:r>
        <w:rPr>
          <w:rStyle w:val="InlineNormal"/>
        </w:rPr>
        <w:t>On the right hand side of the above statement we have a double and on the left hand side we declare a double.</w:t>
      </w:r>
    </w:p>
    <w:p w14:paraId="38F80820" w14:textId="1E5C7CFB" w:rsidR="0039627C" w:rsidRDefault="0039627C" w:rsidP="00D27083">
      <w:pPr>
        <w:rPr>
          <w:rStyle w:val="InlineNormal"/>
        </w:rPr>
      </w:pPr>
    </w:p>
    <w:p w14:paraId="5D337C5A" w14:textId="53A9EDD1" w:rsidR="0039627C" w:rsidRDefault="0039627C" w:rsidP="00D27083">
      <w:pPr>
        <w:rPr>
          <w:rStyle w:val="InlineNormal"/>
        </w:rPr>
      </w:pPr>
      <w:r>
        <w:rPr>
          <w:rStyle w:val="InlineNormal"/>
        </w:rPr>
        <w:t xml:space="preserve">If you added an </w:t>
      </w:r>
      <w:r>
        <w:rPr>
          <w:rStyle w:val="InlineCode"/>
        </w:rPr>
        <w:t>f</w:t>
      </w:r>
      <w:r>
        <w:rPr>
          <w:rStyle w:val="InlineNormal"/>
        </w:rPr>
        <w:t xml:space="preserve"> like this </w:t>
      </w:r>
      <w:r>
        <w:rPr>
          <w:rStyle w:val="InlineCode"/>
        </w:rPr>
        <w:t>double x = 1.5f</w:t>
      </w:r>
      <w:r>
        <w:rPr>
          <w:rStyle w:val="InlineNormal"/>
        </w:rPr>
        <w:t xml:space="preserve">, then you would have the same problem as if you had left out </w:t>
      </w:r>
      <w:r>
        <w:rPr>
          <w:rStyle w:val="InlineCode"/>
        </w:rPr>
        <w:t>f</w:t>
      </w:r>
      <w:r>
        <w:rPr>
          <w:rStyle w:val="InlineNormal"/>
        </w:rPr>
        <w:t xml:space="preserve"> when creating a float.</w:t>
      </w:r>
    </w:p>
    <w:p w14:paraId="39155ACB" w14:textId="0348FEDB" w:rsidR="0039627C" w:rsidRDefault="0039627C" w:rsidP="00D27083">
      <w:pPr>
        <w:rPr>
          <w:rStyle w:val="InlineNormal"/>
        </w:rPr>
      </w:pPr>
    </w:p>
    <w:p w14:paraId="2265DA9F" w14:textId="5FA67BC3" w:rsidR="0039627C" w:rsidRDefault="0039627C" w:rsidP="0039627C">
      <w:pPr>
        <w:pStyle w:val="Heading4"/>
      </w:pPr>
      <w:r>
        <w:t>Primitive Data Type: decimal</w:t>
      </w:r>
    </w:p>
    <w:p w14:paraId="42DB5B6C" w14:textId="5D9D0BE8" w:rsidR="0039627C" w:rsidRDefault="0039627C" w:rsidP="0039627C">
      <w:pPr>
        <w:rPr>
          <w:rStyle w:val="InlineNormal"/>
        </w:rPr>
      </w:pPr>
      <w:r>
        <w:rPr>
          <w:rStyle w:val="InlineCode"/>
        </w:rPr>
        <w:t>decimal x = 1.5;</w:t>
      </w:r>
    </w:p>
    <w:p w14:paraId="6CDEB7CB" w14:textId="7C922394" w:rsidR="0039627C" w:rsidRDefault="0039627C" w:rsidP="0039627C">
      <w:pPr>
        <w:rPr>
          <w:rStyle w:val="InlineNormal"/>
        </w:rPr>
      </w:pPr>
      <w:r>
        <w:rPr>
          <w:rStyle w:val="InlineNormal"/>
        </w:rPr>
        <w:t>The decimal data type allows decimals and an even higher range than the double; decimals have 28-digit precision.</w:t>
      </w:r>
    </w:p>
    <w:p w14:paraId="0D6BE8A5" w14:textId="7FC8C081" w:rsidR="0039627C" w:rsidRDefault="0039627C" w:rsidP="0039627C">
      <w:pPr>
        <w:rPr>
          <w:rStyle w:val="InlineNormal"/>
        </w:rPr>
      </w:pPr>
    </w:p>
    <w:p w14:paraId="538E0867" w14:textId="03E7577C" w:rsidR="0039627C" w:rsidRDefault="0039627C" w:rsidP="0039627C">
      <w:pPr>
        <w:pStyle w:val="Heading4"/>
      </w:pPr>
      <w:r>
        <w:t>When to use float, double or decimal?</w:t>
      </w:r>
    </w:p>
    <w:p w14:paraId="5D13DE6D" w14:textId="63E094FA" w:rsidR="00746C17" w:rsidRPr="00746C17" w:rsidRDefault="00746C17" w:rsidP="00746C17">
      <w:r>
        <w:t>The smaller the value is, the smaller the data type should be. It also has to do with performance.</w:t>
      </w:r>
    </w:p>
    <w:p w14:paraId="4D3171CD" w14:textId="22E89ABD" w:rsidR="0039627C" w:rsidRDefault="0039627C" w:rsidP="0039627C">
      <w:r>
        <w:t>float is mostly used in graphics libraries (high demands for processing powers)</w:t>
      </w:r>
    </w:p>
    <w:p w14:paraId="508513B5" w14:textId="63FB36A1" w:rsidR="0039627C" w:rsidRDefault="0039627C" w:rsidP="0039627C">
      <w:r>
        <w:t>double is mostly used for real world values (except money calculations)</w:t>
      </w:r>
    </w:p>
    <w:p w14:paraId="376BB21A" w14:textId="39C02E5C" w:rsidR="0039627C" w:rsidRDefault="0039627C" w:rsidP="0039627C">
      <w:r>
        <w:t>decimal is mostly used in financial applications (high level of accuracy)</w:t>
      </w:r>
    </w:p>
    <w:p w14:paraId="1CBF5CB6" w14:textId="74546B0F" w:rsidR="00746C17" w:rsidRDefault="00746C17" w:rsidP="0039627C"/>
    <w:p w14:paraId="331C8F8B" w14:textId="548EA94A" w:rsidR="00746C17" w:rsidRDefault="00746C17" w:rsidP="00746C17">
      <w:pPr>
        <w:pStyle w:val="Heading4"/>
      </w:pPr>
      <w:r>
        <w:t xml:space="preserve">Primitive Data Type: </w:t>
      </w:r>
      <w:proofErr w:type="spellStart"/>
      <w:r>
        <w:t>boolean</w:t>
      </w:r>
      <w:proofErr w:type="spellEnd"/>
      <w:r>
        <w:t xml:space="preserve"> (data type when declared is bool)</w:t>
      </w:r>
    </w:p>
    <w:p w14:paraId="4AB8619F" w14:textId="4DD3266D" w:rsidR="00746C17" w:rsidRDefault="00746C17" w:rsidP="00746C17">
      <w:pPr>
        <w:rPr>
          <w:rStyle w:val="InlineCode"/>
        </w:rPr>
      </w:pPr>
      <w:r>
        <w:rPr>
          <w:rStyle w:val="InlineCode"/>
        </w:rPr>
        <w:t>bool switch = false;</w:t>
      </w:r>
    </w:p>
    <w:p w14:paraId="3875F5DF" w14:textId="5B1CBFBB" w:rsidR="00746C17" w:rsidRDefault="00746C17" w:rsidP="00746C17">
      <w:pPr>
        <w:rPr>
          <w:rStyle w:val="InlineNormal"/>
        </w:rPr>
      </w:pPr>
      <w:r>
        <w:rPr>
          <w:rStyle w:val="InlineNormal"/>
        </w:rPr>
        <w:t xml:space="preserve">The </w:t>
      </w:r>
      <w:proofErr w:type="spellStart"/>
      <w:r>
        <w:rPr>
          <w:rStyle w:val="InlineNormal"/>
        </w:rPr>
        <w:t>boolean</w:t>
      </w:r>
      <w:proofErr w:type="spellEnd"/>
      <w:r>
        <w:rPr>
          <w:rStyle w:val="InlineNormal"/>
        </w:rPr>
        <w:t xml:space="preserve"> data type only allows two states: true / false</w:t>
      </w:r>
    </w:p>
    <w:p w14:paraId="78F456B3" w14:textId="50AF1533" w:rsidR="00746C17" w:rsidRDefault="00746C17" w:rsidP="00746C17">
      <w:pPr>
        <w:rPr>
          <w:rStyle w:val="InlineNormal"/>
        </w:rPr>
      </w:pPr>
    </w:p>
    <w:p w14:paraId="67CD2F40" w14:textId="2515BF42" w:rsidR="00746C17" w:rsidRDefault="00746C17" w:rsidP="00746C17">
      <w:pPr>
        <w:pStyle w:val="Heading4"/>
      </w:pPr>
      <w:r>
        <w:t>Primitive Data Type: char</w:t>
      </w:r>
    </w:p>
    <w:p w14:paraId="1BD33EAD" w14:textId="4F6104BA" w:rsidR="00746C17" w:rsidRDefault="00746C17" w:rsidP="00746C17">
      <w:pPr>
        <w:rPr>
          <w:rStyle w:val="InlineNormal"/>
        </w:rPr>
      </w:pPr>
      <w:r>
        <w:rPr>
          <w:rStyle w:val="InlineCode"/>
        </w:rPr>
        <w:t xml:space="preserve">char </w:t>
      </w:r>
      <w:proofErr w:type="spellStart"/>
      <w:r>
        <w:rPr>
          <w:rStyle w:val="InlineCode"/>
        </w:rPr>
        <w:t>singleLetter</w:t>
      </w:r>
      <w:proofErr w:type="spellEnd"/>
      <w:r>
        <w:rPr>
          <w:rStyle w:val="InlineCode"/>
        </w:rPr>
        <w:t xml:space="preserve"> = 'A';</w:t>
      </w:r>
    </w:p>
    <w:p w14:paraId="57FF3A4C" w14:textId="0F9585CB" w:rsidR="00746C17" w:rsidRDefault="00746C17" w:rsidP="00746C17">
      <w:pPr>
        <w:rPr>
          <w:rStyle w:val="InlineNormal"/>
        </w:rPr>
      </w:pPr>
      <w:r>
        <w:rPr>
          <w:rStyle w:val="InlineNormal"/>
        </w:rPr>
        <w:t xml:space="preserve">The char data type allows a single character literal or </w:t>
      </w:r>
      <w:proofErr w:type="spellStart"/>
      <w:r>
        <w:rPr>
          <w:rStyle w:val="InlineNormal"/>
        </w:rPr>
        <w:t>unicode</w:t>
      </w:r>
      <w:proofErr w:type="spellEnd"/>
      <w:r>
        <w:rPr>
          <w:rStyle w:val="InlineNormal"/>
        </w:rPr>
        <w:t xml:space="preserve">. A char must have single quotations. </w:t>
      </w:r>
    </w:p>
    <w:p w14:paraId="763A69ED" w14:textId="39FE973E" w:rsidR="00746C17" w:rsidRDefault="00746C17" w:rsidP="00746C17">
      <w:pPr>
        <w:rPr>
          <w:rStyle w:val="InlineNormal"/>
        </w:rPr>
      </w:pPr>
    </w:p>
    <w:p w14:paraId="76FCFFF5" w14:textId="76B5D120" w:rsidR="00746C17" w:rsidRDefault="00746C17" w:rsidP="00746C17">
      <w:pPr>
        <w:pStyle w:val="Heading4"/>
      </w:pPr>
      <w:r>
        <w:lastRenderedPageBreak/>
        <w:t>(not a Primitive) Data Type: string</w:t>
      </w:r>
    </w:p>
    <w:p w14:paraId="3824AEB6" w14:textId="3DC1C500" w:rsidR="00746C17" w:rsidRDefault="00746C17" w:rsidP="00746C17">
      <w:pPr>
        <w:rPr>
          <w:rStyle w:val="InlineCode"/>
        </w:rPr>
      </w:pPr>
      <w:r>
        <w:rPr>
          <w:rStyle w:val="InlineCode"/>
        </w:rPr>
        <w:t>string username = "Jason1995";</w:t>
      </w:r>
    </w:p>
    <w:p w14:paraId="4DAF7375" w14:textId="607B06B7" w:rsidR="00746C17" w:rsidRPr="00746C17" w:rsidRDefault="00746C17" w:rsidP="00746C17">
      <w:pPr>
        <w:rPr>
          <w:rStyle w:val="InlineNormal"/>
        </w:rPr>
      </w:pPr>
      <w:r>
        <w:rPr>
          <w:rStyle w:val="InlineNormal"/>
        </w:rPr>
        <w:t xml:space="preserve">The string data type allows multiple letters and </w:t>
      </w:r>
      <w:proofErr w:type="spellStart"/>
      <w:r>
        <w:rPr>
          <w:rStyle w:val="InlineNormal"/>
        </w:rPr>
        <w:t>unicodes</w:t>
      </w:r>
      <w:proofErr w:type="spellEnd"/>
      <w:r>
        <w:rPr>
          <w:rStyle w:val="InlineNormal"/>
        </w:rPr>
        <w:t xml:space="preserve">. A string has double quotes. </w:t>
      </w:r>
    </w:p>
    <w:sectPr w:rsidR="00746C17" w:rsidRPr="0074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763100"/>
    <w:lvl w:ilvl="0" w:tplc="551A29DE">
      <w:start w:val="1"/>
      <w:numFmt w:val="bullet"/>
      <w:pStyle w:val="ResumeStyle"/>
      <w:lvlText w:val=""/>
      <w:lvlJc w:val="left"/>
      <w:pPr>
        <w:ind w:left="720" w:hanging="360"/>
      </w:pPr>
      <w:rPr>
        <w:rFonts w:ascii="Symbol" w:hAnsi="Symbol"/>
      </w:rPr>
    </w:lvl>
    <w:lvl w:ilvl="1" w:tplc="8A484F70">
      <w:start w:val="1"/>
      <w:numFmt w:val="bullet"/>
      <w:lvlText w:val="o"/>
      <w:lvlJc w:val="left"/>
      <w:pPr>
        <w:tabs>
          <w:tab w:val="num" w:pos="1440"/>
        </w:tabs>
        <w:ind w:left="1440" w:hanging="360"/>
      </w:pPr>
      <w:rPr>
        <w:rFonts w:ascii="Courier New" w:hAnsi="Courier New"/>
      </w:rPr>
    </w:lvl>
    <w:lvl w:ilvl="2" w:tplc="D5083E2A">
      <w:start w:val="1"/>
      <w:numFmt w:val="bullet"/>
      <w:lvlText w:val=""/>
      <w:lvlJc w:val="left"/>
      <w:pPr>
        <w:tabs>
          <w:tab w:val="num" w:pos="2160"/>
        </w:tabs>
        <w:ind w:left="2160" w:hanging="360"/>
      </w:pPr>
      <w:rPr>
        <w:rFonts w:ascii="Wingdings" w:hAnsi="Wingdings"/>
      </w:rPr>
    </w:lvl>
    <w:lvl w:ilvl="3" w:tplc="1D386850">
      <w:start w:val="1"/>
      <w:numFmt w:val="bullet"/>
      <w:lvlText w:val=""/>
      <w:lvlJc w:val="left"/>
      <w:pPr>
        <w:tabs>
          <w:tab w:val="num" w:pos="2880"/>
        </w:tabs>
        <w:ind w:left="2880" w:hanging="360"/>
      </w:pPr>
      <w:rPr>
        <w:rFonts w:ascii="Symbol" w:hAnsi="Symbol"/>
      </w:rPr>
    </w:lvl>
    <w:lvl w:ilvl="4" w:tplc="33128912">
      <w:start w:val="1"/>
      <w:numFmt w:val="bullet"/>
      <w:lvlText w:val="o"/>
      <w:lvlJc w:val="left"/>
      <w:pPr>
        <w:tabs>
          <w:tab w:val="num" w:pos="3600"/>
        </w:tabs>
        <w:ind w:left="3600" w:hanging="360"/>
      </w:pPr>
      <w:rPr>
        <w:rFonts w:ascii="Courier New" w:hAnsi="Courier New"/>
      </w:rPr>
    </w:lvl>
    <w:lvl w:ilvl="5" w:tplc="D93C4D5C">
      <w:start w:val="1"/>
      <w:numFmt w:val="bullet"/>
      <w:lvlText w:val=""/>
      <w:lvlJc w:val="left"/>
      <w:pPr>
        <w:tabs>
          <w:tab w:val="num" w:pos="4320"/>
        </w:tabs>
        <w:ind w:left="4320" w:hanging="360"/>
      </w:pPr>
      <w:rPr>
        <w:rFonts w:ascii="Wingdings" w:hAnsi="Wingdings"/>
      </w:rPr>
    </w:lvl>
    <w:lvl w:ilvl="6" w:tplc="2054B530">
      <w:start w:val="1"/>
      <w:numFmt w:val="bullet"/>
      <w:lvlText w:val=""/>
      <w:lvlJc w:val="left"/>
      <w:pPr>
        <w:tabs>
          <w:tab w:val="num" w:pos="5040"/>
        </w:tabs>
        <w:ind w:left="5040" w:hanging="360"/>
      </w:pPr>
      <w:rPr>
        <w:rFonts w:ascii="Symbol" w:hAnsi="Symbol"/>
      </w:rPr>
    </w:lvl>
    <w:lvl w:ilvl="7" w:tplc="77E036D8">
      <w:start w:val="1"/>
      <w:numFmt w:val="bullet"/>
      <w:lvlText w:val="o"/>
      <w:lvlJc w:val="left"/>
      <w:pPr>
        <w:tabs>
          <w:tab w:val="num" w:pos="5760"/>
        </w:tabs>
        <w:ind w:left="5760" w:hanging="360"/>
      </w:pPr>
      <w:rPr>
        <w:rFonts w:ascii="Courier New" w:hAnsi="Courier New"/>
      </w:rPr>
    </w:lvl>
    <w:lvl w:ilvl="8" w:tplc="68748128">
      <w:start w:val="1"/>
      <w:numFmt w:val="bullet"/>
      <w:lvlText w:val=""/>
      <w:lvlJc w:val="left"/>
      <w:pPr>
        <w:tabs>
          <w:tab w:val="num" w:pos="6480"/>
        </w:tabs>
        <w:ind w:left="6480" w:hanging="360"/>
      </w:pPr>
      <w:rPr>
        <w:rFonts w:ascii="Wingdings" w:hAnsi="Wingdings"/>
      </w:rPr>
    </w:lvl>
  </w:abstractNum>
  <w:abstractNum w:abstractNumId="1" w15:restartNumberingAfterBreak="0">
    <w:nsid w:val="22FA7C17"/>
    <w:multiLevelType w:val="multilevel"/>
    <w:tmpl w:val="88A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AF9"/>
    <w:multiLevelType w:val="multilevel"/>
    <w:tmpl w:val="209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58683">
    <w:abstractNumId w:val="0"/>
  </w:num>
  <w:num w:numId="2" w16cid:durableId="335574934">
    <w:abstractNumId w:val="1"/>
  </w:num>
  <w:num w:numId="3" w16cid:durableId="16597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8"/>
    <w:rsid w:val="000A78F6"/>
    <w:rsid w:val="00126F18"/>
    <w:rsid w:val="00146D31"/>
    <w:rsid w:val="00154FCE"/>
    <w:rsid w:val="00174DF3"/>
    <w:rsid w:val="001C6681"/>
    <w:rsid w:val="002027E6"/>
    <w:rsid w:val="002831D8"/>
    <w:rsid w:val="002E31C4"/>
    <w:rsid w:val="0039627C"/>
    <w:rsid w:val="00407185"/>
    <w:rsid w:val="004B56A1"/>
    <w:rsid w:val="004C43F6"/>
    <w:rsid w:val="004E226D"/>
    <w:rsid w:val="0057030A"/>
    <w:rsid w:val="00603A1A"/>
    <w:rsid w:val="006143DD"/>
    <w:rsid w:val="006159BB"/>
    <w:rsid w:val="006B0962"/>
    <w:rsid w:val="006D7CFB"/>
    <w:rsid w:val="00746C17"/>
    <w:rsid w:val="00762B10"/>
    <w:rsid w:val="007B4E3F"/>
    <w:rsid w:val="00872469"/>
    <w:rsid w:val="008828D7"/>
    <w:rsid w:val="008A120E"/>
    <w:rsid w:val="008D0B6D"/>
    <w:rsid w:val="008F4D25"/>
    <w:rsid w:val="00941804"/>
    <w:rsid w:val="00B6278C"/>
    <w:rsid w:val="00BB7E88"/>
    <w:rsid w:val="00C601A2"/>
    <w:rsid w:val="00D27083"/>
    <w:rsid w:val="00DA4C77"/>
    <w:rsid w:val="00E3460B"/>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A78"/>
  <w15:chartTrackingRefBased/>
  <w15:docId w15:val="{08252E9B-DCD6-D14A-88D4-BE479D0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04"/>
    <w:rPr>
      <w:rFonts w:cstheme="minorHAnsi"/>
    </w:rPr>
  </w:style>
  <w:style w:type="paragraph" w:styleId="Heading1">
    <w:name w:val="heading 1"/>
    <w:basedOn w:val="Normal"/>
    <w:next w:val="Normal"/>
    <w:link w:val="Heading1Char"/>
    <w:autoRedefine/>
    <w:uiPriority w:val="9"/>
    <w:qFormat/>
    <w:rsid w:val="00872469"/>
    <w:pPr>
      <w:keepNext/>
      <w:keepLines/>
      <w:tabs>
        <w:tab w:val="left" w:pos="6930"/>
      </w:tabs>
      <w:spacing w:before="240"/>
      <w:outlineLvl w:val="0"/>
    </w:pPr>
    <w:rPr>
      <w:rFonts w:asciiTheme="majorHAnsi" w:eastAsiaTheme="majorEastAsia" w:hAnsiTheme="majorHAnsi" w:cstheme="majorHAnsi"/>
      <w:color w:val="2F5496" w:themeColor="accent1" w:themeShade="BF"/>
      <w:sz w:val="56"/>
      <w:szCs w:val="56"/>
    </w:rPr>
  </w:style>
  <w:style w:type="paragraph" w:styleId="Heading2">
    <w:name w:val="heading 2"/>
    <w:basedOn w:val="Normal"/>
    <w:next w:val="Normal"/>
    <w:link w:val="Heading2Char"/>
    <w:autoRedefine/>
    <w:uiPriority w:val="9"/>
    <w:unhideWhenUsed/>
    <w:qFormat/>
    <w:rsid w:val="00872469"/>
    <w:pPr>
      <w:keepNext/>
      <w:spacing w:before="40"/>
      <w:outlineLvl w:val="1"/>
    </w:pPr>
    <w:rPr>
      <w:rFonts w:eastAsia="Times New Roman" w:cs="Times New Roman"/>
      <w:color w:val="2F5496"/>
      <w:sz w:val="48"/>
      <w:szCs w:val="28"/>
    </w:rPr>
  </w:style>
  <w:style w:type="paragraph" w:styleId="Heading3">
    <w:name w:val="heading 3"/>
    <w:basedOn w:val="Normal"/>
    <w:next w:val="Normal"/>
    <w:link w:val="Heading3Char"/>
    <w:autoRedefine/>
    <w:uiPriority w:val="9"/>
    <w:unhideWhenUsed/>
    <w:qFormat/>
    <w:rsid w:val="008A120E"/>
    <w:pPr>
      <w:keepNext/>
      <w:keepLines/>
      <w:spacing w:before="40"/>
      <w:outlineLvl w:val="2"/>
    </w:pPr>
    <w:rPr>
      <w:rFonts w:eastAsia="Times New Roman" w:cs="Times New Roman"/>
      <w:color w:val="1F3763"/>
      <w:sz w:val="40"/>
      <w:szCs w:val="40"/>
    </w:rPr>
  </w:style>
  <w:style w:type="paragraph" w:styleId="Heading4">
    <w:name w:val="heading 4"/>
    <w:basedOn w:val="Normal"/>
    <w:next w:val="Normal"/>
    <w:link w:val="Heading4Char"/>
    <w:autoRedefine/>
    <w:uiPriority w:val="9"/>
    <w:unhideWhenUsed/>
    <w:qFormat/>
    <w:rsid w:val="00E3460B"/>
    <w:pPr>
      <w:keepNext/>
      <w:keepLines/>
      <w:spacing w:before="40"/>
      <w:outlineLvl w:val="3"/>
    </w:pPr>
    <w:rPr>
      <w:rFonts w:eastAsiaTheme="majorEastAsia" w:cstheme="majorBidi"/>
      <w:i/>
      <w:iCs/>
      <w:color w:val="2F5496" w:themeColor="accent1" w:themeShade="BF"/>
      <w:sz w:val="36"/>
      <w:szCs w:val="36"/>
    </w:rPr>
  </w:style>
  <w:style w:type="paragraph" w:styleId="Heading5">
    <w:name w:val="heading 5"/>
    <w:basedOn w:val="Normal"/>
    <w:next w:val="Normal"/>
    <w:link w:val="Heading5Char"/>
    <w:autoRedefine/>
    <w:uiPriority w:val="9"/>
    <w:unhideWhenUsed/>
    <w:qFormat/>
    <w:rsid w:val="00E3460B"/>
    <w:pPr>
      <w:keepNext/>
      <w:keepLines/>
      <w:spacing w:before="40"/>
      <w:outlineLvl w:val="4"/>
    </w:pPr>
    <w:rPr>
      <w:rFonts w:eastAsiaTheme="majorEastAsia" w:cstheme="majorBidi"/>
      <w:color w:val="2F5496" w:themeColor="accent1" w:themeShade="BF"/>
      <w:sz w:val="32"/>
      <w:szCs w:val="32"/>
    </w:rPr>
  </w:style>
  <w:style w:type="paragraph" w:styleId="Heading6">
    <w:name w:val="heading 6"/>
    <w:basedOn w:val="Normal"/>
    <w:next w:val="Normal"/>
    <w:link w:val="Heading6Char"/>
    <w:autoRedefine/>
    <w:uiPriority w:val="9"/>
    <w:unhideWhenUsed/>
    <w:qFormat/>
    <w:rsid w:val="00E3460B"/>
    <w:pPr>
      <w:keepNext/>
      <w:keepLines/>
      <w:spacing w:before="40"/>
      <w:outlineLvl w:val="5"/>
    </w:pPr>
    <w:rPr>
      <w:rFonts w:eastAsiaTheme="majorEastAsia" w:cstheme="majorBidi"/>
      <w:color w:val="1F3763" w:themeColor="accent1" w:themeShade="7F"/>
      <w:sz w:val="28"/>
      <w:szCs w:val="28"/>
    </w:rPr>
  </w:style>
  <w:style w:type="paragraph" w:styleId="Heading8">
    <w:name w:val="heading 8"/>
    <w:basedOn w:val="Normal"/>
    <w:next w:val="Normal"/>
    <w:link w:val="Heading8Char"/>
    <w:autoRedefine/>
    <w:uiPriority w:val="9"/>
    <w:semiHidden/>
    <w:unhideWhenUsed/>
    <w:qFormat/>
    <w:rsid w:val="001C668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autoRedefine/>
    <w:uiPriority w:val="9"/>
    <w:semiHidden/>
    <w:unhideWhenUsed/>
    <w:qFormat/>
    <w:rsid w:val="001C6681"/>
    <w:pPr>
      <w:keepNext/>
      <w:keepLines/>
      <w:spacing w:before="40"/>
      <w:outlineLvl w:val="8"/>
    </w:pPr>
    <w:rPr>
      <w:rFonts w:eastAsiaTheme="majorEastAsia"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69"/>
    <w:rPr>
      <w:rFonts w:eastAsia="Times New Roman" w:cs="Times New Roman"/>
      <w:color w:val="2F5496"/>
      <w:sz w:val="48"/>
      <w:szCs w:val="28"/>
    </w:rPr>
  </w:style>
  <w:style w:type="character" w:customStyle="1" w:styleId="Heading4Char">
    <w:name w:val="Heading 4 Char"/>
    <w:basedOn w:val="DefaultParagraphFont"/>
    <w:link w:val="Heading4"/>
    <w:uiPriority w:val="9"/>
    <w:rsid w:val="00E3460B"/>
    <w:rPr>
      <w:rFonts w:eastAsiaTheme="majorEastAsia" w:cstheme="majorBidi"/>
      <w:i/>
      <w:iCs/>
      <w:color w:val="2F5496" w:themeColor="accent1" w:themeShade="BF"/>
      <w:sz w:val="36"/>
      <w:szCs w:val="36"/>
    </w:rPr>
  </w:style>
  <w:style w:type="character" w:customStyle="1" w:styleId="Heading1Char">
    <w:name w:val="Heading 1 Char"/>
    <w:basedOn w:val="DefaultParagraphFont"/>
    <w:link w:val="Heading1"/>
    <w:uiPriority w:val="9"/>
    <w:rsid w:val="00872469"/>
    <w:rPr>
      <w:rFonts w:asciiTheme="majorHAnsi" w:eastAsiaTheme="majorEastAsia" w:hAnsiTheme="majorHAnsi" w:cstheme="majorHAnsi"/>
      <w:color w:val="2F5496" w:themeColor="accent1" w:themeShade="BF"/>
      <w:sz w:val="56"/>
      <w:szCs w:val="56"/>
    </w:rPr>
  </w:style>
  <w:style w:type="character" w:customStyle="1" w:styleId="Heading3Char">
    <w:name w:val="Heading 3 Char"/>
    <w:link w:val="Heading3"/>
    <w:uiPriority w:val="9"/>
    <w:rsid w:val="008A120E"/>
    <w:rPr>
      <w:rFonts w:eastAsia="Times New Roman" w:cs="Times New Roman"/>
      <w:color w:val="1F3763"/>
      <w:sz w:val="40"/>
      <w:szCs w:val="40"/>
    </w:rPr>
  </w:style>
  <w:style w:type="character" w:customStyle="1" w:styleId="Heading5Char">
    <w:name w:val="Heading 5 Char"/>
    <w:basedOn w:val="DefaultParagraphFont"/>
    <w:link w:val="Heading5"/>
    <w:uiPriority w:val="9"/>
    <w:rsid w:val="00E3460B"/>
    <w:rPr>
      <w:rFonts w:eastAsiaTheme="majorEastAsia" w:cstheme="majorBidi"/>
      <w:color w:val="2F5496" w:themeColor="accent1" w:themeShade="BF"/>
      <w:sz w:val="32"/>
      <w:szCs w:val="32"/>
    </w:rPr>
  </w:style>
  <w:style w:type="paragraph" w:styleId="Title">
    <w:name w:val="Title"/>
    <w:basedOn w:val="Normal"/>
    <w:next w:val="Normal"/>
    <w:link w:val="TitleChar"/>
    <w:autoRedefine/>
    <w:uiPriority w:val="10"/>
    <w:qFormat/>
    <w:rsid w:val="001C6681"/>
    <w:pPr>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1C6681"/>
    <w:rPr>
      <w:rFonts w:ascii="Times New Roman" w:eastAsiaTheme="majorEastAsia" w:hAnsi="Times New Roman" w:cstheme="majorBidi"/>
      <w:spacing w:val="-10"/>
      <w:kern w:val="28"/>
      <w:sz w:val="72"/>
      <w:szCs w:val="56"/>
    </w:rPr>
  </w:style>
  <w:style w:type="character" w:customStyle="1" w:styleId="Heading6Char">
    <w:name w:val="Heading 6 Char"/>
    <w:basedOn w:val="DefaultParagraphFont"/>
    <w:link w:val="Heading6"/>
    <w:uiPriority w:val="9"/>
    <w:rsid w:val="00E3460B"/>
    <w:rPr>
      <w:rFonts w:eastAsiaTheme="majorEastAsia" w:cstheme="majorBidi"/>
      <w:color w:val="1F3763" w:themeColor="accent1" w:themeShade="7F"/>
      <w:sz w:val="28"/>
      <w:szCs w:val="28"/>
    </w:rPr>
  </w:style>
  <w:style w:type="character" w:customStyle="1" w:styleId="Heading8Char">
    <w:name w:val="Heading 8 Char"/>
    <w:basedOn w:val="DefaultParagraphFont"/>
    <w:link w:val="Heading8"/>
    <w:uiPriority w:val="9"/>
    <w:semiHidden/>
    <w:rsid w:val="001C6681"/>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681"/>
    <w:rPr>
      <w:rFonts w:ascii="Times New Roman" w:eastAsiaTheme="majorEastAsia" w:hAnsi="Times New Roman" w:cstheme="majorBidi"/>
      <w:i/>
      <w:iCs/>
      <w:color w:val="272727" w:themeColor="text1" w:themeTint="D8"/>
      <w:sz w:val="28"/>
      <w:szCs w:val="21"/>
    </w:rPr>
  </w:style>
  <w:style w:type="character" w:styleId="Hyperlink">
    <w:name w:val="Hyperlink"/>
    <w:basedOn w:val="DefaultParagraphFont"/>
    <w:uiPriority w:val="99"/>
    <w:unhideWhenUsed/>
    <w:qFormat/>
    <w:rsid w:val="006D7CFB"/>
    <w:rPr>
      <w:color w:val="FFFFFF" w:themeColor="background1"/>
      <w:u w:val="none"/>
    </w:rPr>
  </w:style>
  <w:style w:type="character" w:styleId="FollowedHyperlink">
    <w:name w:val="FollowedHyperlink"/>
    <w:basedOn w:val="DefaultParagraphFont"/>
    <w:uiPriority w:val="99"/>
    <w:semiHidden/>
    <w:unhideWhenUsed/>
    <w:qFormat/>
    <w:rsid w:val="006D7CFB"/>
    <w:rPr>
      <w:rFonts w:ascii="Century Gothic" w:hAnsi="Century Gothic"/>
      <w:color w:val="FFFFFF" w:themeColor="background1"/>
      <w:u w:val="none"/>
    </w:rPr>
  </w:style>
  <w:style w:type="paragraph" w:customStyle="1" w:styleId="ResumeStyle">
    <w:name w:val="Resume Style"/>
    <w:basedOn w:val="Normal"/>
    <w:autoRedefine/>
    <w:qFormat/>
    <w:rsid w:val="006D7CFB"/>
    <w:pPr>
      <w:numPr>
        <w:numId w:val="1"/>
      </w:numPr>
      <w:pBdr>
        <w:left w:val="none" w:sz="0" w:space="5" w:color="auto"/>
      </w:pBdr>
      <w:spacing w:line="360" w:lineRule="atLeast"/>
      <w:ind w:left="300" w:right="300" w:hanging="301"/>
    </w:pPr>
    <w:rPr>
      <w:rFonts w:ascii="Century Gothic" w:eastAsia="Century Gothic" w:hAnsi="Century Gothic" w:cs="Century Gothic"/>
      <w:color w:val="343434"/>
      <w:spacing w:val="4"/>
      <w:sz w:val="22"/>
      <w:szCs w:val="22"/>
    </w:rPr>
  </w:style>
  <w:style w:type="paragraph" w:customStyle="1" w:styleId="ResumePositionTitle">
    <w:name w:val="Resume Position Title"/>
    <w:aliases w:val="Degree Name,Project Name"/>
    <w:basedOn w:val="Normal"/>
    <w:qFormat/>
    <w:rsid w:val="006D7CFB"/>
    <w:pPr>
      <w:pBdr>
        <w:right w:val="none" w:sz="0" w:space="15" w:color="auto"/>
      </w:pBdr>
      <w:spacing w:after="80" w:line="360" w:lineRule="atLeast"/>
      <w:ind w:right="300"/>
    </w:pPr>
    <w:rPr>
      <w:rFonts w:ascii="Century Gothic" w:eastAsia="Century Gothic" w:hAnsi="Century Gothic" w:cs="Century Gothic"/>
      <w:b/>
      <w:bCs/>
      <w:color w:val="343434"/>
      <w:spacing w:val="4"/>
    </w:rPr>
  </w:style>
  <w:style w:type="paragraph" w:customStyle="1" w:styleId="CodeStyle">
    <w:name w:val="Code Style"/>
    <w:next w:val="Normal"/>
    <w:qFormat/>
    <w:rsid w:val="00174DF3"/>
    <w:rPr>
      <w:rFonts w:ascii="Courier New" w:eastAsiaTheme="majorEastAsia" w:hAnsi="Courier New" w:cstheme="majorBidi"/>
      <w:sz w:val="16"/>
      <w:szCs w:val="28"/>
    </w:rPr>
  </w:style>
  <w:style w:type="character" w:customStyle="1" w:styleId="InlineCode">
    <w:name w:val="Inline Code"/>
    <w:uiPriority w:val="1"/>
    <w:qFormat/>
    <w:rsid w:val="00E3460B"/>
    <w:rPr>
      <w:rFonts w:ascii="Courier New" w:hAnsi="Courier New"/>
      <w:sz w:val="24"/>
    </w:rPr>
  </w:style>
  <w:style w:type="character" w:customStyle="1" w:styleId="InlineNormal">
    <w:name w:val="Inline Normal"/>
    <w:uiPriority w:val="1"/>
    <w:qFormat/>
    <w:rsid w:val="00E3460B"/>
    <w:rPr>
      <w:rFonts w:asciiTheme="minorHAnsi" w:hAnsiTheme="minorHAnsi"/>
      <w:sz w:val="24"/>
    </w:rPr>
  </w:style>
  <w:style w:type="paragraph" w:styleId="TOCHeading">
    <w:name w:val="TOC Heading"/>
    <w:basedOn w:val="Heading1"/>
    <w:next w:val="Normal"/>
    <w:uiPriority w:val="39"/>
    <w:unhideWhenUsed/>
    <w:qFormat/>
    <w:rsid w:val="00E3460B"/>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E3460B"/>
    <w:pPr>
      <w:spacing w:before="120"/>
    </w:pPr>
    <w:rPr>
      <w:b/>
      <w:bCs/>
      <w:i/>
      <w:iCs/>
    </w:rPr>
  </w:style>
  <w:style w:type="paragraph" w:styleId="TOC2">
    <w:name w:val="toc 2"/>
    <w:basedOn w:val="Normal"/>
    <w:next w:val="Normal"/>
    <w:autoRedefine/>
    <w:uiPriority w:val="39"/>
    <w:unhideWhenUsed/>
    <w:rsid w:val="00E3460B"/>
    <w:pPr>
      <w:spacing w:before="120"/>
      <w:ind w:left="240"/>
    </w:pPr>
    <w:rPr>
      <w:b/>
      <w:bCs/>
      <w:sz w:val="22"/>
      <w:szCs w:val="22"/>
    </w:rPr>
  </w:style>
  <w:style w:type="paragraph" w:styleId="TOC3">
    <w:name w:val="toc 3"/>
    <w:basedOn w:val="Normal"/>
    <w:next w:val="Normal"/>
    <w:autoRedefine/>
    <w:uiPriority w:val="39"/>
    <w:unhideWhenUsed/>
    <w:rsid w:val="00E3460B"/>
    <w:pPr>
      <w:ind w:left="480"/>
    </w:pPr>
    <w:rPr>
      <w:sz w:val="20"/>
      <w:szCs w:val="20"/>
    </w:rPr>
  </w:style>
  <w:style w:type="paragraph" w:styleId="TOC4">
    <w:name w:val="toc 4"/>
    <w:basedOn w:val="Normal"/>
    <w:next w:val="Normal"/>
    <w:autoRedefine/>
    <w:uiPriority w:val="39"/>
    <w:semiHidden/>
    <w:unhideWhenUsed/>
    <w:rsid w:val="00E3460B"/>
    <w:pPr>
      <w:ind w:left="720"/>
    </w:pPr>
    <w:rPr>
      <w:sz w:val="20"/>
      <w:szCs w:val="20"/>
    </w:rPr>
  </w:style>
  <w:style w:type="paragraph" w:styleId="TOC5">
    <w:name w:val="toc 5"/>
    <w:basedOn w:val="Normal"/>
    <w:next w:val="Normal"/>
    <w:autoRedefine/>
    <w:uiPriority w:val="39"/>
    <w:semiHidden/>
    <w:unhideWhenUsed/>
    <w:rsid w:val="00E3460B"/>
    <w:pPr>
      <w:ind w:left="960"/>
    </w:pPr>
    <w:rPr>
      <w:sz w:val="20"/>
      <w:szCs w:val="20"/>
    </w:rPr>
  </w:style>
  <w:style w:type="paragraph" w:styleId="TOC6">
    <w:name w:val="toc 6"/>
    <w:basedOn w:val="Normal"/>
    <w:next w:val="Normal"/>
    <w:autoRedefine/>
    <w:uiPriority w:val="39"/>
    <w:semiHidden/>
    <w:unhideWhenUsed/>
    <w:rsid w:val="00E3460B"/>
    <w:pPr>
      <w:ind w:left="1200"/>
    </w:pPr>
    <w:rPr>
      <w:sz w:val="20"/>
      <w:szCs w:val="20"/>
    </w:rPr>
  </w:style>
  <w:style w:type="paragraph" w:styleId="TOC7">
    <w:name w:val="toc 7"/>
    <w:basedOn w:val="Normal"/>
    <w:next w:val="Normal"/>
    <w:autoRedefine/>
    <w:uiPriority w:val="39"/>
    <w:semiHidden/>
    <w:unhideWhenUsed/>
    <w:rsid w:val="00E3460B"/>
    <w:pPr>
      <w:ind w:left="1440"/>
    </w:pPr>
    <w:rPr>
      <w:sz w:val="20"/>
      <w:szCs w:val="20"/>
    </w:rPr>
  </w:style>
  <w:style w:type="paragraph" w:styleId="TOC8">
    <w:name w:val="toc 8"/>
    <w:basedOn w:val="Normal"/>
    <w:next w:val="Normal"/>
    <w:autoRedefine/>
    <w:uiPriority w:val="39"/>
    <w:semiHidden/>
    <w:unhideWhenUsed/>
    <w:rsid w:val="00E3460B"/>
    <w:pPr>
      <w:ind w:left="1680"/>
    </w:pPr>
    <w:rPr>
      <w:sz w:val="20"/>
      <w:szCs w:val="20"/>
    </w:rPr>
  </w:style>
  <w:style w:type="paragraph" w:styleId="TOC9">
    <w:name w:val="toc 9"/>
    <w:basedOn w:val="Normal"/>
    <w:next w:val="Normal"/>
    <w:autoRedefine/>
    <w:uiPriority w:val="39"/>
    <w:semiHidden/>
    <w:unhideWhenUsed/>
    <w:rsid w:val="00E3460B"/>
    <w:pPr>
      <w:ind w:left="1920"/>
    </w:pPr>
    <w:rPr>
      <w:sz w:val="20"/>
      <w:szCs w:val="20"/>
    </w:rPr>
  </w:style>
  <w:style w:type="paragraph" w:styleId="NormalWeb">
    <w:name w:val="Normal (Web)"/>
    <w:basedOn w:val="Normal"/>
    <w:uiPriority w:val="99"/>
    <w:semiHidden/>
    <w:unhideWhenUsed/>
    <w:rsid w:val="00174DF3"/>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1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4DF3"/>
    <w:rPr>
      <w:rFonts w:ascii="Courier New" w:eastAsiaTheme="minorEastAsia" w:hAnsi="Courier New" w:cs="Courier New"/>
      <w:sz w:val="20"/>
      <w:szCs w:val="20"/>
    </w:rPr>
  </w:style>
  <w:style w:type="table" w:styleId="TableGrid">
    <w:name w:val="Table Grid"/>
    <w:basedOn w:val="TableNormal"/>
    <w:uiPriority w:val="39"/>
    <w:rsid w:val="0017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7083"/>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600">
      <w:bodyDiv w:val="1"/>
      <w:marLeft w:val="0"/>
      <w:marRight w:val="0"/>
      <w:marTop w:val="0"/>
      <w:marBottom w:val="0"/>
      <w:divBdr>
        <w:top w:val="none" w:sz="0" w:space="0" w:color="auto"/>
        <w:left w:val="none" w:sz="0" w:space="0" w:color="auto"/>
        <w:bottom w:val="none" w:sz="0" w:space="0" w:color="auto"/>
        <w:right w:val="none" w:sz="0" w:space="0" w:color="auto"/>
      </w:divBdr>
    </w:div>
    <w:div w:id="877470940">
      <w:bodyDiv w:val="1"/>
      <w:marLeft w:val="0"/>
      <w:marRight w:val="0"/>
      <w:marTop w:val="0"/>
      <w:marBottom w:val="0"/>
      <w:divBdr>
        <w:top w:val="none" w:sz="0" w:space="0" w:color="auto"/>
        <w:left w:val="none" w:sz="0" w:space="0" w:color="auto"/>
        <w:bottom w:val="none" w:sz="0" w:space="0" w:color="auto"/>
        <w:right w:val="none" w:sz="0" w:space="0" w:color="auto"/>
      </w:divBdr>
    </w:div>
    <w:div w:id="973605507">
      <w:bodyDiv w:val="1"/>
      <w:marLeft w:val="0"/>
      <w:marRight w:val="0"/>
      <w:marTop w:val="0"/>
      <w:marBottom w:val="0"/>
      <w:divBdr>
        <w:top w:val="none" w:sz="0" w:space="0" w:color="auto"/>
        <w:left w:val="none" w:sz="0" w:space="0" w:color="auto"/>
        <w:bottom w:val="none" w:sz="0" w:space="0" w:color="auto"/>
        <w:right w:val="none" w:sz="0" w:space="0" w:color="auto"/>
      </w:divBdr>
      <w:divsChild>
        <w:div w:id="11805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92158-9C73-45D9-8102-9C4F79A70A5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DE-63FE-7145-9B03-E386DFBC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17</cp:revision>
  <dcterms:created xsi:type="dcterms:W3CDTF">2022-09-28T21:37:00Z</dcterms:created>
  <dcterms:modified xsi:type="dcterms:W3CDTF">2022-10-07T03:19:00Z</dcterms:modified>
</cp:coreProperties>
</file>