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7D2E5" w14:textId="5B78C135" w:rsidR="004D66D1" w:rsidRDefault="00EB5D68">
      <w:pPr>
        <w:rPr>
          <w:rFonts w:hint="eastAsia"/>
        </w:rPr>
      </w:pPr>
      <w:r w:rsidRPr="00EB5D68">
        <w:rPr>
          <w:rFonts w:hint="eastAsia"/>
        </w:rPr>
        <w:t>一、题目：变压器着火处理</w:t>
      </w:r>
      <w:r w:rsidRPr="00EB5D68">
        <w:rPr>
          <w:rFonts w:hint="eastAsia"/>
        </w:rPr>
        <w:br/>
        <w:t>场地：变电站现场实际设备</w:t>
      </w:r>
      <w:r w:rsidRPr="00EB5D68">
        <w:rPr>
          <w:rFonts w:hint="eastAsia"/>
        </w:rPr>
        <w:br/>
        <w:t>现象：变压器本体着火、冒烟</w:t>
      </w:r>
      <w:r w:rsidRPr="00EB5D68">
        <w:rPr>
          <w:rFonts w:hint="eastAsia"/>
        </w:rPr>
        <w:br/>
        <w:t>考生模拟处理及评分标准：</w:t>
      </w:r>
      <w:r w:rsidRPr="00EB5D68">
        <w:rPr>
          <w:rFonts w:hint="eastAsia"/>
        </w:rPr>
        <w:br/>
        <w:t>1、立即到考场现场检查，确定变压器着火部位。若变压器上部或内部着火时，应汇报值班长，通知网控，立即将故障着火变压器停电。（8分）</w:t>
      </w:r>
      <w:r w:rsidRPr="00EB5D68">
        <w:rPr>
          <w:rFonts w:hint="eastAsia"/>
        </w:rPr>
        <w:br/>
        <w:t>2、拉开着火变压器两侧刀闸，并断开变压器冷却装置电源。（10分）</w:t>
      </w:r>
      <w:r w:rsidRPr="00EB5D68">
        <w:rPr>
          <w:rFonts w:hint="eastAsia"/>
        </w:rPr>
        <w:br/>
        <w:t>3、若变压器油溢在变压器顶盖上着火，应打开变压器</w:t>
      </w:r>
      <w:proofErr w:type="gramStart"/>
      <w:r w:rsidRPr="00EB5D68">
        <w:rPr>
          <w:rFonts w:hint="eastAsia"/>
        </w:rPr>
        <w:t>下部放</w:t>
      </w:r>
      <w:proofErr w:type="gramEnd"/>
      <w:r w:rsidRPr="00EB5D68">
        <w:rPr>
          <w:rFonts w:hint="eastAsia"/>
        </w:rPr>
        <w:t>油门放油，使油面低于着火处。（8分）</w:t>
      </w:r>
      <w:r w:rsidRPr="00EB5D68">
        <w:rPr>
          <w:rFonts w:hint="eastAsia"/>
        </w:rPr>
        <w:br/>
        <w:t>4、若变压器因内部故障引起着火时，应禁止放油，以防变压器突然爆炸。（8分）</w:t>
      </w:r>
      <w:r w:rsidRPr="00EB5D68">
        <w:rPr>
          <w:rFonts w:hint="eastAsia"/>
        </w:rPr>
        <w:br/>
        <w:t>5、</w:t>
      </w:r>
      <w:proofErr w:type="gramStart"/>
      <w:r w:rsidRPr="00EB5D68">
        <w:rPr>
          <w:rFonts w:hint="eastAsia"/>
        </w:rPr>
        <w:t>若检查</w:t>
      </w:r>
      <w:proofErr w:type="gramEnd"/>
      <w:r w:rsidRPr="00EB5D68">
        <w:rPr>
          <w:rFonts w:hint="eastAsia"/>
        </w:rPr>
        <w:t>为变压器外壳下部着火，在火势不大、且有足够安全距离时，可不停电迅速灭火，将通风装置停运并做好停运准备。（8分）</w:t>
      </w:r>
      <w:r w:rsidRPr="00EB5D68">
        <w:rPr>
          <w:rFonts w:hint="eastAsia"/>
        </w:rPr>
        <w:br/>
        <w:t>6、变压器灭火，应使用CO2、CCl4及1211喷雾器进行灭火。（8分）</w:t>
      </w:r>
      <w:r w:rsidRPr="00EB5D68">
        <w:rPr>
          <w:rFonts w:hint="eastAsia"/>
        </w:rPr>
        <w:br/>
        <w:t>7、使用灭火器进行灭火时，应穿绝缘靴，戴绝缘手套，注意液体不得喷到带电设备上。（5分）</w:t>
      </w:r>
      <w:r w:rsidRPr="00EB5D68">
        <w:rPr>
          <w:rFonts w:hint="eastAsia"/>
        </w:rPr>
        <w:br/>
        <w:t>8、按《安规》要求正确处理，并采取安全措施。（5分）</w:t>
      </w:r>
      <w:r w:rsidRPr="00EB5D68">
        <w:rPr>
          <w:rFonts w:hint="eastAsia"/>
        </w:rPr>
        <w:br/>
        <w:t>二、题目：10KV母线故障处理</w:t>
      </w:r>
      <w:r w:rsidRPr="00EB5D68">
        <w:rPr>
          <w:rFonts w:hint="eastAsia"/>
        </w:rPr>
        <w:br/>
        <w:t>场地：变电站现场实际设备</w:t>
      </w:r>
      <w:r w:rsidRPr="00EB5D68">
        <w:rPr>
          <w:rFonts w:hint="eastAsia"/>
        </w:rPr>
        <w:br/>
        <w:t>现象：警笛、警铃响，表计指示为零，10KV母线室内有爆炸声及烟火</w:t>
      </w:r>
      <w:r w:rsidRPr="00EB5D68">
        <w:rPr>
          <w:rFonts w:hint="eastAsia"/>
        </w:rPr>
        <w:br/>
        <w:t>考生模拟处理及评分标准：</w:t>
      </w:r>
      <w:r w:rsidRPr="00EB5D68">
        <w:rPr>
          <w:rFonts w:hint="eastAsia"/>
        </w:rPr>
        <w:br/>
        <w:t>1、恢复闪光、警笛、警铃装置，检查保护动作情况。（10分）</w:t>
      </w:r>
      <w:r w:rsidRPr="00EB5D68">
        <w:rPr>
          <w:rFonts w:hint="eastAsia"/>
        </w:rPr>
        <w:br/>
        <w:t>2、故障母线电压表指示为零，可确认母线故障。若备用电源分支过流保护未动作，可强送备用电源一次。（10分）</w:t>
      </w:r>
      <w:r w:rsidRPr="00EB5D68">
        <w:rPr>
          <w:rFonts w:hint="eastAsia"/>
        </w:rPr>
        <w:br/>
        <w:t>3、若故障能排除，应将母线所有开关全部退出，并进行检查，测定母线绝缘，待故障排除后恢复母线正常运行。（10分）</w:t>
      </w:r>
      <w:r w:rsidRPr="00EB5D68">
        <w:rPr>
          <w:rFonts w:hint="eastAsia"/>
        </w:rPr>
        <w:br/>
        <w:t>4、若故障不能排除，应立即通知检修处理，汇报值班长，做好安全措施。（8分）</w:t>
      </w:r>
      <w:r w:rsidRPr="00EB5D68">
        <w:rPr>
          <w:rFonts w:hint="eastAsia"/>
        </w:rPr>
        <w:br/>
        <w:t>5、检查由于母线故障而引起的相连设备的运行情况。（8分）</w:t>
      </w:r>
      <w:r w:rsidRPr="00EB5D68">
        <w:rPr>
          <w:rFonts w:hint="eastAsia"/>
        </w:rPr>
        <w:br/>
        <w:t>6、配电装置如起火，应切断电源，然后用灭火器灭火。（8分）</w:t>
      </w:r>
      <w:r w:rsidRPr="00EB5D68">
        <w:rPr>
          <w:rFonts w:hint="eastAsia"/>
        </w:rPr>
        <w:br/>
        <w:t>7、能按规程正确操作及处理故障。（6分）</w:t>
      </w:r>
      <w:r w:rsidRPr="00EB5D68">
        <w:rPr>
          <w:rFonts w:hint="eastAsia"/>
        </w:rPr>
        <w:br/>
        <w:t>三、题目：10KV系统接地故障处理</w:t>
      </w:r>
      <w:r w:rsidRPr="00EB5D68">
        <w:rPr>
          <w:rFonts w:hint="eastAsia"/>
        </w:rPr>
        <w:br/>
        <w:t>场地：变电站现场实际设备</w:t>
      </w:r>
      <w:r w:rsidRPr="00EB5D68">
        <w:rPr>
          <w:rFonts w:hint="eastAsia"/>
        </w:rPr>
        <w:br/>
        <w:t>现象：值班室警铃响，10KV母线接地，光</w:t>
      </w:r>
      <w:proofErr w:type="gramStart"/>
      <w:r w:rsidRPr="00EB5D68">
        <w:rPr>
          <w:rFonts w:hint="eastAsia"/>
        </w:rPr>
        <w:t>字牌亮</w:t>
      </w:r>
      <w:proofErr w:type="gramEnd"/>
      <w:r w:rsidRPr="00EB5D68">
        <w:rPr>
          <w:rFonts w:hint="eastAsia"/>
        </w:rPr>
        <w:br/>
        <w:t>考生模拟处理及评分标准：</w:t>
      </w:r>
      <w:r w:rsidRPr="00EB5D68">
        <w:rPr>
          <w:rFonts w:hint="eastAsia"/>
        </w:rPr>
        <w:br/>
        <w:t>1、观察母线绝缘监视表，若电压表指示：</w:t>
      </w:r>
      <w:proofErr w:type="gramStart"/>
      <w:r w:rsidRPr="00EB5D68">
        <w:rPr>
          <w:rFonts w:hint="eastAsia"/>
        </w:rPr>
        <w:t>一</w:t>
      </w:r>
      <w:proofErr w:type="gramEnd"/>
      <w:r w:rsidRPr="00EB5D68">
        <w:rPr>
          <w:rFonts w:hint="eastAsia"/>
        </w:rPr>
        <w:t>相电压降低为零，其它两相电压升高或等于线电压，开口三角形处电压</w:t>
      </w:r>
      <w:proofErr w:type="gramStart"/>
      <w:r w:rsidRPr="00EB5D68">
        <w:rPr>
          <w:rFonts w:hint="eastAsia"/>
        </w:rPr>
        <w:t>不</w:t>
      </w:r>
      <w:proofErr w:type="gramEnd"/>
      <w:r w:rsidRPr="00EB5D68">
        <w:rPr>
          <w:rFonts w:hint="eastAsia"/>
        </w:rPr>
        <w:t>等于零。判断：10KV系统接地或母线接地。（10分）</w:t>
      </w:r>
      <w:r w:rsidRPr="00EB5D68">
        <w:rPr>
          <w:rFonts w:hint="eastAsia"/>
        </w:rPr>
        <w:br/>
        <w:t>2、按次要负荷到主要负荷顺序</w:t>
      </w:r>
      <w:proofErr w:type="gramStart"/>
      <w:r w:rsidRPr="00EB5D68">
        <w:rPr>
          <w:rFonts w:hint="eastAsia"/>
        </w:rPr>
        <w:t>瞬停选择</w:t>
      </w:r>
      <w:proofErr w:type="gramEnd"/>
      <w:r w:rsidRPr="00EB5D68">
        <w:rPr>
          <w:rFonts w:hint="eastAsia"/>
        </w:rPr>
        <w:t>方式查找接地点，事前应与有关专责联系好。（10分）</w:t>
      </w:r>
      <w:r w:rsidRPr="00EB5D68">
        <w:rPr>
          <w:rFonts w:hint="eastAsia"/>
        </w:rPr>
        <w:br/>
        <w:t>3、若电压互感器或母线接地，应汇报值班长停电处理。（10分）</w:t>
      </w:r>
      <w:r w:rsidRPr="00EB5D68">
        <w:rPr>
          <w:rFonts w:hint="eastAsia"/>
        </w:rPr>
        <w:br/>
        <w:t>4、在处理事故时，应考虑接地时间不得超过2小时。（10分）</w:t>
      </w:r>
      <w:r w:rsidRPr="00EB5D68">
        <w:rPr>
          <w:rFonts w:hint="eastAsia"/>
        </w:rPr>
        <w:br/>
        <w:t>5、停、送负荷操作顺序准确。（10分）</w:t>
      </w:r>
      <w:r w:rsidRPr="00EB5D68">
        <w:rPr>
          <w:rFonts w:hint="eastAsia"/>
        </w:rPr>
        <w:br/>
        <w:t>6、故障排除后按规程要求恢复正常运行方式。（10分）</w:t>
      </w:r>
      <w:r w:rsidRPr="00EB5D68">
        <w:rPr>
          <w:rFonts w:hint="eastAsia"/>
        </w:rPr>
        <w:br/>
        <w:t>四、题目：电流互感器二次回路断线故障处理</w:t>
      </w:r>
      <w:r w:rsidRPr="00EB5D68">
        <w:rPr>
          <w:rFonts w:hint="eastAsia"/>
        </w:rPr>
        <w:br/>
        <w:t>场地：变电站现场实际设备</w:t>
      </w:r>
      <w:r w:rsidRPr="00EB5D68">
        <w:rPr>
          <w:rFonts w:hint="eastAsia"/>
        </w:rPr>
        <w:br/>
        <w:t>现象：有关电流表指示为零，有功、无功、电能表出现异常</w:t>
      </w:r>
      <w:r w:rsidRPr="00EB5D68">
        <w:rPr>
          <w:rFonts w:hint="eastAsia"/>
        </w:rPr>
        <w:br/>
        <w:t>考生模拟处理及评分标准：</w:t>
      </w:r>
      <w:r w:rsidRPr="00EB5D68">
        <w:rPr>
          <w:rFonts w:hint="eastAsia"/>
        </w:rPr>
        <w:br/>
      </w:r>
      <w:r w:rsidRPr="00EB5D68">
        <w:rPr>
          <w:rFonts w:hint="eastAsia"/>
        </w:rPr>
        <w:lastRenderedPageBreak/>
        <w:t>1、测量用电流互感器二次回路断线时，表计指示异常。（10分）</w:t>
      </w:r>
      <w:r w:rsidRPr="00EB5D68">
        <w:rPr>
          <w:rFonts w:hint="eastAsia"/>
        </w:rPr>
        <w:br/>
        <w:t>2、保护用电流互感器二次回路断线时，有关保护可能误动作，应将有关保护停用。（10分）</w:t>
      </w:r>
      <w:r w:rsidRPr="00EB5D68">
        <w:rPr>
          <w:rFonts w:hint="eastAsia"/>
        </w:rPr>
        <w:br/>
        <w:t>3、对故障电流互感器二次回路进行全面检查，并做好安全措施。（10分）</w:t>
      </w:r>
      <w:r w:rsidRPr="00EB5D68">
        <w:rPr>
          <w:rFonts w:hint="eastAsia"/>
        </w:rPr>
        <w:br/>
        <w:t>4、若互感器本身故障，应请示值班长停电处理。（10分）</w:t>
      </w:r>
      <w:r w:rsidRPr="00EB5D68">
        <w:rPr>
          <w:rFonts w:hint="eastAsia"/>
        </w:rPr>
        <w:br/>
        <w:t>5、若是有关电流端子接触不良引起，应戴好绝缘用具排除故障，可不申请停电处理。（10分）</w:t>
      </w:r>
      <w:r w:rsidRPr="00EB5D68">
        <w:rPr>
          <w:rFonts w:hint="eastAsia"/>
        </w:rPr>
        <w:br/>
        <w:t>6、电流互感器二次开路时，其本身有较大的交流声，可能产生过热、冒烟现象，二次断开处有放电及烧伤现象。（10分）</w:t>
      </w:r>
      <w:r w:rsidRPr="00EB5D68">
        <w:rPr>
          <w:rFonts w:hint="eastAsia"/>
        </w:rPr>
        <w:br/>
        <w:t>五、题目：变压器开关自动跳闸处理</w:t>
      </w:r>
      <w:r w:rsidRPr="00EB5D68">
        <w:rPr>
          <w:rFonts w:hint="eastAsia"/>
        </w:rPr>
        <w:br/>
        <w:t>场地：变电站现场实际设备</w:t>
      </w:r>
      <w:r w:rsidRPr="00EB5D68">
        <w:rPr>
          <w:rFonts w:hint="eastAsia"/>
        </w:rPr>
        <w:br/>
        <w:t>现象：报警响，变压器两侧开关跳闸</w:t>
      </w:r>
      <w:r w:rsidRPr="00EB5D68">
        <w:rPr>
          <w:rFonts w:hint="eastAsia"/>
        </w:rPr>
        <w:br/>
        <w:t>考生模拟处理及评分标准：</w:t>
      </w:r>
      <w:r w:rsidRPr="00EB5D68">
        <w:rPr>
          <w:rFonts w:hint="eastAsia"/>
        </w:rPr>
        <w:br/>
        <w:t>1、恢复报警及闪光装置，根据故障现象和表</w:t>
      </w:r>
      <w:proofErr w:type="gramStart"/>
      <w:r w:rsidRPr="00EB5D68">
        <w:rPr>
          <w:rFonts w:hint="eastAsia"/>
        </w:rPr>
        <w:t>计变化</w:t>
      </w:r>
      <w:proofErr w:type="gramEnd"/>
      <w:r w:rsidRPr="00EB5D68">
        <w:rPr>
          <w:rFonts w:hint="eastAsia"/>
        </w:rPr>
        <w:t>判断变压器故障。（10分）</w:t>
      </w:r>
      <w:r w:rsidRPr="00EB5D68">
        <w:rPr>
          <w:rFonts w:hint="eastAsia"/>
        </w:rPr>
        <w:br/>
        <w:t>2、检查保护动作情况，并根据保护动作情况，对变压器本体及有关回路进行检查。（10分）</w:t>
      </w:r>
      <w:r w:rsidRPr="00EB5D68">
        <w:rPr>
          <w:rFonts w:hint="eastAsia"/>
        </w:rPr>
        <w:br/>
        <w:t>3、若瓦斯保护动作，按有关规定处理，属于瓦斯保护误动，可不经内部检查将重瓦斯改投信号，变压器可恢复送电。（10分）</w:t>
      </w:r>
      <w:r w:rsidRPr="00EB5D68">
        <w:rPr>
          <w:rFonts w:hint="eastAsia"/>
        </w:rPr>
        <w:br/>
        <w:t>4、若差动保护动作，应对差动保护范围内的设备进行检查。故障消除后，检查变压器本体无异常，测定变压器绝缘良好，可恢复变压器送电。（10分）</w:t>
      </w:r>
      <w:r w:rsidRPr="00EB5D68">
        <w:rPr>
          <w:rFonts w:hint="eastAsia"/>
        </w:rPr>
        <w:br/>
        <w:t>5、若过流保护动作，应对保护范围内设备进行外部检查。因穿越性故障引起过流保护动作时，故障切除后，即可恢复送电；若故障未消除，应对变压器、母线等进行检查，观察有无闪络痕迹，查明原因，消除后可恢复送电。（10分）</w:t>
      </w:r>
      <w:r w:rsidRPr="00EB5D68">
        <w:rPr>
          <w:rFonts w:hint="eastAsia"/>
        </w:rPr>
        <w:br/>
        <w:t>6、若因保护误动作，可将该保护退出，恢复送电。待该保护故障排除后，可投入使用。（10分）</w:t>
      </w:r>
    </w:p>
    <w:sectPr w:rsidR="004D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80E5B" w14:textId="77777777" w:rsidR="00B41594" w:rsidRDefault="00B41594" w:rsidP="00EB5D68">
      <w:pPr>
        <w:rPr>
          <w:rFonts w:hint="eastAsia"/>
        </w:rPr>
      </w:pPr>
      <w:r>
        <w:separator/>
      </w:r>
    </w:p>
  </w:endnote>
  <w:endnote w:type="continuationSeparator" w:id="0">
    <w:p w14:paraId="175A0577" w14:textId="77777777" w:rsidR="00B41594" w:rsidRDefault="00B41594" w:rsidP="00EB5D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B36BB" w14:textId="77777777" w:rsidR="00B41594" w:rsidRDefault="00B41594" w:rsidP="00EB5D68">
      <w:pPr>
        <w:rPr>
          <w:rFonts w:hint="eastAsia"/>
        </w:rPr>
      </w:pPr>
      <w:r>
        <w:separator/>
      </w:r>
    </w:p>
  </w:footnote>
  <w:footnote w:type="continuationSeparator" w:id="0">
    <w:p w14:paraId="25B5539B" w14:textId="77777777" w:rsidR="00B41594" w:rsidRDefault="00B41594" w:rsidP="00EB5D6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EE"/>
    <w:rsid w:val="000B2CF1"/>
    <w:rsid w:val="00337DDB"/>
    <w:rsid w:val="004D66D1"/>
    <w:rsid w:val="007213EE"/>
    <w:rsid w:val="00B41594"/>
    <w:rsid w:val="00EB5D68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6D649EF-1118-4D1D-8D4C-624B21C2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3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3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3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3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3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3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3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3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3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13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13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13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13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13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13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13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3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13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3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13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3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13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13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13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5D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5D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5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5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912</Characters>
  <Application>Microsoft Office Word</Application>
  <DocSecurity>0</DocSecurity>
  <Lines>50</Lines>
  <Paragraphs>46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2025-05-25T02:59:00Z</dcterms:created>
  <dcterms:modified xsi:type="dcterms:W3CDTF">2025-05-25T02:59:00Z</dcterms:modified>
</cp:coreProperties>
</file>