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42C6C" w14:textId="77777777" w:rsidR="000C1988" w:rsidRPr="000C1988" w:rsidRDefault="000C1988" w:rsidP="000C1988">
      <w:r w:rsidRPr="000C1988">
        <w:rPr>
          <w:rFonts w:hint="eastAsia"/>
        </w:rPr>
        <w:t>1.1 绕组故障</w:t>
      </w:r>
    </w:p>
    <w:p w14:paraId="36C90C44" w14:textId="77777777" w:rsidR="000C1988" w:rsidRPr="000C1988" w:rsidRDefault="000C1988" w:rsidP="000C1988">
      <w:pPr>
        <w:rPr>
          <w:rFonts w:hint="eastAsia"/>
        </w:rPr>
      </w:pPr>
      <w:r w:rsidRPr="000C1988">
        <w:rPr>
          <w:rFonts w:hint="eastAsia"/>
        </w:rPr>
        <w:t>1.1.1 匝间短路</w:t>
      </w:r>
    </w:p>
    <w:p w14:paraId="59E86F3C" w14:textId="77777777" w:rsidR="000C1988" w:rsidRPr="000C1988" w:rsidRDefault="000C1988" w:rsidP="000C1988">
      <w:pPr>
        <w:rPr>
          <w:rFonts w:hint="eastAsia"/>
        </w:rPr>
      </w:pPr>
      <w:r w:rsidRPr="000C1988">
        <w:rPr>
          <w:rFonts w:hint="eastAsia"/>
        </w:rPr>
        <w:t>由于部分农村低压线路维护不到位，经常发生过负荷或变压器出口短路故障，短路使变压器的电流超过额定电流几十倍，线圈温度迅速升高，导致绝缘老化，同时绕组受到较大电磁力矩作用，产生振动与变形，而损坏匝间绝缘。另外，厂家在制造过程中，绕组内层浸漆不透，干燥不彻底，绕组引线接头焊接不良等</w:t>
      </w:r>
      <w:proofErr w:type="gramStart"/>
      <w:r w:rsidRPr="000C1988">
        <w:rPr>
          <w:rFonts w:hint="eastAsia"/>
        </w:rPr>
        <w:t>绝缘不</w:t>
      </w:r>
      <w:proofErr w:type="gramEnd"/>
      <w:r w:rsidRPr="000C1988">
        <w:rPr>
          <w:rFonts w:hint="eastAsia"/>
        </w:rPr>
        <w:t>完整导致匝间、层间短路。</w:t>
      </w:r>
    </w:p>
    <w:p w14:paraId="4500252B" w14:textId="77777777" w:rsidR="000C1988" w:rsidRPr="000C1988" w:rsidRDefault="000C1988" w:rsidP="000C1988">
      <w:pPr>
        <w:rPr>
          <w:rFonts w:hint="eastAsia"/>
        </w:rPr>
      </w:pPr>
      <w:r w:rsidRPr="000C1988">
        <w:rPr>
          <w:rFonts w:hint="eastAsia"/>
        </w:rPr>
        <w:t>1.1.2 相间短路</w:t>
      </w:r>
    </w:p>
    <w:p w14:paraId="319EAA54" w14:textId="77777777" w:rsidR="000C1988" w:rsidRPr="000C1988" w:rsidRDefault="000C1988" w:rsidP="000C1988">
      <w:pPr>
        <w:rPr>
          <w:rFonts w:hint="eastAsia"/>
        </w:rPr>
      </w:pPr>
      <w:r w:rsidRPr="000C1988">
        <w:rPr>
          <w:rFonts w:hint="eastAsia"/>
        </w:rPr>
        <w:t>变压器主绝缘老化，绝缘降低；变压器油击穿电压偏低；或由其它故障扩大引起，如绕组有匝间短路或接地故障时，由于电弧及熔化了的铜（铝）粒子四散飞溅，使事故蔓延扩大，发展为相间短路。</w:t>
      </w:r>
    </w:p>
    <w:p w14:paraId="2EF92BD6" w14:textId="77777777" w:rsidR="000C1988" w:rsidRPr="000C1988" w:rsidRDefault="000C1988" w:rsidP="000C1988">
      <w:pPr>
        <w:rPr>
          <w:rFonts w:hint="eastAsia"/>
        </w:rPr>
      </w:pPr>
      <w:r w:rsidRPr="000C1988">
        <w:rPr>
          <w:rFonts w:hint="eastAsia"/>
        </w:rPr>
        <w:t>1.1.3 绕组接地</w:t>
      </w:r>
    </w:p>
    <w:p w14:paraId="281389FC" w14:textId="77777777" w:rsidR="000C1988" w:rsidRPr="000C1988" w:rsidRDefault="000C1988" w:rsidP="000C1988">
      <w:pPr>
        <w:rPr>
          <w:rFonts w:hint="eastAsia"/>
        </w:rPr>
      </w:pPr>
      <w:r w:rsidRPr="000C1988">
        <w:rPr>
          <w:rFonts w:hint="eastAsia"/>
        </w:rPr>
        <w:t>大气过电压或操作过电压的作用使绕组受短路电流的冲击发生变形，主绝缘老化破裂、折断，造成绕组接地。</w:t>
      </w:r>
    </w:p>
    <w:p w14:paraId="10A148D7" w14:textId="77777777" w:rsidR="000C1988" w:rsidRPr="000C1988" w:rsidRDefault="000C1988" w:rsidP="000C1988">
      <w:pPr>
        <w:rPr>
          <w:rFonts w:hint="eastAsia"/>
        </w:rPr>
      </w:pPr>
      <w:r w:rsidRPr="000C1988">
        <w:rPr>
          <w:rFonts w:hint="eastAsia"/>
        </w:rPr>
        <w:t>1.1.4 绕组和引线接地</w:t>
      </w:r>
    </w:p>
    <w:p w14:paraId="16740DBD" w14:textId="77777777" w:rsidR="000C1988" w:rsidRPr="000C1988" w:rsidRDefault="000C1988" w:rsidP="000C1988">
      <w:pPr>
        <w:rPr>
          <w:rFonts w:hint="eastAsia"/>
        </w:rPr>
      </w:pPr>
      <w:r w:rsidRPr="000C1988">
        <w:rPr>
          <w:rFonts w:hint="eastAsia"/>
        </w:rPr>
        <w:t> 大部分是由于绕组和引线内部焊接不良，过热而熔断或匝间短路而烧断，以及短路应力造成的绕组折断，导致绕组和引线接地。</w:t>
      </w:r>
    </w:p>
    <w:p w14:paraId="7D3FD6E2" w14:textId="77777777" w:rsidR="000C1988" w:rsidRPr="000C1988" w:rsidRDefault="000C1988" w:rsidP="000C1988">
      <w:pPr>
        <w:rPr>
          <w:rFonts w:hint="eastAsia"/>
        </w:rPr>
      </w:pPr>
      <w:r w:rsidRPr="000C1988">
        <w:rPr>
          <w:rFonts w:hint="eastAsia"/>
        </w:rPr>
        <w:t>1.1.5 绕组绝缘受潮</w:t>
      </w:r>
    </w:p>
    <w:p w14:paraId="1523AA65" w14:textId="77777777" w:rsidR="000C1988" w:rsidRPr="000C1988" w:rsidRDefault="000C1988" w:rsidP="000C1988">
      <w:pPr>
        <w:rPr>
          <w:rFonts w:hint="eastAsia"/>
        </w:rPr>
      </w:pPr>
      <w:r w:rsidRPr="000C1988">
        <w:rPr>
          <w:rFonts w:hint="eastAsia"/>
        </w:rPr>
        <w:t>绕组绝缘受潮主要因为绝缘油质差、绝缘老化或油面降低导致，主要有以下几种原因：</w:t>
      </w:r>
    </w:p>
    <w:p w14:paraId="144C95C6" w14:textId="77777777" w:rsidR="000C1988" w:rsidRPr="000C1988" w:rsidRDefault="000C1988" w:rsidP="000C1988">
      <w:pPr>
        <w:rPr>
          <w:rFonts w:hint="eastAsia"/>
        </w:rPr>
      </w:pPr>
      <w:r w:rsidRPr="000C1988">
        <w:rPr>
          <w:rFonts w:hint="eastAsia"/>
        </w:rPr>
        <w:t xml:space="preserve">1）配电变压器在未投入前，处于潮湿场所或多雨地区，潮气侵入使绝缘受潮。　　</w:t>
      </w:r>
    </w:p>
    <w:p w14:paraId="591A7F6E" w14:textId="77777777" w:rsidR="000C1988" w:rsidRPr="000C1988" w:rsidRDefault="000C1988" w:rsidP="000C1988">
      <w:pPr>
        <w:rPr>
          <w:rFonts w:hint="eastAsia"/>
        </w:rPr>
      </w:pPr>
      <w:r w:rsidRPr="000C1988">
        <w:rPr>
          <w:rFonts w:hint="eastAsia"/>
        </w:rPr>
        <w:t>2）在储存、运输、运行过程中维护不当，水分、杂质或其他油污混入变压器油中，使绝缘强度大幅度降低。</w:t>
      </w:r>
    </w:p>
    <w:p w14:paraId="68978922" w14:textId="77777777" w:rsidR="000C1988" w:rsidRPr="000C1988" w:rsidRDefault="000C1988" w:rsidP="000C1988">
      <w:pPr>
        <w:rPr>
          <w:rFonts w:hint="eastAsia"/>
        </w:rPr>
      </w:pPr>
      <w:r w:rsidRPr="000C1988">
        <w:rPr>
          <w:rFonts w:hint="eastAsia"/>
        </w:rPr>
        <w:t>3）油面降低使绝缘油与空气接触面增大，加速空气中水分进入油内也会降低其绝缘强度，当绝缘降低到一定值时会发生短路。</w:t>
      </w:r>
    </w:p>
    <w:p w14:paraId="1874C5F4" w14:textId="77777777" w:rsidR="000C1988" w:rsidRPr="000C1988" w:rsidRDefault="000C1988" w:rsidP="000C1988">
      <w:pPr>
        <w:rPr>
          <w:rFonts w:hint="eastAsia"/>
        </w:rPr>
      </w:pPr>
      <w:r w:rsidRPr="000C1988">
        <w:rPr>
          <w:rFonts w:hint="eastAsia"/>
        </w:rPr>
        <w:t>1.2 铁芯故障</w:t>
      </w:r>
    </w:p>
    <w:p w14:paraId="52DAEAFF" w14:textId="77777777" w:rsidR="000C1988" w:rsidRPr="000C1988" w:rsidRDefault="000C1988" w:rsidP="000C1988">
      <w:pPr>
        <w:rPr>
          <w:rFonts w:hint="eastAsia"/>
        </w:rPr>
      </w:pPr>
      <w:r w:rsidRPr="000C1988">
        <w:rPr>
          <w:rFonts w:hint="eastAsia"/>
        </w:rPr>
        <w:t>1.2.1 铁芯多点接地</w:t>
      </w:r>
    </w:p>
    <w:p w14:paraId="33760BCF" w14:textId="77777777" w:rsidR="000C1988" w:rsidRPr="000C1988" w:rsidRDefault="000C1988" w:rsidP="000C1988">
      <w:pPr>
        <w:rPr>
          <w:rFonts w:hint="eastAsia"/>
        </w:rPr>
      </w:pPr>
      <w:r w:rsidRPr="000C1988">
        <w:rPr>
          <w:rFonts w:hint="eastAsia"/>
        </w:rPr>
        <w:t xml:space="preserve">1）铁芯夹板穿心螺栓上的绝缘套管损坏后与铁芯接触，形成多点接地，造成铁芯局部过热而损坏线圈绝缘。　　</w:t>
      </w:r>
    </w:p>
    <w:p w14:paraId="52AFCF80" w14:textId="77777777" w:rsidR="000C1988" w:rsidRPr="000C1988" w:rsidRDefault="000C1988" w:rsidP="000C1988">
      <w:pPr>
        <w:rPr>
          <w:rFonts w:hint="eastAsia"/>
        </w:rPr>
      </w:pPr>
      <w:r w:rsidRPr="000C1988">
        <w:rPr>
          <w:rFonts w:hint="eastAsia"/>
        </w:rPr>
        <w:t>2）铁芯与夹板之间有金属异物或金属粉末，在电磁力的作用下形成“金属桥”，引起多点接地。</w:t>
      </w:r>
    </w:p>
    <w:p w14:paraId="3DB85065" w14:textId="77777777" w:rsidR="000C1988" w:rsidRPr="000C1988" w:rsidRDefault="000C1988" w:rsidP="000C1988">
      <w:pPr>
        <w:rPr>
          <w:rFonts w:hint="eastAsia"/>
        </w:rPr>
      </w:pPr>
      <w:r w:rsidRPr="000C1988">
        <w:rPr>
          <w:rFonts w:hint="eastAsia"/>
        </w:rPr>
        <w:t>3）铁芯与夹板之间的绝缘受潮（低于10MΩ）或多处损伤，导致铁芯与夹板有多点出现低电阻接地。</w:t>
      </w:r>
    </w:p>
    <w:p w14:paraId="62F105EF" w14:textId="77777777" w:rsidR="000C1988" w:rsidRPr="000C1988" w:rsidRDefault="000C1988" w:rsidP="000C1988">
      <w:pPr>
        <w:rPr>
          <w:rFonts w:hint="eastAsia"/>
        </w:rPr>
      </w:pPr>
      <w:r w:rsidRPr="000C1988">
        <w:rPr>
          <w:rFonts w:hint="eastAsia"/>
        </w:rPr>
        <w:t>1.2.2 铁芯硅钢片短路</w:t>
      </w:r>
    </w:p>
    <w:p w14:paraId="537D9A75" w14:textId="77777777" w:rsidR="000C1988" w:rsidRPr="000C1988" w:rsidRDefault="000C1988" w:rsidP="000C1988">
      <w:pPr>
        <w:rPr>
          <w:rFonts w:hint="eastAsia"/>
        </w:rPr>
      </w:pPr>
      <w:r w:rsidRPr="000C1988">
        <w:rPr>
          <w:rFonts w:hint="eastAsia"/>
        </w:rPr>
        <w:t>虽然硅钢片之间涂有绝缘漆，但其绝缘电阻小，只能隔断涡流而不能阻止高压感应电流。当硅钢片表面上的绝缘漆</w:t>
      </w:r>
      <w:proofErr w:type="gramStart"/>
      <w:r w:rsidRPr="000C1988">
        <w:rPr>
          <w:rFonts w:hint="eastAsia"/>
        </w:rPr>
        <w:t>因运行</w:t>
      </w:r>
      <w:proofErr w:type="gramEnd"/>
      <w:r w:rsidRPr="000C1988">
        <w:rPr>
          <w:rFonts w:hint="eastAsia"/>
        </w:rPr>
        <w:t>年久，绝缘自然老化或损伤后，将产生很大的涡流损耗，铁芯局部发热，使高、低压绕组温升加剧，造成变压器绕组绝缘击穿短路而烧毁。因此，对配电变压器应</w:t>
      </w:r>
      <w:proofErr w:type="gramStart"/>
      <w:r w:rsidRPr="000C1988">
        <w:rPr>
          <w:rFonts w:hint="eastAsia"/>
        </w:rPr>
        <w:t>定期吊芯检测</w:t>
      </w:r>
      <w:proofErr w:type="gramEnd"/>
      <w:r w:rsidRPr="000C1988">
        <w:rPr>
          <w:rFonts w:hint="eastAsia"/>
        </w:rPr>
        <w:t>，发现绝缘超标时，及时处理。</w:t>
      </w:r>
    </w:p>
    <w:p w14:paraId="149B6548" w14:textId="77777777" w:rsidR="000C1988" w:rsidRPr="000C1988" w:rsidRDefault="000C1988" w:rsidP="000C1988">
      <w:pPr>
        <w:rPr>
          <w:rFonts w:hint="eastAsia"/>
        </w:rPr>
      </w:pPr>
      <w:r w:rsidRPr="000C1988">
        <w:rPr>
          <w:rFonts w:hint="eastAsia"/>
        </w:rPr>
        <w:t>1.3 套管故障</w:t>
      </w:r>
    </w:p>
    <w:p w14:paraId="2889286A" w14:textId="77777777" w:rsidR="000C1988" w:rsidRPr="000C1988" w:rsidRDefault="000C1988" w:rsidP="000C1988">
      <w:pPr>
        <w:rPr>
          <w:rFonts w:hint="eastAsia"/>
        </w:rPr>
      </w:pPr>
      <w:r w:rsidRPr="000C1988">
        <w:rPr>
          <w:rFonts w:hint="eastAsia"/>
        </w:rPr>
        <w:t>套管闪络放电也是变压器常见的外表异常现象之一。造成此种异常现象的原因有：</w:t>
      </w:r>
    </w:p>
    <w:p w14:paraId="30E03942" w14:textId="77777777" w:rsidR="000C1988" w:rsidRPr="000C1988" w:rsidRDefault="000C1988" w:rsidP="000C1988">
      <w:pPr>
        <w:rPr>
          <w:rFonts w:hint="eastAsia"/>
        </w:rPr>
      </w:pPr>
      <w:r w:rsidRPr="000C1988">
        <w:rPr>
          <w:rFonts w:hint="eastAsia"/>
        </w:rPr>
        <w:t>1）胶珠、胶垫老化龟裂引起渗油，套管表面积垢严重，在遇上雨雪潮湿天气时造成污闪，使变压器高压侧单相接地或相间短路；</w:t>
      </w:r>
    </w:p>
    <w:p w14:paraId="25016F25" w14:textId="77777777" w:rsidR="000C1988" w:rsidRPr="000C1988" w:rsidRDefault="000C1988" w:rsidP="000C1988">
      <w:pPr>
        <w:rPr>
          <w:rFonts w:hint="eastAsia"/>
        </w:rPr>
      </w:pPr>
      <w:r w:rsidRPr="000C1988">
        <w:rPr>
          <w:rFonts w:hint="eastAsia"/>
        </w:rPr>
        <w:t>2）变压器箱盖上落异物，如大风将树枝吹落在箱盖上，引起套管放电或相间短路；</w:t>
      </w:r>
    </w:p>
    <w:p w14:paraId="4311B3EF" w14:textId="77777777" w:rsidR="000C1988" w:rsidRPr="000C1988" w:rsidRDefault="000C1988" w:rsidP="000C1988">
      <w:pPr>
        <w:rPr>
          <w:rFonts w:hint="eastAsia"/>
        </w:rPr>
      </w:pPr>
      <w:r w:rsidRPr="000C1988">
        <w:rPr>
          <w:rFonts w:hint="eastAsia"/>
        </w:rPr>
        <w:t>3）变压器套管因外力冲撞或机械应力、热应力而破损也是引起闪络的因素。</w:t>
      </w:r>
    </w:p>
    <w:p w14:paraId="1930BB55" w14:textId="77777777" w:rsidR="000C1988" w:rsidRPr="000C1988" w:rsidRDefault="000C1988" w:rsidP="000C1988">
      <w:pPr>
        <w:rPr>
          <w:rFonts w:hint="eastAsia"/>
        </w:rPr>
      </w:pPr>
      <w:r w:rsidRPr="000C1988">
        <w:rPr>
          <w:rFonts w:hint="eastAsia"/>
        </w:rPr>
        <w:t>1.4 无载分接开关故障</w:t>
      </w:r>
    </w:p>
    <w:p w14:paraId="7D8F67BE" w14:textId="77777777" w:rsidR="000C1988" w:rsidRPr="000C1988" w:rsidRDefault="000C1988" w:rsidP="000C1988">
      <w:pPr>
        <w:rPr>
          <w:rFonts w:hint="eastAsia"/>
        </w:rPr>
      </w:pPr>
      <w:r w:rsidRPr="000C1988">
        <w:rPr>
          <w:rFonts w:hint="eastAsia"/>
        </w:rPr>
        <w:t>1.4.1 分接开关绝缘受潮</w:t>
      </w:r>
    </w:p>
    <w:p w14:paraId="018BE940" w14:textId="77777777" w:rsidR="000C1988" w:rsidRPr="000C1988" w:rsidRDefault="000C1988" w:rsidP="000C1988">
      <w:pPr>
        <w:rPr>
          <w:rFonts w:hint="eastAsia"/>
        </w:rPr>
      </w:pPr>
      <w:r w:rsidRPr="000C1988">
        <w:rPr>
          <w:rFonts w:hint="eastAsia"/>
        </w:rPr>
        <w:lastRenderedPageBreak/>
        <w:t>渗漏油是变压器最常见的故障之一，由于变压器本体充满了油，变压器经过长时间的运行，胶珠、胶垫将老化龟裂引起渗漏油。如果变压器出现严重渗漏油，将造成引出线和分接开关长期裸露在空气中致使分接开关绝缘受潮性能下降，发生内部闪络，短路击穿而烧坏变压器。</w:t>
      </w:r>
    </w:p>
    <w:p w14:paraId="6F7FEE39" w14:textId="77777777" w:rsidR="000C1988" w:rsidRPr="000C1988" w:rsidRDefault="000C1988" w:rsidP="000C1988">
      <w:pPr>
        <w:rPr>
          <w:rFonts w:hint="eastAsia"/>
        </w:rPr>
      </w:pPr>
      <w:r w:rsidRPr="000C1988">
        <w:rPr>
          <w:rFonts w:hint="eastAsia"/>
        </w:rPr>
        <w:t>1.4.2 油温过高</w:t>
      </w:r>
    </w:p>
    <w:p w14:paraId="19E306D5" w14:textId="77777777" w:rsidR="000C1988" w:rsidRPr="000C1988" w:rsidRDefault="000C1988" w:rsidP="000C1988">
      <w:pPr>
        <w:rPr>
          <w:rFonts w:hint="eastAsia"/>
        </w:rPr>
      </w:pPr>
      <w:r w:rsidRPr="000C1988">
        <w:rPr>
          <w:rFonts w:hint="eastAsia"/>
        </w:rPr>
        <w:t>变压器的分接开关处于高温的变压器油中，会引起分接开关触头出现碳膜和油垢，引起触头发热后，使弹簧压力降低或零件变形等，使导电部位接触不良，接触电阻增大，产生发热，从而引起电弧短路，烧坏变压器。</w:t>
      </w:r>
    </w:p>
    <w:p w14:paraId="3589DDA4" w14:textId="77777777" w:rsidR="000C1988" w:rsidRPr="000C1988" w:rsidRDefault="000C1988" w:rsidP="000C1988">
      <w:pPr>
        <w:rPr>
          <w:rFonts w:hint="eastAsia"/>
        </w:rPr>
      </w:pPr>
      <w:r w:rsidRPr="000C1988">
        <w:rPr>
          <w:rFonts w:hint="eastAsia"/>
        </w:rPr>
        <w:t>1.4.3 本身缺陷</w:t>
      </w:r>
    </w:p>
    <w:p w14:paraId="0508A244" w14:textId="77777777" w:rsidR="000C1988" w:rsidRPr="000C1988" w:rsidRDefault="000C1988" w:rsidP="000C1988">
      <w:pPr>
        <w:rPr>
          <w:rFonts w:hint="eastAsia"/>
        </w:rPr>
      </w:pPr>
      <w:r w:rsidRPr="000C1988">
        <w:rPr>
          <w:rFonts w:hint="eastAsia"/>
        </w:rPr>
        <w:t>分接开关的质量差，结构不合理、压力不够、接触不可靠、</w:t>
      </w:r>
      <w:proofErr w:type="gramStart"/>
      <w:r w:rsidRPr="000C1988">
        <w:rPr>
          <w:rFonts w:hint="eastAsia"/>
        </w:rPr>
        <w:t>外部字轮</w:t>
      </w:r>
      <w:proofErr w:type="gramEnd"/>
      <w:r w:rsidRPr="000C1988">
        <w:rPr>
          <w:rFonts w:hint="eastAsia"/>
        </w:rPr>
        <w:t>位置与内部实际位置不完全一致等问题，引起动、静触头本身不完全接触，错位的动、静触头使两抽头之间的绝缘距离缩小，发生相间短路或对地放电，强大的短路电流很快就把抽头线圈烧坏，导致整个绕组损坏。</w:t>
      </w:r>
    </w:p>
    <w:p w14:paraId="3745BB55" w14:textId="77777777" w:rsidR="000C1988" w:rsidRPr="000C1988" w:rsidRDefault="000C1988" w:rsidP="000C1988">
      <w:pPr>
        <w:rPr>
          <w:rFonts w:hint="eastAsia"/>
        </w:rPr>
      </w:pPr>
      <w:r w:rsidRPr="000C1988">
        <w:rPr>
          <w:rFonts w:hint="eastAsia"/>
        </w:rPr>
        <w:t>1.5 呼吸器引起故障</w:t>
      </w:r>
    </w:p>
    <w:p w14:paraId="0930814D" w14:textId="77777777" w:rsidR="000C1988" w:rsidRPr="000C1988" w:rsidRDefault="000C1988" w:rsidP="000C1988">
      <w:pPr>
        <w:rPr>
          <w:rFonts w:hint="eastAsia"/>
        </w:rPr>
      </w:pPr>
      <w:r w:rsidRPr="000C1988">
        <w:rPr>
          <w:rFonts w:hint="eastAsia"/>
        </w:rPr>
        <w:t>一般在50 kVA以上变压器的油枕上都安装有“呼吸器”。“呼吸器”罩体一般都是透明的玻璃筒体，内装有“吸潮剂”，搬运时易碰碎，所以一般情况下厂家在出厂时暂不安装，在</w:t>
      </w:r>
      <w:proofErr w:type="gramStart"/>
      <w:r w:rsidRPr="000C1988">
        <w:rPr>
          <w:rFonts w:hint="eastAsia"/>
        </w:rPr>
        <w:t>变压器油枕装“呼吸器”</w:t>
      </w:r>
      <w:proofErr w:type="gramEnd"/>
      <w:r w:rsidRPr="000C1988">
        <w:rPr>
          <w:rFonts w:hint="eastAsia"/>
        </w:rPr>
        <w:t>的位置上用螺丝钉将一块“小方铁板”封堵在“吸潮器”的位置上，起到防潮的作用。在投入运行时要及时拆除“小方铁板”，如不及时拆除更换成“呼吸器”，造成呼吸器孔堵死。由于运行后热量不断产生，绝缘油受热膨胀，变压器内压力升高，油路无法循环，热量散发不出去，铁芯和线圈的热量越来越高，绝缘性能下降，导致变压器烧毁。  </w:t>
      </w:r>
    </w:p>
    <w:p w14:paraId="24DD1D26" w14:textId="77777777" w:rsidR="000C1988" w:rsidRPr="000C1988" w:rsidRDefault="000C1988" w:rsidP="000C1988">
      <w:pPr>
        <w:rPr>
          <w:rFonts w:hint="eastAsia"/>
        </w:rPr>
      </w:pPr>
      <w:r w:rsidRPr="000C1988">
        <w:rPr>
          <w:rFonts w:hint="eastAsia"/>
        </w:rPr>
        <w:t>1.6 低压侧短路故障</w:t>
      </w:r>
    </w:p>
    <w:p w14:paraId="51B3FACB" w14:textId="77777777" w:rsidR="000C1988" w:rsidRPr="000C1988" w:rsidRDefault="000C1988" w:rsidP="000C1988">
      <w:pPr>
        <w:rPr>
          <w:rFonts w:hint="eastAsia"/>
        </w:rPr>
      </w:pPr>
      <w:r w:rsidRPr="000C1988">
        <w:rPr>
          <w:rFonts w:hint="eastAsia"/>
        </w:rPr>
        <w:t>当变压器低压侧发生接地、相间短路等故障时，在低压</w:t>
      </w:r>
      <w:proofErr w:type="gramStart"/>
      <w:r w:rsidRPr="000C1988">
        <w:rPr>
          <w:rFonts w:hint="eastAsia"/>
        </w:rPr>
        <w:t>侧产生</w:t>
      </w:r>
      <w:proofErr w:type="gramEnd"/>
      <w:r w:rsidRPr="000C1988">
        <w:rPr>
          <w:rFonts w:hint="eastAsia"/>
        </w:rPr>
        <w:t>高于额定电流几倍甚至几十倍的短路电流，而在变压器高压</w:t>
      </w:r>
      <w:proofErr w:type="gramStart"/>
      <w:r w:rsidRPr="000C1988">
        <w:rPr>
          <w:rFonts w:hint="eastAsia"/>
        </w:rPr>
        <w:t>侧必然</w:t>
      </w:r>
      <w:proofErr w:type="gramEnd"/>
      <w:r w:rsidRPr="000C1988">
        <w:rPr>
          <w:rFonts w:hint="eastAsia"/>
        </w:rPr>
        <w:t>要产生很大的电流来抵消低压侧短路电流的去磁作用，如此的大电流在线圈内部将产生巨大的机械应力，致使线圈压缩，主副绝缘松动脱落、线圈变形，同时一、二次线圈温度急剧升高，若熔体选择不当，导致变压器在极短时间内烧毁。</w:t>
      </w:r>
    </w:p>
    <w:p w14:paraId="00A91C3C" w14:textId="77777777" w:rsidR="000C1988" w:rsidRPr="000C1988" w:rsidRDefault="000C1988" w:rsidP="000C1988">
      <w:pPr>
        <w:rPr>
          <w:rFonts w:hint="eastAsia"/>
        </w:rPr>
      </w:pPr>
      <w:r w:rsidRPr="000C1988">
        <w:rPr>
          <w:rFonts w:hint="eastAsia"/>
        </w:rPr>
        <w:t>1.7 过电压引起故障</w:t>
      </w:r>
    </w:p>
    <w:p w14:paraId="72ACDF25" w14:textId="77777777" w:rsidR="000C1988" w:rsidRPr="000C1988" w:rsidRDefault="000C1988" w:rsidP="000C1988">
      <w:pPr>
        <w:rPr>
          <w:rFonts w:hint="eastAsia"/>
        </w:rPr>
      </w:pPr>
      <w:r w:rsidRPr="000C1988">
        <w:rPr>
          <w:rFonts w:hint="eastAsia"/>
        </w:rPr>
        <w:t>1.7.1 大气过电压</w:t>
      </w:r>
    </w:p>
    <w:p w14:paraId="6CF974DE" w14:textId="77777777" w:rsidR="000C1988" w:rsidRPr="000C1988" w:rsidRDefault="000C1988" w:rsidP="000C1988">
      <w:pPr>
        <w:rPr>
          <w:rFonts w:hint="eastAsia"/>
        </w:rPr>
      </w:pPr>
      <w:r w:rsidRPr="000C1988">
        <w:rPr>
          <w:rFonts w:hint="eastAsia"/>
        </w:rPr>
        <w:t>农村配电变压器的高低压线路大多采用架空线路，在山区、林地受雷击的几率较高，线路遭雷击时，在变压器绕组上产生高于额定电压几十倍以上的冲击电压，即产生大气过电压。若安装在配电变压器高</w:t>
      </w:r>
      <w:proofErr w:type="gramStart"/>
      <w:r w:rsidRPr="000C1988">
        <w:rPr>
          <w:rFonts w:hint="eastAsia"/>
        </w:rPr>
        <w:t>低压出线</w:t>
      </w:r>
      <w:proofErr w:type="gramEnd"/>
      <w:r w:rsidRPr="000C1988">
        <w:rPr>
          <w:rFonts w:hint="eastAsia"/>
        </w:rPr>
        <w:t>的避雷器不能起到有效的保护作用或本身存在某些隐患，如避雷器未投入运行或按时对其进行预防性试验，避雷器接地不良或接地电阻超标等等，此时配变遭雷击损坏将难以避免。</w:t>
      </w:r>
    </w:p>
    <w:p w14:paraId="390559B7" w14:textId="77777777" w:rsidR="000C1988" w:rsidRPr="000C1988" w:rsidRDefault="000C1988" w:rsidP="000C1988">
      <w:pPr>
        <w:rPr>
          <w:rFonts w:hint="eastAsia"/>
        </w:rPr>
      </w:pPr>
      <w:r w:rsidRPr="000C1988">
        <w:rPr>
          <w:rFonts w:hint="eastAsia"/>
        </w:rPr>
        <w:t>1.7.2 铁磁谐振过电压</w:t>
      </w:r>
    </w:p>
    <w:p w14:paraId="1D4F9F11" w14:textId="77777777" w:rsidR="000C1988" w:rsidRPr="000C1988" w:rsidRDefault="000C1988" w:rsidP="000C1988">
      <w:pPr>
        <w:rPr>
          <w:rFonts w:hint="eastAsia"/>
        </w:rPr>
      </w:pPr>
      <w:r w:rsidRPr="000C1988">
        <w:rPr>
          <w:rFonts w:hint="eastAsia"/>
        </w:rPr>
        <w:t>农网中10 kV配电线路由于长短、对地距离、导线规格不一致，再加上配电变压器、发电机、电焊机、串并联电容器组以及大型负载的投切等运行参数发生很大变化时，使系统的等值电感和电容有可能相等或接近，可能产生谐振现象。谐振常常引起严重的、持续时间很长的过电压，使系统无法正常运行，一旦发生系统谐振过电压，轻者是将配电变压器高压熔丝熔断，重者将会造成配电变压器烧毁。个别情况下，还会引起配电变压器套管发生闪络或爆炸。</w:t>
      </w:r>
    </w:p>
    <w:p w14:paraId="129623FF" w14:textId="77777777" w:rsidR="000C1988" w:rsidRPr="000C1988" w:rsidRDefault="000C1988" w:rsidP="000C1988">
      <w:pPr>
        <w:rPr>
          <w:rFonts w:hint="eastAsia"/>
        </w:rPr>
      </w:pPr>
      <w:r w:rsidRPr="000C1988">
        <w:rPr>
          <w:rFonts w:hint="eastAsia"/>
        </w:rPr>
        <w:t>1.7.3 间歇电弧接地过电压</w:t>
      </w:r>
    </w:p>
    <w:p w14:paraId="24EFB8CB" w14:textId="77777777" w:rsidR="000C1988" w:rsidRPr="000C1988" w:rsidRDefault="000C1988" w:rsidP="000C1988">
      <w:pPr>
        <w:rPr>
          <w:rFonts w:hint="eastAsia"/>
        </w:rPr>
      </w:pPr>
      <w:r w:rsidRPr="000C1988">
        <w:rPr>
          <w:rFonts w:hint="eastAsia"/>
        </w:rPr>
        <w:t>运行经验表明，电力系统中的故障至少有60%是单相接地故障。在配电网发生单相接地时，当接地电流</w:t>
      </w:r>
      <w:proofErr w:type="gramStart"/>
      <w:r w:rsidRPr="000C1988">
        <w:rPr>
          <w:rFonts w:hint="eastAsia"/>
        </w:rPr>
        <w:t>很</w:t>
      </w:r>
      <w:proofErr w:type="gramEnd"/>
      <w:r w:rsidRPr="000C1988">
        <w:rPr>
          <w:rFonts w:hint="eastAsia"/>
        </w:rPr>
        <w:t>小时，电弧容易熄灭，不再重燃；当接地电流较大时（对于6～10kV电网的对地电容电流超过30A），电弧能够稳定燃烧，一般情况下，在故障点可能出现电弧“熄灭—重燃”的间歇性现象，引起电力系统状态瞬息改变，导致电网中电感、电容回路的电磁振荡，系统中性点发生偏移，产生间歇电弧接地过电压，过电压的幅值可达到相电压的3.5倍，对配电设备的绝缘构成了较大的威胁，与铁磁谐振过电压导致的结果一样。</w:t>
      </w:r>
    </w:p>
    <w:p w14:paraId="1B90FE58" w14:textId="77777777" w:rsidR="000C1988" w:rsidRPr="000C1988" w:rsidRDefault="000C1988" w:rsidP="000C1988">
      <w:pPr>
        <w:rPr>
          <w:rFonts w:hint="eastAsia"/>
        </w:rPr>
      </w:pPr>
      <w:r w:rsidRPr="000C1988">
        <w:rPr>
          <w:rFonts w:hint="eastAsia"/>
        </w:rPr>
        <w:lastRenderedPageBreak/>
        <w:t>1.8 熔体配置不当引起故障</w:t>
      </w:r>
    </w:p>
    <w:p w14:paraId="247A2B18" w14:textId="77777777" w:rsidR="000C1988" w:rsidRPr="000C1988" w:rsidRDefault="000C1988" w:rsidP="000C1988">
      <w:pPr>
        <w:rPr>
          <w:rFonts w:hint="eastAsia"/>
        </w:rPr>
      </w:pPr>
      <w:r w:rsidRPr="000C1988">
        <w:rPr>
          <w:rFonts w:hint="eastAsia"/>
        </w:rPr>
        <w:t>配电变压器高压侧通常采用熔断器保护，主要用来保护变压器的</w:t>
      </w:r>
      <w:proofErr w:type="gramStart"/>
      <w:r w:rsidRPr="000C1988">
        <w:rPr>
          <w:rFonts w:hint="eastAsia"/>
        </w:rPr>
        <w:t>绕组出线</w:t>
      </w:r>
      <w:proofErr w:type="gramEnd"/>
      <w:r w:rsidRPr="000C1988">
        <w:rPr>
          <w:rFonts w:hint="eastAsia"/>
        </w:rPr>
        <w:t>套管和内部短路故障的。若熔体电流配置过小，则在正常运行状况下极易熔断，造成对用户供电的中断；若熔体电流配置过大，将起不到保护的作用。如</w:t>
      </w:r>
      <w:proofErr w:type="gramStart"/>
      <w:r w:rsidRPr="000C1988">
        <w:rPr>
          <w:rFonts w:hint="eastAsia"/>
        </w:rPr>
        <w:t>低压出线</w:t>
      </w:r>
      <w:proofErr w:type="gramEnd"/>
      <w:r w:rsidRPr="000C1988">
        <w:rPr>
          <w:rFonts w:hint="eastAsia"/>
        </w:rPr>
        <w:t>套管短路时，若熔断器</w:t>
      </w:r>
      <w:proofErr w:type="gramStart"/>
      <w:r w:rsidRPr="000C1988">
        <w:rPr>
          <w:rFonts w:hint="eastAsia"/>
        </w:rPr>
        <w:t>不</w:t>
      </w:r>
      <w:proofErr w:type="gramEnd"/>
      <w:r w:rsidRPr="000C1988">
        <w:rPr>
          <w:rFonts w:hint="eastAsia"/>
        </w:rPr>
        <w:t>熔断，则变压器可能会烧毁。而在农村配电变压器上，由于各种原因经常采用铜线或铝线代替熔丝，使变压器得不到有效的保护。 </w:t>
      </w:r>
    </w:p>
    <w:p w14:paraId="7DD4093D" w14:textId="77777777" w:rsidR="000C1988" w:rsidRPr="000C1988" w:rsidRDefault="000C1988" w:rsidP="000C1988">
      <w:pPr>
        <w:rPr>
          <w:rFonts w:hint="eastAsia"/>
        </w:rPr>
      </w:pPr>
      <w:r w:rsidRPr="000C1988">
        <w:rPr>
          <w:rFonts w:hint="eastAsia"/>
        </w:rPr>
        <w:t>1.9 严重漏油引起故障</w:t>
      </w:r>
    </w:p>
    <w:p w14:paraId="4A735AFA" w14:textId="77777777" w:rsidR="000C1988" w:rsidRPr="000C1988" w:rsidRDefault="000C1988" w:rsidP="000C1988">
      <w:pPr>
        <w:rPr>
          <w:rFonts w:hint="eastAsia"/>
        </w:rPr>
      </w:pPr>
      <w:r w:rsidRPr="000C1988">
        <w:rPr>
          <w:rFonts w:hint="eastAsia"/>
        </w:rPr>
        <w:t xml:space="preserve">　　1）变压器运行中渗漏</w:t>
      </w:r>
      <w:proofErr w:type="gramStart"/>
      <w:r w:rsidRPr="000C1988">
        <w:rPr>
          <w:rFonts w:hint="eastAsia"/>
        </w:rPr>
        <w:t>油现象</w:t>
      </w:r>
      <w:proofErr w:type="gramEnd"/>
      <w:r w:rsidRPr="000C1988">
        <w:rPr>
          <w:rFonts w:hint="eastAsia"/>
        </w:rPr>
        <w:t>比较普遍，油位在规定的范围内，仍可继续运行或安排计划检修。但是变压器油渗漏严重，或连续从破损</w:t>
      </w:r>
      <w:proofErr w:type="gramStart"/>
      <w:r w:rsidRPr="000C1988">
        <w:rPr>
          <w:rFonts w:hint="eastAsia"/>
        </w:rPr>
        <w:t>处不断</w:t>
      </w:r>
      <w:proofErr w:type="gramEnd"/>
      <w:r w:rsidRPr="000C1988">
        <w:rPr>
          <w:rFonts w:hint="eastAsia"/>
        </w:rPr>
        <w:t>外溢，</w:t>
      </w:r>
      <w:proofErr w:type="gramStart"/>
      <w:r w:rsidRPr="000C1988">
        <w:rPr>
          <w:rFonts w:hint="eastAsia"/>
        </w:rPr>
        <w:t>以致于</w:t>
      </w:r>
      <w:proofErr w:type="gramEnd"/>
      <w:r w:rsidRPr="000C1988">
        <w:rPr>
          <w:rFonts w:hint="eastAsia"/>
        </w:rPr>
        <w:t>油位计已见不到油位，此时应立即将变压器停止运行，进行补漏和加油。</w:t>
      </w:r>
    </w:p>
    <w:p w14:paraId="4675FF5D" w14:textId="77777777" w:rsidR="000C1988" w:rsidRPr="000C1988" w:rsidRDefault="000C1988" w:rsidP="000C1988">
      <w:pPr>
        <w:rPr>
          <w:rFonts w:hint="eastAsia"/>
        </w:rPr>
      </w:pPr>
      <w:r w:rsidRPr="000C1988">
        <w:rPr>
          <w:rFonts w:hint="eastAsia"/>
        </w:rPr>
        <w:t xml:space="preserve">　　2）变压器油的油面过低，使套管引线和分接开关暴露于空气中，绝缘水平将大大降低，因此易引起击穿放电。引起变压器漏油的原因有：焊缝开裂或密封件失效；运行中受到震动；外力冲撞；油箱锈蚀严重而破损等等。</w:t>
      </w:r>
    </w:p>
    <w:p w14:paraId="37D264C2" w14:textId="77777777" w:rsidR="000C1988" w:rsidRPr="000C1988" w:rsidRDefault="000C1988" w:rsidP="000C1988">
      <w:pPr>
        <w:rPr>
          <w:rFonts w:hint="eastAsia"/>
        </w:rPr>
      </w:pPr>
      <w:r w:rsidRPr="000C1988">
        <w:rPr>
          <w:rFonts w:hint="eastAsia"/>
        </w:rPr>
        <w:t>1.10 人为原因故障</w:t>
      </w:r>
    </w:p>
    <w:p w14:paraId="1D703561" w14:textId="77777777" w:rsidR="000C1988" w:rsidRPr="000C1988" w:rsidRDefault="000C1988" w:rsidP="000C1988">
      <w:pPr>
        <w:rPr>
          <w:rFonts w:hint="eastAsia"/>
        </w:rPr>
      </w:pPr>
      <w:r w:rsidRPr="000C1988">
        <w:rPr>
          <w:rFonts w:hint="eastAsia"/>
        </w:rPr>
        <w:t>1）由于变压器的高、低压侧引出均为铜螺杆，而架空线路一般采用铝导线（未采用铜铝过渡线夹或接线板等），导致铜铝界面在外界因素的影响下发生电离现象，铜铝之间形成氧化膜，接触电阻增大，使</w:t>
      </w:r>
      <w:proofErr w:type="gramStart"/>
      <w:r w:rsidRPr="000C1988">
        <w:rPr>
          <w:rFonts w:hint="eastAsia"/>
        </w:rPr>
        <w:t>引线处铜螺杆</w:t>
      </w:r>
      <w:proofErr w:type="gramEnd"/>
      <w:r w:rsidRPr="000C1988">
        <w:rPr>
          <w:rFonts w:hint="eastAsia"/>
        </w:rPr>
        <w:t>、螺帽、引线烧坏。</w:t>
      </w:r>
    </w:p>
    <w:p w14:paraId="74BC87FA" w14:textId="77777777" w:rsidR="000C1988" w:rsidRPr="000C1988" w:rsidRDefault="000C1988" w:rsidP="000C1988">
      <w:pPr>
        <w:rPr>
          <w:rFonts w:hint="eastAsia"/>
        </w:rPr>
      </w:pPr>
      <w:r w:rsidRPr="000C1988">
        <w:rPr>
          <w:rFonts w:hint="eastAsia"/>
        </w:rPr>
        <w:t>2）在检修或安装过程中，紧固或松动变压器引线螺帽时，导电螺杆跟着转动，导致变压器内部高压侧线圈引线断线或低压侧引出的软铜片相碰造成相间短路。</w:t>
      </w:r>
    </w:p>
    <w:p w14:paraId="7FB9756E" w14:textId="77777777" w:rsidR="000C1988" w:rsidRPr="000C1988" w:rsidRDefault="000C1988" w:rsidP="000C1988">
      <w:pPr>
        <w:rPr>
          <w:rFonts w:hint="eastAsia"/>
        </w:rPr>
      </w:pPr>
      <w:r w:rsidRPr="000C1988">
        <w:rPr>
          <w:rFonts w:hint="eastAsia"/>
        </w:rPr>
        <w:t>3）并联运行的配电变压器在检修、试验或更换电缆后未进行核相，随意接线导致相序接错，变压器在投入运行后将产生很大的环流，烧毁变压器。</w:t>
      </w:r>
    </w:p>
    <w:p w14:paraId="08DB07A8" w14:textId="77777777" w:rsidR="000C1988" w:rsidRPr="000C1988" w:rsidRDefault="000C1988" w:rsidP="000C1988">
      <w:pPr>
        <w:rPr>
          <w:rFonts w:hint="eastAsia"/>
        </w:rPr>
      </w:pPr>
      <w:r w:rsidRPr="000C1988">
        <w:rPr>
          <w:rFonts w:hint="eastAsia"/>
        </w:rPr>
        <w:t>4）由于照明负荷大多数采用单相供电，管理不到位，经常造成配电变压器长期三相负荷不平衡运行，</w:t>
      </w:r>
      <w:proofErr w:type="gramStart"/>
      <w:r w:rsidRPr="000C1988">
        <w:rPr>
          <w:rFonts w:hint="eastAsia"/>
        </w:rPr>
        <w:t>致使某相线圈绝缘</w:t>
      </w:r>
      <w:proofErr w:type="gramEnd"/>
      <w:r w:rsidRPr="000C1988">
        <w:rPr>
          <w:rFonts w:hint="eastAsia"/>
        </w:rPr>
        <w:t>老化而烧毁变压器。</w:t>
      </w:r>
    </w:p>
    <w:p w14:paraId="4E496BFC" w14:textId="77777777" w:rsidR="004D66D1" w:rsidRPr="000C1988" w:rsidRDefault="004D66D1">
      <w:pPr>
        <w:rPr>
          <w:rFonts w:hint="eastAsia"/>
        </w:rPr>
      </w:pPr>
    </w:p>
    <w:sectPr w:rsidR="004D66D1" w:rsidRPr="000C19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D7979" w14:textId="77777777" w:rsidR="005C6644" w:rsidRDefault="005C6644" w:rsidP="000C1988">
      <w:pPr>
        <w:rPr>
          <w:rFonts w:hint="eastAsia"/>
        </w:rPr>
      </w:pPr>
      <w:r>
        <w:separator/>
      </w:r>
    </w:p>
  </w:endnote>
  <w:endnote w:type="continuationSeparator" w:id="0">
    <w:p w14:paraId="363904AB" w14:textId="77777777" w:rsidR="005C6644" w:rsidRDefault="005C6644" w:rsidP="000C198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A15CC" w14:textId="77777777" w:rsidR="005C6644" w:rsidRDefault="005C6644" w:rsidP="000C1988">
      <w:pPr>
        <w:rPr>
          <w:rFonts w:hint="eastAsia"/>
        </w:rPr>
      </w:pPr>
      <w:r>
        <w:separator/>
      </w:r>
    </w:p>
  </w:footnote>
  <w:footnote w:type="continuationSeparator" w:id="0">
    <w:p w14:paraId="68B6A652" w14:textId="77777777" w:rsidR="005C6644" w:rsidRDefault="005C6644" w:rsidP="000C198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0B"/>
    <w:rsid w:val="000B2CF1"/>
    <w:rsid w:val="000C1988"/>
    <w:rsid w:val="00337DDB"/>
    <w:rsid w:val="004D66D1"/>
    <w:rsid w:val="005C6644"/>
    <w:rsid w:val="00BF7F0B"/>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E4DE107-6C60-4FB5-B11B-C63E5305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F0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F7F0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F7F0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F7F0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F7F0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F7F0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F7F0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F7F0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F7F0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7F0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F7F0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F7F0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F7F0B"/>
    <w:rPr>
      <w:rFonts w:cstheme="majorBidi"/>
      <w:color w:val="0F4761" w:themeColor="accent1" w:themeShade="BF"/>
      <w:sz w:val="28"/>
      <w:szCs w:val="28"/>
    </w:rPr>
  </w:style>
  <w:style w:type="character" w:customStyle="1" w:styleId="50">
    <w:name w:val="标题 5 字符"/>
    <w:basedOn w:val="a0"/>
    <w:link w:val="5"/>
    <w:uiPriority w:val="9"/>
    <w:semiHidden/>
    <w:rsid w:val="00BF7F0B"/>
    <w:rPr>
      <w:rFonts w:cstheme="majorBidi"/>
      <w:color w:val="0F4761" w:themeColor="accent1" w:themeShade="BF"/>
      <w:sz w:val="24"/>
      <w:szCs w:val="24"/>
    </w:rPr>
  </w:style>
  <w:style w:type="character" w:customStyle="1" w:styleId="60">
    <w:name w:val="标题 6 字符"/>
    <w:basedOn w:val="a0"/>
    <w:link w:val="6"/>
    <w:uiPriority w:val="9"/>
    <w:semiHidden/>
    <w:rsid w:val="00BF7F0B"/>
    <w:rPr>
      <w:rFonts w:cstheme="majorBidi"/>
      <w:b/>
      <w:bCs/>
      <w:color w:val="0F4761" w:themeColor="accent1" w:themeShade="BF"/>
    </w:rPr>
  </w:style>
  <w:style w:type="character" w:customStyle="1" w:styleId="70">
    <w:name w:val="标题 7 字符"/>
    <w:basedOn w:val="a0"/>
    <w:link w:val="7"/>
    <w:uiPriority w:val="9"/>
    <w:semiHidden/>
    <w:rsid w:val="00BF7F0B"/>
    <w:rPr>
      <w:rFonts w:cstheme="majorBidi"/>
      <w:b/>
      <w:bCs/>
      <w:color w:val="595959" w:themeColor="text1" w:themeTint="A6"/>
    </w:rPr>
  </w:style>
  <w:style w:type="character" w:customStyle="1" w:styleId="80">
    <w:name w:val="标题 8 字符"/>
    <w:basedOn w:val="a0"/>
    <w:link w:val="8"/>
    <w:uiPriority w:val="9"/>
    <w:semiHidden/>
    <w:rsid w:val="00BF7F0B"/>
    <w:rPr>
      <w:rFonts w:cstheme="majorBidi"/>
      <w:color w:val="595959" w:themeColor="text1" w:themeTint="A6"/>
    </w:rPr>
  </w:style>
  <w:style w:type="character" w:customStyle="1" w:styleId="90">
    <w:name w:val="标题 9 字符"/>
    <w:basedOn w:val="a0"/>
    <w:link w:val="9"/>
    <w:uiPriority w:val="9"/>
    <w:semiHidden/>
    <w:rsid w:val="00BF7F0B"/>
    <w:rPr>
      <w:rFonts w:eastAsiaTheme="majorEastAsia" w:cstheme="majorBidi"/>
      <w:color w:val="595959" w:themeColor="text1" w:themeTint="A6"/>
    </w:rPr>
  </w:style>
  <w:style w:type="paragraph" w:styleId="a3">
    <w:name w:val="Title"/>
    <w:basedOn w:val="a"/>
    <w:next w:val="a"/>
    <w:link w:val="a4"/>
    <w:uiPriority w:val="10"/>
    <w:qFormat/>
    <w:rsid w:val="00BF7F0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F7F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7F0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F7F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7F0B"/>
    <w:pPr>
      <w:spacing w:before="160" w:after="160"/>
      <w:jc w:val="center"/>
    </w:pPr>
    <w:rPr>
      <w:i/>
      <w:iCs/>
      <w:color w:val="404040" w:themeColor="text1" w:themeTint="BF"/>
    </w:rPr>
  </w:style>
  <w:style w:type="character" w:customStyle="1" w:styleId="a8">
    <w:name w:val="引用 字符"/>
    <w:basedOn w:val="a0"/>
    <w:link w:val="a7"/>
    <w:uiPriority w:val="29"/>
    <w:rsid w:val="00BF7F0B"/>
    <w:rPr>
      <w:i/>
      <w:iCs/>
      <w:color w:val="404040" w:themeColor="text1" w:themeTint="BF"/>
    </w:rPr>
  </w:style>
  <w:style w:type="paragraph" w:styleId="a9">
    <w:name w:val="List Paragraph"/>
    <w:basedOn w:val="a"/>
    <w:uiPriority w:val="34"/>
    <w:qFormat/>
    <w:rsid w:val="00BF7F0B"/>
    <w:pPr>
      <w:ind w:left="720"/>
      <w:contextualSpacing/>
    </w:pPr>
  </w:style>
  <w:style w:type="character" w:styleId="aa">
    <w:name w:val="Intense Emphasis"/>
    <w:basedOn w:val="a0"/>
    <w:uiPriority w:val="21"/>
    <w:qFormat/>
    <w:rsid w:val="00BF7F0B"/>
    <w:rPr>
      <w:i/>
      <w:iCs/>
      <w:color w:val="0F4761" w:themeColor="accent1" w:themeShade="BF"/>
    </w:rPr>
  </w:style>
  <w:style w:type="paragraph" w:styleId="ab">
    <w:name w:val="Intense Quote"/>
    <w:basedOn w:val="a"/>
    <w:next w:val="a"/>
    <w:link w:val="ac"/>
    <w:uiPriority w:val="30"/>
    <w:qFormat/>
    <w:rsid w:val="00BF7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F7F0B"/>
    <w:rPr>
      <w:i/>
      <w:iCs/>
      <w:color w:val="0F4761" w:themeColor="accent1" w:themeShade="BF"/>
    </w:rPr>
  </w:style>
  <w:style w:type="character" w:styleId="ad">
    <w:name w:val="Intense Reference"/>
    <w:basedOn w:val="a0"/>
    <w:uiPriority w:val="32"/>
    <w:qFormat/>
    <w:rsid w:val="00BF7F0B"/>
    <w:rPr>
      <w:b/>
      <w:bCs/>
      <w:smallCaps/>
      <w:color w:val="0F4761" w:themeColor="accent1" w:themeShade="BF"/>
      <w:spacing w:val="5"/>
    </w:rPr>
  </w:style>
  <w:style w:type="paragraph" w:styleId="ae">
    <w:name w:val="header"/>
    <w:basedOn w:val="a"/>
    <w:link w:val="af"/>
    <w:uiPriority w:val="99"/>
    <w:unhideWhenUsed/>
    <w:rsid w:val="000C1988"/>
    <w:pPr>
      <w:tabs>
        <w:tab w:val="center" w:pos="4153"/>
        <w:tab w:val="right" w:pos="8306"/>
      </w:tabs>
      <w:snapToGrid w:val="0"/>
      <w:jc w:val="center"/>
    </w:pPr>
    <w:rPr>
      <w:sz w:val="18"/>
      <w:szCs w:val="18"/>
    </w:rPr>
  </w:style>
  <w:style w:type="character" w:customStyle="1" w:styleId="af">
    <w:name w:val="页眉 字符"/>
    <w:basedOn w:val="a0"/>
    <w:link w:val="ae"/>
    <w:uiPriority w:val="99"/>
    <w:rsid w:val="000C1988"/>
    <w:rPr>
      <w:sz w:val="18"/>
      <w:szCs w:val="18"/>
    </w:rPr>
  </w:style>
  <w:style w:type="paragraph" w:styleId="af0">
    <w:name w:val="footer"/>
    <w:basedOn w:val="a"/>
    <w:link w:val="af1"/>
    <w:uiPriority w:val="99"/>
    <w:unhideWhenUsed/>
    <w:rsid w:val="000C1988"/>
    <w:pPr>
      <w:tabs>
        <w:tab w:val="center" w:pos="4153"/>
        <w:tab w:val="right" w:pos="8306"/>
      </w:tabs>
      <w:snapToGrid w:val="0"/>
      <w:jc w:val="left"/>
    </w:pPr>
    <w:rPr>
      <w:sz w:val="18"/>
      <w:szCs w:val="18"/>
    </w:rPr>
  </w:style>
  <w:style w:type="character" w:customStyle="1" w:styleId="af1">
    <w:name w:val="页脚 字符"/>
    <w:basedOn w:val="a0"/>
    <w:link w:val="af0"/>
    <w:uiPriority w:val="99"/>
    <w:rsid w:val="000C19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287946">
      <w:bodyDiv w:val="1"/>
      <w:marLeft w:val="0"/>
      <w:marRight w:val="0"/>
      <w:marTop w:val="0"/>
      <w:marBottom w:val="0"/>
      <w:divBdr>
        <w:top w:val="none" w:sz="0" w:space="0" w:color="auto"/>
        <w:left w:val="none" w:sz="0" w:space="0" w:color="auto"/>
        <w:bottom w:val="none" w:sz="0" w:space="0" w:color="auto"/>
        <w:right w:val="none" w:sz="0" w:space="0" w:color="auto"/>
      </w:divBdr>
    </w:div>
    <w:div w:id="77066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1643</Words>
  <Characters>1677</Characters>
  <Application>Microsoft Office Word</Application>
  <DocSecurity>0</DocSecurity>
  <Lines>83</Lines>
  <Paragraphs>57</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2025-05-25T01:55:00Z</dcterms:created>
  <dcterms:modified xsi:type="dcterms:W3CDTF">2025-05-25T01:55:00Z</dcterms:modified>
</cp:coreProperties>
</file>