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F0" w:rsidRDefault="00CB50F0" w:rsidP="00CB50F0">
      <w:pPr>
        <w:jc w:val="center"/>
        <w:rPr>
          <w:rFonts w:hint="eastAsia"/>
          <w:b/>
          <w:sz w:val="30"/>
          <w:szCs w:val="30"/>
        </w:rPr>
      </w:pPr>
      <w:r w:rsidRPr="00CB50F0">
        <w:rPr>
          <w:rFonts w:hint="eastAsia"/>
          <w:b/>
          <w:sz w:val="30"/>
          <w:szCs w:val="30"/>
        </w:rPr>
        <w:t>程序员获取编程灵感的十种方式</w:t>
      </w:r>
    </w:p>
    <w:p w:rsidR="00CB50F0" w:rsidRDefault="00CB50F0" w:rsidP="00CB50F0">
      <w:pPr>
        <w:ind w:firstLineChars="100" w:firstLine="300"/>
        <w:rPr>
          <w:rFonts w:hint="eastAsia"/>
          <w:sz w:val="30"/>
          <w:szCs w:val="30"/>
        </w:rPr>
      </w:pPr>
      <w:r w:rsidRPr="00CB50F0">
        <w:rPr>
          <w:rFonts w:hint="eastAsia"/>
          <w:sz w:val="30"/>
          <w:szCs w:val="30"/>
        </w:rPr>
        <w:t>有时我会陷入读着编程</w:t>
      </w:r>
      <w:proofErr w:type="gramStart"/>
      <w:r w:rsidRPr="00CB50F0">
        <w:rPr>
          <w:rFonts w:hint="eastAsia"/>
          <w:sz w:val="30"/>
          <w:szCs w:val="30"/>
        </w:rPr>
        <w:t>书但编</w:t>
      </w:r>
      <w:proofErr w:type="gramEnd"/>
      <w:r w:rsidRPr="00CB50F0">
        <w:rPr>
          <w:rFonts w:hint="eastAsia"/>
          <w:sz w:val="30"/>
          <w:szCs w:val="30"/>
        </w:rPr>
        <w:t>不了程的陷阱。我不能总是找到一个可工作的有趣项目，即使我知道有大量的机会。如果你有相同的问题，这里的一些提示可能会有所帮助。</w:t>
      </w:r>
    </w:p>
    <w:p w:rsidR="00CB50F0" w:rsidRDefault="00CB50F0" w:rsidP="00CB50F0">
      <w:pPr>
        <w:ind w:firstLineChars="100" w:firstLine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noProof/>
        </w:rPr>
        <w:drawing>
          <wp:inline distT="0" distB="0" distL="0" distR="0">
            <wp:extent cx="5274310" cy="3009994"/>
            <wp:effectExtent l="0" t="0" r="2540" b="0"/>
            <wp:docPr id="1" name="图片 1" descr="https://static.oschina.net/uploads/space/2016/1216/072210_YZ0e_2894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6/1216/072210_YZ0e_28945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CB50F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1.与其他程序员聊天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这是最好的灵感来源，因为，他们会有一些你想不到的点子。即使是一些程序员朋友、一个编程小组或甚至是一个会议都行。将所有这些想法混合起来肯定会给你一个新的视角。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CB50F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2.和非程序员一起聊天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首先，在那些让你觉得快乐或挑战思维的人身边，会让人健康，无论他们是否会写代码。第二，他们可以从用户的角度给你灵感。什么会让他们对计算机感到失望？你能想出解决方案吗？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CB50F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3.有一个专用的工作区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不可能有一个专门的空间，那么至少确保工作时能够安静，以便于你可以专注于计算机，而不受干扰。让这个地方成为你的“革命根据地”。确保椅子舒适，可以支撑背部。手边备好水。不要一整天坐着不动——保持健康。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CB50F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4.有良好的开发环境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上一个方法提示的软件版本。我不在乎你使用哪个编辑器（虽然我推荐vim），但确保你使用一个可以给你一些力量和灵活性的编辑器。总是使用源代码控制——尤其我建议你学习</w:t>
      </w:r>
      <w:proofErr w:type="spell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，因为它会教你概念。始终备份工作。所有这一切将防止你在你不使用它们时可能会遭遇的极度灰心丧气，从而失去工作。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CB50F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5.秉持开放的态度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阅读你尊敬的程序员的Twitter Feed和</w:t>
      </w:r>
      <w:proofErr w:type="gram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博客</w:t>
      </w:r>
      <w:proofErr w:type="gramEnd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。（如果你想的话，可以看看我的twitter feed——大多是程序员。）RSS阅读器，例如Ruby Inside或者老式的Planets，都可以是很好的新闻来源，因为它们会添加突出的新程序员，而不必你去搜索。选择一些你通常不会阅读的主题的博客，并订阅它们。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是的，这可以让你陷入阅读代码而不写代码的陷阱，但进入更大的编码生态系统对你是有益的，是激发思绪的源头。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CB50F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lastRenderedPageBreak/>
        <w:t>6.阅读优秀的代码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想想你喜欢的一些软件，然后看看软件的源代码。有什么问题？你如何从中学习，或者更好的是，你可以怎么改善这个软件？有很多好代码的源，但</w:t>
      </w:r>
      <w:proofErr w:type="spell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必然是最好的之一。</w:t>
      </w:r>
      <w:proofErr w:type="spell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proofErr w:type="gram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博客上</w:t>
      </w:r>
      <w:proofErr w:type="gramEnd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proofErr w:type="spell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Rebase系列列出了一些值得注意的新项目，如果你想要了解更多细节的话。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CB50F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7.学习一门新的语言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这是一个经常被提到的经典建议。我建议学习一些以下类别中提到的东西：</w:t>
      </w:r>
    </w:p>
    <w:p w:rsidR="00CB50F0" w:rsidRPr="00CB50F0" w:rsidRDefault="00CB50F0" w:rsidP="00CB50F0">
      <w:pPr>
        <w:widowControl/>
        <w:numPr>
          <w:ilvl w:val="0"/>
          <w:numId w:val="1"/>
        </w:numPr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中级：C，C ++</w:t>
      </w:r>
    </w:p>
    <w:p w:rsidR="00CB50F0" w:rsidRPr="00CB50F0" w:rsidRDefault="00CB50F0" w:rsidP="00CB50F0">
      <w:pPr>
        <w:widowControl/>
        <w:numPr>
          <w:ilvl w:val="0"/>
          <w:numId w:val="1"/>
        </w:numPr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面向对象：Ruby，Python，Java，C＃</w:t>
      </w:r>
    </w:p>
    <w:p w:rsidR="00CB50F0" w:rsidRPr="00CB50F0" w:rsidRDefault="00CB50F0" w:rsidP="00CB50F0">
      <w:pPr>
        <w:widowControl/>
        <w:numPr>
          <w:ilvl w:val="0"/>
          <w:numId w:val="1"/>
        </w:numPr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Functional：Scheme，Haskell，</w:t>
      </w:r>
      <w:proofErr w:type="spell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Erlang</w:t>
      </w:r>
      <w:proofErr w:type="spellEnd"/>
    </w:p>
    <w:p w:rsidR="00CB50F0" w:rsidRPr="00CB50F0" w:rsidRDefault="00CB50F0" w:rsidP="00CB50F0">
      <w:pPr>
        <w:widowControl/>
        <w:numPr>
          <w:ilvl w:val="0"/>
          <w:numId w:val="1"/>
        </w:numPr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Shell：Bash，</w:t>
      </w:r>
      <w:proofErr w:type="spell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Zsh</w:t>
      </w:r>
      <w:proofErr w:type="spellEnd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spell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awk</w:t>
      </w:r>
      <w:proofErr w:type="spellEnd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spell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sed</w:t>
      </w:r>
      <w:proofErr w:type="spellEnd"/>
    </w:p>
    <w:p w:rsidR="00CB50F0" w:rsidRPr="00CB50F0" w:rsidRDefault="00CB50F0" w:rsidP="00CB50F0">
      <w:pPr>
        <w:widowControl/>
        <w:numPr>
          <w:ilvl w:val="0"/>
          <w:numId w:val="1"/>
        </w:numPr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基于Set：SQL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你所知道的语言越多，你就越需要用任意的语言来思考问题。你能以更多的方式思考，你就越容易找到有趣的方法来解决问题，因此找到一个激动人心的项目。（当然，不要局限于这个列表。）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CB50F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8.学习好的技巧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而不是一种特定的语言，从书中学习好的通用技术，如《The Pragmatic Programmer》，《Structure and Interpretation of Computer Programs》，和《The Little Schemer》。（最后两本</w:t>
      </w:r>
      <w:proofErr w:type="gram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特别</w:t>
      </w:r>
      <w:proofErr w:type="gramEnd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关于Scheme，但非常好，很值得一读。）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CB50F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9.找一个娱乐项目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一个娱乐项目是很令人愉快的，当你在其他项目上受到挫折时，你就可以转而去搞搞娱乐项目。不管是什么样的娱乐项目，只要你有即可。不要感到被迫分享它或使它成为某种成功——它只是帮助你解决问题的玩意儿。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CB50F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10.写一个游戏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很多人认为编写游戏是在浪费时间，因为很少有独立游戏在商业上是可行的，但如果你是玩家，那么还是写一个吧。它是治疗性的，有很多深刻的概念会在你在工作的时候自然而然地浮现在你脑中。我就写了一些小游戏，几乎所有都没有发布过；它们是试验，也是宝贵的经验财富。如果你不知道怎么起头，那么试试</w:t>
      </w:r>
      <w:proofErr w:type="spell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Roguelike</w:t>
      </w:r>
      <w:proofErr w:type="spellEnd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CB50F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11.采取暴力方法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我知道，题目说是10个方法，但是这一条是在你真的有了灵感之后的奖励提示。看看你的编程书籍，RSS订阅，twitter，Stack Overflow或任何其他编程信息的源。找到两个不相关的主题，甚至你只觉得略有趣味。现在找到方法来连接两者。即使有点模糊。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例如，就随机的，我选择了</w:t>
      </w:r>
      <w:proofErr w:type="gramStart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解析器</w:t>
      </w:r>
      <w:proofErr w:type="gramEnd"/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…无障碍环境。你可以了解它们，然后编写一个HTML解析器，并特别关注无障碍因素。截至今天，我没有看到太多关于这个主题的代码，所以这可能是一件好事。（这里有一个开源的无障碍测试器，我找到的一个例子，但一个是不够的。）</w:t>
      </w:r>
    </w:p>
    <w:p w:rsidR="00CB50F0" w:rsidRPr="00CB50F0" w:rsidRDefault="00CB50F0" w:rsidP="00CB50F0">
      <w:pPr>
        <w:widowControl/>
        <w:shd w:val="clear" w:color="auto" w:fill="FFFFFF"/>
        <w:spacing w:before="100" w:beforeAutospacing="1" w:after="240" w:line="38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50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英文原文：</w:t>
      </w:r>
      <w:hyperlink r:id="rId7" w:tgtFrame="_blank" w:history="1">
        <w:r w:rsidRPr="00CB50F0">
          <w:rPr>
            <w:rFonts w:ascii="微软雅黑" w:eastAsia="微软雅黑" w:hAnsi="微软雅黑" w:cs="宋体" w:hint="eastAsia"/>
            <w:color w:val="3DB158"/>
            <w:kern w:val="0"/>
            <w:sz w:val="24"/>
            <w:szCs w:val="24"/>
          </w:rPr>
          <w:t>10 Ways to Get Inspiration as a Programmer</w:t>
        </w:r>
      </w:hyperlink>
    </w:p>
    <w:p w:rsidR="00CB50F0" w:rsidRPr="00CB50F0" w:rsidRDefault="00CB50F0" w:rsidP="00CB50F0">
      <w:pPr>
        <w:ind w:firstLineChars="100" w:firstLine="300"/>
        <w:rPr>
          <w:sz w:val="30"/>
          <w:szCs w:val="30"/>
        </w:rPr>
      </w:pPr>
      <w:bookmarkStart w:id="0" w:name="_GoBack"/>
      <w:bookmarkEnd w:id="0"/>
    </w:p>
    <w:sectPr w:rsidR="00CB50F0" w:rsidRPr="00CB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61B4"/>
    <w:multiLevelType w:val="multilevel"/>
    <w:tmpl w:val="16EA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07"/>
    <w:rsid w:val="002F7480"/>
    <w:rsid w:val="00485807"/>
    <w:rsid w:val="007B2B94"/>
    <w:rsid w:val="00C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50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50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50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50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pkeywordlink">
    <w:name w:val="wp_keywordlink"/>
    <w:basedOn w:val="a0"/>
    <w:rsid w:val="00CB50F0"/>
  </w:style>
  <w:style w:type="paragraph" w:styleId="a4">
    <w:name w:val="Normal (Web)"/>
    <w:basedOn w:val="a"/>
    <w:uiPriority w:val="99"/>
    <w:semiHidden/>
    <w:unhideWhenUsed/>
    <w:rsid w:val="00CB5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B50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50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50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50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50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pkeywordlink">
    <w:name w:val="wp_keywordlink"/>
    <w:basedOn w:val="a0"/>
    <w:rsid w:val="00CB50F0"/>
  </w:style>
  <w:style w:type="paragraph" w:styleId="a4">
    <w:name w:val="Normal (Web)"/>
    <w:basedOn w:val="a"/>
    <w:uiPriority w:val="99"/>
    <w:semiHidden/>
    <w:unhideWhenUsed/>
    <w:rsid w:val="00CB5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B50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lffull.org/2009/01/03/10-ways-to-get-inspiration-as-a-programm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295</Words>
  <Characters>1685</Characters>
  <Application>Microsoft Office Word</Application>
  <DocSecurity>0</DocSecurity>
  <Lines>14</Lines>
  <Paragraphs>3</Paragraphs>
  <ScaleCrop>false</ScaleCrop>
  <Company>微软中国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2017-01-21T07:53:00Z</dcterms:created>
  <dcterms:modified xsi:type="dcterms:W3CDTF">2017-01-21T07:57:00Z</dcterms:modified>
</cp:coreProperties>
</file>