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39A368EB" w:rsidR="00E20F43" w:rsidRDefault="00D030CF" w:rsidP="00310814">
          <w:pPr>
            <w:rPr>
              <w:b/>
            </w:rPr>
          </w:pPr>
          <w:r>
            <w:rPr>
              <w:b/>
            </w:rPr>
            <w:t>HB 27 MEDICAL MAJOR EMERGENCIES; CPR CURRICULUM</w:t>
          </w:r>
        </w:p>
        <w:p w14:paraId="17854810" w14:textId="77777777" w:rsidR="00D030CF" w:rsidRPr="00820590" w:rsidRDefault="005F17D4" w:rsidP="00310814">
          <w:pPr>
            <w:rPr>
              <w:b/>
            </w:rPr>
          </w:pPr>
        </w:p>
      </w:sdtContent>
    </w:sdt>
    <w:p w14:paraId="145D9F87" w14:textId="2D0155C0"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1B0E58" w:rsidRPr="001B0E58">
            <w:rPr>
              <w:rStyle w:val="Style2"/>
              <w:color w:val="FF0000"/>
            </w:rPr>
            <w:t>TBD</w:t>
          </w:r>
        </w:sdtContent>
      </w:sdt>
    </w:p>
    <w:p w14:paraId="66BDA754" w14:textId="57C9F5F3"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D030CF" w:rsidRPr="00D030CF">
            <w:t xml:space="preserve">CSHB 27(HSS) AM </w:t>
          </w:r>
          <w:proofErr w:type="gramStart"/>
          <w:r w:rsidR="00D030CF" w:rsidRPr="00D030CF">
            <w:t>S(</w:t>
          </w:r>
          <w:proofErr w:type="gramEnd"/>
          <w:r w:rsidR="00D030CF" w:rsidRPr="00D030CF">
            <w:t>EFD ADD S)</w:t>
          </w:r>
        </w:sdtContent>
      </w:sdt>
    </w:p>
    <w:p w14:paraId="14C91E94" w14:textId="01D0DD1A"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783DB3">
            <w:rPr>
              <w:rStyle w:val="Style2"/>
            </w:rPr>
            <w:t xml:space="preserve">REPRESENTATIVE </w:t>
          </w:r>
          <w:r w:rsidR="00D030CF">
            <w:rPr>
              <w:rStyle w:val="Style2"/>
            </w:rPr>
            <w:t>MINA</w:t>
          </w:r>
        </w:sdtContent>
      </w:sdt>
    </w:p>
    <w:p w14:paraId="02A6DE2C" w14:textId="77777777" w:rsidR="008A0939" w:rsidRDefault="008A0939" w:rsidP="003266F4">
      <w:pPr>
        <w:rPr>
          <w:b/>
          <w:bCs/>
        </w:rPr>
      </w:pPr>
    </w:p>
    <w:p w14:paraId="6C777DEF" w14:textId="3B7E5542"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7T00:00:00Z">
            <w:dateFormat w:val="M/d/yyyy"/>
            <w:lid w:val="en-US"/>
            <w:storeMappedDataAs w:val="dateTime"/>
            <w:calendar w:val="gregorian"/>
          </w:date>
        </w:sdtPr>
        <w:sdtEndPr>
          <w:rPr>
            <w:rStyle w:val="DefaultParagraphFont"/>
            <w:b/>
          </w:rPr>
        </w:sdtEndPr>
        <w:sdtContent>
          <w:r w:rsidR="00D030CF">
            <w:rPr>
              <w:rStyle w:val="Style2"/>
            </w:rPr>
            <w:t>5/17/2026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D030CF">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0D7B6FB7" w:rsidR="00695622" w:rsidRPr="00695622" w:rsidRDefault="00FD747F" w:rsidP="00695622">
      <w:r>
        <w:t>Nays:</w:t>
      </w:r>
      <w:r w:rsidR="00695622" w:rsidRPr="00695622">
        <w:t xml:space="preserve">   </w:t>
      </w:r>
    </w:p>
    <w:p w14:paraId="394C5519" w14:textId="627E56E9" w:rsidR="008A2BD8" w:rsidRPr="00004B6E" w:rsidRDefault="008A2BD8" w:rsidP="008D3063"/>
    <w:p w14:paraId="406984DC" w14:textId="18B89048"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5-05-18T00:00:00Z">
            <w:dateFormat w:val="M/d/yyyy"/>
            <w:lid w:val="en-US"/>
            <w:storeMappedDataAs w:val="dateTime"/>
            <w:calendar w:val="gregorian"/>
          </w:date>
        </w:sdtPr>
        <w:sdtEndPr>
          <w:rPr>
            <w:rStyle w:val="Style2"/>
          </w:rPr>
        </w:sdtEndPr>
        <w:sdtContent>
          <w:r w:rsidR="00D030CF">
            <w:rPr>
              <w:rStyle w:val="Style2"/>
            </w:rPr>
            <w:t>5/18/2025</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D030CF">
            <w:t>29</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D030CF">
            <w:t>10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D030CF">
            <w:t>1</w:t>
          </w:r>
        </w:sdtContent>
      </w:sdt>
      <w:r w:rsidR="00FD747F">
        <w:tab/>
      </w:r>
      <w:r w:rsidR="00794C3F" w:rsidRPr="00004B6E">
        <w:tab/>
      </w:r>
    </w:p>
    <w:p w14:paraId="4103B76B" w14:textId="74C12AB9" w:rsidR="00D030CF" w:rsidRPr="00D030CF" w:rsidRDefault="00E8622B" w:rsidP="00D030CF">
      <w:r>
        <w:t>Nays</w:t>
      </w:r>
      <w:r w:rsidR="00D030CF">
        <w:t>: Allard</w:t>
      </w:r>
      <w:r w:rsidR="00D030CF" w:rsidRPr="00D030CF">
        <w:t xml:space="preserve">, Costello, Coulombe, McCabe, Moore, Rauscher,                                                                     </w:t>
      </w:r>
    </w:p>
    <w:p w14:paraId="46A05744" w14:textId="77777777" w:rsidR="00D030CF" w:rsidRDefault="00D030CF" w:rsidP="00D030CF">
      <w:r w:rsidRPr="00D030CF">
        <w:t>Saddler, Stapp, Tilton, Vance</w:t>
      </w:r>
    </w:p>
    <w:p w14:paraId="69D574DF" w14:textId="77777777" w:rsidR="00D030CF" w:rsidRDefault="00D030CF" w:rsidP="00D030CF"/>
    <w:p w14:paraId="3782D434" w14:textId="654381BF" w:rsidR="00D030CF" w:rsidRPr="00D030CF" w:rsidRDefault="00D030CF" w:rsidP="00D030CF">
      <w:r>
        <w:t>Absent: Johnson</w:t>
      </w:r>
    </w:p>
    <w:p w14:paraId="410188A6" w14:textId="1040ABEA" w:rsidR="00E8622B" w:rsidRPr="00695622" w:rsidRDefault="00E8622B" w:rsidP="00E8622B"/>
    <w:p w14:paraId="3AFCF79B" w14:textId="77777777" w:rsidR="00E8622B" w:rsidRDefault="00E8622B" w:rsidP="00FD747F">
      <w:pPr>
        <w:rPr>
          <w:b/>
        </w:rPr>
      </w:pPr>
    </w:p>
    <w:p w14:paraId="378B65F2" w14:textId="51646E0D"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19T00:00:00Z">
            <w:dateFormat w:val="M/d/yyyy"/>
            <w:lid w:val="en-US"/>
            <w:storeMappedDataAs w:val="dateTime"/>
            <w:calendar w:val="gregorian"/>
          </w:date>
        </w:sdtPr>
        <w:sdtEndPr>
          <w:rPr>
            <w:rStyle w:val="DefaultParagraphFont"/>
            <w:b/>
          </w:rPr>
        </w:sdtEndPr>
        <w:sdtContent>
          <w:r w:rsidR="00D030CF">
            <w:rPr>
              <w:rStyle w:val="Style2"/>
            </w:rPr>
            <w:t>5/19/2026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D030CF">
                <w:t>27</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D030CF">
                <w:t>13</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542B4019" w14:textId="77777777" w:rsidR="00D030CF" w:rsidRPr="00D030CF" w:rsidRDefault="00FD747F" w:rsidP="00D030CF">
      <w:r>
        <w:t xml:space="preserve">Nays: </w:t>
      </w:r>
      <w:r w:rsidR="00D030CF" w:rsidRPr="00D030CF">
        <w:t xml:space="preserve">Allard, Bynum, Costello, Coulombe, Elam, Johnson, McCabe,                                                                </w:t>
      </w:r>
    </w:p>
    <w:p w14:paraId="1A46F0E7" w14:textId="77777777" w:rsidR="00D030CF" w:rsidRPr="00D030CF" w:rsidRDefault="00D030CF" w:rsidP="00D030CF">
      <w:r w:rsidRPr="00D030CF">
        <w:t xml:space="preserve">Moore, </w:t>
      </w:r>
      <w:proofErr w:type="spellStart"/>
      <w:proofErr w:type="gramStart"/>
      <w:r w:rsidRPr="00D030CF">
        <w:t>G.Nelson</w:t>
      </w:r>
      <w:proofErr w:type="spellEnd"/>
      <w:proofErr w:type="gramEnd"/>
      <w:r w:rsidRPr="00D030CF">
        <w:t xml:space="preserve">, Prax, </w:t>
      </w:r>
      <w:proofErr w:type="spellStart"/>
      <w:r w:rsidRPr="00D030CF">
        <w:t>Ruffridge</w:t>
      </w:r>
      <w:proofErr w:type="spellEnd"/>
      <w:r w:rsidRPr="00D030CF">
        <w:t xml:space="preserve">, Saddler, Schwanke  </w:t>
      </w:r>
    </w:p>
    <w:p w14:paraId="79D2CED3" w14:textId="2E947E06" w:rsidR="00FD747F" w:rsidRPr="00FD747F" w:rsidRDefault="00FD747F" w:rsidP="00FD747F"/>
    <w:p w14:paraId="3A0A6C47" w14:textId="77777777" w:rsidR="00FD747F" w:rsidRDefault="00FD747F" w:rsidP="009E693F">
      <w:pPr>
        <w:ind w:left="720" w:hanging="720"/>
        <w:rPr>
          <w:b/>
        </w:rPr>
      </w:pPr>
    </w:p>
    <w:p w14:paraId="6E86BAD0" w14:textId="64951F66"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D030CF" w:rsidRPr="00D030CF">
            <w:t xml:space="preserve">An Act relating to cardiopulmonary resuscitation education in public schools; relating to the duties of the Department of Education and Early Development; relating to medical care for major emergencies; and </w:t>
          </w:r>
          <w:proofErr w:type="gramStart"/>
          <w:r w:rsidR="00D030CF" w:rsidRPr="00D030CF">
            <w:t>providing for</w:t>
          </w:r>
          <w:proofErr w:type="gramEnd"/>
          <w:r w:rsidR="00D030CF" w:rsidRPr="00D030CF">
            <w:t xml:space="preserve"> an effective date</w:t>
          </w:r>
        </w:sdtContent>
      </w:sdt>
    </w:p>
    <w:p w14:paraId="41B9A03E" w14:textId="77777777" w:rsidR="005837A9" w:rsidRPr="002A40AE" w:rsidRDefault="005837A9" w:rsidP="002A40AE">
      <w:pPr>
        <w:ind w:left="720" w:hanging="720"/>
        <w:rPr>
          <w:bCs/>
        </w:rPr>
      </w:pPr>
    </w:p>
    <w:p w14:paraId="09454CE8" w14:textId="70A53E9F" w:rsidR="004D49D5" w:rsidRPr="00822639" w:rsidRDefault="009D2E2B" w:rsidP="002008CD">
      <w:pPr>
        <w:tabs>
          <w:tab w:val="left" w:pos="0"/>
        </w:tabs>
        <w:rPr>
          <w:bCs/>
        </w:rPr>
      </w:pPr>
      <w:r w:rsidRPr="00B45B54">
        <w:rPr>
          <w:b/>
        </w:rPr>
        <w:t>EFFECTIVE DAT</w:t>
      </w:r>
      <w:r>
        <w:rPr>
          <w:b/>
        </w:rPr>
        <w:t>E:</w:t>
      </w:r>
      <w:r w:rsidR="00D030CF" w:rsidRPr="00D030CF">
        <w:rPr>
          <w:rStyle w:val="Style2"/>
        </w:rPr>
        <w:t xml:space="preserve"> </w:t>
      </w:r>
      <w:sdt>
        <w:sdtPr>
          <w:rPr>
            <w:rStyle w:val="Style2"/>
          </w:rPr>
          <w:id w:val="-1853479630"/>
          <w:placeholder>
            <w:docPart w:val="E78660C7A3EB40DDA78C22854B394B83"/>
          </w:placeholder>
        </w:sdtPr>
        <w:sdtEndPr>
          <w:rPr>
            <w:rStyle w:val="DefaultParagraphFont"/>
            <w:b/>
          </w:rPr>
        </w:sdtEndPr>
        <w:sdtContent>
          <w:r w:rsidR="00783DB3">
            <w:rPr>
              <w:rStyle w:val="Style2"/>
            </w:rPr>
            <w:t>July 1, 2027</w:t>
          </w:r>
        </w:sdtContent>
      </w:sdt>
      <w:r>
        <w:rPr>
          <w:b/>
        </w:rPr>
        <w:t xml:space="preserve"> </w:t>
      </w:r>
    </w:p>
    <w:p w14:paraId="42A426B7" w14:textId="77777777" w:rsidR="004D49D5" w:rsidRDefault="004D49D5" w:rsidP="00F428B5">
      <w:pPr>
        <w:ind w:left="2160" w:hanging="2160"/>
      </w:pPr>
    </w:p>
    <w:p w14:paraId="2E6E0A6E" w14:textId="09693562"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783DB3" w:rsidRPr="00783DB3">
            <w:rPr>
              <w:rStyle w:val="Style2"/>
            </w:rPr>
            <w:t>AS 14.30</w:t>
          </w:r>
          <w:r w:rsidR="00783DB3">
            <w:rPr>
              <w:rStyle w:val="Style2"/>
            </w:rPr>
            <w:t xml:space="preserve">; </w:t>
          </w:r>
          <w:r w:rsidR="00783DB3" w:rsidRPr="00783DB3">
            <w:rPr>
              <w:rStyle w:val="Style2"/>
            </w:rPr>
            <w:t>AS 18.08</w:t>
          </w:r>
          <w:r w:rsidR="00783DB3">
            <w:rPr>
              <w:rStyle w:val="Style2"/>
            </w:rPr>
            <w:t xml:space="preserve"> </w:t>
          </w:r>
        </w:sdtContent>
      </w:sdt>
    </w:p>
    <w:p w14:paraId="4E92F088" w14:textId="77777777" w:rsidR="00A56EB6" w:rsidRDefault="00A56EB6" w:rsidP="00EB0161">
      <w:pPr>
        <w:pStyle w:val="Default"/>
        <w:rPr>
          <w:bCs/>
        </w:rPr>
      </w:pPr>
    </w:p>
    <w:p w14:paraId="762271B0" w14:textId="3ACA1D4B"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783DB3">
            <w:rPr>
              <w:rStyle w:val="Style2"/>
            </w:rPr>
            <w:t>None</w:t>
          </w:r>
        </w:sdtContent>
      </w:sdt>
    </w:p>
    <w:p w14:paraId="22705670" w14:textId="77777777" w:rsidR="00EB0161" w:rsidRPr="00EB0161" w:rsidRDefault="00EB0161" w:rsidP="00EB0161">
      <w:pPr>
        <w:pStyle w:val="Default"/>
        <w:rPr>
          <w:bCs/>
        </w:rPr>
      </w:pPr>
    </w:p>
    <w:p w14:paraId="4AB0D6EF" w14:textId="0AAD2E26"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783DB3">
            <w:rPr>
              <w:rStyle w:val="Style2"/>
            </w:rPr>
            <w:t>Yes.</w:t>
          </w:r>
        </w:sdtContent>
      </w:sdt>
    </w:p>
    <w:p w14:paraId="7D327D44" w14:textId="77777777" w:rsidR="009F627B" w:rsidRPr="00B45B54" w:rsidRDefault="009F627B" w:rsidP="00110751"/>
    <w:p w14:paraId="14FC8FDE" w14:textId="520B7125"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r w:rsidR="001B0E58" w:rsidRPr="001B0E58">
            <w:rPr>
              <w:bCs/>
            </w:rPr>
            <w:t>This bill expands the Department of Health’s authority to develop and maintain a statewide, coordinated system of care for major medical emergencies, specifically heart attacks and strokes, in addition to traumatic injuries. By treating these conditions as time-critical emergencies, the department can apply trauma-system strategies such as statewide data collection, standardized EMS and hospital protocols, and coordinated patient routing to improve survival rates, long-term outcomes, and efficient use of health care resources.</w:t>
          </w:r>
          <w:r w:rsidR="001B0E58">
            <w:rPr>
              <w:bCs/>
            </w:rPr>
            <w:t xml:space="preserve"> </w:t>
          </w:r>
          <w:r w:rsidR="001B0E58" w:rsidRPr="001B0E58">
            <w:rPr>
              <w:bCs/>
            </w:rPr>
            <w:t>The bill also strengthens emergency preparedness through education by requiring the Department of Education and Early Development to adopt evidence-based, hands-only CPR curricula for public schools and determine appropriate grade levels for instruction. Schools serving those grades must provide CPR instruction when practicable, helping equip students with lifesaving skills that support faster intervention during cardiac emergencies and enhance statewide emergency response capacity.</w:t>
          </w:r>
          <w:r w:rsidR="001B0E58">
            <w:rPr>
              <w:bCs/>
            </w:rPr>
            <w:t xml:space="preserve"> </w:t>
          </w:r>
        </w:sdtContent>
      </w:sdt>
    </w:p>
    <w:p w14:paraId="42AADEF5" w14:textId="77777777" w:rsidR="00106839" w:rsidRDefault="00106839" w:rsidP="007A4AB8">
      <w:pPr>
        <w:rPr>
          <w:b/>
        </w:rPr>
      </w:pPr>
    </w:p>
    <w:p w14:paraId="6DF40B2F" w14:textId="55197EE4"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1B0E58" w:rsidRPr="001B0E58">
            <w:rPr>
              <w:b/>
              <w:color w:val="FF0000"/>
            </w:rPr>
            <w:t>TBD</w:t>
          </w:r>
        </w:sdtContent>
      </w:sdt>
    </w:p>
    <w:p w14:paraId="00F86C59" w14:textId="77777777" w:rsidR="00AA2F95" w:rsidRDefault="00AA2F95" w:rsidP="007A4AB8">
      <w:pPr>
        <w:rPr>
          <w:b/>
        </w:rPr>
      </w:pPr>
    </w:p>
    <w:p w14:paraId="5527D166" w14:textId="7F314056" w:rsidR="00403A74" w:rsidRDefault="00403A74" w:rsidP="00403A74">
      <w:pPr>
        <w:rPr>
          <w:b/>
        </w:rPr>
      </w:pPr>
      <w:r w:rsidRPr="00B45B54">
        <w:rPr>
          <w:b/>
        </w:rPr>
        <w:lastRenderedPageBreak/>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1B0E58">
            <w:rPr>
              <w:bCs/>
            </w:rPr>
            <w:t>The Department of Education &amp; Early Development Recommends that the Governor sign the bill into law</w:t>
          </w:r>
          <w:r w:rsidR="005F17D4">
            <w:rPr>
              <w:bCs/>
            </w:rPr>
            <w:t xml:space="preserve">; </w:t>
          </w:r>
          <w:r w:rsidR="001B0E58">
            <w:rPr>
              <w:bCs/>
            </w:rPr>
            <w:t>the Department of Health recommends the Governor let the bill become law without signature</w:t>
          </w:r>
          <w:r w:rsidR="005F17D4">
            <w:rPr>
              <w:bCs/>
            </w:rPr>
            <w:t>.</w:t>
          </w:r>
        </w:sdtContent>
      </w:sdt>
    </w:p>
    <w:p w14:paraId="034DA7B7" w14:textId="77777777" w:rsidR="00403A74" w:rsidRDefault="00403A74" w:rsidP="003814A2">
      <w:pPr>
        <w:tabs>
          <w:tab w:val="left" w:pos="2160"/>
        </w:tabs>
        <w:rPr>
          <w:b/>
        </w:rPr>
      </w:pPr>
    </w:p>
    <w:p w14:paraId="6095E1EF" w14:textId="04FAAAE5"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rPr>
            <w:color w:val="FF0000"/>
          </w:rPr>
        </w:sdtEndPr>
        <w:sdtContent>
          <w:r w:rsidR="001B0E58" w:rsidRPr="001B0E58">
            <w:rPr>
              <w:bCs/>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6024AB04"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D030CF">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8"/>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0"/>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19"/>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0E58"/>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17D4"/>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3DB3"/>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0CF"/>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69B9"/>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47869228">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697269631">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010989767">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169559221">
      <w:bodyDiv w:val="1"/>
      <w:marLeft w:val="0"/>
      <w:marRight w:val="0"/>
      <w:marTop w:val="0"/>
      <w:marBottom w:val="0"/>
      <w:divBdr>
        <w:top w:val="none" w:sz="0" w:space="0" w:color="auto"/>
        <w:left w:val="none" w:sz="0" w:space="0" w:color="auto"/>
        <w:bottom w:val="none" w:sz="0" w:space="0" w:color="auto"/>
        <w:right w:val="none" w:sz="0" w:space="0" w:color="auto"/>
      </w:divBdr>
    </w:div>
    <w:div w:id="1226721390">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392267945">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
      <w:docPartPr>
        <w:name w:val="E78660C7A3EB40DDA78C22854B394B83"/>
        <w:category>
          <w:name w:val="General"/>
          <w:gallery w:val="placeholder"/>
        </w:category>
        <w:types>
          <w:type w:val="bbPlcHdr"/>
        </w:types>
        <w:behaviors>
          <w:behavior w:val="content"/>
        </w:behaviors>
        <w:guid w:val="{16684D9A-D686-43A7-8EEC-322FFC5D65AB}"/>
      </w:docPartPr>
      <w:docPartBody>
        <w:p w:rsidR="00C62D71" w:rsidRDefault="00C62D71" w:rsidP="00C62D71">
          <w:pPr>
            <w:pStyle w:val="E78660C7A3EB40DDA78C22854B394B83"/>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C62D71"/>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2D71"/>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 w:type="paragraph" w:customStyle="1" w:styleId="E78660C7A3EB40DDA78C22854B394B83">
    <w:name w:val="E78660C7A3EB40DDA78C22854B394B83"/>
    <w:rsid w:val="00C62D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319</Words>
  <Characters>2161</Characters>
  <Application>Microsoft Office Word</Application>
  <DocSecurity>0</DocSecurity>
  <Lines>18</Lines>
  <Paragraphs>4</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22</cp:revision>
  <cp:lastPrinted>2023-03-09T00:35:00Z</cp:lastPrinted>
  <dcterms:created xsi:type="dcterms:W3CDTF">2026-03-27T00:53:00Z</dcterms:created>
  <dcterms:modified xsi:type="dcterms:W3CDTF">2026-05-26T19:32:00Z</dcterms:modified>
</cp:coreProperties>
</file>