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EA2" w:rsidRPr="00430EA2" w:rsidRDefault="00430EA2" w:rsidP="00430EA2">
      <w:pPr>
        <w:spacing w:after="150" w:line="600" w:lineRule="atLeast"/>
        <w:outlineLvl w:val="0"/>
        <w:rPr>
          <w:rFonts w:ascii="CreteRound-Regular" w:eastAsia="Times New Roman" w:hAnsi="CreteRound-Regular" w:cs="Arial"/>
          <w:color w:val="0F0E0E"/>
          <w:kern w:val="36"/>
          <w:sz w:val="63"/>
          <w:szCs w:val="63"/>
          <w:lang w:eastAsia="pt-BR"/>
        </w:rPr>
      </w:pPr>
      <w:r w:rsidRPr="00430EA2">
        <w:rPr>
          <w:rFonts w:ascii="CreteRound-Regular" w:eastAsia="Times New Roman" w:hAnsi="CreteRound-Regular" w:cs="Arial"/>
          <w:color w:val="0F0E0E"/>
          <w:kern w:val="36"/>
          <w:sz w:val="63"/>
          <w:szCs w:val="63"/>
          <w:lang w:eastAsia="pt-BR"/>
        </w:rPr>
        <w:t>10 lições de empreendedorismo de Steve Jobs</w:t>
      </w:r>
    </w:p>
    <w:p w:rsidR="00430EA2" w:rsidRPr="00430EA2" w:rsidRDefault="00430EA2" w:rsidP="00430EA2">
      <w:pPr>
        <w:spacing w:after="150" w:line="270" w:lineRule="atLeast"/>
        <w:outlineLvl w:val="1"/>
        <w:rPr>
          <w:rFonts w:ascii="CreteRound-Regular" w:eastAsia="Times New Roman" w:hAnsi="CreteRound-Regular" w:cs="Arial"/>
          <w:color w:val="858585"/>
          <w:sz w:val="23"/>
          <w:szCs w:val="23"/>
          <w:lang w:eastAsia="pt-BR"/>
        </w:rPr>
      </w:pPr>
      <w:r w:rsidRPr="00430EA2">
        <w:rPr>
          <w:rFonts w:ascii="CreteRound-Regular" w:eastAsia="Times New Roman" w:hAnsi="CreteRound-Regular" w:cs="Arial"/>
          <w:color w:val="858585"/>
          <w:sz w:val="23"/>
          <w:szCs w:val="23"/>
          <w:lang w:eastAsia="pt-BR"/>
        </w:rPr>
        <w:t>O fundador da Apple, morto há quase dois anos, deixou ensinamentos atemporais para quem quer inovar sempre</w:t>
      </w:r>
    </w:p>
    <w:p w:rsidR="00430EA2" w:rsidRDefault="00430EA2" w:rsidP="00430EA2">
      <w:pPr>
        <w:shd w:val="clear" w:color="auto" w:fill="FFFFFF"/>
        <w:spacing w:line="240" w:lineRule="auto"/>
        <w:rPr>
          <w:rFonts w:ascii="Georgia" w:eastAsia="Times New Roman" w:hAnsi="Georgia" w:cs="Arial"/>
          <w:color w:val="8E8E8E"/>
          <w:sz w:val="18"/>
          <w:szCs w:val="18"/>
          <w:lang w:eastAsia="pt-BR"/>
        </w:rPr>
      </w:pPr>
      <w:r w:rsidRPr="00430EA2">
        <w:rPr>
          <w:rFonts w:ascii="Georgia" w:eastAsia="Times New Roman" w:hAnsi="Georgia" w:cs="Arial"/>
          <w:color w:val="8E8E8E"/>
          <w:sz w:val="18"/>
          <w:szCs w:val="18"/>
          <w:lang w:eastAsia="pt-BR"/>
        </w:rPr>
        <w:t xml:space="preserve">Por Marcelo </w:t>
      </w:r>
      <w:proofErr w:type="spellStart"/>
      <w:r w:rsidRPr="00430EA2">
        <w:rPr>
          <w:rFonts w:ascii="Georgia" w:eastAsia="Times New Roman" w:hAnsi="Georgia" w:cs="Arial"/>
          <w:color w:val="8E8E8E"/>
          <w:sz w:val="18"/>
          <w:szCs w:val="18"/>
          <w:lang w:eastAsia="pt-BR"/>
        </w:rPr>
        <w:t>Nakagawa</w:t>
      </w:r>
      <w:proofErr w:type="spellEnd"/>
      <w:r w:rsidRPr="00430EA2">
        <w:rPr>
          <w:rFonts w:ascii="Georgia" w:eastAsia="Times New Roman" w:hAnsi="Georgia" w:cs="Arial"/>
          <w:color w:val="8E8E8E"/>
          <w:sz w:val="18"/>
          <w:szCs w:val="18"/>
          <w:lang w:eastAsia="pt-BR"/>
        </w:rPr>
        <w:t xml:space="preserve"> - 03/07/2013</w:t>
      </w:r>
    </w:p>
    <w:p w:rsidR="00430EA2" w:rsidRPr="00430EA2" w:rsidRDefault="00430EA2" w:rsidP="00430EA2">
      <w:pPr>
        <w:shd w:val="clear" w:color="auto" w:fill="FFFFFF"/>
        <w:spacing w:line="240" w:lineRule="auto"/>
        <w:rPr>
          <w:rFonts w:ascii="Arial" w:eastAsia="Times New Roman" w:hAnsi="Arial" w:cs="Arial"/>
          <w:color w:val="000000"/>
          <w:sz w:val="18"/>
          <w:szCs w:val="18"/>
          <w:lang w:val="en-US" w:eastAsia="pt-BR"/>
        </w:rPr>
      </w:pPr>
      <w:r w:rsidRPr="00430EA2">
        <w:rPr>
          <w:rFonts w:ascii="Georgia" w:eastAsia="Times New Roman" w:hAnsi="Georgia" w:cs="Arial"/>
          <w:color w:val="8E8E8E"/>
          <w:sz w:val="18"/>
          <w:szCs w:val="18"/>
          <w:lang w:val="en-US" w:eastAsia="pt-BR"/>
        </w:rPr>
        <w:t>IN:</w:t>
      </w:r>
      <w:r w:rsidRPr="00430EA2">
        <w:rPr>
          <w:lang w:val="en-US"/>
        </w:rPr>
        <w:t xml:space="preserve"> </w:t>
      </w:r>
      <w:r w:rsidRPr="00430EA2">
        <w:rPr>
          <w:rFonts w:ascii="Georgia" w:eastAsia="Times New Roman" w:hAnsi="Georgia" w:cs="Arial"/>
          <w:color w:val="8E8E8E"/>
          <w:sz w:val="18"/>
          <w:szCs w:val="18"/>
          <w:lang w:val="en-US" w:eastAsia="pt-BR"/>
        </w:rPr>
        <w:t>http://revistapegn.globo.com/Colunistas/Marcelo-Nakagawa/noticia/2013/07/10-licoes-de-empreendedorismo-de-steve-jobs.html</w:t>
      </w:r>
      <w:bookmarkStart w:id="0" w:name="_GoBack"/>
      <w:bookmarkEnd w:id="0"/>
    </w:p>
    <w:p w:rsidR="00430EA2" w:rsidRPr="00430EA2" w:rsidRDefault="00430EA2" w:rsidP="00430EA2">
      <w:pPr>
        <w:shd w:val="clear" w:color="auto" w:fill="3A5A9E"/>
        <w:spacing w:after="0" w:line="420" w:lineRule="atLeast"/>
        <w:rPr>
          <w:rFonts w:ascii="Arial" w:eastAsia="Times New Roman" w:hAnsi="Arial" w:cs="Arial"/>
          <w:color w:val="FFFFFF"/>
          <w:spacing w:val="14"/>
          <w:sz w:val="17"/>
          <w:szCs w:val="17"/>
          <w:lang w:eastAsia="pt-BR"/>
        </w:rPr>
      </w:pPr>
      <w:r w:rsidRPr="00430EA2">
        <w:rPr>
          <w:rFonts w:ascii="Arial" w:eastAsia="Times New Roman" w:hAnsi="Arial" w:cs="Arial"/>
          <w:color w:val="FFFFFF"/>
          <w:spacing w:val="14"/>
          <w:sz w:val="17"/>
          <w:szCs w:val="17"/>
          <w:lang w:eastAsia="pt-BR"/>
        </w:rPr>
        <w:t>Comp. (12021)</w:t>
      </w:r>
    </w:p>
    <w:p w:rsidR="00430EA2" w:rsidRPr="00430EA2" w:rsidRDefault="00430EA2" w:rsidP="00430EA2">
      <w:pPr>
        <w:shd w:val="clear" w:color="auto" w:fill="CD202A"/>
        <w:spacing w:after="0" w:line="420" w:lineRule="atLeast"/>
        <w:rPr>
          <w:rFonts w:ascii="Arial" w:eastAsia="Times New Roman" w:hAnsi="Arial" w:cs="Arial"/>
          <w:color w:val="FFFFFF"/>
          <w:spacing w:val="14"/>
          <w:sz w:val="17"/>
          <w:szCs w:val="17"/>
          <w:lang w:eastAsia="pt-BR"/>
        </w:rPr>
      </w:pPr>
      <w:r w:rsidRPr="00430EA2">
        <w:rPr>
          <w:rFonts w:ascii="Arial" w:eastAsia="Times New Roman" w:hAnsi="Arial" w:cs="Arial"/>
          <w:color w:val="FFFFFF"/>
          <w:spacing w:val="14"/>
          <w:sz w:val="17"/>
          <w:szCs w:val="17"/>
          <w:lang w:eastAsia="pt-BR"/>
        </w:rPr>
        <w:t>Pinar (2)</w:t>
      </w:r>
    </w:p>
    <w:p w:rsidR="00430EA2" w:rsidRPr="00430EA2" w:rsidRDefault="00430EA2" w:rsidP="00430EA2">
      <w:pPr>
        <w:shd w:val="clear" w:color="auto" w:fill="137BBB"/>
        <w:spacing w:after="0" w:line="420" w:lineRule="atLeast"/>
        <w:rPr>
          <w:rFonts w:ascii="Arial" w:eastAsia="Times New Roman" w:hAnsi="Arial" w:cs="Arial"/>
          <w:color w:val="FFFFFF"/>
          <w:spacing w:val="14"/>
          <w:sz w:val="17"/>
          <w:szCs w:val="17"/>
          <w:lang w:eastAsia="pt-BR"/>
        </w:rPr>
      </w:pPr>
      <w:r w:rsidRPr="00430EA2">
        <w:rPr>
          <w:rFonts w:ascii="Arial" w:eastAsia="Times New Roman" w:hAnsi="Arial" w:cs="Arial"/>
          <w:color w:val="FFFFFF"/>
          <w:spacing w:val="14"/>
          <w:sz w:val="17"/>
          <w:szCs w:val="17"/>
          <w:lang w:eastAsia="pt-BR"/>
        </w:rPr>
        <w:t>Comp.(175)</w:t>
      </w:r>
    </w:p>
    <w:p w:rsidR="00430EA2" w:rsidRPr="00430EA2" w:rsidRDefault="00430EA2" w:rsidP="00430EA2">
      <w:pPr>
        <w:shd w:val="clear" w:color="auto" w:fill="DD4B38"/>
        <w:spacing w:after="0" w:line="420" w:lineRule="atLeast"/>
        <w:rPr>
          <w:rFonts w:ascii="Arial" w:eastAsia="Times New Roman" w:hAnsi="Arial" w:cs="Arial"/>
          <w:color w:val="FFFFFF"/>
          <w:spacing w:val="14"/>
          <w:sz w:val="17"/>
          <w:szCs w:val="17"/>
          <w:lang w:eastAsia="pt-BR"/>
        </w:rPr>
      </w:pPr>
      <w:r w:rsidRPr="00430EA2">
        <w:rPr>
          <w:rFonts w:ascii="Arial" w:eastAsia="Times New Roman" w:hAnsi="Arial" w:cs="Arial"/>
          <w:color w:val="FFFFFF"/>
          <w:spacing w:val="14"/>
          <w:sz w:val="17"/>
          <w:szCs w:val="17"/>
          <w:lang w:eastAsia="pt-BR"/>
        </w:rPr>
        <w:t>Comp.</w:t>
      </w:r>
    </w:p>
    <w:p w:rsidR="00430EA2" w:rsidRPr="00430EA2" w:rsidRDefault="00430EA2" w:rsidP="00430EA2">
      <w:pPr>
        <w:shd w:val="clear" w:color="auto" w:fill="26AAE1"/>
        <w:spacing w:after="0" w:line="420" w:lineRule="atLeast"/>
        <w:rPr>
          <w:rFonts w:ascii="Arial" w:eastAsia="Times New Roman" w:hAnsi="Arial" w:cs="Arial"/>
          <w:color w:val="FFFFFF"/>
          <w:spacing w:val="14"/>
          <w:sz w:val="17"/>
          <w:szCs w:val="17"/>
          <w:lang w:eastAsia="pt-BR"/>
        </w:rPr>
      </w:pPr>
      <w:proofErr w:type="spellStart"/>
      <w:r w:rsidRPr="00430EA2">
        <w:rPr>
          <w:rFonts w:ascii="Arial" w:eastAsia="Times New Roman" w:hAnsi="Arial" w:cs="Arial"/>
          <w:color w:val="FFFFFF"/>
          <w:spacing w:val="14"/>
          <w:sz w:val="17"/>
          <w:szCs w:val="17"/>
          <w:lang w:eastAsia="pt-BR"/>
        </w:rPr>
        <w:t>Tuítar</w:t>
      </w:r>
      <w:proofErr w:type="spellEnd"/>
    </w:p>
    <w:p w:rsidR="00430EA2" w:rsidRPr="00430EA2" w:rsidRDefault="00430EA2" w:rsidP="00430EA2">
      <w:pPr>
        <w:shd w:val="clear" w:color="auto" w:fill="FFFFFF"/>
        <w:spacing w:after="0" w:line="420" w:lineRule="atLeast"/>
        <w:rPr>
          <w:rFonts w:ascii="Times New Roman" w:eastAsia="Times New Roman" w:hAnsi="Times New Roman" w:cs="Times New Roman"/>
          <w:color w:val="FFFFFF"/>
          <w:sz w:val="24"/>
          <w:szCs w:val="24"/>
          <w:lang w:eastAsia="pt-BR"/>
        </w:rPr>
      </w:pPr>
      <w:r w:rsidRPr="00430EA2">
        <w:rPr>
          <w:rFonts w:ascii="Arial" w:eastAsia="Times New Roman" w:hAnsi="Arial" w:cs="Arial"/>
          <w:color w:val="FFFFFF"/>
          <w:spacing w:val="14"/>
          <w:sz w:val="17"/>
          <w:szCs w:val="17"/>
          <w:lang w:eastAsia="pt-BR"/>
        </w:rPr>
        <w:fldChar w:fldCharType="begin"/>
      </w:r>
      <w:r w:rsidRPr="00430EA2">
        <w:rPr>
          <w:rFonts w:ascii="Arial" w:eastAsia="Times New Roman" w:hAnsi="Arial" w:cs="Arial"/>
          <w:color w:val="FFFFFF"/>
          <w:spacing w:val="14"/>
          <w:sz w:val="17"/>
          <w:szCs w:val="17"/>
          <w:lang w:eastAsia="pt-BR"/>
        </w:rPr>
        <w:instrText xml:space="preserve"> HYPERLINK "https://www.assineglobo.com.br/produtos/pegn/PE/?site_par=1&amp;origem_par=1&amp;formato_par=PE_MENSAL&amp;versao_par=BOTAO&amp;utm_source=botao&amp;utm_medium=site&amp;utm_campaign=pe_mensal&amp;utm_content=botao:site:pe_mensal:botao&amp;utm_term=botao" \o "Assine Já!" \t "_blank" </w:instrText>
      </w:r>
      <w:r w:rsidRPr="00430EA2">
        <w:rPr>
          <w:rFonts w:ascii="Arial" w:eastAsia="Times New Roman" w:hAnsi="Arial" w:cs="Arial"/>
          <w:color w:val="FFFFFF"/>
          <w:spacing w:val="14"/>
          <w:sz w:val="17"/>
          <w:szCs w:val="17"/>
          <w:lang w:eastAsia="pt-BR"/>
        </w:rPr>
        <w:fldChar w:fldCharType="separate"/>
      </w:r>
    </w:p>
    <w:p w:rsidR="00430EA2" w:rsidRPr="00430EA2" w:rsidRDefault="00430EA2" w:rsidP="00430EA2">
      <w:pPr>
        <w:shd w:val="clear" w:color="auto" w:fill="3A3A3A"/>
        <w:spacing w:after="0" w:line="420" w:lineRule="atLeast"/>
        <w:rPr>
          <w:rFonts w:ascii="Times New Roman" w:eastAsia="Times New Roman" w:hAnsi="Times New Roman" w:cs="Times New Roman"/>
          <w:sz w:val="24"/>
          <w:szCs w:val="24"/>
          <w:lang w:eastAsia="pt-BR"/>
        </w:rPr>
      </w:pPr>
      <w:r w:rsidRPr="00430EA2">
        <w:rPr>
          <w:rFonts w:ascii="Arial" w:eastAsia="Times New Roman" w:hAnsi="Arial" w:cs="Arial"/>
          <w:color w:val="FFFFFF"/>
          <w:spacing w:val="14"/>
          <w:sz w:val="17"/>
          <w:szCs w:val="17"/>
          <w:shd w:val="clear" w:color="auto" w:fill="3A3A3A"/>
          <w:lang w:eastAsia="pt-BR"/>
        </w:rPr>
        <w:t>Assine já!</w:t>
      </w:r>
    </w:p>
    <w:p w:rsidR="00430EA2" w:rsidRPr="00430EA2" w:rsidRDefault="00430EA2" w:rsidP="00430EA2">
      <w:pPr>
        <w:shd w:val="clear" w:color="auto" w:fill="FFFFFF"/>
        <w:spacing w:after="135" w:line="420" w:lineRule="atLeast"/>
        <w:rPr>
          <w:rFonts w:ascii="Arial" w:eastAsia="Times New Roman" w:hAnsi="Arial" w:cs="Arial"/>
          <w:color w:val="FFFFFF"/>
          <w:spacing w:val="14"/>
          <w:sz w:val="17"/>
          <w:szCs w:val="17"/>
          <w:lang w:eastAsia="pt-BR"/>
        </w:rPr>
      </w:pPr>
      <w:r w:rsidRPr="00430EA2">
        <w:rPr>
          <w:rFonts w:ascii="Arial" w:eastAsia="Times New Roman" w:hAnsi="Arial" w:cs="Arial"/>
          <w:color w:val="FFFFFF"/>
          <w:spacing w:val="14"/>
          <w:sz w:val="17"/>
          <w:szCs w:val="17"/>
          <w:lang w:eastAsia="pt-BR"/>
        </w:rPr>
        <w:fldChar w:fldCharType="end"/>
      </w:r>
    </w:p>
    <w:p w:rsidR="00430EA2" w:rsidRPr="00430EA2" w:rsidRDefault="00430EA2" w:rsidP="00430EA2">
      <w:pPr>
        <w:spacing w:after="450" w:line="375" w:lineRule="atLeast"/>
        <w:rPr>
          <w:rFonts w:ascii="Georgia" w:eastAsia="Times New Roman" w:hAnsi="Georgia" w:cs="Arial"/>
          <w:color w:val="202020"/>
          <w:sz w:val="23"/>
          <w:szCs w:val="23"/>
          <w:lang w:eastAsia="pt-BR"/>
        </w:rPr>
      </w:pPr>
      <w:r w:rsidRPr="00430EA2">
        <w:rPr>
          <w:rFonts w:ascii="Georgia" w:eastAsia="Times New Roman" w:hAnsi="Georgia" w:cs="Arial"/>
          <w:color w:val="202020"/>
          <w:sz w:val="23"/>
          <w:szCs w:val="23"/>
          <w:lang w:eastAsia="pt-BR"/>
        </w:rPr>
        <w:t>Em qualquer lista dos maiores empreendedores de todos os tempos, lá estará Steven Paul Jobs. Para o mundo: Steve Jobs. E para as pessoas mais próximas, simplesmente Steve. Assim como como qualquer grande físico ou arquiteto precisa estudar os maiores físicos ou arquitetos da história, empreendedores poderiam adotar a mesma linha. O próprio Jobs fazia isso. Era fascinado por Thomas Edison, da GE, Henry Ford, da Ford, e Edwin Land, da Polaroid, por exemplo. Com Edison, aprendeu o papel da inovação para o desenvolvimento de uma empresa; com Ford, sobre como levar inovações para as massas; e, com Land, sobre como ficar atento para que a inovação não seja a causa mortis da empresa.</w:t>
      </w:r>
    </w:p>
    <w:p w:rsidR="00430EA2" w:rsidRPr="00430EA2" w:rsidRDefault="00430EA2" w:rsidP="00430EA2">
      <w:pPr>
        <w:spacing w:after="450" w:line="375" w:lineRule="atLeast"/>
        <w:rPr>
          <w:rFonts w:ascii="Georgia" w:eastAsia="Times New Roman" w:hAnsi="Georgia" w:cs="Arial"/>
          <w:color w:val="202020"/>
          <w:sz w:val="23"/>
          <w:szCs w:val="23"/>
          <w:lang w:eastAsia="pt-BR"/>
        </w:rPr>
      </w:pPr>
      <w:r w:rsidRPr="00430EA2">
        <w:rPr>
          <w:rFonts w:ascii="Georgia" w:eastAsia="Times New Roman" w:hAnsi="Georgia" w:cs="Arial"/>
          <w:color w:val="202020"/>
          <w:sz w:val="23"/>
          <w:szCs w:val="23"/>
          <w:lang w:eastAsia="pt-BR"/>
        </w:rPr>
        <w:t>Mesmo os que conhecem muito pouco sobre Jobs ficam impressionados com a sua capacidade de se expressar por meio de frases de impacto. A seguir, reuni dez lições que qualquer empreendedor pode utilizar no seu dia a dia e no seu negócio.</w:t>
      </w:r>
    </w:p>
    <w:p w:rsidR="00430EA2" w:rsidRPr="00430EA2" w:rsidRDefault="00430EA2" w:rsidP="00430EA2">
      <w:pPr>
        <w:spacing w:after="0" w:line="375" w:lineRule="atLeast"/>
        <w:rPr>
          <w:rFonts w:ascii="Georgia" w:eastAsia="Times New Roman" w:hAnsi="Georgia" w:cs="Arial"/>
          <w:color w:val="202020"/>
          <w:sz w:val="23"/>
          <w:szCs w:val="23"/>
          <w:lang w:eastAsia="pt-BR"/>
        </w:rPr>
      </w:pPr>
      <w:r w:rsidRPr="00430EA2">
        <w:rPr>
          <w:rFonts w:ascii="Georgia" w:eastAsia="Times New Roman" w:hAnsi="Georgia" w:cs="Arial"/>
          <w:color w:val="202020"/>
          <w:sz w:val="23"/>
          <w:szCs w:val="23"/>
          <w:lang w:eastAsia="pt-BR"/>
        </w:rPr>
        <w:t>1. </w:t>
      </w:r>
      <w:r w:rsidRPr="00430EA2">
        <w:rPr>
          <w:rFonts w:ascii="Arial" w:eastAsia="Times New Roman" w:hAnsi="Arial" w:cs="Arial"/>
          <w:i/>
          <w:iCs/>
          <w:color w:val="202020"/>
          <w:sz w:val="23"/>
          <w:szCs w:val="23"/>
          <w:lang w:eastAsia="pt-BR"/>
        </w:rPr>
        <w:t xml:space="preserve">“Todas as coisas que estão ao seu redor e que você chama de vida foram criadas por pessoas que não eram mais espertas que </w:t>
      </w:r>
      <w:proofErr w:type="gramStart"/>
      <w:r w:rsidRPr="00430EA2">
        <w:rPr>
          <w:rFonts w:ascii="Arial" w:eastAsia="Times New Roman" w:hAnsi="Arial" w:cs="Arial"/>
          <w:i/>
          <w:iCs/>
          <w:color w:val="202020"/>
          <w:sz w:val="23"/>
          <w:szCs w:val="23"/>
          <w:lang w:eastAsia="pt-BR"/>
        </w:rPr>
        <w:t>você.”</w:t>
      </w:r>
      <w:proofErr w:type="gramEnd"/>
      <w:r w:rsidRPr="00430EA2">
        <w:rPr>
          <w:rFonts w:ascii="Arial" w:eastAsia="Times New Roman" w:hAnsi="Arial" w:cs="Arial"/>
          <w:i/>
          <w:iCs/>
          <w:color w:val="202020"/>
          <w:sz w:val="23"/>
          <w:szCs w:val="23"/>
          <w:lang w:eastAsia="pt-BR"/>
        </w:rPr>
        <w:t> </w:t>
      </w:r>
      <w:r w:rsidRPr="00430EA2">
        <w:rPr>
          <w:rFonts w:ascii="Georgia" w:eastAsia="Times New Roman" w:hAnsi="Georgia" w:cs="Arial"/>
          <w:color w:val="202020"/>
          <w:sz w:val="23"/>
          <w:szCs w:val="23"/>
          <w:lang w:eastAsia="pt-BR"/>
        </w:rPr>
        <w:t xml:space="preserve">Não entenda mal. No contexto em que que foi dita, essa frase quer dizer que qualquer pessoa pode criar algo, já que sempre haverá pessoas que não sabem que podem ou não querem fazer aquilo. A imensa maioria dos empreendedores não eram prêmios Nobel do mundo, </w:t>
      </w:r>
      <w:r w:rsidRPr="00430EA2">
        <w:rPr>
          <w:rFonts w:ascii="Georgia" w:eastAsia="Times New Roman" w:hAnsi="Georgia" w:cs="Arial"/>
          <w:color w:val="202020"/>
          <w:sz w:val="23"/>
          <w:szCs w:val="23"/>
          <w:lang w:eastAsia="pt-BR"/>
        </w:rPr>
        <w:lastRenderedPageBreak/>
        <w:t>dos seus países, sequer da sua turma. Mas foram lá e fizeram.</w:t>
      </w:r>
      <w:r w:rsidRPr="00430EA2">
        <w:rPr>
          <w:rFonts w:ascii="Arial" w:eastAsia="Times New Roman" w:hAnsi="Arial" w:cs="Arial"/>
          <w:color w:val="202020"/>
          <w:sz w:val="23"/>
          <w:szCs w:val="23"/>
          <w:lang w:eastAsia="pt-BR"/>
        </w:rPr>
        <w:br/>
      </w:r>
      <w:r w:rsidRPr="00430EA2">
        <w:rPr>
          <w:rFonts w:ascii="Georgia" w:eastAsia="Times New Roman" w:hAnsi="Georgia" w:cs="Arial"/>
          <w:color w:val="202020"/>
          <w:sz w:val="23"/>
          <w:szCs w:val="23"/>
          <w:lang w:eastAsia="pt-BR"/>
        </w:rPr>
        <w:t> </w:t>
      </w:r>
    </w:p>
    <w:p w:rsidR="00430EA2" w:rsidRPr="00430EA2" w:rsidRDefault="00430EA2" w:rsidP="00430EA2">
      <w:pPr>
        <w:spacing w:after="0" w:line="240" w:lineRule="auto"/>
        <w:rPr>
          <w:rFonts w:ascii="Arial" w:eastAsia="Times New Roman" w:hAnsi="Arial" w:cs="Arial"/>
          <w:color w:val="000000"/>
          <w:sz w:val="18"/>
          <w:szCs w:val="18"/>
          <w:lang w:eastAsia="pt-BR"/>
        </w:rPr>
      </w:pPr>
      <w:r w:rsidRPr="00430EA2">
        <w:rPr>
          <w:rFonts w:ascii="Oswald-Regular" w:eastAsia="Times New Roman" w:hAnsi="Oswald-Regular" w:cs="Arial"/>
          <w:caps/>
          <w:color w:val="FFFFFF"/>
          <w:sz w:val="30"/>
          <w:szCs w:val="30"/>
          <w:shd w:val="clear" w:color="auto" w:fill="1E1E1E"/>
          <w:lang w:eastAsia="pt-BR"/>
        </w:rPr>
        <w:t>SAIBA MAIS</w:t>
      </w:r>
    </w:p>
    <w:p w:rsidR="00430EA2" w:rsidRPr="00430EA2" w:rsidRDefault="00430EA2" w:rsidP="00430EA2">
      <w:pPr>
        <w:numPr>
          <w:ilvl w:val="0"/>
          <w:numId w:val="1"/>
        </w:numPr>
        <w:pBdr>
          <w:bottom w:val="single" w:sz="12" w:space="0" w:color="666666"/>
        </w:pBdr>
        <w:spacing w:after="0" w:line="240" w:lineRule="auto"/>
        <w:ind w:left="0"/>
        <w:rPr>
          <w:rFonts w:ascii="CreteRound-Regular" w:eastAsia="Times New Roman" w:hAnsi="CreteRound-Regular" w:cs="Arial"/>
          <w:color w:val="FF4800"/>
          <w:sz w:val="23"/>
          <w:szCs w:val="23"/>
          <w:lang w:eastAsia="pt-BR"/>
        </w:rPr>
      </w:pPr>
      <w:hyperlink r:id="rId5" w:history="1">
        <w:r w:rsidRPr="00430EA2">
          <w:rPr>
            <w:rFonts w:ascii="CreteRound-Regular" w:eastAsia="Times New Roman" w:hAnsi="CreteRound-Regular" w:cs="Arial"/>
            <w:color w:val="FF4800"/>
            <w:sz w:val="23"/>
            <w:szCs w:val="23"/>
            <w:u w:val="single"/>
            <w:lang w:eastAsia="pt-BR"/>
          </w:rPr>
          <w:t>A paixão supera toda a descrença em uma boa ideia de negócio</w:t>
        </w:r>
      </w:hyperlink>
    </w:p>
    <w:p w:rsidR="00430EA2" w:rsidRPr="00430EA2" w:rsidRDefault="00430EA2" w:rsidP="00430EA2">
      <w:pPr>
        <w:numPr>
          <w:ilvl w:val="0"/>
          <w:numId w:val="1"/>
        </w:numPr>
        <w:pBdr>
          <w:top w:val="single" w:sz="6" w:space="8" w:color="B5B5B5"/>
          <w:bottom w:val="single" w:sz="12" w:space="0" w:color="666666"/>
        </w:pBdr>
        <w:spacing w:after="75" w:line="240" w:lineRule="auto"/>
        <w:ind w:left="0"/>
        <w:rPr>
          <w:rFonts w:ascii="CreteRound-Regular" w:eastAsia="Times New Roman" w:hAnsi="CreteRound-Regular" w:cs="Arial"/>
          <w:color w:val="FF4800"/>
          <w:sz w:val="23"/>
          <w:szCs w:val="23"/>
          <w:lang w:eastAsia="pt-BR"/>
        </w:rPr>
      </w:pPr>
      <w:hyperlink r:id="rId6" w:history="1">
        <w:r w:rsidRPr="00430EA2">
          <w:rPr>
            <w:rFonts w:ascii="CreteRound-Regular" w:eastAsia="Times New Roman" w:hAnsi="CreteRound-Regular" w:cs="Arial"/>
            <w:color w:val="FF4800"/>
            <w:sz w:val="23"/>
            <w:szCs w:val="23"/>
            <w:u w:val="single"/>
            <w:lang w:eastAsia="pt-BR"/>
          </w:rPr>
          <w:t>Americano cria aplicativo antissocial para fugir de pessoas conhecidas na rua</w:t>
        </w:r>
        <w:r w:rsidRPr="00430EA2">
          <w:rPr>
            <w:rFonts w:ascii="Arial" w:eastAsia="Times New Roman" w:hAnsi="Arial" w:cs="Arial"/>
            <w:color w:val="FF4800"/>
            <w:sz w:val="23"/>
            <w:szCs w:val="23"/>
            <w:lang w:eastAsia="pt-BR"/>
          </w:rPr>
          <w:br/>
        </w:r>
      </w:hyperlink>
    </w:p>
    <w:p w:rsidR="00430EA2" w:rsidRPr="00430EA2" w:rsidRDefault="00430EA2" w:rsidP="00430EA2">
      <w:pPr>
        <w:spacing w:after="0" w:line="375" w:lineRule="atLeast"/>
        <w:rPr>
          <w:rFonts w:ascii="Georgia" w:eastAsia="Times New Roman" w:hAnsi="Georgia" w:cs="Arial"/>
          <w:color w:val="202020"/>
          <w:sz w:val="23"/>
          <w:szCs w:val="23"/>
          <w:lang w:eastAsia="pt-BR"/>
        </w:rPr>
      </w:pPr>
      <w:r w:rsidRPr="00430EA2">
        <w:rPr>
          <w:rFonts w:ascii="Georgia" w:eastAsia="Times New Roman" w:hAnsi="Georgia" w:cs="Arial"/>
          <w:color w:val="202020"/>
          <w:sz w:val="23"/>
          <w:szCs w:val="23"/>
          <w:lang w:val="en-US" w:eastAsia="pt-BR"/>
        </w:rPr>
        <w:t>2. </w:t>
      </w:r>
      <w:r w:rsidRPr="00430EA2">
        <w:rPr>
          <w:rFonts w:ascii="Arial" w:eastAsia="Times New Roman" w:hAnsi="Arial" w:cs="Arial"/>
          <w:i/>
          <w:iCs/>
          <w:color w:val="202020"/>
          <w:sz w:val="23"/>
          <w:szCs w:val="23"/>
          <w:lang w:val="en-US" w:eastAsia="pt-BR"/>
        </w:rPr>
        <w:t>“</w:t>
      </w:r>
      <w:proofErr w:type="spellStart"/>
      <w:r w:rsidRPr="00430EA2">
        <w:rPr>
          <w:rFonts w:ascii="Arial" w:eastAsia="Times New Roman" w:hAnsi="Arial" w:cs="Arial"/>
          <w:i/>
          <w:iCs/>
          <w:color w:val="202020"/>
          <w:sz w:val="23"/>
          <w:szCs w:val="23"/>
          <w:lang w:val="en-US" w:eastAsia="pt-BR"/>
        </w:rPr>
        <w:t>Alô</w:t>
      </w:r>
      <w:proofErr w:type="spellEnd"/>
      <w:r w:rsidRPr="00430EA2">
        <w:rPr>
          <w:rFonts w:ascii="Arial" w:eastAsia="Times New Roman" w:hAnsi="Arial" w:cs="Arial"/>
          <w:i/>
          <w:iCs/>
          <w:color w:val="202020"/>
          <w:sz w:val="23"/>
          <w:szCs w:val="23"/>
          <w:lang w:val="en-US" w:eastAsia="pt-BR"/>
        </w:rPr>
        <w:t xml:space="preserve">... É o Bill Hewlett da Hewlett-Packard?” </w:t>
      </w:r>
      <w:r w:rsidRPr="00430EA2">
        <w:rPr>
          <w:rFonts w:ascii="Arial" w:eastAsia="Times New Roman" w:hAnsi="Arial" w:cs="Arial"/>
          <w:i/>
          <w:iCs/>
          <w:color w:val="202020"/>
          <w:sz w:val="23"/>
          <w:szCs w:val="23"/>
          <w:lang w:eastAsia="pt-BR"/>
        </w:rPr>
        <w:t xml:space="preserve">Sim. “Estou montando um </w:t>
      </w:r>
      <w:proofErr w:type="spellStart"/>
      <w:r w:rsidRPr="00430EA2">
        <w:rPr>
          <w:rFonts w:ascii="Arial" w:eastAsia="Times New Roman" w:hAnsi="Arial" w:cs="Arial"/>
          <w:i/>
          <w:iCs/>
          <w:color w:val="202020"/>
          <w:sz w:val="23"/>
          <w:szCs w:val="23"/>
          <w:lang w:eastAsia="pt-BR"/>
        </w:rPr>
        <w:t>frequencímetro</w:t>
      </w:r>
      <w:proofErr w:type="spellEnd"/>
      <w:r w:rsidRPr="00430EA2">
        <w:rPr>
          <w:rFonts w:ascii="Arial" w:eastAsia="Times New Roman" w:hAnsi="Arial" w:cs="Arial"/>
          <w:i/>
          <w:iCs/>
          <w:color w:val="202020"/>
          <w:sz w:val="23"/>
          <w:szCs w:val="23"/>
          <w:lang w:eastAsia="pt-BR"/>
        </w:rPr>
        <w:t xml:space="preserve"> para um trabalho escolar e precisava de algumas peças...” </w:t>
      </w:r>
      <w:r w:rsidRPr="00430EA2">
        <w:rPr>
          <w:rFonts w:ascii="Georgia" w:eastAsia="Times New Roman" w:hAnsi="Georgia" w:cs="Arial"/>
          <w:color w:val="202020"/>
          <w:sz w:val="23"/>
          <w:szCs w:val="23"/>
          <w:lang w:eastAsia="pt-BR"/>
        </w:rPr>
        <w:t xml:space="preserve">Jobs tinha 12 anos quando ligou para Bill </w:t>
      </w:r>
      <w:proofErr w:type="spellStart"/>
      <w:r w:rsidRPr="00430EA2">
        <w:rPr>
          <w:rFonts w:ascii="Georgia" w:eastAsia="Times New Roman" w:hAnsi="Georgia" w:cs="Arial"/>
          <w:color w:val="202020"/>
          <w:sz w:val="23"/>
          <w:szCs w:val="23"/>
          <w:lang w:eastAsia="pt-BR"/>
        </w:rPr>
        <w:t>Hewlett</w:t>
      </w:r>
      <w:proofErr w:type="spellEnd"/>
      <w:r w:rsidRPr="00430EA2">
        <w:rPr>
          <w:rFonts w:ascii="Georgia" w:eastAsia="Times New Roman" w:hAnsi="Georgia" w:cs="Arial"/>
          <w:color w:val="202020"/>
          <w:sz w:val="23"/>
          <w:szCs w:val="23"/>
          <w:lang w:eastAsia="pt-BR"/>
        </w:rPr>
        <w:t xml:space="preserve">, </w:t>
      </w:r>
      <w:proofErr w:type="spellStart"/>
      <w:r w:rsidRPr="00430EA2">
        <w:rPr>
          <w:rFonts w:ascii="Georgia" w:eastAsia="Times New Roman" w:hAnsi="Georgia" w:cs="Arial"/>
          <w:color w:val="202020"/>
          <w:sz w:val="23"/>
          <w:szCs w:val="23"/>
          <w:lang w:eastAsia="pt-BR"/>
        </w:rPr>
        <w:t>cofundador</w:t>
      </w:r>
      <w:proofErr w:type="spellEnd"/>
      <w:r w:rsidRPr="00430EA2">
        <w:rPr>
          <w:rFonts w:ascii="Georgia" w:eastAsia="Times New Roman" w:hAnsi="Georgia" w:cs="Arial"/>
          <w:color w:val="202020"/>
          <w:sz w:val="23"/>
          <w:szCs w:val="23"/>
          <w:lang w:eastAsia="pt-BR"/>
        </w:rPr>
        <w:t xml:space="preserve"> da HP e um dos empresários mais importantes dos Estados Unidos naquele momento. Ele não só conseguiu as peças como arrumou um estágio de férias e se tornou amigo de Bill e seu sócio Dave Packard. Peça e receberá!</w:t>
      </w:r>
      <w:r w:rsidRPr="00430EA2">
        <w:rPr>
          <w:rFonts w:ascii="Arial" w:eastAsia="Times New Roman" w:hAnsi="Arial" w:cs="Arial"/>
          <w:color w:val="202020"/>
          <w:sz w:val="23"/>
          <w:szCs w:val="23"/>
          <w:lang w:eastAsia="pt-BR"/>
        </w:rPr>
        <w:br/>
      </w:r>
      <w:r w:rsidRPr="00430EA2">
        <w:rPr>
          <w:rFonts w:ascii="Arial" w:eastAsia="Times New Roman" w:hAnsi="Arial" w:cs="Arial"/>
          <w:color w:val="202020"/>
          <w:sz w:val="23"/>
          <w:szCs w:val="23"/>
          <w:lang w:eastAsia="pt-BR"/>
        </w:rPr>
        <w:br/>
      </w:r>
      <w:r w:rsidRPr="00430EA2">
        <w:rPr>
          <w:rFonts w:ascii="Georgia" w:eastAsia="Times New Roman" w:hAnsi="Georgia" w:cs="Arial"/>
          <w:color w:val="202020"/>
          <w:sz w:val="23"/>
          <w:szCs w:val="23"/>
          <w:lang w:eastAsia="pt-BR"/>
        </w:rPr>
        <w:t>3. </w:t>
      </w:r>
      <w:r w:rsidRPr="00430EA2">
        <w:rPr>
          <w:rFonts w:ascii="Arial" w:eastAsia="Times New Roman" w:hAnsi="Arial" w:cs="Arial"/>
          <w:i/>
          <w:iCs/>
          <w:color w:val="202020"/>
          <w:sz w:val="23"/>
          <w:szCs w:val="23"/>
          <w:lang w:eastAsia="pt-BR"/>
        </w:rPr>
        <w:t xml:space="preserve">“Quando tinha 17 anos, li uma frase que dizia algo como: ‘Se viver cada dia como se fosse o último, um dia estará certo’. Isso me impressionou muito e, nos últimos 33 anos, me olho no espelho todas as manhãs e me pergunto: se hoje fosse o meu último dia, eu gostaria de ter feito o que farei hoje? Se a resposta é 'não' por muitos dias seguidos, eu sei que preciso mudar </w:t>
      </w:r>
      <w:proofErr w:type="gramStart"/>
      <w:r w:rsidRPr="00430EA2">
        <w:rPr>
          <w:rFonts w:ascii="Arial" w:eastAsia="Times New Roman" w:hAnsi="Arial" w:cs="Arial"/>
          <w:i/>
          <w:iCs/>
          <w:color w:val="202020"/>
          <w:sz w:val="23"/>
          <w:szCs w:val="23"/>
          <w:lang w:eastAsia="pt-BR"/>
        </w:rPr>
        <w:t>algo.”</w:t>
      </w:r>
      <w:proofErr w:type="gramEnd"/>
      <w:r w:rsidRPr="00430EA2">
        <w:rPr>
          <w:rFonts w:ascii="Georgia" w:eastAsia="Times New Roman" w:hAnsi="Georgia" w:cs="Arial"/>
          <w:color w:val="202020"/>
          <w:sz w:val="23"/>
          <w:szCs w:val="23"/>
          <w:lang w:eastAsia="pt-BR"/>
        </w:rPr>
        <w:t> Se existe algo que me irrita são pessoas que reclamam do seu trabalho pois não se orgulham do que fazem. O que foi dito por Jobs deveria estar impresso no espelho do nosso banheiro para ser lido todas as manhãs.</w:t>
      </w:r>
      <w:r w:rsidRPr="00430EA2">
        <w:rPr>
          <w:rFonts w:ascii="Arial" w:eastAsia="Times New Roman" w:hAnsi="Arial" w:cs="Arial"/>
          <w:color w:val="202020"/>
          <w:sz w:val="23"/>
          <w:szCs w:val="23"/>
          <w:lang w:eastAsia="pt-BR"/>
        </w:rPr>
        <w:br/>
      </w:r>
      <w:r w:rsidRPr="00430EA2">
        <w:rPr>
          <w:rFonts w:ascii="Arial" w:eastAsia="Times New Roman" w:hAnsi="Arial" w:cs="Arial"/>
          <w:color w:val="202020"/>
          <w:sz w:val="23"/>
          <w:szCs w:val="23"/>
          <w:lang w:eastAsia="pt-BR"/>
        </w:rPr>
        <w:br/>
      </w:r>
      <w:r w:rsidRPr="00430EA2">
        <w:rPr>
          <w:rFonts w:ascii="Georgia" w:eastAsia="Times New Roman" w:hAnsi="Georgia" w:cs="Arial"/>
          <w:color w:val="202020"/>
          <w:sz w:val="23"/>
          <w:szCs w:val="23"/>
          <w:lang w:eastAsia="pt-BR"/>
        </w:rPr>
        <w:t>4. </w:t>
      </w:r>
      <w:r w:rsidRPr="00430EA2">
        <w:rPr>
          <w:rFonts w:ascii="Arial" w:eastAsia="Times New Roman" w:hAnsi="Arial" w:cs="Arial"/>
          <w:i/>
          <w:iCs/>
          <w:color w:val="202020"/>
          <w:sz w:val="23"/>
          <w:szCs w:val="23"/>
          <w:lang w:eastAsia="pt-BR"/>
        </w:rPr>
        <w:t xml:space="preserve">“Um grande marceneiro não vai utilizar madeira vagabunda para o fundo de um armário, mesmo que ninguém </w:t>
      </w:r>
      <w:proofErr w:type="gramStart"/>
      <w:r w:rsidRPr="00430EA2">
        <w:rPr>
          <w:rFonts w:ascii="Arial" w:eastAsia="Times New Roman" w:hAnsi="Arial" w:cs="Arial"/>
          <w:i/>
          <w:iCs/>
          <w:color w:val="202020"/>
          <w:sz w:val="23"/>
          <w:szCs w:val="23"/>
          <w:lang w:eastAsia="pt-BR"/>
        </w:rPr>
        <w:t>veja.”</w:t>
      </w:r>
      <w:proofErr w:type="gramEnd"/>
      <w:r w:rsidRPr="00430EA2">
        <w:rPr>
          <w:rFonts w:ascii="Arial" w:eastAsia="Times New Roman" w:hAnsi="Arial" w:cs="Arial"/>
          <w:i/>
          <w:iCs/>
          <w:color w:val="202020"/>
          <w:sz w:val="23"/>
          <w:szCs w:val="23"/>
          <w:lang w:eastAsia="pt-BR"/>
        </w:rPr>
        <w:t> </w:t>
      </w:r>
      <w:r w:rsidRPr="00430EA2">
        <w:rPr>
          <w:rFonts w:ascii="Georgia" w:eastAsia="Times New Roman" w:hAnsi="Georgia" w:cs="Arial"/>
          <w:color w:val="202020"/>
          <w:sz w:val="23"/>
          <w:szCs w:val="23"/>
          <w:lang w:eastAsia="pt-BR"/>
        </w:rPr>
        <w:t>Um grande produto, serviço, empresa ou mesmo pessoa está nos detalhes. Não dá para ser excelente na aparência e sofrível nos detalhes. Cedo ou tarde, ficará claro que aquilo é ruim ou, pior, é medíocre. E tudo o que é medíocre é esquecível e, consequentemente, é invisível. Se for fazer, faça muito bem-feito.</w:t>
      </w:r>
      <w:r w:rsidRPr="00430EA2">
        <w:rPr>
          <w:rFonts w:ascii="Arial" w:eastAsia="Times New Roman" w:hAnsi="Arial" w:cs="Arial"/>
          <w:color w:val="202020"/>
          <w:sz w:val="23"/>
          <w:szCs w:val="23"/>
          <w:lang w:eastAsia="pt-BR"/>
        </w:rPr>
        <w:br/>
      </w:r>
      <w:r w:rsidRPr="00430EA2">
        <w:rPr>
          <w:rFonts w:ascii="Arial" w:eastAsia="Times New Roman" w:hAnsi="Arial" w:cs="Arial"/>
          <w:color w:val="202020"/>
          <w:sz w:val="23"/>
          <w:szCs w:val="23"/>
          <w:lang w:eastAsia="pt-BR"/>
        </w:rPr>
        <w:br/>
      </w:r>
      <w:r w:rsidRPr="00430EA2">
        <w:rPr>
          <w:rFonts w:ascii="Georgia" w:eastAsia="Times New Roman" w:hAnsi="Georgia" w:cs="Arial"/>
          <w:color w:val="202020"/>
          <w:sz w:val="23"/>
          <w:szCs w:val="23"/>
          <w:lang w:eastAsia="pt-BR"/>
        </w:rPr>
        <w:t>5.</w:t>
      </w:r>
      <w:r w:rsidRPr="00430EA2">
        <w:rPr>
          <w:rFonts w:ascii="Arial" w:eastAsia="Times New Roman" w:hAnsi="Arial" w:cs="Arial"/>
          <w:i/>
          <w:iCs/>
          <w:color w:val="202020"/>
          <w:sz w:val="23"/>
          <w:szCs w:val="23"/>
          <w:lang w:eastAsia="pt-BR"/>
        </w:rPr>
        <w:t> “Os botões do Mac OS são tão bem-feitos que você vai querer lambê-</w:t>
      </w:r>
      <w:proofErr w:type="gramStart"/>
      <w:r w:rsidRPr="00430EA2">
        <w:rPr>
          <w:rFonts w:ascii="Arial" w:eastAsia="Times New Roman" w:hAnsi="Arial" w:cs="Arial"/>
          <w:i/>
          <w:iCs/>
          <w:color w:val="202020"/>
          <w:sz w:val="23"/>
          <w:szCs w:val="23"/>
          <w:lang w:eastAsia="pt-BR"/>
        </w:rPr>
        <w:t>los.”</w:t>
      </w:r>
      <w:proofErr w:type="gramEnd"/>
      <w:r w:rsidRPr="00430EA2">
        <w:rPr>
          <w:rFonts w:ascii="Arial" w:eastAsia="Times New Roman" w:hAnsi="Arial" w:cs="Arial"/>
          <w:i/>
          <w:iCs/>
          <w:color w:val="202020"/>
          <w:sz w:val="23"/>
          <w:szCs w:val="23"/>
          <w:lang w:eastAsia="pt-BR"/>
        </w:rPr>
        <w:t> </w:t>
      </w:r>
      <w:r w:rsidRPr="00430EA2">
        <w:rPr>
          <w:rFonts w:ascii="Georgia" w:eastAsia="Times New Roman" w:hAnsi="Georgia" w:cs="Arial"/>
          <w:color w:val="202020"/>
          <w:sz w:val="23"/>
          <w:szCs w:val="23"/>
          <w:lang w:eastAsia="pt-BR"/>
        </w:rPr>
        <w:t>Se você tem um equipamento Apple, sabe o que Jobs queria dizer com essa frase. Mais do que bonito, tudo é belo e harmônico. E a beleza não está apenas na aparência, mas em como o produto é percebido. As primeiras caixas do iPod deveriam dar a mesma sensação de estar abrindo uma caixa de joias, daí um pequeno vácuo que se forma para induzir que a caixa seja aberta em câmera lenta. O excelente também deve ser belo!</w:t>
      </w:r>
      <w:r w:rsidRPr="00430EA2">
        <w:rPr>
          <w:rFonts w:ascii="Arial" w:eastAsia="Times New Roman" w:hAnsi="Arial" w:cs="Arial"/>
          <w:color w:val="202020"/>
          <w:sz w:val="23"/>
          <w:szCs w:val="23"/>
          <w:lang w:eastAsia="pt-BR"/>
        </w:rPr>
        <w:br/>
      </w:r>
      <w:r w:rsidRPr="00430EA2">
        <w:rPr>
          <w:rFonts w:ascii="Arial" w:eastAsia="Times New Roman" w:hAnsi="Arial" w:cs="Arial"/>
          <w:color w:val="202020"/>
          <w:sz w:val="23"/>
          <w:szCs w:val="23"/>
          <w:lang w:eastAsia="pt-BR"/>
        </w:rPr>
        <w:br/>
      </w:r>
      <w:r w:rsidRPr="00430EA2">
        <w:rPr>
          <w:rFonts w:ascii="Georgia" w:eastAsia="Times New Roman" w:hAnsi="Georgia" w:cs="Arial"/>
          <w:color w:val="202020"/>
          <w:sz w:val="23"/>
          <w:szCs w:val="23"/>
          <w:lang w:eastAsia="pt-BR"/>
        </w:rPr>
        <w:lastRenderedPageBreak/>
        <w:t>6.</w:t>
      </w:r>
      <w:r w:rsidRPr="00430EA2">
        <w:rPr>
          <w:rFonts w:ascii="Arial" w:eastAsia="Times New Roman" w:hAnsi="Arial" w:cs="Arial"/>
          <w:i/>
          <w:iCs/>
          <w:color w:val="202020"/>
          <w:sz w:val="23"/>
          <w:szCs w:val="23"/>
          <w:lang w:eastAsia="pt-BR"/>
        </w:rPr>
        <w:t xml:space="preserve"> “Criatividade é só conectar coisas. Quando se pergunta a pessoas criativas como fizeram aquilo, elas se sentem um pouco culpadas pois não fizeram aquilo, só vislumbraram algo novo a partir da combinação de experiências que já tinham </w:t>
      </w:r>
      <w:proofErr w:type="gramStart"/>
      <w:r w:rsidRPr="00430EA2">
        <w:rPr>
          <w:rFonts w:ascii="Arial" w:eastAsia="Times New Roman" w:hAnsi="Arial" w:cs="Arial"/>
          <w:i/>
          <w:iCs/>
          <w:color w:val="202020"/>
          <w:sz w:val="23"/>
          <w:szCs w:val="23"/>
          <w:lang w:eastAsia="pt-BR"/>
        </w:rPr>
        <w:t>vivenciado.”</w:t>
      </w:r>
      <w:proofErr w:type="gramEnd"/>
      <w:r w:rsidRPr="00430EA2">
        <w:rPr>
          <w:rFonts w:ascii="Georgia" w:eastAsia="Times New Roman" w:hAnsi="Georgia" w:cs="Arial"/>
          <w:color w:val="202020"/>
          <w:sz w:val="23"/>
          <w:szCs w:val="23"/>
          <w:lang w:eastAsia="pt-BR"/>
        </w:rPr>
        <w:t> Essa frase resume a genialidade reconhecida em Steve Jobs.</w:t>
      </w:r>
      <w:r w:rsidRPr="00430EA2">
        <w:rPr>
          <w:rFonts w:ascii="Arial" w:eastAsia="Times New Roman" w:hAnsi="Arial" w:cs="Arial"/>
          <w:color w:val="202020"/>
          <w:sz w:val="23"/>
          <w:szCs w:val="23"/>
          <w:lang w:eastAsia="pt-BR"/>
        </w:rPr>
        <w:br/>
      </w:r>
      <w:r w:rsidRPr="00430EA2">
        <w:rPr>
          <w:rFonts w:ascii="Arial" w:eastAsia="Times New Roman" w:hAnsi="Arial" w:cs="Arial"/>
          <w:color w:val="202020"/>
          <w:sz w:val="23"/>
          <w:szCs w:val="23"/>
          <w:lang w:eastAsia="pt-BR"/>
        </w:rPr>
        <w:br/>
      </w:r>
      <w:r w:rsidRPr="00430EA2">
        <w:rPr>
          <w:rFonts w:ascii="Georgia" w:eastAsia="Times New Roman" w:hAnsi="Georgia" w:cs="Arial"/>
          <w:color w:val="202020"/>
          <w:sz w:val="23"/>
          <w:szCs w:val="23"/>
          <w:lang w:eastAsia="pt-BR"/>
        </w:rPr>
        <w:t>7. </w:t>
      </w:r>
      <w:r w:rsidRPr="00430EA2">
        <w:rPr>
          <w:rFonts w:ascii="Arial" w:eastAsia="Times New Roman" w:hAnsi="Arial" w:cs="Arial"/>
          <w:i/>
          <w:iCs/>
          <w:color w:val="202020"/>
          <w:sz w:val="23"/>
          <w:szCs w:val="23"/>
          <w:lang w:eastAsia="pt-BR"/>
        </w:rPr>
        <w:t xml:space="preserve">“Picasso tinha um ditado que afirmava que artistas bons copiam, e grandes artistas roubam. E nós nunca sentimos vergonha de roubar grandes ideias. Tudo se resume a tentar se expor às melhores coisas que os seres humanos fizeram e, depois, tentar trazer essas coisas para o que você está </w:t>
      </w:r>
      <w:proofErr w:type="gramStart"/>
      <w:r w:rsidRPr="00430EA2">
        <w:rPr>
          <w:rFonts w:ascii="Arial" w:eastAsia="Times New Roman" w:hAnsi="Arial" w:cs="Arial"/>
          <w:i/>
          <w:iCs/>
          <w:color w:val="202020"/>
          <w:sz w:val="23"/>
          <w:szCs w:val="23"/>
          <w:lang w:eastAsia="pt-BR"/>
        </w:rPr>
        <w:t>fazendo.”</w:t>
      </w:r>
      <w:proofErr w:type="gramEnd"/>
      <w:r w:rsidRPr="00430EA2">
        <w:rPr>
          <w:rFonts w:ascii="Arial" w:eastAsia="Times New Roman" w:hAnsi="Arial" w:cs="Arial"/>
          <w:i/>
          <w:iCs/>
          <w:color w:val="202020"/>
          <w:sz w:val="23"/>
          <w:szCs w:val="23"/>
          <w:lang w:eastAsia="pt-BR"/>
        </w:rPr>
        <w:t> </w:t>
      </w:r>
      <w:r w:rsidRPr="00430EA2">
        <w:rPr>
          <w:rFonts w:ascii="Georgia" w:eastAsia="Times New Roman" w:hAnsi="Georgia" w:cs="Arial"/>
          <w:color w:val="202020"/>
          <w:sz w:val="23"/>
          <w:szCs w:val="23"/>
          <w:lang w:eastAsia="pt-BR"/>
        </w:rPr>
        <w:t>Se a frase anterior resume, essa explica de onde vinha a genialidade de Jobs.</w:t>
      </w:r>
      <w:r w:rsidRPr="00430EA2">
        <w:rPr>
          <w:rFonts w:ascii="Arial" w:eastAsia="Times New Roman" w:hAnsi="Arial" w:cs="Arial"/>
          <w:color w:val="202020"/>
          <w:sz w:val="23"/>
          <w:szCs w:val="23"/>
          <w:lang w:eastAsia="pt-BR"/>
        </w:rPr>
        <w:br/>
      </w:r>
      <w:r w:rsidRPr="00430EA2">
        <w:rPr>
          <w:rFonts w:ascii="Arial" w:eastAsia="Times New Roman" w:hAnsi="Arial" w:cs="Arial"/>
          <w:color w:val="202020"/>
          <w:sz w:val="23"/>
          <w:szCs w:val="23"/>
          <w:lang w:eastAsia="pt-BR"/>
        </w:rPr>
        <w:br/>
      </w:r>
      <w:r w:rsidRPr="00430EA2">
        <w:rPr>
          <w:rFonts w:ascii="Georgia" w:eastAsia="Times New Roman" w:hAnsi="Georgia" w:cs="Arial"/>
          <w:color w:val="202020"/>
          <w:sz w:val="23"/>
          <w:szCs w:val="23"/>
          <w:lang w:eastAsia="pt-BR"/>
        </w:rPr>
        <w:t>8. </w:t>
      </w:r>
      <w:r w:rsidRPr="00430EA2">
        <w:rPr>
          <w:rFonts w:ascii="Arial" w:eastAsia="Times New Roman" w:hAnsi="Arial" w:cs="Arial"/>
          <w:i/>
          <w:iCs/>
          <w:color w:val="202020"/>
          <w:sz w:val="23"/>
          <w:szCs w:val="23"/>
          <w:lang w:eastAsia="pt-BR"/>
        </w:rPr>
        <w:t xml:space="preserve">“Seu tempo é limitado, assim, não o perca tentando viver a vida de outra pessoa. Não seja ludibriado por crenças daquilo que é viver de acordo com o que outras pessoas pensam. Não permita que o barulho das opiniões alheias cale a </w:t>
      </w:r>
      <w:proofErr w:type="gramStart"/>
      <w:r w:rsidRPr="00430EA2">
        <w:rPr>
          <w:rFonts w:ascii="Arial" w:eastAsia="Times New Roman" w:hAnsi="Arial" w:cs="Arial"/>
          <w:i/>
          <w:iCs/>
          <w:color w:val="202020"/>
          <w:sz w:val="23"/>
          <w:szCs w:val="23"/>
          <w:lang w:eastAsia="pt-BR"/>
        </w:rPr>
        <w:t>sua</w:t>
      </w:r>
      <w:proofErr w:type="gramEnd"/>
      <w:r w:rsidRPr="00430EA2">
        <w:rPr>
          <w:rFonts w:ascii="Arial" w:eastAsia="Times New Roman" w:hAnsi="Arial" w:cs="Arial"/>
          <w:i/>
          <w:iCs/>
          <w:color w:val="202020"/>
          <w:sz w:val="23"/>
          <w:szCs w:val="23"/>
          <w:lang w:eastAsia="pt-BR"/>
        </w:rPr>
        <w:t xml:space="preserve"> voz. E o mais importante, tenha a coragem de seguir o seu coração e a sua </w:t>
      </w:r>
      <w:proofErr w:type="gramStart"/>
      <w:r w:rsidRPr="00430EA2">
        <w:rPr>
          <w:rFonts w:ascii="Arial" w:eastAsia="Times New Roman" w:hAnsi="Arial" w:cs="Arial"/>
          <w:i/>
          <w:iCs/>
          <w:color w:val="202020"/>
          <w:sz w:val="23"/>
          <w:szCs w:val="23"/>
          <w:lang w:eastAsia="pt-BR"/>
        </w:rPr>
        <w:t>intuição.”</w:t>
      </w:r>
      <w:proofErr w:type="gramEnd"/>
      <w:r w:rsidRPr="00430EA2">
        <w:rPr>
          <w:rFonts w:ascii="Arial" w:eastAsia="Times New Roman" w:hAnsi="Arial" w:cs="Arial"/>
          <w:i/>
          <w:iCs/>
          <w:color w:val="202020"/>
          <w:sz w:val="23"/>
          <w:szCs w:val="23"/>
          <w:lang w:eastAsia="pt-BR"/>
        </w:rPr>
        <w:t> </w:t>
      </w:r>
      <w:r w:rsidRPr="00430EA2">
        <w:rPr>
          <w:rFonts w:ascii="Georgia" w:eastAsia="Times New Roman" w:hAnsi="Georgia" w:cs="Arial"/>
          <w:color w:val="202020"/>
          <w:sz w:val="23"/>
          <w:szCs w:val="23"/>
          <w:lang w:eastAsia="pt-BR"/>
        </w:rPr>
        <w:t>Uma lição para todos os que querem ser o próximo Steve Jobs. Não precisamos de um novo Steve Jobs.</w:t>
      </w:r>
      <w:r w:rsidRPr="00430EA2">
        <w:rPr>
          <w:rFonts w:ascii="Arial" w:eastAsia="Times New Roman" w:hAnsi="Arial" w:cs="Arial"/>
          <w:color w:val="202020"/>
          <w:sz w:val="23"/>
          <w:szCs w:val="23"/>
          <w:lang w:eastAsia="pt-BR"/>
        </w:rPr>
        <w:br/>
      </w:r>
      <w:r w:rsidRPr="00430EA2">
        <w:rPr>
          <w:rFonts w:ascii="Arial" w:eastAsia="Times New Roman" w:hAnsi="Arial" w:cs="Arial"/>
          <w:color w:val="202020"/>
          <w:sz w:val="23"/>
          <w:szCs w:val="23"/>
          <w:lang w:eastAsia="pt-BR"/>
        </w:rPr>
        <w:br/>
      </w:r>
      <w:r w:rsidRPr="00430EA2">
        <w:rPr>
          <w:rFonts w:ascii="Georgia" w:eastAsia="Times New Roman" w:hAnsi="Georgia" w:cs="Arial"/>
          <w:color w:val="202020"/>
          <w:sz w:val="23"/>
          <w:szCs w:val="23"/>
          <w:lang w:eastAsia="pt-BR"/>
        </w:rPr>
        <w:t>9. </w:t>
      </w:r>
      <w:r w:rsidRPr="00430EA2">
        <w:rPr>
          <w:rFonts w:ascii="Arial" w:eastAsia="Times New Roman" w:hAnsi="Arial" w:cs="Arial"/>
          <w:i/>
          <w:iCs/>
          <w:color w:val="202020"/>
          <w:sz w:val="23"/>
          <w:szCs w:val="23"/>
          <w:lang w:eastAsia="pt-BR"/>
        </w:rPr>
        <w:t xml:space="preserve">“Continue com fome. Continue </w:t>
      </w:r>
      <w:proofErr w:type="gramStart"/>
      <w:r w:rsidRPr="00430EA2">
        <w:rPr>
          <w:rFonts w:ascii="Arial" w:eastAsia="Times New Roman" w:hAnsi="Arial" w:cs="Arial"/>
          <w:i/>
          <w:iCs/>
          <w:color w:val="202020"/>
          <w:sz w:val="23"/>
          <w:szCs w:val="23"/>
          <w:lang w:eastAsia="pt-BR"/>
        </w:rPr>
        <w:t>ingênuo.”</w:t>
      </w:r>
      <w:proofErr w:type="gramEnd"/>
      <w:r w:rsidRPr="00430EA2">
        <w:rPr>
          <w:rFonts w:ascii="Georgia" w:eastAsia="Times New Roman" w:hAnsi="Georgia" w:cs="Arial"/>
          <w:color w:val="202020"/>
          <w:sz w:val="23"/>
          <w:szCs w:val="23"/>
          <w:lang w:eastAsia="pt-BR"/>
        </w:rPr>
        <w:t> Talvez seja a lição mais difícil de ser aplicada pelos empreendedores. Continue querendo aprender coisas novas, mas aberto às novidades. Achar que já sabemos tudo não é ingenuidade, é ignorância.</w:t>
      </w:r>
    </w:p>
    <w:p w:rsidR="00430EA2" w:rsidRPr="00430EA2" w:rsidRDefault="00430EA2" w:rsidP="00430EA2">
      <w:pPr>
        <w:spacing w:after="0" w:line="375" w:lineRule="atLeast"/>
        <w:rPr>
          <w:rFonts w:ascii="Georgia" w:eastAsia="Times New Roman" w:hAnsi="Georgia" w:cs="Arial"/>
          <w:color w:val="202020"/>
          <w:sz w:val="23"/>
          <w:szCs w:val="23"/>
          <w:lang w:eastAsia="pt-BR"/>
        </w:rPr>
      </w:pPr>
      <w:r w:rsidRPr="00430EA2">
        <w:rPr>
          <w:rFonts w:ascii="Georgia" w:eastAsia="Times New Roman" w:hAnsi="Georgia" w:cs="Arial"/>
          <w:color w:val="202020"/>
          <w:sz w:val="23"/>
          <w:szCs w:val="23"/>
          <w:lang w:eastAsia="pt-BR"/>
        </w:rPr>
        <w:t>10.</w:t>
      </w:r>
      <w:r w:rsidRPr="00430EA2">
        <w:rPr>
          <w:rFonts w:ascii="Arial" w:eastAsia="Times New Roman" w:hAnsi="Arial" w:cs="Arial"/>
          <w:i/>
          <w:iCs/>
          <w:color w:val="202020"/>
          <w:sz w:val="23"/>
          <w:szCs w:val="23"/>
          <w:lang w:eastAsia="pt-BR"/>
        </w:rPr>
        <w:t xml:space="preserve"> “Ser o homem mais rico do cemitério não é importante para mim. Ir para a cama todas as noites dizendo que fizemos algo extraordinário... isso é o que importa para </w:t>
      </w:r>
      <w:proofErr w:type="gramStart"/>
      <w:r w:rsidRPr="00430EA2">
        <w:rPr>
          <w:rFonts w:ascii="Arial" w:eastAsia="Times New Roman" w:hAnsi="Arial" w:cs="Arial"/>
          <w:i/>
          <w:iCs/>
          <w:color w:val="202020"/>
          <w:sz w:val="23"/>
          <w:szCs w:val="23"/>
          <w:lang w:eastAsia="pt-BR"/>
        </w:rPr>
        <w:t>mim.”</w:t>
      </w:r>
      <w:proofErr w:type="gramEnd"/>
      <w:r w:rsidRPr="00430EA2">
        <w:rPr>
          <w:rFonts w:ascii="Georgia" w:eastAsia="Times New Roman" w:hAnsi="Georgia" w:cs="Arial"/>
          <w:color w:val="202020"/>
          <w:sz w:val="23"/>
          <w:szCs w:val="23"/>
          <w:lang w:eastAsia="pt-BR"/>
        </w:rPr>
        <w:t> Foi a última lição de Jobs e a que o colocou na lista dos maiores empreendedores de todos os tempos.</w:t>
      </w:r>
    </w:p>
    <w:p w:rsidR="00430EA2" w:rsidRPr="00430EA2" w:rsidRDefault="00430EA2" w:rsidP="00430EA2">
      <w:pPr>
        <w:spacing w:line="375" w:lineRule="atLeast"/>
        <w:rPr>
          <w:rFonts w:ascii="Georgia" w:eastAsia="Times New Roman" w:hAnsi="Georgia" w:cs="Arial"/>
          <w:color w:val="202020"/>
          <w:sz w:val="23"/>
          <w:szCs w:val="23"/>
          <w:lang w:eastAsia="pt-BR"/>
        </w:rPr>
      </w:pPr>
      <w:r w:rsidRPr="00430EA2">
        <w:rPr>
          <w:rFonts w:ascii="Arial" w:eastAsia="Times New Roman" w:hAnsi="Arial" w:cs="Arial"/>
          <w:i/>
          <w:iCs/>
          <w:color w:val="202020"/>
          <w:sz w:val="23"/>
          <w:szCs w:val="23"/>
          <w:lang w:eastAsia="pt-BR"/>
        </w:rPr>
        <w:t xml:space="preserve">Marcelo </w:t>
      </w:r>
      <w:proofErr w:type="spellStart"/>
      <w:r w:rsidRPr="00430EA2">
        <w:rPr>
          <w:rFonts w:ascii="Arial" w:eastAsia="Times New Roman" w:hAnsi="Arial" w:cs="Arial"/>
          <w:i/>
          <w:iCs/>
          <w:color w:val="202020"/>
          <w:sz w:val="23"/>
          <w:szCs w:val="23"/>
          <w:lang w:eastAsia="pt-BR"/>
        </w:rPr>
        <w:t>Nakagawa</w:t>
      </w:r>
      <w:proofErr w:type="spellEnd"/>
      <w:r w:rsidRPr="00430EA2">
        <w:rPr>
          <w:rFonts w:ascii="Arial" w:eastAsia="Times New Roman" w:hAnsi="Arial" w:cs="Arial"/>
          <w:i/>
          <w:iCs/>
          <w:color w:val="202020"/>
          <w:sz w:val="23"/>
          <w:szCs w:val="23"/>
          <w:lang w:eastAsia="pt-BR"/>
        </w:rPr>
        <w:t xml:space="preserve"> é professor de empreendedorismo do </w:t>
      </w:r>
      <w:proofErr w:type="spellStart"/>
      <w:r w:rsidRPr="00430EA2">
        <w:rPr>
          <w:rFonts w:ascii="Arial" w:eastAsia="Times New Roman" w:hAnsi="Arial" w:cs="Arial"/>
          <w:i/>
          <w:iCs/>
          <w:color w:val="202020"/>
          <w:sz w:val="23"/>
          <w:szCs w:val="23"/>
          <w:lang w:eastAsia="pt-BR"/>
        </w:rPr>
        <w:t>Insper</w:t>
      </w:r>
      <w:proofErr w:type="spellEnd"/>
      <w:r w:rsidRPr="00430EA2">
        <w:rPr>
          <w:rFonts w:ascii="Arial" w:eastAsia="Times New Roman" w:hAnsi="Arial" w:cs="Arial"/>
          <w:i/>
          <w:iCs/>
          <w:color w:val="202020"/>
          <w:sz w:val="23"/>
          <w:szCs w:val="23"/>
          <w:lang w:eastAsia="pt-BR"/>
        </w:rPr>
        <w:t xml:space="preserve">, membro do conselho da Artemísia Negócios Sociais e da Anjos do Brasil, mentor da </w:t>
      </w:r>
      <w:proofErr w:type="spellStart"/>
      <w:r w:rsidRPr="00430EA2">
        <w:rPr>
          <w:rFonts w:ascii="Arial" w:eastAsia="Times New Roman" w:hAnsi="Arial" w:cs="Arial"/>
          <w:i/>
          <w:iCs/>
          <w:color w:val="202020"/>
          <w:sz w:val="23"/>
          <w:szCs w:val="23"/>
          <w:lang w:eastAsia="pt-BR"/>
        </w:rPr>
        <w:t>Endeavor</w:t>
      </w:r>
      <w:proofErr w:type="spellEnd"/>
      <w:r w:rsidRPr="00430EA2">
        <w:rPr>
          <w:rFonts w:ascii="Arial" w:eastAsia="Times New Roman" w:hAnsi="Arial" w:cs="Arial"/>
          <w:i/>
          <w:iCs/>
          <w:color w:val="202020"/>
          <w:sz w:val="23"/>
          <w:szCs w:val="23"/>
          <w:lang w:eastAsia="pt-BR"/>
        </w:rPr>
        <w:t xml:space="preserve"> e autor de diversos livros de empreendedorismo e inovação.</w:t>
      </w:r>
    </w:p>
    <w:p w:rsidR="001E72E0" w:rsidRDefault="001E72E0"/>
    <w:sectPr w:rsidR="001E72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reteRound-Regular">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Oswald-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CD428C"/>
    <w:multiLevelType w:val="multilevel"/>
    <w:tmpl w:val="5AA4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EA2"/>
    <w:rsid w:val="001E72E0"/>
    <w:rsid w:val="00430E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2A7BF5-5660-4A81-A0DD-9D52F0FF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430E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430EA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30EA2"/>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430EA2"/>
    <w:rPr>
      <w:rFonts w:ascii="Times New Roman" w:eastAsia="Times New Roman" w:hAnsi="Times New Roman" w:cs="Times New Roman"/>
      <w:b/>
      <w:bCs/>
      <w:sz w:val="36"/>
      <w:szCs w:val="36"/>
      <w:lang w:eastAsia="pt-BR"/>
    </w:rPr>
  </w:style>
  <w:style w:type="character" w:customStyle="1" w:styleId="data-publicacao">
    <w:name w:val="data-publicacao"/>
    <w:basedOn w:val="Fontepargpadro"/>
    <w:rsid w:val="00430EA2"/>
  </w:style>
  <w:style w:type="character" w:customStyle="1" w:styleId="apple-converted-space">
    <w:name w:val="apple-converted-space"/>
    <w:basedOn w:val="Fontepargpadro"/>
    <w:rsid w:val="00430EA2"/>
  </w:style>
  <w:style w:type="character" w:customStyle="1" w:styleId="count-facebook">
    <w:name w:val="count-facebook"/>
    <w:basedOn w:val="Fontepargpadro"/>
    <w:rsid w:val="00430EA2"/>
  </w:style>
  <w:style w:type="character" w:customStyle="1" w:styleId="count-pinterest">
    <w:name w:val="count-pinterest"/>
    <w:basedOn w:val="Fontepargpadro"/>
    <w:rsid w:val="00430EA2"/>
  </w:style>
  <w:style w:type="character" w:customStyle="1" w:styleId="count-linkedin">
    <w:name w:val="count-linkedin"/>
    <w:basedOn w:val="Fontepargpadro"/>
    <w:rsid w:val="00430EA2"/>
  </w:style>
  <w:style w:type="character" w:styleId="Hyperlink">
    <w:name w:val="Hyperlink"/>
    <w:basedOn w:val="Fontepargpadro"/>
    <w:uiPriority w:val="99"/>
    <w:semiHidden/>
    <w:unhideWhenUsed/>
    <w:rsid w:val="00430EA2"/>
    <w:rPr>
      <w:color w:val="0000FF"/>
      <w:u w:val="single"/>
    </w:rPr>
  </w:style>
  <w:style w:type="character" w:customStyle="1" w:styleId="assine-barra-compartilhe">
    <w:name w:val="assine-barra-compartilhe"/>
    <w:basedOn w:val="Fontepargpadro"/>
    <w:rsid w:val="00430EA2"/>
  </w:style>
  <w:style w:type="paragraph" w:styleId="NormalWeb">
    <w:name w:val="Normal (Web)"/>
    <w:basedOn w:val="Normal"/>
    <w:uiPriority w:val="99"/>
    <w:semiHidden/>
    <w:unhideWhenUsed/>
    <w:rsid w:val="00430EA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430EA2"/>
    <w:rPr>
      <w:i/>
      <w:iCs/>
    </w:rPr>
  </w:style>
  <w:style w:type="character" w:styleId="Forte">
    <w:name w:val="Strong"/>
    <w:basedOn w:val="Fontepargpadro"/>
    <w:uiPriority w:val="22"/>
    <w:qFormat/>
    <w:rsid w:val="00430E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577501">
      <w:bodyDiv w:val="1"/>
      <w:marLeft w:val="0"/>
      <w:marRight w:val="0"/>
      <w:marTop w:val="0"/>
      <w:marBottom w:val="0"/>
      <w:divBdr>
        <w:top w:val="none" w:sz="0" w:space="0" w:color="auto"/>
        <w:left w:val="none" w:sz="0" w:space="0" w:color="auto"/>
        <w:bottom w:val="none" w:sz="0" w:space="0" w:color="auto"/>
        <w:right w:val="none" w:sz="0" w:space="0" w:color="auto"/>
      </w:divBdr>
      <w:divsChild>
        <w:div w:id="88238781">
          <w:marLeft w:val="0"/>
          <w:marRight w:val="0"/>
          <w:marTop w:val="225"/>
          <w:marBottom w:val="300"/>
          <w:divBdr>
            <w:top w:val="none" w:sz="0" w:space="0" w:color="auto"/>
            <w:left w:val="none" w:sz="0" w:space="0" w:color="auto"/>
            <w:bottom w:val="none" w:sz="0" w:space="0" w:color="auto"/>
            <w:right w:val="none" w:sz="0" w:space="0" w:color="auto"/>
          </w:divBdr>
        </w:div>
        <w:div w:id="1170828529">
          <w:marLeft w:val="45"/>
          <w:marRight w:val="0"/>
          <w:marTop w:val="0"/>
          <w:marBottom w:val="135"/>
          <w:divBdr>
            <w:top w:val="none" w:sz="0" w:space="0" w:color="auto"/>
            <w:left w:val="none" w:sz="0" w:space="0" w:color="auto"/>
            <w:bottom w:val="none" w:sz="0" w:space="0" w:color="auto"/>
            <w:right w:val="none" w:sz="0" w:space="0" w:color="auto"/>
          </w:divBdr>
          <w:divsChild>
            <w:div w:id="187375534">
              <w:marLeft w:val="0"/>
              <w:marRight w:val="45"/>
              <w:marTop w:val="0"/>
              <w:marBottom w:val="0"/>
              <w:divBdr>
                <w:top w:val="none" w:sz="0" w:space="0" w:color="auto"/>
                <w:left w:val="none" w:sz="0" w:space="0" w:color="auto"/>
                <w:bottom w:val="none" w:sz="0" w:space="0" w:color="auto"/>
                <w:right w:val="none" w:sz="0" w:space="0" w:color="auto"/>
              </w:divBdr>
            </w:div>
            <w:div w:id="1782146647">
              <w:marLeft w:val="0"/>
              <w:marRight w:val="45"/>
              <w:marTop w:val="0"/>
              <w:marBottom w:val="0"/>
              <w:divBdr>
                <w:top w:val="none" w:sz="0" w:space="0" w:color="auto"/>
                <w:left w:val="none" w:sz="0" w:space="0" w:color="auto"/>
                <w:bottom w:val="none" w:sz="0" w:space="0" w:color="auto"/>
                <w:right w:val="none" w:sz="0" w:space="0" w:color="auto"/>
              </w:divBdr>
            </w:div>
            <w:div w:id="795679277">
              <w:marLeft w:val="0"/>
              <w:marRight w:val="45"/>
              <w:marTop w:val="0"/>
              <w:marBottom w:val="0"/>
              <w:divBdr>
                <w:top w:val="none" w:sz="0" w:space="0" w:color="auto"/>
                <w:left w:val="none" w:sz="0" w:space="0" w:color="auto"/>
                <w:bottom w:val="none" w:sz="0" w:space="0" w:color="auto"/>
                <w:right w:val="none" w:sz="0" w:space="0" w:color="auto"/>
              </w:divBdr>
            </w:div>
            <w:div w:id="1021978130">
              <w:marLeft w:val="0"/>
              <w:marRight w:val="45"/>
              <w:marTop w:val="0"/>
              <w:marBottom w:val="0"/>
              <w:divBdr>
                <w:top w:val="none" w:sz="0" w:space="0" w:color="auto"/>
                <w:left w:val="none" w:sz="0" w:space="0" w:color="auto"/>
                <w:bottom w:val="none" w:sz="0" w:space="0" w:color="auto"/>
                <w:right w:val="none" w:sz="0" w:space="0" w:color="auto"/>
              </w:divBdr>
            </w:div>
            <w:div w:id="403917203">
              <w:marLeft w:val="0"/>
              <w:marRight w:val="45"/>
              <w:marTop w:val="0"/>
              <w:marBottom w:val="0"/>
              <w:divBdr>
                <w:top w:val="none" w:sz="0" w:space="0" w:color="auto"/>
                <w:left w:val="none" w:sz="0" w:space="0" w:color="auto"/>
                <w:bottom w:val="none" w:sz="0" w:space="0" w:color="auto"/>
                <w:right w:val="none" w:sz="0" w:space="0" w:color="auto"/>
              </w:divBdr>
            </w:div>
            <w:div w:id="321085842">
              <w:marLeft w:val="0"/>
              <w:marRight w:val="0"/>
              <w:marTop w:val="0"/>
              <w:marBottom w:val="0"/>
              <w:divBdr>
                <w:top w:val="none" w:sz="0" w:space="0" w:color="auto"/>
                <w:left w:val="none" w:sz="0" w:space="0" w:color="auto"/>
                <w:bottom w:val="none" w:sz="0" w:space="0" w:color="auto"/>
                <w:right w:val="none" w:sz="0" w:space="0" w:color="auto"/>
              </w:divBdr>
            </w:div>
          </w:divsChild>
        </w:div>
        <w:div w:id="61955547">
          <w:marLeft w:val="0"/>
          <w:marRight w:val="0"/>
          <w:marTop w:val="0"/>
          <w:marBottom w:val="300"/>
          <w:divBdr>
            <w:top w:val="none" w:sz="0" w:space="0" w:color="auto"/>
            <w:left w:val="none" w:sz="0" w:space="0" w:color="auto"/>
            <w:bottom w:val="none" w:sz="0" w:space="0" w:color="auto"/>
            <w:right w:val="none" w:sz="0" w:space="0" w:color="auto"/>
          </w:divBdr>
          <w:divsChild>
            <w:div w:id="1519930620">
              <w:marLeft w:val="0"/>
              <w:marRight w:val="0"/>
              <w:marTop w:val="0"/>
              <w:marBottom w:val="0"/>
              <w:divBdr>
                <w:top w:val="none" w:sz="0" w:space="0" w:color="auto"/>
                <w:left w:val="none" w:sz="0" w:space="0" w:color="auto"/>
                <w:bottom w:val="none" w:sz="0" w:space="0" w:color="auto"/>
                <w:right w:val="none" w:sz="0" w:space="0" w:color="auto"/>
              </w:divBdr>
              <w:divsChild>
                <w:div w:id="1340043514">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vistapegn.globo.com/Noticias/noticia/2013/07/americano-cria-aplicativo-antissocial-para-nao-se-encontrar-com-pessoas-na-rua.html" TargetMode="External"/><Relationship Id="rId5" Type="http://schemas.openxmlformats.org/officeDocument/2006/relationships/hyperlink" Target="http://revistapegn.globo.com/Colunistas/Marcelo-Nakagawa/noticia/2013/06/nao-empreenda.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967</Words>
  <Characters>5226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Pereira</dc:creator>
  <cp:keywords/>
  <dc:description/>
  <cp:lastModifiedBy>Edson Pereira</cp:lastModifiedBy>
  <cp:revision>1</cp:revision>
  <dcterms:created xsi:type="dcterms:W3CDTF">2015-12-18T16:52:00Z</dcterms:created>
  <dcterms:modified xsi:type="dcterms:W3CDTF">2015-12-18T16:53:00Z</dcterms:modified>
</cp:coreProperties>
</file>