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F444" w14:textId="77777777" w:rsidR="00F77544" w:rsidRDefault="00000000">
      <w:pPr>
        <w:spacing w:before="2400"/>
        <w:jc w:val="center"/>
      </w:pPr>
      <w:proofErr w:type="spellStart"/>
      <w:r>
        <w:rPr>
          <w:color w:val="555555"/>
          <w:sz w:val="28"/>
          <w:szCs w:val="28"/>
        </w:rPr>
        <w:t>MLOps</w:t>
      </w:r>
      <w:proofErr w:type="spellEnd"/>
      <w:r>
        <w:rPr>
          <w:color w:val="555555"/>
          <w:sz w:val="28"/>
          <w:szCs w:val="28"/>
        </w:rPr>
        <w:t xml:space="preserve"> 기말 프로젝트 최종 보고서</w:t>
      </w:r>
    </w:p>
    <w:p w14:paraId="0284BCEF" w14:textId="77777777" w:rsidR="00F77544" w:rsidRDefault="00000000">
      <w:pPr>
        <w:spacing w:before="400" w:after="200"/>
        <w:jc w:val="center"/>
      </w:pPr>
      <w:r>
        <w:rPr>
          <w:b/>
          <w:bCs/>
          <w:sz w:val="44"/>
          <w:szCs w:val="44"/>
        </w:rPr>
        <w:t>다이캐스팅 정상/불량 예측을 위한</w:t>
      </w:r>
    </w:p>
    <w:p w14:paraId="3950C357" w14:textId="77777777" w:rsidR="00F77544" w:rsidRDefault="00000000">
      <w:pPr>
        <w:spacing w:after="600"/>
        <w:jc w:val="center"/>
      </w:pPr>
      <w:proofErr w:type="spellStart"/>
      <w:r>
        <w:rPr>
          <w:b/>
          <w:bCs/>
          <w:sz w:val="44"/>
          <w:szCs w:val="44"/>
        </w:rPr>
        <w:t>MLOps</w:t>
      </w:r>
      <w:proofErr w:type="spellEnd"/>
      <w:r>
        <w:rPr>
          <w:b/>
          <w:bCs/>
          <w:sz w:val="44"/>
          <w:szCs w:val="44"/>
        </w:rPr>
        <w:t xml:space="preserve"> 기반 AI 서비스</w:t>
      </w:r>
    </w:p>
    <w:p w14:paraId="6A62A205" w14:textId="77777777" w:rsidR="00F77544" w:rsidRDefault="00000000">
      <w:pPr>
        <w:spacing w:before="200" w:after="80"/>
        <w:jc w:val="center"/>
      </w:pPr>
      <w:r>
        <w:rPr>
          <w:i/>
          <w:iCs/>
          <w:color w:val="555555"/>
          <w:sz w:val="24"/>
          <w:szCs w:val="24"/>
        </w:rPr>
        <w:t xml:space="preserve">End-to-End </w:t>
      </w:r>
      <w:proofErr w:type="spellStart"/>
      <w:r>
        <w:rPr>
          <w:i/>
          <w:iCs/>
          <w:color w:val="555555"/>
          <w:sz w:val="24"/>
          <w:szCs w:val="24"/>
        </w:rPr>
        <w:t>MLOps</w:t>
      </w:r>
      <w:proofErr w:type="spellEnd"/>
      <w:r>
        <w:rPr>
          <w:i/>
          <w:iCs/>
          <w:color w:val="555555"/>
          <w:sz w:val="24"/>
          <w:szCs w:val="24"/>
        </w:rPr>
        <w:t xml:space="preserve"> Pipeline for Die-Casting Defect Prediction</w:t>
      </w:r>
    </w:p>
    <w:p w14:paraId="64EE7A3F" w14:textId="77777777" w:rsidR="00F77544" w:rsidRDefault="00F77544">
      <w:pPr>
        <w:pBdr>
          <w:bottom w:val="single" w:sz="6" w:space="1" w:color="1F4E79"/>
        </w:pBdr>
        <w:spacing w:before="600" w:after="400"/>
      </w:pPr>
    </w:p>
    <w:p w14:paraId="2BD4BA53" w14:textId="0C2592AB" w:rsidR="00F77544" w:rsidRDefault="00000000">
      <w:pPr>
        <w:spacing w:after="120"/>
        <w:jc w:val="center"/>
      </w:pPr>
      <w:r>
        <w:rPr>
          <w:sz w:val="24"/>
          <w:szCs w:val="24"/>
        </w:rPr>
        <w:t xml:space="preserve">아주대학교 · </w:t>
      </w:r>
      <w:r w:rsidR="007762F0" w:rsidRPr="007762F0">
        <w:rPr>
          <w:sz w:val="24"/>
          <w:szCs w:val="24"/>
        </w:rPr>
        <w:t>AI융합실전프로젝트3</w:t>
      </w:r>
      <w:r>
        <w:rPr>
          <w:sz w:val="24"/>
          <w:szCs w:val="24"/>
        </w:rPr>
        <w:t xml:space="preserve"> · 8조</w:t>
      </w:r>
    </w:p>
    <w:p w14:paraId="1AFCCA29" w14:textId="77777777" w:rsidR="00F77544" w:rsidRDefault="00000000">
      <w:pPr>
        <w:spacing w:after="120"/>
        <w:jc w:val="center"/>
      </w:pPr>
      <w:r>
        <w:rPr>
          <w:sz w:val="22"/>
          <w:szCs w:val="22"/>
        </w:rPr>
        <w:t>팀원: 김병근 (Data) · Zhang Xin (Modeling/XAI) · 심재광 (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>/Serving/발표)</w:t>
      </w:r>
    </w:p>
    <w:p w14:paraId="6EE44FB9" w14:textId="77777777" w:rsidR="00F77544" w:rsidRDefault="00000000">
      <w:pPr>
        <w:spacing w:after="120"/>
        <w:jc w:val="center"/>
      </w:pPr>
      <w:r>
        <w:rPr>
          <w:sz w:val="22"/>
          <w:szCs w:val="22"/>
        </w:rPr>
        <w:t>제출일: 2026-06-14</w:t>
      </w:r>
    </w:p>
    <w:p w14:paraId="47D35B53" w14:textId="77777777" w:rsidR="00F77544" w:rsidRDefault="00F77544">
      <w:pPr>
        <w:spacing w:after="120"/>
        <w:jc w:val="center"/>
      </w:pPr>
      <w:hyperlink r:id="rId7" w:history="1">
        <w:r>
          <w:rPr>
            <w:rStyle w:val="Hyperlink"/>
            <w:sz w:val="20"/>
            <w:szCs w:val="20"/>
          </w:rPr>
          <w:t>https://github.com/jksim1833/2026_AJOU_mlops_team8</w:t>
        </w:r>
      </w:hyperlink>
    </w:p>
    <w:p w14:paraId="12636761" w14:textId="77777777" w:rsidR="00F77544" w:rsidRDefault="00000000">
      <w:r>
        <w:br w:type="page"/>
      </w:r>
    </w:p>
    <w:p w14:paraId="0A81C11E" w14:textId="77777777" w:rsidR="00F77544" w:rsidRDefault="00000000">
      <w:pPr>
        <w:pStyle w:val="Heading1"/>
      </w:pPr>
      <w:bookmarkStart w:id="0" w:name="_Toc232359526"/>
      <w:r>
        <w:lastRenderedPageBreak/>
        <w:t>목차</w:t>
      </w:r>
      <w:bookmarkEnd w:id="0"/>
    </w:p>
    <w:sdt>
      <w:sdtPr>
        <w:alias w:val="Table of Contents"/>
        <w:id w:val="88978569"/>
      </w:sdtPr>
      <w:sdtContent>
        <w:p w14:paraId="2EDA5D50" w14:textId="77777777" w:rsidR="007762F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359526" w:history="1">
            <w:r w:rsidR="007762F0" w:rsidRPr="006C1511">
              <w:rPr>
                <w:rStyle w:val="Hyperlink"/>
                <w:noProof/>
              </w:rPr>
              <w:t>목차</w:t>
            </w:r>
            <w:r w:rsidR="007762F0">
              <w:rPr>
                <w:noProof/>
              </w:rPr>
              <w:tab/>
            </w:r>
            <w:r w:rsidR="007762F0">
              <w:rPr>
                <w:noProof/>
              </w:rPr>
              <w:fldChar w:fldCharType="begin"/>
            </w:r>
            <w:r w:rsidR="007762F0">
              <w:rPr>
                <w:noProof/>
              </w:rPr>
              <w:instrText xml:space="preserve"> PAGEREF _Toc232359526 \h </w:instrText>
            </w:r>
            <w:r w:rsidR="007762F0">
              <w:rPr>
                <w:noProof/>
              </w:rPr>
            </w:r>
            <w:r w:rsidR="007762F0">
              <w:rPr>
                <w:noProof/>
              </w:rPr>
              <w:fldChar w:fldCharType="separate"/>
            </w:r>
            <w:r w:rsidR="007762F0">
              <w:rPr>
                <w:noProof/>
              </w:rPr>
              <w:t>2</w:t>
            </w:r>
            <w:r w:rsidR="007762F0">
              <w:rPr>
                <w:noProof/>
              </w:rPr>
              <w:fldChar w:fldCharType="end"/>
            </w:r>
          </w:hyperlink>
        </w:p>
        <w:p w14:paraId="0A3A8F7F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27" w:history="1">
            <w:r w:rsidRPr="006C1511">
              <w:rPr>
                <w:rStyle w:val="Hyperlink"/>
                <w:noProof/>
              </w:rPr>
              <w:t>요약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9FAEEB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28" w:history="1">
            <w:r w:rsidRPr="006C1511">
              <w:rPr>
                <w:rStyle w:val="Hyperlink"/>
                <w:noProof/>
              </w:rPr>
              <w:t>1.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060E31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29" w:history="1">
            <w:r w:rsidRPr="006C1511">
              <w:rPr>
                <w:rStyle w:val="Hyperlink"/>
                <w:noProof/>
              </w:rPr>
              <w:t>1.1 문제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5B36B5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0" w:history="1">
            <w:r w:rsidRPr="006C1511">
              <w:rPr>
                <w:rStyle w:val="Hyperlink"/>
                <w:noProof/>
              </w:rPr>
              <w:t>1.2 대상 사용자 · 입출력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4E8D79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1" w:history="1">
            <w:r w:rsidRPr="006C1511">
              <w:rPr>
                <w:rStyle w:val="Hyperlink"/>
                <w:noProof/>
              </w:rPr>
              <w:t>1.3 MVP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966559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32" w:history="1">
            <w:r w:rsidRPr="006C1511">
              <w:rPr>
                <w:rStyle w:val="Hyperlink"/>
                <w:noProof/>
              </w:rPr>
              <w:t>2. 데이터 이해와 전처리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BAF40E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3" w:history="1">
            <w:r w:rsidRPr="006C1511">
              <w:rPr>
                <w:rStyle w:val="Hyperlink"/>
                <w:noProof/>
              </w:rPr>
              <w:t>2.1 데이터 소스와 라벨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318612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4" w:history="1">
            <w:r w:rsidRPr="006C1511">
              <w:rPr>
                <w:rStyle w:val="Hyperlink"/>
                <w:noProof/>
              </w:rPr>
              <w:t>2.2 중복 제거 · 클래스 분포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F110DD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5" w:history="1">
            <w:r w:rsidRPr="006C1511">
              <w:rPr>
                <w:rStyle w:val="Hyperlink"/>
                <w:noProof/>
              </w:rPr>
              <w:t>2.3 데이터 분할 (Train/Valid/Test)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20F48F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6" w:history="1">
            <w:r w:rsidRPr="006C1511">
              <w:rPr>
                <w:rStyle w:val="Hyperlink"/>
                <w:noProof/>
              </w:rPr>
              <w:t>2.4 EDA 및 Feature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52D89B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37" w:history="1">
            <w:r w:rsidRPr="006C1511">
              <w:rPr>
                <w:rStyle w:val="Hyperlink"/>
                <w:noProof/>
              </w:rPr>
              <w:t>3. MLOps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4C972A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8" w:history="1">
            <w:r w:rsidRPr="006C1511">
              <w:rPr>
                <w:rStyle w:val="Hyperlink"/>
                <w:noProof/>
              </w:rPr>
              <w:t>3.1 Source Code Version Control (Git/GitHub)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4FEC77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39" w:history="1">
            <w:r w:rsidRPr="006C1511">
              <w:rPr>
                <w:rStyle w:val="Hyperlink"/>
                <w:noProof/>
              </w:rPr>
              <w:t>3.2 Data Version Control (DVC)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2F72A2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0" w:history="1">
            <w:r w:rsidRPr="006C1511">
              <w:rPr>
                <w:rStyle w:val="Hyperlink"/>
                <w:noProof/>
              </w:rPr>
              <w:t>3.3 Experiment Tracking &amp; Model Governance (MLflow)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4DB625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1" w:history="1">
            <w:r w:rsidRPr="006C1511">
              <w:rPr>
                <w:rStyle w:val="Hyperlink"/>
                <w:noProof/>
              </w:rPr>
              <w:t>3.4 컨테이너화 (Docker)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51AF0A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2" w:history="1">
            <w:r w:rsidRPr="006C1511">
              <w:rPr>
                <w:rStyle w:val="Hyperlink"/>
                <w:noProof/>
              </w:rPr>
              <w:t>3.5 End-to-End 재현성 보장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B4E761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43" w:history="1">
            <w:r w:rsidRPr="006C1511">
              <w:rPr>
                <w:rStyle w:val="Hyperlink"/>
                <w:noProof/>
              </w:rPr>
              <w:t>4. 모델 실험 및 성능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1D386D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4" w:history="1">
            <w:r w:rsidRPr="006C1511">
              <w:rPr>
                <w:rStyle w:val="Hyperlink"/>
                <w:noProof/>
              </w:rPr>
              <w:t>4.1 AutoML-lite Leaderboard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0A6C50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5" w:history="1">
            <w:r w:rsidRPr="006C1511">
              <w:rPr>
                <w:rStyle w:val="Hyperlink"/>
                <w:noProof/>
              </w:rPr>
              <w:t>4.2 Logistic Regression 튜닝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EA142C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6" w:history="1">
            <w:r w:rsidRPr="006C1511">
              <w:rPr>
                <w:rStyle w:val="Hyperlink"/>
                <w:noProof/>
              </w:rPr>
              <w:t>4.3 결정 임계값(Threshold) 튜닝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14D765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47" w:history="1">
            <w:r w:rsidRPr="006C1511">
              <w:rPr>
                <w:rStyle w:val="Hyperlink"/>
                <w:noProof/>
              </w:rPr>
              <w:t>5. XAI 및 오류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97F763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8" w:history="1">
            <w:r w:rsidRPr="006C1511">
              <w:rPr>
                <w:rStyle w:val="Hyperlink"/>
                <w:noProof/>
              </w:rPr>
              <w:t>5.1 전역 해석 (Global Explanation)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FA658F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49" w:history="1">
            <w:r w:rsidRPr="006C1511">
              <w:rPr>
                <w:rStyle w:val="Hyperlink"/>
                <w:noProof/>
              </w:rPr>
              <w:t>5.2 지역 해석 (Local Explanation)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16FB90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50" w:history="1">
            <w:r w:rsidRPr="006C1511">
              <w:rPr>
                <w:rStyle w:val="Hyperlink"/>
                <w:noProof/>
              </w:rPr>
              <w:t>5.3 모델 한계와 개선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BD8A45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51" w:history="1">
            <w:r w:rsidRPr="006C1511">
              <w:rPr>
                <w:rStyle w:val="Hyperlink"/>
                <w:noProof/>
              </w:rPr>
              <w:t>6. Serving 및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36E536F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52" w:history="1">
            <w:r w:rsidRPr="006C1511">
              <w:rPr>
                <w:rStyle w:val="Hyperlink"/>
                <w:noProof/>
              </w:rPr>
              <w:t>6.1 FastAPI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A837F0D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53" w:history="1">
            <w:r w:rsidRPr="006C1511">
              <w:rPr>
                <w:rStyle w:val="Hyperlink"/>
                <w:noProof/>
              </w:rPr>
              <w:t>6.2 Streamlit Web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ADD243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54" w:history="1">
            <w:r w:rsidRPr="006C1511">
              <w:rPr>
                <w:rStyle w:val="Hyperlink"/>
                <w:noProof/>
              </w:rPr>
              <w:t>6.3 Docker 배포 및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4684B8D" w14:textId="77777777" w:rsidR="007762F0" w:rsidRDefault="007762F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59555" w:history="1">
            <w:r w:rsidRPr="006C1511">
              <w:rPr>
                <w:rStyle w:val="Hyperlink"/>
                <w:noProof/>
              </w:rPr>
              <w:t>7. 결론 및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02739C4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56" w:history="1">
            <w:r w:rsidRPr="006C1511">
              <w:rPr>
                <w:rStyle w:val="Hyperlink"/>
                <w:noProof/>
              </w:rPr>
              <w:t>7.1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DFCA01" w14:textId="77777777" w:rsidR="007762F0" w:rsidRDefault="007762F0">
          <w:pPr>
            <w:pStyle w:val="TOC2"/>
            <w:tabs>
              <w:tab w:val="right" w:leader="dot" w:pos="9350"/>
            </w:tabs>
            <w:ind w:left="420"/>
            <w:rPr>
              <w:noProof/>
            </w:rPr>
          </w:pPr>
          <w:hyperlink w:anchor="_Toc232359557" w:history="1">
            <w:r w:rsidRPr="006C1511">
              <w:rPr>
                <w:rStyle w:val="Hyperlink"/>
                <w:noProof/>
              </w:rPr>
              <w:t>7.2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_Toc232359557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554BDF" w14:textId="77777777" w:rsidR="00F77544" w:rsidRDefault="00000000">
          <w:r>
            <w:fldChar w:fldCharType="end"/>
          </w:r>
        </w:p>
      </w:sdtContent>
    </w:sdt>
    <w:p w14:paraId="5833C848" w14:textId="7BB90529" w:rsidR="00F77544" w:rsidRDefault="00000000" w:rsidP="00A07702">
      <w:r>
        <w:br w:type="page"/>
      </w:r>
      <w:bookmarkStart w:id="1" w:name="_Toc232359527"/>
      <w:r>
        <w:lastRenderedPageBreak/>
        <w:t>요약 (Executive Summary)</w:t>
      </w:r>
      <w:bookmarkEnd w:id="1"/>
    </w:p>
    <w:p w14:paraId="55976A31" w14:textId="77777777" w:rsidR="00F77544" w:rsidRDefault="00000000">
      <w:pPr>
        <w:spacing w:after="120" w:line="300" w:lineRule="auto"/>
      </w:pPr>
      <w:r>
        <w:t xml:space="preserve">본 프로젝트는 한국지능정보사회진흥원 KAMP 다이캐스팅(die-casting) 공정·센서 데이터를 사용해 제품의 정상/불량(normal/defect)을 예측하는 이진 분류 AI 서비스를, 데이터 버전관리부터 실험 추적·모델 서빙·컨테이너 배포까지 </w:t>
      </w:r>
      <w:proofErr w:type="spellStart"/>
      <w:r>
        <w:t>MLOps</w:t>
      </w:r>
      <w:proofErr w:type="spellEnd"/>
      <w:r>
        <w:t xml:space="preserve"> 전 과정으로 구현한 결과를 정리한다. 단순 모델 성능 비교가 아니라 '하나의 AI 서비스를 개발·운영하는 관점'에서 재현 가능한 파이프라인을 구축하는 데 초점을 두었다.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77544" w14:paraId="7DD0314B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B331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2D08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결과</w:t>
            </w:r>
          </w:p>
        </w:tc>
      </w:tr>
      <w:tr w:rsidR="00F77544" w14:paraId="6683E22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FC96" w14:textId="77777777" w:rsidR="00F77544" w:rsidRDefault="00000000">
            <w:r>
              <w:rPr>
                <w:color w:val="000000"/>
                <w:sz w:val="19"/>
                <w:szCs w:val="19"/>
              </w:rPr>
              <w:t>문제 정의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E787" w14:textId="77777777" w:rsidR="00F77544" w:rsidRDefault="00000000">
            <w:r>
              <w:rPr>
                <w:color w:val="000000"/>
                <w:sz w:val="19"/>
                <w:szCs w:val="19"/>
              </w:rPr>
              <w:t>공정 센서값으로 제품 불량 여부를 예측하고 근거(XAI)를 제시</w:t>
            </w:r>
          </w:p>
        </w:tc>
      </w:tr>
      <w:tr w:rsidR="00F77544" w14:paraId="58976A8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261D" w14:textId="77777777" w:rsidR="00F77544" w:rsidRDefault="00000000">
            <w:r>
              <w:rPr>
                <w:color w:val="000000"/>
                <w:sz w:val="19"/>
                <w:szCs w:val="19"/>
              </w:rPr>
              <w:t>데이터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18BB" w14:textId="77777777" w:rsidR="00F77544" w:rsidRDefault="00000000">
            <w:r>
              <w:rPr>
                <w:color w:val="000000"/>
                <w:sz w:val="19"/>
                <w:szCs w:val="19"/>
              </w:rPr>
              <w:t>KAMP Product 1, 중복 제거 후 2,515건 (normal 1,960 / defect 555)</w:t>
            </w:r>
          </w:p>
        </w:tc>
      </w:tr>
      <w:tr w:rsidR="00F77544" w14:paraId="17DAA800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26B7" w14:textId="77777777" w:rsidR="00F77544" w:rsidRDefault="00000000">
            <w:r>
              <w:rPr>
                <w:color w:val="000000"/>
                <w:sz w:val="19"/>
                <w:szCs w:val="19"/>
              </w:rPr>
              <w:t>Champion 모델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0F60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StandardScaler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Logistic Regression (logistic_champion_v1)</w:t>
            </w:r>
          </w:p>
        </w:tc>
      </w:tr>
      <w:tr w:rsidR="00F77544" w14:paraId="3ADA5D4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BBE79" w14:textId="77777777" w:rsidR="00F77544" w:rsidRDefault="00000000">
            <w:r>
              <w:rPr>
                <w:color w:val="000000"/>
                <w:sz w:val="19"/>
                <w:szCs w:val="19"/>
              </w:rPr>
              <w:t>성능 (Test)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03D1" w14:textId="77777777" w:rsidR="00F77544" w:rsidRDefault="00000000">
            <w:r>
              <w:rPr>
                <w:color w:val="000000"/>
                <w:sz w:val="19"/>
                <w:szCs w:val="19"/>
              </w:rPr>
              <w:t>F1 0.488 · Recall 0.759 · ROC-AUC 0.758 (threshold 0.49)</w:t>
            </w:r>
          </w:p>
        </w:tc>
      </w:tr>
      <w:tr w:rsidR="00F77544" w14:paraId="47AC913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9BD17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스택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81A0F" w14:textId="77777777" w:rsidR="00F77544" w:rsidRDefault="00000000">
            <w:r>
              <w:rPr>
                <w:color w:val="000000"/>
                <w:sz w:val="19"/>
                <w:szCs w:val="19"/>
              </w:rPr>
              <w:t xml:space="preserve">Git/GitHub · DVC ·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· Docker</w:t>
            </w:r>
          </w:p>
        </w:tc>
      </w:tr>
      <w:tr w:rsidR="00F77544" w14:paraId="53E88410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B7D57" w14:textId="77777777" w:rsidR="00F77544" w:rsidRDefault="00000000">
            <w:r>
              <w:rPr>
                <w:color w:val="000000"/>
                <w:sz w:val="19"/>
                <w:szCs w:val="19"/>
              </w:rPr>
              <w:t>재현성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3956" w14:textId="77777777" w:rsidR="00F77544" w:rsidRDefault="00000000">
            <w:r>
              <w:rPr>
                <w:color w:val="000000"/>
                <w:sz w:val="19"/>
                <w:szCs w:val="19"/>
              </w:rPr>
              <w:t xml:space="preserve">DVC 4-stage pipeline, clean clone에서 </w:t>
            </w:r>
            <w:proofErr w:type="spellStart"/>
            <w:r>
              <w:rPr>
                <w:color w:val="000000"/>
                <w:sz w:val="19"/>
                <w:szCs w:val="19"/>
              </w:rPr>
              <w:t>dvc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pull 복원 검증</w:t>
            </w:r>
          </w:p>
        </w:tc>
      </w:tr>
    </w:tbl>
    <w:p w14:paraId="1A1F4244" w14:textId="77777777" w:rsidR="00F77544" w:rsidRDefault="00000000">
      <w:r>
        <w:br w:type="page"/>
      </w:r>
    </w:p>
    <w:p w14:paraId="3C3DE61F" w14:textId="77777777" w:rsidR="00F77544" w:rsidRDefault="00000000">
      <w:pPr>
        <w:pStyle w:val="Heading1"/>
      </w:pPr>
      <w:bookmarkStart w:id="2" w:name="_Toc232359528"/>
      <w:r>
        <w:lastRenderedPageBreak/>
        <w:t>1. 프로젝트 개요</w:t>
      </w:r>
      <w:bookmarkEnd w:id="2"/>
    </w:p>
    <w:p w14:paraId="2DB20EAD" w14:textId="77777777" w:rsidR="00F77544" w:rsidRDefault="00000000">
      <w:pPr>
        <w:pStyle w:val="Heading2"/>
      </w:pPr>
      <w:bookmarkStart w:id="3" w:name="_Toc232359529"/>
      <w:r>
        <w:t>1.1 문제 정의</w:t>
      </w:r>
      <w:bookmarkEnd w:id="3"/>
    </w:p>
    <w:p w14:paraId="22E9CD67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한 문장 정의: </w:t>
      </w:r>
      <w:r>
        <w:t>다이캐스팅 공정/센서 데이터로부터 제품의 정상/불량을 예측하고, 그 판단 근거를 XAI로 함께 제시하는 AI 서비스.</w:t>
      </w:r>
    </w:p>
    <w:p w14:paraId="7E79B7FD" w14:textId="77777777" w:rsidR="00F77544" w:rsidRDefault="00000000">
      <w:pPr>
        <w:spacing w:after="120" w:line="300" w:lineRule="auto"/>
      </w:pPr>
      <w:r>
        <w:t>다이캐스팅은 고온 용탕을 고압으로 금형에 주입하는 공정으로, 온도·압력·분사 시간 등 다수의 공정 변수가 제품 품질에 영향을 준다. 현장의 공정 엔지니어는 이러한 센서값을 보고 불량 가능성을 판단해야 하지만, 변수 간 상호작용이 복잡해 사람의 직관만으로는 일관된 판단이 어렵다. 본 서비스는 공정값을 입력하면 정상/불량 예측과 주요 기여 변수를 반환하여 의사결정을 보조한다.</w:t>
      </w:r>
    </w:p>
    <w:p w14:paraId="1E94615E" w14:textId="77777777" w:rsidR="00F77544" w:rsidRDefault="00000000">
      <w:pPr>
        <w:pStyle w:val="Heading2"/>
      </w:pPr>
      <w:bookmarkStart w:id="4" w:name="_Toc232359530"/>
      <w:r>
        <w:t>1.2 대상 사용자 · 입출력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77544" w14:paraId="5A579CEB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821C0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38AFB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F77544" w14:paraId="1CE2335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BC620" w14:textId="77777777" w:rsidR="00F77544" w:rsidRDefault="00000000">
            <w:r>
              <w:rPr>
                <w:color w:val="000000"/>
                <w:sz w:val="19"/>
                <w:szCs w:val="19"/>
              </w:rPr>
              <w:t>대상 사용자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A2E7" w14:textId="77777777" w:rsidR="00F77544" w:rsidRDefault="00000000">
            <w:r>
              <w:rPr>
                <w:color w:val="000000"/>
                <w:sz w:val="19"/>
                <w:szCs w:val="19"/>
              </w:rPr>
              <w:t>다이캐스팅 공정 엔지니어 / 품질 관리자</w:t>
            </w:r>
          </w:p>
        </w:tc>
      </w:tr>
      <w:tr w:rsidR="00F77544" w14:paraId="7657321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45A8" w14:textId="77777777" w:rsidR="00F77544" w:rsidRDefault="00000000">
            <w:r>
              <w:rPr>
                <w:color w:val="000000"/>
                <w:sz w:val="19"/>
                <w:szCs w:val="19"/>
              </w:rPr>
              <w:t>입력 (Input)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0895" w14:textId="77777777" w:rsidR="00F77544" w:rsidRDefault="00000000">
            <w:r>
              <w:rPr>
                <w:color w:val="000000"/>
                <w:sz w:val="19"/>
                <w:szCs w:val="19"/>
              </w:rPr>
              <w:t>28개 공정·센서 feature (속도, 압력, 분사 시간, 온도, 습도 등)</w:t>
            </w:r>
          </w:p>
        </w:tc>
      </w:tr>
      <w:tr w:rsidR="00F77544" w14:paraId="1BCB992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8C6C" w14:textId="77777777" w:rsidR="00F77544" w:rsidRDefault="00000000">
            <w:r>
              <w:rPr>
                <w:color w:val="000000"/>
                <w:sz w:val="19"/>
                <w:szCs w:val="19"/>
              </w:rPr>
              <w:t>출력 (Output)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C168" w14:textId="77777777" w:rsidR="00F77544" w:rsidRDefault="00000000">
            <w:r>
              <w:rPr>
                <w:color w:val="000000"/>
                <w:sz w:val="19"/>
                <w:szCs w:val="19"/>
              </w:rPr>
              <w:t>정상/불량 예측, 클래스별 확률, 상위 기여 feature, 모델·데이터 버전</w:t>
            </w:r>
          </w:p>
        </w:tc>
      </w:tr>
      <w:tr w:rsidR="00F77544" w14:paraId="68D8849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8BD5" w14:textId="77777777" w:rsidR="00F77544" w:rsidRDefault="00000000">
            <w:r>
              <w:rPr>
                <w:color w:val="000000"/>
                <w:sz w:val="19"/>
                <w:szCs w:val="19"/>
              </w:rPr>
              <w:t>성공 기준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76C74" w14:textId="77777777" w:rsidR="00F77544" w:rsidRDefault="00000000">
            <w:r>
              <w:rPr>
                <w:color w:val="000000"/>
                <w:sz w:val="19"/>
                <w:szCs w:val="19"/>
              </w:rPr>
              <w:t xml:space="preserve">validation F1/ROC-AUC,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실험 기록, </w:t>
            </w:r>
            <w:proofErr w:type="spellStart"/>
            <w:r>
              <w:rPr>
                <w:color w:val="000000"/>
                <w:sz w:val="19"/>
                <w:szCs w:val="19"/>
              </w:rPr>
              <w:t>FastAPI+UI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demo, Docker 실행 구조</w:t>
            </w:r>
          </w:p>
        </w:tc>
      </w:tr>
    </w:tbl>
    <w:p w14:paraId="55629421" w14:textId="77777777" w:rsidR="00F77544" w:rsidRDefault="00000000">
      <w:pPr>
        <w:pStyle w:val="Heading2"/>
      </w:pPr>
      <w:bookmarkStart w:id="5" w:name="_Toc232359531"/>
      <w:r>
        <w:t>1.3 MVP 범위</w:t>
      </w:r>
      <w:bookmarkEnd w:id="5"/>
    </w:p>
    <w:p w14:paraId="41D98D94" w14:textId="77777777" w:rsidR="00F77544" w:rsidRDefault="00000000">
      <w:pPr>
        <w:spacing w:after="120" w:line="300" w:lineRule="auto"/>
      </w:pPr>
      <w:r>
        <w:t xml:space="preserve">불량 종류를 세분하지 않고 정상/불량 이진 분류로 단순화하여, 제한된 기간 안에 end-to-end </w:t>
      </w:r>
      <w:proofErr w:type="spellStart"/>
      <w:r>
        <w:t>MLOps</w:t>
      </w:r>
      <w:proofErr w:type="spellEnd"/>
      <w:r>
        <w:t xml:space="preserve"> 흐름을 완성하는 것을 MVP 목표로 삼았다. 멀티클래스 결함 분류, 실시간 스트리밍 추론, 클라우드 배포는 future work로 분리했다.</w:t>
      </w:r>
    </w:p>
    <w:p w14:paraId="52194D91" w14:textId="77777777" w:rsidR="00F77544" w:rsidRDefault="00000000">
      <w:r>
        <w:br w:type="page"/>
      </w:r>
    </w:p>
    <w:p w14:paraId="2FC1959C" w14:textId="77777777" w:rsidR="00F77544" w:rsidRDefault="00000000">
      <w:pPr>
        <w:pStyle w:val="Heading1"/>
      </w:pPr>
      <w:bookmarkStart w:id="6" w:name="_Toc232359532"/>
      <w:r>
        <w:lastRenderedPageBreak/>
        <w:t>2. 데이터 이해와 전처리</w:t>
      </w:r>
      <w:bookmarkEnd w:id="6"/>
    </w:p>
    <w:p w14:paraId="309544A9" w14:textId="77777777" w:rsidR="00F77544" w:rsidRDefault="00000000">
      <w:pPr>
        <w:pStyle w:val="Heading2"/>
      </w:pPr>
      <w:bookmarkStart w:id="7" w:name="_Toc232359533"/>
      <w:r>
        <w:t>2.1 데이터 소스와 라벨 생성</w:t>
      </w:r>
      <w:bookmarkEnd w:id="7"/>
    </w:p>
    <w:p w14:paraId="6977C9B4" w14:textId="77777777" w:rsidR="00F77544" w:rsidRDefault="00000000">
      <w:pPr>
        <w:spacing w:after="120" w:line="300" w:lineRule="auto"/>
      </w:pPr>
      <w:r>
        <w:t>원본 데이터는 KAMP 다이캐스팅 Product 1 데이터셋(DieCasting_Quality_Raw_Data_product1.csv)이다. 원본에는 공정/센서 측정값과 함께 결함 유형별 판정 컬럼(</w:t>
      </w:r>
      <w:proofErr w:type="spellStart"/>
      <w:r>
        <w:t>Short_Shot</w:t>
      </w:r>
      <w:proofErr w:type="spellEnd"/>
      <w:r>
        <w:t xml:space="preserve">, Bubble, </w:t>
      </w:r>
      <w:proofErr w:type="spellStart"/>
      <w:r>
        <w:t>Blow_Hole</w:t>
      </w:r>
      <w:proofErr w:type="spellEnd"/>
      <w:r>
        <w:t>, Crack 등)이 포함되어 있다.</w:t>
      </w:r>
    </w:p>
    <w:p w14:paraId="3381F514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이진 라벨 규칙: </w:t>
      </w:r>
      <w:r>
        <w:t xml:space="preserve">결함 컬럼들의 합이 0보다 크면 defect(1), 모두 0이면 normal(0)으로 </w:t>
      </w:r>
      <w:proofErr w:type="spellStart"/>
      <w:r>
        <w:t>defect_label</w:t>
      </w:r>
      <w:proofErr w:type="spellEnd"/>
      <w:r>
        <w:t>을 생성했다. 라벨 생성 직후 26개의 결함 판정 컬럼을 feature에서 제거하여 label leakage(정답 누출)를 차단했다.</w:t>
      </w:r>
    </w:p>
    <w:p w14:paraId="1BA3CF51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제거한 결함 컬럼(26개): </w:t>
      </w:r>
      <w:proofErr w:type="spellStart"/>
      <w:r>
        <w:t>Short_Shot</w:t>
      </w:r>
      <w:proofErr w:type="spellEnd"/>
      <w:r>
        <w:t xml:space="preserve">, Bubble, Exfoliation, </w:t>
      </w:r>
      <w:proofErr w:type="spellStart"/>
      <w:r>
        <w:t>Blow_Hole</w:t>
      </w:r>
      <w:proofErr w:type="spellEnd"/>
      <w:r>
        <w:t xml:space="preserve">, Stain, Dent, Deformation, Contamination, Impurity, Crack, Scratch, </w:t>
      </w:r>
      <w:proofErr w:type="spellStart"/>
      <w:r>
        <w:t>Buring_Mark</w:t>
      </w:r>
      <w:proofErr w:type="spellEnd"/>
      <w:r>
        <w:t>, Inclusions의 _1 / _2 버전.</w:t>
      </w:r>
    </w:p>
    <w:p w14:paraId="7655221A" w14:textId="77777777" w:rsidR="00F77544" w:rsidRDefault="00000000">
      <w:pPr>
        <w:pStyle w:val="Heading2"/>
      </w:pPr>
      <w:bookmarkStart w:id="8" w:name="_Toc232359534"/>
      <w:r>
        <w:t>2.2 중복 제거 · 클래스 분포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F77544" w14:paraId="16537B5E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2AD1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7902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F67A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F77544" w14:paraId="3C7A978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07ED9" w14:textId="77777777" w:rsidR="00F77544" w:rsidRDefault="00000000">
            <w:r>
              <w:rPr>
                <w:color w:val="000000"/>
                <w:sz w:val="19"/>
                <w:szCs w:val="19"/>
              </w:rPr>
              <w:t>원본 행 수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EF91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4,207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5B76D" w14:textId="77777777" w:rsidR="00F77544" w:rsidRDefault="00000000">
            <w:r>
              <w:rPr>
                <w:color w:val="000000"/>
                <w:sz w:val="19"/>
                <w:szCs w:val="19"/>
              </w:rPr>
              <w:t>raw</w:t>
            </w:r>
          </w:p>
        </w:tc>
      </w:tr>
      <w:tr w:rsidR="00F77544" w14:paraId="5AB8832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4FCF3" w14:textId="77777777" w:rsidR="00F77544" w:rsidRDefault="00000000">
            <w:r>
              <w:rPr>
                <w:color w:val="000000"/>
                <w:sz w:val="19"/>
                <w:szCs w:val="19"/>
              </w:rPr>
              <w:t>완전 중복 제거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D25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-1,692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1CB1" w14:textId="77777777" w:rsidR="00F77544" w:rsidRDefault="00000000">
            <w:r>
              <w:rPr>
                <w:color w:val="000000"/>
                <w:sz w:val="19"/>
                <w:szCs w:val="19"/>
              </w:rPr>
              <w:t>동일 processed row</w:t>
            </w:r>
          </w:p>
        </w:tc>
      </w:tr>
      <w:tr w:rsidR="00F77544" w14:paraId="4C7F1FA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2244" w14:textId="77777777" w:rsidR="00F77544" w:rsidRDefault="00000000">
            <w:r>
              <w:rPr>
                <w:color w:val="000000"/>
                <w:sz w:val="19"/>
                <w:szCs w:val="19"/>
              </w:rPr>
              <w:t>최종 행 수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864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2,515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800B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dedup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후</w:t>
            </w:r>
          </w:p>
        </w:tc>
      </w:tr>
      <w:tr w:rsidR="00F77544" w14:paraId="23B7D23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2F73" w14:textId="77777777" w:rsidR="00F77544" w:rsidRDefault="00000000">
            <w:r>
              <w:rPr>
                <w:color w:val="000000"/>
                <w:sz w:val="19"/>
                <w:szCs w:val="19"/>
              </w:rPr>
              <w:t>feature/컬럼 수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C356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28 / 29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A90F4" w14:textId="77777777" w:rsidR="00F77544" w:rsidRDefault="00000000">
            <w:r>
              <w:rPr>
                <w:color w:val="000000"/>
                <w:sz w:val="19"/>
                <w:szCs w:val="19"/>
              </w:rPr>
              <w:t>target 포함 29</w:t>
            </w:r>
          </w:p>
        </w:tc>
      </w:tr>
      <w:tr w:rsidR="00F77544" w14:paraId="7F65BA15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095C" w14:textId="77777777" w:rsidR="00F77544" w:rsidRDefault="00000000">
            <w:r>
              <w:rPr>
                <w:color w:val="000000"/>
                <w:sz w:val="19"/>
                <w:szCs w:val="19"/>
              </w:rPr>
              <w:t>normal (0)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8E5C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1,960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4848" w14:textId="77777777" w:rsidR="00F77544" w:rsidRDefault="00000000">
            <w:r>
              <w:rPr>
                <w:color w:val="000000"/>
                <w:sz w:val="19"/>
                <w:szCs w:val="19"/>
              </w:rPr>
              <w:t>77.93%</w:t>
            </w:r>
          </w:p>
        </w:tc>
      </w:tr>
      <w:tr w:rsidR="00F77544" w14:paraId="3D03AB74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C637" w14:textId="77777777" w:rsidR="00F77544" w:rsidRDefault="00000000">
            <w:r>
              <w:rPr>
                <w:color w:val="000000"/>
                <w:sz w:val="19"/>
                <w:szCs w:val="19"/>
              </w:rPr>
              <w:t>defect (1)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1F4C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555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A6F10" w14:textId="77777777" w:rsidR="00F77544" w:rsidRDefault="00000000">
            <w:r>
              <w:rPr>
                <w:color w:val="000000"/>
                <w:sz w:val="19"/>
                <w:szCs w:val="19"/>
              </w:rPr>
              <w:t>22.07%</w:t>
            </w:r>
          </w:p>
        </w:tc>
      </w:tr>
      <w:tr w:rsidR="00F77544" w14:paraId="4296B12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5788" w14:textId="77777777" w:rsidR="00F77544" w:rsidRDefault="00000000">
            <w:r>
              <w:rPr>
                <w:color w:val="000000"/>
                <w:sz w:val="19"/>
                <w:szCs w:val="19"/>
              </w:rPr>
              <w:t>결측치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E6C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243FA" w14:textId="77777777" w:rsidR="00F77544" w:rsidRDefault="00000000">
            <w:r>
              <w:rPr>
                <w:color w:val="000000"/>
                <w:sz w:val="19"/>
                <w:szCs w:val="19"/>
              </w:rPr>
              <w:t>median imputation 결과 0</w:t>
            </w:r>
          </w:p>
        </w:tc>
      </w:tr>
      <w:tr w:rsidR="00F77544" w14:paraId="0633069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7DFA5" w14:textId="77777777" w:rsidR="00F77544" w:rsidRDefault="00000000">
            <w:r>
              <w:rPr>
                <w:color w:val="000000"/>
                <w:sz w:val="19"/>
                <w:szCs w:val="19"/>
              </w:rPr>
              <w:t>상수 feature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7DAD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153A8" w14:textId="77777777" w:rsidR="00F77544" w:rsidRDefault="00000000">
            <w:r>
              <w:rPr>
                <w:color w:val="000000"/>
                <w:sz w:val="19"/>
                <w:szCs w:val="19"/>
              </w:rPr>
              <w:t>Min/Max 류 (분산 0)</w:t>
            </w:r>
          </w:p>
        </w:tc>
      </w:tr>
    </w:tbl>
    <w:p w14:paraId="6E915973" w14:textId="77777777" w:rsidR="00F77544" w:rsidRDefault="00000000">
      <w:pPr>
        <w:spacing w:after="120" w:line="300" w:lineRule="auto"/>
      </w:pPr>
      <w:r>
        <w:t>결측치는 numeric 변환 후 feature별 중앙값으로 대치했으나 실제 대치 건수는 0이었다. Air/Coolant/Factory의 _Min/_Max 8개 컬럼은 분산이 0인 상수 feature로 확인되었다(모델 입력에는 유지하되 해석 시 제외).</w:t>
      </w:r>
    </w:p>
    <w:p w14:paraId="59217541" w14:textId="77777777" w:rsidR="00F77544" w:rsidRDefault="00000000">
      <w:pPr>
        <w:pStyle w:val="Heading2"/>
      </w:pPr>
      <w:bookmarkStart w:id="9" w:name="_Toc232359535"/>
      <w:r>
        <w:t>2.3 데이터 분할 (Train/Valid/Test)</w:t>
      </w:r>
      <w:bookmarkEnd w:id="9"/>
    </w:p>
    <w:p w14:paraId="739C2EC7" w14:textId="77777777" w:rsidR="00F77544" w:rsidRDefault="00000000">
      <w:pPr>
        <w:spacing w:after="120" w:line="300" w:lineRule="auto"/>
      </w:pPr>
      <w:proofErr w:type="spellStart"/>
      <w:r>
        <w:t>defect_label</w:t>
      </w:r>
      <w:proofErr w:type="spellEnd"/>
      <w:r>
        <w:t xml:space="preserve"> 기준 stratified split을 적용해 클래스 비율을 모든 분할에서 유지했다(test 15%, </w:t>
      </w:r>
      <w:r>
        <w:lastRenderedPageBreak/>
        <w:t xml:space="preserve">validation 15% of remaining, </w:t>
      </w:r>
      <w:proofErr w:type="spellStart"/>
      <w:r>
        <w:t>random_state</w:t>
      </w:r>
      <w:proofErr w:type="spellEnd"/>
      <w:r>
        <w:t>=42). 세 분할 간 완전 동일 행 중복(exact overlap)은 0건으로 검증되어 data leakage가 없음을 확인했다.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F77544" w14:paraId="60B5AA96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8546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분할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4A75F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전체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B249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normal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A55D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defect</w:t>
            </w:r>
          </w:p>
        </w:tc>
      </w:tr>
      <w:tr w:rsidR="00F77544" w14:paraId="4DEB4D2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3979" w14:textId="77777777" w:rsidR="00F77544" w:rsidRDefault="00000000">
            <w:r>
              <w:rPr>
                <w:color w:val="000000"/>
                <w:sz w:val="19"/>
                <w:szCs w:val="19"/>
              </w:rPr>
              <w:t>Train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AFE6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1,759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D55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1,370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025B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389</w:t>
            </w:r>
          </w:p>
        </w:tc>
      </w:tr>
      <w:tr w:rsidR="00F77544" w14:paraId="71664F25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A0D1" w14:textId="77777777" w:rsidR="00F77544" w:rsidRDefault="00000000">
            <w:r>
              <w:rPr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54EFD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378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0A5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295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870F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83</w:t>
            </w:r>
          </w:p>
        </w:tc>
      </w:tr>
      <w:tr w:rsidR="00F77544" w14:paraId="0C8EF576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32A7" w14:textId="77777777" w:rsidR="00F77544" w:rsidRDefault="00000000">
            <w:r>
              <w:rPr>
                <w:color w:val="000000"/>
                <w:sz w:val="19"/>
                <w:szCs w:val="19"/>
              </w:rPr>
              <w:t>Test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266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378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3ED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295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862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83</w:t>
            </w:r>
          </w:p>
        </w:tc>
      </w:tr>
    </w:tbl>
    <w:p w14:paraId="636B764C" w14:textId="77777777" w:rsidR="00F77544" w:rsidRDefault="00000000">
      <w:pPr>
        <w:pStyle w:val="Heading2"/>
      </w:pPr>
      <w:bookmarkStart w:id="10" w:name="_Toc232359536"/>
      <w:r>
        <w:t>2.4 EDA 및 Feature 분석</w:t>
      </w:r>
      <w:bookmarkEnd w:id="10"/>
    </w:p>
    <w:p w14:paraId="2CA637EC" w14:textId="77777777" w:rsidR="00F77544" w:rsidRDefault="00000000">
      <w:pPr>
        <w:spacing w:after="120" w:line="300" w:lineRule="auto"/>
      </w:pPr>
      <w:r>
        <w:t>표준화 평균차(SMD = |</w:t>
      </w:r>
      <w:proofErr w:type="spellStart"/>
      <w:r>
        <w:t>μ_defect</w:t>
      </w:r>
      <w:proofErr w:type="spellEnd"/>
      <w:r>
        <w:t xml:space="preserve"> − </w:t>
      </w:r>
      <w:proofErr w:type="spellStart"/>
      <w:r>
        <w:t>μ_normal</w:t>
      </w:r>
      <w:proofErr w:type="spellEnd"/>
      <w:r>
        <w:t xml:space="preserve">| / </w:t>
      </w:r>
      <w:proofErr w:type="spellStart"/>
      <w:r>
        <w:t>σ_pop</w:t>
      </w:r>
      <w:proofErr w:type="spellEnd"/>
      <w:r>
        <w:t>) 기준으로 클래스 분리력이 큰 상위 8개 feature를 선정해 분포·상관을 분석했다.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F77544" w14:paraId="2F9E8CC0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C2B4D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2F9E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SMD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A9F8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상관</w:t>
            </w:r>
          </w:p>
        </w:tc>
      </w:tr>
      <w:tr w:rsidR="00F77544" w14:paraId="1A95251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6CAD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Factory_Humidity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1B44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0.715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C144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-0.297</w:t>
            </w:r>
          </w:p>
        </w:tc>
      </w:tr>
      <w:tr w:rsidR="00F77544" w14:paraId="3B26C101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BF56F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Factory_Temp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3919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0.581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42A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+0.241</w:t>
            </w:r>
          </w:p>
        </w:tc>
      </w:tr>
      <w:tr w:rsidR="00F77544" w14:paraId="6F8F4B83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704C6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Spray_Time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0FB8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0.449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0658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-0.186</w:t>
            </w:r>
          </w:p>
        </w:tc>
      </w:tr>
      <w:tr w:rsidR="00F77544" w14:paraId="61317409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D002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Casting_Pressure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BA77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0.408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239F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-0.169</w:t>
            </w:r>
          </w:p>
        </w:tc>
      </w:tr>
      <w:tr w:rsidR="00F77544" w14:paraId="7ECEB46F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5EFA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Cylinder_Pressure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7143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0.407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0C61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-0.169</w:t>
            </w:r>
          </w:p>
        </w:tc>
      </w:tr>
      <w:tr w:rsidR="00F77544" w14:paraId="7547E3A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064D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Pressure_Rise_Time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9B1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0.302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1A3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+0.125</w:t>
            </w:r>
          </w:p>
        </w:tc>
      </w:tr>
      <w:tr w:rsidR="00F77544" w14:paraId="674912C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46DE1" w14:textId="77777777" w:rsidR="00F77544" w:rsidRDefault="00000000">
            <w:r>
              <w:rPr>
                <w:color w:val="000000"/>
                <w:sz w:val="19"/>
                <w:szCs w:val="19"/>
              </w:rPr>
              <w:t>Spray_2_Time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3B3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0.275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64BB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+0.114</w:t>
            </w:r>
          </w:p>
        </w:tc>
      </w:tr>
      <w:tr w:rsidR="00F77544" w14:paraId="6E3CF2E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3D80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Air_Pressure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6171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0.254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1553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+0.105</w:t>
            </w:r>
          </w:p>
        </w:tc>
      </w:tr>
    </w:tbl>
    <w:p w14:paraId="3340963D" w14:textId="77777777" w:rsidR="00F77544" w:rsidRDefault="00000000">
      <w:pPr>
        <w:spacing w:after="120" w:line="300" w:lineRule="auto"/>
      </w:pPr>
      <w:proofErr w:type="spellStart"/>
      <w:r>
        <w:t>Factory_Humidity</w:t>
      </w:r>
      <w:proofErr w:type="spellEnd"/>
      <w:r>
        <w:t xml:space="preserve">가 가장 강한 분리력을 보이며 불량과 음의 상관(습도가 낮을수록 불량 경향)을 나타냈다. </w:t>
      </w:r>
      <w:proofErr w:type="spellStart"/>
      <w:r>
        <w:t>Factory_Humidity</w:t>
      </w:r>
      <w:proofErr w:type="spellEnd"/>
      <w:r>
        <w:t xml:space="preserve">와 </w:t>
      </w:r>
      <w:proofErr w:type="spellStart"/>
      <w:r>
        <w:t>Factory_Temp</w:t>
      </w:r>
      <w:proofErr w:type="spellEnd"/>
      <w:r>
        <w:t xml:space="preserve">는 -0.95로 강한 음의 상관, </w:t>
      </w:r>
      <w:proofErr w:type="spellStart"/>
      <w:r>
        <w:t>Casting_Pressure</w:t>
      </w:r>
      <w:proofErr w:type="spellEnd"/>
      <w:r>
        <w:t xml:space="preserve">와 </w:t>
      </w:r>
      <w:proofErr w:type="spellStart"/>
      <w:r>
        <w:t>Cylinder_Pressure</w:t>
      </w:r>
      <w:proofErr w:type="spellEnd"/>
      <w:r>
        <w:t>는 +0.999로 거의 동일한 정보를 담아 다중공선성이 존재함을 확인했다.</w:t>
      </w:r>
    </w:p>
    <w:p w14:paraId="4FD06CB7" w14:textId="77777777" w:rsidR="00F7754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DD9B16" wp14:editId="30937774">
            <wp:extent cx="3429000" cy="2447925"/>
            <wp:effectExtent l="0" t="0" r="0" b="0"/>
            <wp:docPr id="1" name="eda_class_distribution.png" descr="eda_class_distribution.png" title="eda_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780F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2-1. 클래스 분포 (normal 77.9% / defect 22.1%) — class imbalance 존재</w:t>
      </w:r>
    </w:p>
    <w:p w14:paraId="0FF5872F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5A7C87" wp14:editId="3E680349">
            <wp:extent cx="4381500" cy="3505200"/>
            <wp:effectExtent l="0" t="0" r="0" b="0"/>
            <wp:docPr id="682648945" name="eda_correlation_heatmap.png" descr="eda_correlation_heatmap.png" title="eda_correlation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BE3C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2-2. 선정 feature 간 상관 히트맵 — 압력 변수 간 강한 상관(다중공선성)</w:t>
      </w:r>
    </w:p>
    <w:p w14:paraId="6341EB6C" w14:textId="77777777" w:rsidR="00F77544" w:rsidRDefault="00000000">
      <w:r>
        <w:br w:type="page"/>
      </w:r>
    </w:p>
    <w:p w14:paraId="72F17017" w14:textId="77777777" w:rsidR="00F77544" w:rsidRDefault="00000000">
      <w:pPr>
        <w:pStyle w:val="Heading1"/>
      </w:pPr>
      <w:bookmarkStart w:id="11" w:name="_Toc232359537"/>
      <w:r>
        <w:lastRenderedPageBreak/>
        <w:t xml:space="preserve">3. </w:t>
      </w:r>
      <w:proofErr w:type="spellStart"/>
      <w:r>
        <w:t>MLOps</w:t>
      </w:r>
      <w:proofErr w:type="spellEnd"/>
      <w:r>
        <w:t xml:space="preserve"> 구조</w:t>
      </w:r>
      <w:bookmarkEnd w:id="11"/>
    </w:p>
    <w:p w14:paraId="336604BD" w14:textId="77777777" w:rsidR="00F77544" w:rsidRDefault="00000000">
      <w:pPr>
        <w:spacing w:after="120" w:line="300" w:lineRule="auto"/>
      </w:pPr>
      <w:r>
        <w:t xml:space="preserve">본 프로젝트의 </w:t>
      </w:r>
      <w:proofErr w:type="spellStart"/>
      <w:r>
        <w:t>MLOps</w:t>
      </w:r>
      <w:proofErr w:type="spellEnd"/>
      <w:r>
        <w:t xml:space="preserve"> 설계 원칙은 “같은 입력에서 항상 같은 결과가 나오고, 그 과정과 산출물이 모두 추적되며, 모델을 코드·환경과 함께 통째로 재현·배포할 수 있어야 한다”는 것이다. 이를 위해 (1) 코드 버전관리(Git), (2) 데이터·파이프라인 버전관리(DVC), (3) 실험 추적·모델 거버넌스(</w:t>
      </w:r>
      <w:proofErr w:type="spellStart"/>
      <w:r>
        <w:t>MLflow</w:t>
      </w:r>
      <w:proofErr w:type="spellEnd"/>
      <w:r>
        <w:t>), (4) 환경 고정 서빙(Docker)의 네 계층을 결합했다. 네 도구는 독립적으로 동작하지 않고, 아래와 같이 하나의 재현 가능한 흐름으로 맞물린다.</w:t>
      </w:r>
    </w:p>
    <w:p w14:paraId="6BD08D2A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전체 데이터 흐름: </w:t>
      </w:r>
      <w:r>
        <w:t xml:space="preserve">raw CSV → (DVC) </w:t>
      </w:r>
      <w:proofErr w:type="spellStart"/>
      <w:r>
        <w:t>prepare_data</w:t>
      </w:r>
      <w:proofErr w:type="spellEnd"/>
      <w:r>
        <w:t xml:space="preserve"> → train/valid/test → </w:t>
      </w:r>
      <w:proofErr w:type="spellStart"/>
      <w:r>
        <w:t>train_binary·compare_baselines_xai</w:t>
      </w:r>
      <w:proofErr w:type="spellEnd"/>
      <w:r>
        <w:t xml:space="preserve"> → </w:t>
      </w:r>
      <w:proofErr w:type="spellStart"/>
      <w:r>
        <w:t>tune_logistic</w:t>
      </w:r>
      <w:proofErr w:type="spellEnd"/>
      <w:r>
        <w:t xml:space="preserve"> → champion </w:t>
      </w:r>
      <w:proofErr w:type="spellStart"/>
      <w:r>
        <w:t>model.joblib</w:t>
      </w:r>
      <w:proofErr w:type="spellEnd"/>
      <w:r>
        <w:t xml:space="preserve"> → (</w:t>
      </w:r>
      <w:proofErr w:type="spellStart"/>
      <w:r>
        <w:t>MLflow</w:t>
      </w:r>
      <w:proofErr w:type="spellEnd"/>
      <w:r>
        <w:t xml:space="preserve">) 실험 기록·champion 태깅 → (Docker) image build → </w:t>
      </w:r>
      <w:proofErr w:type="spellStart"/>
      <w:r>
        <w:t>FastAPI</w:t>
      </w:r>
      <w:proofErr w:type="spellEnd"/>
      <w:r>
        <w:t>/</w:t>
      </w:r>
      <w:proofErr w:type="spellStart"/>
      <w:r>
        <w:t>Streamlit</w:t>
      </w:r>
      <w:proofErr w:type="spellEnd"/>
      <w:r>
        <w:t xml:space="preserve"> 서빙. 각 화살표의 입력·출력 해시와 파라미터가 버전관리되어, 임의의 시점 결과를 동일하게 복원할 수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77544" w14:paraId="3821C9FF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4818A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계층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5996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구성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89C9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핵심 역할</w:t>
            </w:r>
          </w:p>
        </w:tc>
      </w:tr>
      <w:tr w:rsidR="00F77544" w14:paraId="028C341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1DA6" w14:textId="77777777" w:rsidR="00F77544" w:rsidRDefault="00000000">
            <w:r>
              <w:rPr>
                <w:color w:val="000000"/>
                <w:sz w:val="19"/>
                <w:szCs w:val="19"/>
              </w:rPr>
              <w:t>Source Control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0CE6" w14:textId="77777777" w:rsidR="00F77544" w:rsidRDefault="00000000">
            <w:r>
              <w:rPr>
                <w:color w:val="000000"/>
                <w:sz w:val="19"/>
                <w:szCs w:val="19"/>
              </w:rPr>
              <w:t>Git / GitHub (sim → main)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91C0" w14:textId="77777777" w:rsidR="00F77544" w:rsidRDefault="00000000">
            <w:r>
              <w:rPr>
                <w:color w:val="000000"/>
                <w:sz w:val="19"/>
                <w:szCs w:val="19"/>
              </w:rPr>
              <w:t>코드·설정 이력, 협업</w:t>
            </w:r>
          </w:p>
        </w:tc>
      </w:tr>
      <w:tr w:rsidR="00F77544" w14:paraId="29A2F4C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6BCD7" w14:textId="77777777" w:rsidR="00F77544" w:rsidRDefault="00000000">
            <w:r>
              <w:rPr>
                <w:color w:val="000000"/>
                <w:sz w:val="19"/>
                <w:szCs w:val="19"/>
              </w:rPr>
              <w:t>Data Versioning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76F0" w14:textId="77777777" w:rsidR="00F77544" w:rsidRDefault="00000000">
            <w:r>
              <w:rPr>
                <w:color w:val="000000"/>
                <w:sz w:val="19"/>
                <w:szCs w:val="19"/>
              </w:rPr>
              <w:t>DVC 4-stage pipeline + local remote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9A6C" w14:textId="77777777" w:rsidR="00F77544" w:rsidRDefault="00000000">
            <w:r>
              <w:rPr>
                <w:color w:val="000000"/>
                <w:sz w:val="19"/>
                <w:szCs w:val="19"/>
              </w:rPr>
              <w:t>데이터·산출물 추적, 재실행</w:t>
            </w:r>
          </w:p>
        </w:tc>
      </w:tr>
      <w:tr w:rsidR="00F77544" w14:paraId="3884231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646F" w14:textId="77777777" w:rsidR="00F77544" w:rsidRDefault="00000000">
            <w:r>
              <w:rPr>
                <w:color w:val="000000"/>
                <w:sz w:val="19"/>
                <w:szCs w:val="19"/>
              </w:rPr>
              <w:t>Experiment Tracking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F6FA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sqlite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backend + artifact store)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AA04" w14:textId="77777777" w:rsidR="00F77544" w:rsidRDefault="00000000">
            <w:r>
              <w:rPr>
                <w:color w:val="000000"/>
                <w:sz w:val="19"/>
                <w:szCs w:val="19"/>
              </w:rPr>
              <w:t>실험 비교, champion 거버넌스</w:t>
            </w:r>
          </w:p>
        </w:tc>
      </w:tr>
      <w:tr w:rsidR="00F77544" w14:paraId="01E88F4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CF58" w14:textId="77777777" w:rsidR="00F77544" w:rsidRDefault="00000000">
            <w:r>
              <w:rPr>
                <w:color w:val="000000"/>
                <w:sz w:val="19"/>
                <w:szCs w:val="19"/>
              </w:rPr>
              <w:t>Serving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94054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Streamlit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Docker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BCCC" w14:textId="77777777" w:rsidR="00F77544" w:rsidRDefault="00000000">
            <w:r>
              <w:rPr>
                <w:color w:val="000000"/>
                <w:sz w:val="19"/>
                <w:szCs w:val="19"/>
              </w:rPr>
              <w:t>환경 고정, 추론 제공</w:t>
            </w:r>
          </w:p>
        </w:tc>
      </w:tr>
    </w:tbl>
    <w:p w14:paraId="51CCDD2C" w14:textId="77777777" w:rsidR="00F77544" w:rsidRDefault="00000000">
      <w:pPr>
        <w:pStyle w:val="Heading2"/>
      </w:pPr>
      <w:bookmarkStart w:id="12" w:name="_Toc232359538"/>
      <w:r>
        <w:t>3.1 Source Code Version Control (Git/GitHub)</w:t>
      </w:r>
      <w:bookmarkEnd w:id="12"/>
    </w:p>
    <w:p w14:paraId="3B4DC70A" w14:textId="77777777" w:rsidR="00F77544" w:rsidRDefault="00000000">
      <w:pPr>
        <w:spacing w:after="120" w:line="300" w:lineRule="auto"/>
      </w:pPr>
      <w:r>
        <w:t xml:space="preserve">원격 저장소 </w:t>
      </w:r>
      <w:r>
        <w:rPr>
          <w:b/>
          <w:bCs/>
        </w:rPr>
        <w:t>2026_AJOU_mlops_team8</w:t>
      </w:r>
      <w:r>
        <w:t>에서 통합 브랜치 sim에 작업을 누적하고 최종 제출 시 default branch인 main에 반영하는 단순 브랜치 전략을 사용한다. 팀 작업은 의미 단위 커밋(데이터 준비, baseline, 튜닝, Docker 검증 등)으로 분리해 변경 이력을 추적 가능하게 유지했다.</w:t>
      </w:r>
    </w:p>
    <w:p w14:paraId="31D9A440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버전관리 경계: </w:t>
      </w:r>
      <w:r>
        <w:t>.</w:t>
      </w:r>
      <w:proofErr w:type="spellStart"/>
      <w:r>
        <w:t>gitignore</w:t>
      </w:r>
      <w:proofErr w:type="spellEnd"/>
      <w:r>
        <w:t xml:space="preserve">로 data/raw, data/processed, artifacts/, </w:t>
      </w:r>
      <w:proofErr w:type="spellStart"/>
      <w:r>
        <w:t>mlflow.db</w:t>
      </w:r>
      <w:proofErr w:type="spellEnd"/>
      <w:r>
        <w:t xml:space="preserve"> 등 대용량 데이터와 생성물은 Git에서 제외하고, 코드(</w:t>
      </w:r>
      <w:proofErr w:type="spellStart"/>
      <w:r>
        <w:t>src</w:t>
      </w:r>
      <w:proofErr w:type="spellEnd"/>
      <w:r>
        <w:t>/)·설정(configs/</w:t>
      </w:r>
      <w:proofErr w:type="spellStart"/>
      <w:r>
        <w:t>params.yaml</w:t>
      </w:r>
      <w:proofErr w:type="spellEnd"/>
      <w:r>
        <w:t xml:space="preserve">, </w:t>
      </w:r>
      <w:proofErr w:type="spellStart"/>
      <w:r>
        <w:t>dvc.yaml</w:t>
      </w:r>
      <w:proofErr w:type="spellEnd"/>
      <w:r>
        <w:t>)·DVC 메타파일(*.</w:t>
      </w:r>
      <w:proofErr w:type="spellStart"/>
      <w:r>
        <w:t>dvc</w:t>
      </w:r>
      <w:proofErr w:type="spellEnd"/>
      <w:r>
        <w:t xml:space="preserve">, </w:t>
      </w:r>
      <w:proofErr w:type="spellStart"/>
      <w:r>
        <w:t>dvc.lock</w:t>
      </w:r>
      <w:proofErr w:type="spellEnd"/>
      <w:r>
        <w:t xml:space="preserve">)만 Git으로 관리한다. 이렇게 “코드는 Git, 데이터/모델은 DVC”로 책임을 분리하면 저장소가 가벼워지고, 동시에 어떤 코드 커밋이 어떤 데이터·모델 버전과 짝을 이루는지 </w:t>
      </w:r>
      <w:proofErr w:type="spellStart"/>
      <w:r>
        <w:t>dvc.lock</w:t>
      </w:r>
      <w:proofErr w:type="spellEnd"/>
      <w:r>
        <w:t>의 해시를 통해 1:1로 추적된다.</w:t>
      </w:r>
    </w:p>
    <w:p w14:paraId="057EE805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단일 진실 원천(Single Source of Truth): </w:t>
      </w:r>
      <w:r>
        <w:t xml:space="preserve">split 비율, </w:t>
      </w:r>
      <w:proofErr w:type="spellStart"/>
      <w:r>
        <w:t>random_state</w:t>
      </w:r>
      <w:proofErr w:type="spellEnd"/>
      <w:r>
        <w:t xml:space="preserve">(42), 튜닝 search 횟수·CV </w:t>
      </w:r>
      <w:proofErr w:type="spellStart"/>
      <w:r>
        <w:lastRenderedPageBreak/>
        <w:t>fold·threshold</w:t>
      </w:r>
      <w:proofErr w:type="spellEnd"/>
      <w:r>
        <w:t xml:space="preserve"> 탐색 범위, </w:t>
      </w:r>
      <w:proofErr w:type="spellStart"/>
      <w:r>
        <w:t>MLflow</w:t>
      </w:r>
      <w:proofErr w:type="spellEnd"/>
      <w:r>
        <w:t xml:space="preserve"> experiment 이름 등 모든 실행 파라미터를 configs/</w:t>
      </w:r>
      <w:proofErr w:type="spellStart"/>
      <w:r>
        <w:t>params.yaml</w:t>
      </w:r>
      <w:proofErr w:type="spellEnd"/>
      <w:r>
        <w:t xml:space="preserve"> 한 곳에 모았다. 코드에 숫자를 흩뿌리지 않고 설정으로 외부화함으로써, 파라미터 변경이 곧 DVC 의존성 변경으로 감지되어 재현성과 실험 관리가 동시에 보장된다.</w:t>
      </w:r>
    </w:p>
    <w:p w14:paraId="7097C734" w14:textId="77777777" w:rsidR="00F77544" w:rsidRDefault="00000000">
      <w:pPr>
        <w:pStyle w:val="Heading2"/>
      </w:pPr>
      <w:bookmarkStart w:id="13" w:name="_Toc232359539"/>
      <w:r>
        <w:t>3.2 Data Version Control (DVC)</w:t>
      </w:r>
      <w:bookmarkEnd w:id="13"/>
    </w:p>
    <w:p w14:paraId="09C2095C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동작 원리: </w:t>
      </w:r>
      <w:r>
        <w:t>DVC는 데이터·모델 파일 자체를 Git에 넣는 대신, 파일 내용을 해시(MD5)로 식별하는 content-addressed 캐시(.</w:t>
      </w:r>
      <w:proofErr w:type="spellStart"/>
      <w:r>
        <w:t>dvc</w:t>
      </w:r>
      <w:proofErr w:type="spellEnd"/>
      <w:r>
        <w:t>/cache)에 저장하고, Git에는 그 해시를 가리키는 작은 메타파일만 커밋한다. 따라서 수백 MB의 데이터가 바뀌어도 Git diff는 해시 한 줄만 바뀌며, 특정 커밋으로 checkout하면 그 시점의 정확한 데이터·모델이 복원된다.</w:t>
      </w:r>
    </w:p>
    <w:p w14:paraId="73EDBE73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파이프라인(DAG)과 증분 실행: </w:t>
      </w:r>
      <w:proofErr w:type="spellStart"/>
      <w:r>
        <w:t>dvc.yaml</w:t>
      </w:r>
      <w:proofErr w:type="spellEnd"/>
      <w:r>
        <w:t xml:space="preserve">에 4개 stage를 의존성(deps)과 산출물(outs)로 선언하면, DVC는 이를 방향성 비순환 그래프(DAG)로 해석한다. </w:t>
      </w:r>
      <w:proofErr w:type="spellStart"/>
      <w:r>
        <w:t>dvc</w:t>
      </w:r>
      <w:proofErr w:type="spellEnd"/>
      <w:r>
        <w:t xml:space="preserve"> repro 실행 시 각 stage의 입력 코드·데이터·params 해시를 </w:t>
      </w:r>
      <w:proofErr w:type="spellStart"/>
      <w:r>
        <w:t>dvc.lock</w:t>
      </w:r>
      <w:proofErr w:type="spellEnd"/>
      <w:r>
        <w:t>에 기록된 값과 비교해, 변경이 감지된 stage와 그 하위만 다시 실행한다(증분 실행). 즉 전처리만 바뀌면 전체가 아니라 영향받는 단계만 재계산되어 빠르고 일관된 재현이 가능하다.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F77544" w14:paraId="7D4C897F" w14:textId="77777777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2C2E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917D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4BC4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주요 산출물(outs)</w:t>
            </w:r>
          </w:p>
        </w:tc>
      </w:tr>
      <w:tr w:rsidR="00F77544" w14:paraId="359C0B6B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D188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prepare_data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4D1C" w14:textId="77777777" w:rsidR="00F77544" w:rsidRDefault="00000000">
            <w:r>
              <w:rPr>
                <w:color w:val="000000"/>
                <w:sz w:val="19"/>
                <w:szCs w:val="19"/>
              </w:rPr>
              <w:t>라벨 생성·중복 제거·stratified 분할·EDA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0B00" w14:textId="77777777" w:rsidR="00F77544" w:rsidRDefault="00000000">
            <w:r>
              <w:rPr>
                <w:color w:val="000000"/>
                <w:sz w:val="19"/>
                <w:szCs w:val="19"/>
              </w:rPr>
              <w:t xml:space="preserve">processed CSV, train/valid/test, </w:t>
            </w:r>
            <w:proofErr w:type="spellStart"/>
            <w:r>
              <w:rPr>
                <w:color w:val="000000"/>
                <w:sz w:val="19"/>
                <w:szCs w:val="19"/>
              </w:rPr>
              <w:t>data_</w:t>
            </w:r>
            <w:proofErr w:type="gramStart"/>
            <w:r>
              <w:rPr>
                <w:color w:val="000000"/>
                <w:sz w:val="19"/>
                <w:szCs w:val="19"/>
              </w:rPr>
              <w:t>profile.json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, EDA plots</w:t>
            </w:r>
          </w:p>
        </w:tc>
      </w:tr>
      <w:tr w:rsidR="00F77544" w14:paraId="47DF55B4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CAA2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train_binary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7C9F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RandomForest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baseline 학습 + </w:t>
            </w:r>
            <w:proofErr w:type="spellStart"/>
            <w:r>
              <w:rPr>
                <w:color w:val="000000"/>
                <w:sz w:val="19"/>
                <w:szCs w:val="19"/>
              </w:rPr>
              <w:t>MLflow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로깅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BC72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rf_baseline.joblib</w:t>
            </w:r>
            <w:proofErr w:type="spellEnd"/>
            <w:r>
              <w:rPr>
                <w:color w:val="000000"/>
                <w:sz w:val="19"/>
                <w:szCs w:val="19"/>
              </w:rPr>
              <w:t>, 지표/플롯</w:t>
            </w:r>
          </w:p>
        </w:tc>
      </w:tr>
      <w:tr w:rsidR="00F77544" w14:paraId="62D3CF05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B0A2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compare_baselines_xai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01351" w14:textId="77777777" w:rsidR="00F77544" w:rsidRDefault="00000000">
            <w:r>
              <w:rPr>
                <w:color w:val="000000"/>
                <w:sz w:val="19"/>
                <w:szCs w:val="19"/>
              </w:rPr>
              <w:t>5종 후보 leaderboard + SHAP 해석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1C373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baseline_comparison.json</w:t>
            </w:r>
            <w:proofErr w:type="spellEnd"/>
            <w:r>
              <w:rPr>
                <w:color w:val="000000"/>
                <w:sz w:val="19"/>
                <w:szCs w:val="19"/>
              </w:rPr>
              <w:t>, SHAP 산출물</w:t>
            </w:r>
          </w:p>
        </w:tc>
      </w:tr>
      <w:tr w:rsidR="00F77544" w14:paraId="0C257EAE" w14:textId="77777777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9CE27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tune_logistic</w:t>
            </w:r>
            <w:proofErr w:type="spellEnd"/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981D" w14:textId="77777777" w:rsidR="00F77544" w:rsidRDefault="00000000">
            <w:r>
              <w:rPr>
                <w:color w:val="000000"/>
                <w:sz w:val="19"/>
                <w:szCs w:val="19"/>
              </w:rPr>
              <w:t>5-fold CV 튜닝·threshold 선택·champion 등록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68ABF" w14:textId="77777777" w:rsidR="00F77544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model.joblib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metadata.json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metrics.json</w:t>
            </w:r>
            <w:proofErr w:type="spellEnd"/>
            <w:proofErr w:type="gramEnd"/>
          </w:p>
        </w:tc>
      </w:tr>
    </w:tbl>
    <w:p w14:paraId="1579A305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재현성 검증: </w:t>
      </w:r>
      <w:r>
        <w:t xml:space="preserve">현재 </w:t>
      </w:r>
      <w:proofErr w:type="spellStart"/>
      <w:r>
        <w:t>dvc</w:t>
      </w:r>
      <w:proofErr w:type="spellEnd"/>
      <w:r>
        <w:t xml:space="preserve"> status는 “Data and pipelines are up to date”를 반환해 커밋된 코드·데이터·산출물이 정합함을 보장한다. </w:t>
      </w:r>
      <w:proofErr w:type="spellStart"/>
      <w:r>
        <w:t>dvc.lock</w:t>
      </w:r>
      <w:proofErr w:type="spellEnd"/>
      <w:r>
        <w:t>에는 각 stage 입출력의 해시가 고정되어 있어, 다른 시점·다른 PC에서도 동일 파이프라인 결과를 재현할 수 있다.</w:t>
      </w:r>
    </w:p>
    <w:p w14:paraId="766FA711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원격 저장소(remote): </w:t>
      </w:r>
      <w:r>
        <w:t>week03 강의의 local-folder 방식을 따라 sibling 폴더를 DVC default remote(</w:t>
      </w:r>
      <w:proofErr w:type="spellStart"/>
      <w:r>
        <w:t>localstorage</w:t>
      </w:r>
      <w:proofErr w:type="spellEnd"/>
      <w:r>
        <w:t xml:space="preserve">)로 설정했다. </w:t>
      </w:r>
      <w:proofErr w:type="spellStart"/>
      <w:r>
        <w:t>dvc</w:t>
      </w:r>
      <w:proofErr w:type="spellEnd"/>
      <w:r>
        <w:t xml:space="preserve"> push로 캐시 객체 49개를 remote에 업로드하고, clean clone 상태에서 </w:t>
      </w:r>
      <w:proofErr w:type="spellStart"/>
      <w:r>
        <w:t>dvc</w:t>
      </w:r>
      <w:proofErr w:type="spellEnd"/>
      <w:r>
        <w:t xml:space="preserve"> pull로 데이터·모델이 그대로 복원되는 것을 검증했다(</w:t>
      </w:r>
      <w:proofErr w:type="spellStart"/>
      <w:r>
        <w:t>dvc</w:t>
      </w:r>
      <w:proofErr w:type="spellEnd"/>
      <w:r>
        <w:t xml:space="preserve"> status -c로 cache–remote </w:t>
      </w:r>
      <w:r>
        <w:lastRenderedPageBreak/>
        <w:t>동기화 확인). 공유 클라우드 remote(S3/GCS 등)는 별도 인프라가 필요해 본 MVP 범위에서는 제외했고, 향후 과제로 둔다.</w:t>
      </w:r>
    </w:p>
    <w:p w14:paraId="3469367B" w14:textId="77777777" w:rsidR="00F77544" w:rsidRDefault="00000000">
      <w:pPr>
        <w:pStyle w:val="Heading2"/>
      </w:pPr>
      <w:bookmarkStart w:id="14" w:name="_Toc232359540"/>
      <w:r>
        <w:t>3.3 Experiment Tracking &amp; Model Governance (</w:t>
      </w:r>
      <w:proofErr w:type="spellStart"/>
      <w:r>
        <w:t>MLflow</w:t>
      </w:r>
      <w:proofErr w:type="spellEnd"/>
      <w:r>
        <w:t>)</w:t>
      </w:r>
      <w:bookmarkEnd w:id="14"/>
    </w:p>
    <w:p w14:paraId="435BD789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추적 아키텍처: </w:t>
      </w:r>
      <w:proofErr w:type="spellStart"/>
      <w:r>
        <w:t>MLflow</w:t>
      </w:r>
      <w:proofErr w:type="spellEnd"/>
      <w:r>
        <w:t>는 backend store(메타데이터)와 artifact store(파일)로 구성된다. 본 프로젝트는 추가 서버 없이 로컬에서 운영하기 위해 backend를 SQLite(sqlite:///mlflow.db)로, artifact는 로컬 파일시스템으로 두었다. 경량 SQLite 백엔드는 모델 단계 전이(stage transition)와 태깅을 지원하므로, 단일 PC 환경에서 실험 비교와 간단한 모델 거버넌스를 모두 충족한다.</w:t>
      </w:r>
    </w:p>
    <w:p w14:paraId="35688E38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Run 단위 기록: </w:t>
      </w:r>
      <w:r>
        <w:t xml:space="preserve">모든 학습/튜닝은 하나의 </w:t>
      </w:r>
      <w:proofErr w:type="spellStart"/>
      <w:r>
        <w:t>MLflow</w:t>
      </w:r>
      <w:proofErr w:type="spellEnd"/>
      <w:r>
        <w:t xml:space="preserve"> run으로 기록된다. run마다 (1) 하이퍼파라미터(params), (2) validation/test의 F1·ROC-AUC·recall·precision 등 지표(metrics), (3) 아티팩트(직렬화 모델, confusion </w:t>
      </w:r>
      <w:proofErr w:type="spellStart"/>
      <w:r>
        <w:t>matrix·ROC·SHAP</w:t>
      </w:r>
      <w:proofErr w:type="spellEnd"/>
      <w:r>
        <w:t xml:space="preserve"> 플롯, normal/defect 예시 요청)를 함께 로깅한다. 덕분에 baseline·튜닝 run을 같은 화면에서 정량 비교하고, 결과를 코드 변경과 연결해 추적할 수 있다.</w:t>
      </w:r>
    </w:p>
    <w:p w14:paraId="0724BFF5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Champion 거버넌스(승격 라이프사이클): </w:t>
      </w:r>
      <w:proofErr w:type="spellStart"/>
      <w:r>
        <w:t>tune_logistic</w:t>
      </w:r>
      <w:proofErr w:type="spellEnd"/>
      <w:r>
        <w:t xml:space="preserve">은 최종 모델 run에 champion 및 </w:t>
      </w:r>
      <w:proofErr w:type="spellStart"/>
      <w:r>
        <w:t>serving_candidate</w:t>
      </w:r>
      <w:proofErr w:type="spellEnd"/>
      <w:r>
        <w:t>=true 태그를 부여한다. 새 champion이 등록되면 동일 experiment의 이전 champion run은 자동으로 superseded로 강등되어, 서빙 후보가 항상 정확히 하나만 유지된다. 이는 모델 레지스트리의 “Production 단계 단일화” 패턴을 경량으로 구현한 것으로, 서빙 측(</w:t>
      </w:r>
      <w:proofErr w:type="spellStart"/>
      <w:r>
        <w:t>FastAPI</w:t>
      </w:r>
      <w:proofErr w:type="spellEnd"/>
      <w:r>
        <w:t>/Docker)은 champion 아티팩트만 신뢰하면 되도록 책임을 분리한다.</w:t>
      </w:r>
    </w:p>
    <w:p w14:paraId="27E4C3AA" w14:textId="77777777" w:rsidR="00F77544" w:rsidRDefault="00000000">
      <w:pPr>
        <w:spacing w:after="120" w:line="300" w:lineRule="auto"/>
      </w:pPr>
      <w:r>
        <w:t xml:space="preserve">현재 champion run ID는 </w:t>
      </w:r>
      <w:r>
        <w:rPr>
          <w:b/>
          <w:bCs/>
        </w:rPr>
        <w:t>c902f8c099e941e6ba2d3dc62a4cf3b1</w:t>
      </w:r>
      <w:r>
        <w:t xml:space="preserve"> 이며, 모델·데이터 버전과 threshold(0.49)가 </w:t>
      </w:r>
      <w:proofErr w:type="spellStart"/>
      <w:r>
        <w:t>metadata.json</w:t>
      </w:r>
      <w:proofErr w:type="spellEnd"/>
      <w:r>
        <w:t>에 함께 고정되어 서빙 시점까지 일관되게 전달된다.</w:t>
      </w:r>
    </w:p>
    <w:p w14:paraId="0E332A4D" w14:textId="77777777" w:rsidR="00F7754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52E2DC" wp14:editId="01D5D583">
            <wp:extent cx="4953000" cy="2790825"/>
            <wp:effectExtent l="0" t="0" r="0" b="0"/>
            <wp:docPr id="1273345488" name="mlflow_champion.png" descr="mlflow_champion.png" title="mlflow_champ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81C5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3-1. </w:t>
      </w:r>
      <w:proofErr w:type="spellStart"/>
      <w:r>
        <w:rPr>
          <w:i/>
          <w:iCs/>
          <w:color w:val="555555"/>
          <w:sz w:val="18"/>
          <w:szCs w:val="18"/>
        </w:rPr>
        <w:t>MLflow</w:t>
      </w:r>
      <w:proofErr w:type="spellEnd"/>
      <w:r>
        <w:rPr>
          <w:i/>
          <w:iCs/>
          <w:color w:val="555555"/>
          <w:sz w:val="18"/>
          <w:szCs w:val="18"/>
        </w:rPr>
        <w:t xml:space="preserve"> champion run — 파라미터·지표·태그(run ID c902f8c0...)</w:t>
      </w:r>
    </w:p>
    <w:p w14:paraId="4E814C71" w14:textId="77777777" w:rsidR="00F77544" w:rsidRDefault="00000000">
      <w:pPr>
        <w:pStyle w:val="Heading2"/>
      </w:pPr>
      <w:bookmarkStart w:id="15" w:name="_Toc232359541"/>
      <w:r>
        <w:t>3.4 컨테이너화 (Docker)</w:t>
      </w:r>
      <w:bookmarkEnd w:id="15"/>
    </w:p>
    <w:p w14:paraId="515E57C7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설계 의도: </w:t>
      </w:r>
      <w:r>
        <w:t>week15 자료의 핵심 요구는 production 클라우드 배포 자체가 아니라 실행 재현성과 안정적인 serving demo다. 이에 champion 추론 환경을 API 코드·Python runtime·고정 버전 의존성·champion 아티팩트로 묶어 단일 image로 고정했다. 로컬 .</w:t>
      </w:r>
      <w:proofErr w:type="spellStart"/>
      <w:r>
        <w:t>venv</w:t>
      </w:r>
      <w:proofErr w:type="spellEnd"/>
      <w:r>
        <w:t>가 없어도, 다른 PC에서도 동일한 추론 결과를 보장하는 것이 목표다.</w:t>
      </w:r>
    </w:p>
    <w:p w14:paraId="2B5A4722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추론 전용 최소 image: </w:t>
      </w:r>
      <w:r>
        <w:t xml:space="preserve">이미지는 의도적으로 추론에 필요한 것만 포함한다. 포함: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 xml:space="preserve">, </w:t>
      </w:r>
      <w:proofErr w:type="spellStart"/>
      <w:r>
        <w:t>model.joblib</w:t>
      </w:r>
      <w:proofErr w:type="spellEnd"/>
      <w:r>
        <w:t xml:space="preserve">, </w:t>
      </w:r>
      <w:proofErr w:type="spellStart"/>
      <w:r>
        <w:t>metadata.json</w:t>
      </w:r>
      <w:proofErr w:type="spellEnd"/>
      <w:r>
        <w:t xml:space="preserve">, </w:t>
      </w:r>
      <w:proofErr w:type="spellStart"/>
      <w:r>
        <w:t>feature_importance.json</w:t>
      </w:r>
      <w:proofErr w:type="spellEnd"/>
      <w:r>
        <w:t>, 고정 API 의존성(requirements-api.txt). 제외: raw/processed 학습 데이터, DVC 캐시·</w:t>
      </w:r>
      <w:proofErr w:type="spellStart"/>
      <w:r>
        <w:t>MLflow</w:t>
      </w:r>
      <w:proofErr w:type="spellEnd"/>
      <w:r>
        <w:t xml:space="preserve"> DB, 학습·튜닝·EDA 코드, </w:t>
      </w:r>
      <w:proofErr w:type="spellStart"/>
      <w:r>
        <w:t>Streamlit</w:t>
      </w:r>
      <w:proofErr w:type="spellEnd"/>
      <w:r>
        <w:t xml:space="preserve"> UI. .</w:t>
      </w:r>
      <w:proofErr w:type="spellStart"/>
      <w:r>
        <w:t>dockerignore</w:t>
      </w:r>
      <w:proofErr w:type="spellEnd"/>
      <w:r>
        <w:t>로 빌드 컨텍스트를 최소화해(약 202KB) image 크기를 약 154MB로 유지했고, HEALTHCHECK로 컨테이너 상태를 모니터링한다. 빌드·실행·API 검증의 상세 결과는 6장에서 다룬다.</w:t>
      </w:r>
    </w:p>
    <w:p w14:paraId="4167B506" w14:textId="77777777" w:rsidR="00F77544" w:rsidRDefault="00000000">
      <w:pPr>
        <w:pStyle w:val="Heading2"/>
      </w:pPr>
      <w:bookmarkStart w:id="16" w:name="_Toc232359542"/>
      <w:r>
        <w:t>3.5 End-to-End 재현성 보장</w:t>
      </w:r>
      <w:bookmarkEnd w:id="16"/>
    </w:p>
    <w:p w14:paraId="42988092" w14:textId="77777777" w:rsidR="00F77544" w:rsidRDefault="00000000">
      <w:pPr>
        <w:spacing w:after="120" w:line="300" w:lineRule="auto"/>
      </w:pPr>
      <w:r>
        <w:t>네 계층은 다음과 같이 맞물려 “코드 한 커밋 → 동일한 데이터 → 동일한 모델 → 동일한 서빙 환경”을 보장한다.</w:t>
      </w:r>
    </w:p>
    <w:p w14:paraId="6F892F43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코드+설정: </w:t>
      </w:r>
      <w:r>
        <w:t>Git 커밋 + configs/</w:t>
      </w:r>
      <w:proofErr w:type="spellStart"/>
      <w:r>
        <w:t>params.yaml</w:t>
      </w:r>
      <w:proofErr w:type="spellEnd"/>
      <w:r>
        <w:t>이 실행 로직과 파라미터를 고정한다.</w:t>
      </w:r>
    </w:p>
    <w:p w14:paraId="7CE70F74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데이터+파이프라인: </w:t>
      </w:r>
      <w:proofErr w:type="spellStart"/>
      <w:r>
        <w:t>dvc.lock</w:t>
      </w:r>
      <w:proofErr w:type="spellEnd"/>
      <w:r>
        <w:t xml:space="preserve"> 해시가 입력 데이터와 각 stage 산출물을 고정하고, </w:t>
      </w:r>
      <w:proofErr w:type="spellStart"/>
      <w:r>
        <w:t>dvc</w:t>
      </w:r>
      <w:proofErr w:type="spellEnd"/>
      <w:r>
        <w:t xml:space="preserve"> pull로 어디서나 복원한다.</w:t>
      </w:r>
    </w:p>
    <w:p w14:paraId="4748C78E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실험+모델 선택: </w:t>
      </w:r>
      <w:proofErr w:type="spellStart"/>
      <w:r>
        <w:t>MLflow</w:t>
      </w:r>
      <w:proofErr w:type="spellEnd"/>
      <w:r>
        <w:t xml:space="preserve"> run이 지표·아티팩트를 기록하고 champion 태그가 서빙 대상을 단일화한다.</w:t>
      </w:r>
    </w:p>
    <w:p w14:paraId="4E1C7A83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실행 환경: </w:t>
      </w:r>
      <w:r>
        <w:t>Docker image가 runtime·의존성·champion 아티팩트를 동결해 추론 결과를 환경 독립적으로 재현한다.</w:t>
      </w:r>
    </w:p>
    <w:p w14:paraId="3594CAF5" w14:textId="77777777" w:rsidR="00F77544" w:rsidRDefault="00000000">
      <w:pPr>
        <w:spacing w:after="120" w:line="300" w:lineRule="auto"/>
      </w:pPr>
      <w:r>
        <w:t xml:space="preserve">결과적으로 임의 시점의 모델을 “git checkout + </w:t>
      </w:r>
      <w:proofErr w:type="spellStart"/>
      <w:r>
        <w:t>dvc</w:t>
      </w:r>
      <w:proofErr w:type="spellEnd"/>
      <w:r>
        <w:t xml:space="preserve"> pull + docker run” 세 단계로 재현할 수 있으며, 이것이 단순 성능 비교를 넘어선 본 프로젝트의 </w:t>
      </w:r>
      <w:proofErr w:type="spellStart"/>
      <w:r>
        <w:t>MLOps</w:t>
      </w:r>
      <w:proofErr w:type="spellEnd"/>
      <w:r>
        <w:t xml:space="preserve"> 기여다.</w:t>
      </w:r>
    </w:p>
    <w:p w14:paraId="283AEAE7" w14:textId="77777777" w:rsidR="00F77544" w:rsidRDefault="00000000">
      <w:r>
        <w:br w:type="page"/>
      </w:r>
    </w:p>
    <w:p w14:paraId="775267D9" w14:textId="77777777" w:rsidR="00F77544" w:rsidRDefault="00000000">
      <w:pPr>
        <w:pStyle w:val="Heading1"/>
      </w:pPr>
      <w:bookmarkStart w:id="17" w:name="_Toc232359543"/>
      <w:r>
        <w:lastRenderedPageBreak/>
        <w:t>4. 모델 실험 및 성능 비교</w:t>
      </w:r>
      <w:bookmarkEnd w:id="17"/>
    </w:p>
    <w:p w14:paraId="2F66D80F" w14:textId="77777777" w:rsidR="00F77544" w:rsidRDefault="00000000">
      <w:pPr>
        <w:pStyle w:val="Heading2"/>
      </w:pPr>
      <w:bookmarkStart w:id="18" w:name="_Toc232359544"/>
      <w:r>
        <w:t xml:space="preserve">4.1 </w:t>
      </w:r>
      <w:proofErr w:type="spellStart"/>
      <w:r>
        <w:t>AutoML</w:t>
      </w:r>
      <w:proofErr w:type="spellEnd"/>
      <w:r>
        <w:t>-lite Leaderboard</w:t>
      </w:r>
      <w:bookmarkEnd w:id="18"/>
    </w:p>
    <w:p w14:paraId="177B8467" w14:textId="77777777" w:rsidR="00F77544" w:rsidRDefault="00000000">
      <w:pPr>
        <w:spacing w:after="120" w:line="300" w:lineRule="auto"/>
      </w:pPr>
      <w:r>
        <w:t xml:space="preserve">동일한 split 위에서 5개 후보 모델을 학습·평가하고 validation F1(동점 시 ROC-AUC)을 기준으로 순위화하는 </w:t>
      </w:r>
      <w:proofErr w:type="spellStart"/>
      <w:r>
        <w:t>AutoML</w:t>
      </w:r>
      <w:proofErr w:type="spellEnd"/>
      <w:r>
        <w:t xml:space="preserve">-lite leaderboard를 구현했다. 모든 모델은 </w:t>
      </w:r>
      <w:proofErr w:type="spellStart"/>
      <w:r>
        <w:t>class_weight</w:t>
      </w:r>
      <w:proofErr w:type="spellEnd"/>
      <w:r>
        <w:t>='balanced'로 불균형을 보정했다.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368"/>
        <w:gridCol w:w="1368"/>
        <w:gridCol w:w="1368"/>
        <w:gridCol w:w="1368"/>
        <w:gridCol w:w="1368"/>
      </w:tblGrid>
      <w:tr w:rsidR="00F77544" w14:paraId="00019713" w14:textId="77777777">
        <w:trPr>
          <w:tblHeader/>
        </w:trPr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2BCC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1CC8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Val F1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FF3E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Val AUC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DE84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Val Recall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447F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Test F1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8E1C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Test AUC</w:t>
            </w:r>
          </w:p>
        </w:tc>
      </w:tr>
      <w:tr w:rsidR="00F77544" w14:paraId="52DC6924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71A4" w14:textId="77777777" w:rsidR="00F77544" w:rsidRDefault="00000000">
            <w:r>
              <w:rPr>
                <w:color w:val="000000"/>
                <w:sz w:val="19"/>
                <w:szCs w:val="19"/>
              </w:rPr>
              <w:t>Logistic Regression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943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0.523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0DE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0.743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1BC5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0.819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8337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0.494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A98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0.758</w:t>
            </w:r>
          </w:p>
        </w:tc>
      </w:tr>
      <w:tr w:rsidR="00F77544" w14:paraId="61760DC1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7B84" w14:textId="77777777" w:rsidR="00F77544" w:rsidRDefault="00000000">
            <w:r>
              <w:rPr>
                <w:color w:val="000000"/>
                <w:sz w:val="19"/>
                <w:szCs w:val="19"/>
              </w:rPr>
              <w:t>Decision Tree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774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0.486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CB0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0.749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B56F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0.819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D9AD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0.467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AD4D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0.690</w:t>
            </w:r>
          </w:p>
        </w:tc>
      </w:tr>
      <w:tr w:rsidR="00F77544" w14:paraId="6AF326D5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9A74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18D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0.467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2C53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0.731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350C9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0.602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E05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0.424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979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0.719</w:t>
            </w:r>
          </w:p>
        </w:tc>
      </w:tr>
      <w:tr w:rsidR="00F77544" w14:paraId="4285783B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AA13" w14:textId="77777777" w:rsidR="00F77544" w:rsidRDefault="00000000"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5591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0.467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1A47F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0.746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69B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0.590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5EB4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0.487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EA19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0.745</w:t>
            </w:r>
          </w:p>
        </w:tc>
      </w:tr>
      <w:tr w:rsidR="00F77544" w14:paraId="0DA74793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23D49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E8C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0.389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9454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0.715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399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0.410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98FAD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0.365</w:t>
            </w:r>
          </w:p>
        </w:tc>
        <w:tc>
          <w:tcPr>
            <w:tcW w:w="13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CBAC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0.688</w:t>
            </w:r>
          </w:p>
        </w:tc>
      </w:tr>
    </w:tbl>
    <w:p w14:paraId="65718DD2" w14:textId="77777777" w:rsidR="00F77544" w:rsidRDefault="00000000">
      <w:pPr>
        <w:spacing w:after="120" w:line="300" w:lineRule="auto"/>
      </w:pPr>
      <w:r>
        <w:rPr>
          <w:b/>
          <w:bCs/>
        </w:rPr>
        <w:t xml:space="preserve">Champion 선정 근거: </w:t>
      </w:r>
      <w:r>
        <w:t>Logistic Regression이 validation F1 0.523으로 최고였다. 불량 탐지에서 중요한 recall(0.819)이 높고, 학습·추론이 가장 빠르며(&lt;0.01s), 선형 모델이라 계수 기반 해석이 용이하다. 트리/부스팅 계열은 recall이 낮거나(RF/XGB ~0.59~0.60) F1이 떨어져, 본 데이터·목표에는 단순 선형 모델이 가장 적합했다.</w:t>
      </w:r>
    </w:p>
    <w:p w14:paraId="505A8CB3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6CAFED" wp14:editId="7BA5C674">
            <wp:extent cx="4572000" cy="2286000"/>
            <wp:effectExtent l="0" t="0" r="0" b="0"/>
            <wp:docPr id="607842117" name="baseline_validation_metrics.png" descr="baseline_validation_metrics.png" title="baseline_validation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9FF2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4-1. 5개 baseline 모델 validation 지표 비교</w:t>
      </w:r>
    </w:p>
    <w:p w14:paraId="4408D67D" w14:textId="77777777" w:rsidR="00F77544" w:rsidRDefault="00000000">
      <w:pPr>
        <w:pStyle w:val="Heading2"/>
      </w:pPr>
      <w:bookmarkStart w:id="19" w:name="_Toc232359545"/>
      <w:r>
        <w:t>4.2 Logistic Regression 튜닝</w:t>
      </w:r>
      <w:bookmarkEnd w:id="19"/>
    </w:p>
    <w:p w14:paraId="22194F81" w14:textId="77777777" w:rsidR="00F77544" w:rsidRDefault="00000000">
      <w:pPr>
        <w:spacing w:after="120" w:line="300" w:lineRule="auto"/>
      </w:pPr>
      <w:r>
        <w:t xml:space="preserve">선정된 Logistic Regression을 </w:t>
      </w:r>
      <w:proofErr w:type="spellStart"/>
      <w:r>
        <w:t>StratifiedKFold</w:t>
      </w:r>
      <w:proofErr w:type="spellEnd"/>
      <w:r>
        <w:t xml:space="preserve">(5-fold) CV로 튜닝했다. </w:t>
      </w:r>
      <w:proofErr w:type="spellStart"/>
      <w:r>
        <w:t>solver·penalty</w:t>
      </w:r>
      <w:proofErr w:type="spellEnd"/>
      <w:r>
        <w:t xml:space="preserve"> 조합과 </w:t>
      </w:r>
      <w:r>
        <w:lastRenderedPageBreak/>
        <w:t>C(</w:t>
      </w:r>
      <w:proofErr w:type="spellStart"/>
      <w:r>
        <w:t>logspace</w:t>
      </w:r>
      <w:proofErr w:type="spellEnd"/>
      <w:r>
        <w:t xml:space="preserve"> −3~3), </w:t>
      </w:r>
      <w:proofErr w:type="spellStart"/>
      <w:r>
        <w:t>class_weight</w:t>
      </w:r>
      <w:proofErr w:type="spellEnd"/>
      <w:r>
        <w:t>를 탐색공간으로 두고 deterministic하게 30회 후보를 평가(F1 기준)했다. 최적 파라미터는 다음과 같다.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77544" w14:paraId="428E31B6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D663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하이퍼파라미터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7B98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F77544" w14:paraId="4A22A1C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F57F" w14:textId="77777777" w:rsidR="00F77544" w:rsidRDefault="00000000">
            <w:r>
              <w:rPr>
                <w:color w:val="000000"/>
                <w:sz w:val="19"/>
                <w:szCs w:val="19"/>
              </w:rPr>
              <w:t>C (역정규화 강도)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F5EF" w14:textId="77777777" w:rsidR="00F77544" w:rsidRDefault="00000000">
            <w:r>
              <w:rPr>
                <w:color w:val="000000"/>
                <w:sz w:val="19"/>
                <w:szCs w:val="19"/>
              </w:rPr>
              <w:t>0.0562</w:t>
            </w:r>
          </w:p>
        </w:tc>
      </w:tr>
      <w:tr w:rsidR="00F77544" w14:paraId="20BC0B28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FB81" w14:textId="77777777" w:rsidR="00F77544" w:rsidRDefault="00000000">
            <w:r>
              <w:rPr>
                <w:color w:val="000000"/>
                <w:sz w:val="19"/>
                <w:szCs w:val="19"/>
              </w:rPr>
              <w:t>penalty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3DC9" w14:textId="77777777" w:rsidR="00F77544" w:rsidRDefault="00000000">
            <w:r>
              <w:rPr>
                <w:color w:val="000000"/>
                <w:sz w:val="19"/>
                <w:szCs w:val="19"/>
              </w:rPr>
              <w:t>l2</w:t>
            </w:r>
          </w:p>
        </w:tc>
      </w:tr>
      <w:tr w:rsidR="00F77544" w14:paraId="454ED775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CDC7" w14:textId="77777777" w:rsidR="00F77544" w:rsidRDefault="00000000">
            <w:r>
              <w:rPr>
                <w:color w:val="000000"/>
                <w:sz w:val="19"/>
                <w:szCs w:val="19"/>
              </w:rPr>
              <w:t>solver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39BC" w14:textId="77777777" w:rsidR="00F77544" w:rsidRDefault="00000000">
            <w:r>
              <w:rPr>
                <w:color w:val="000000"/>
                <w:sz w:val="19"/>
                <w:szCs w:val="19"/>
              </w:rPr>
              <w:t>saga</w:t>
            </w:r>
          </w:p>
        </w:tc>
      </w:tr>
      <w:tr w:rsidR="00F77544" w14:paraId="61B811D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8E93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class_weight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8CE6" w14:textId="77777777" w:rsidR="00F77544" w:rsidRDefault="00000000">
            <w:r>
              <w:rPr>
                <w:color w:val="000000"/>
                <w:sz w:val="19"/>
                <w:szCs w:val="19"/>
              </w:rPr>
              <w:t>balanced</w:t>
            </w:r>
          </w:p>
        </w:tc>
      </w:tr>
    </w:tbl>
    <w:p w14:paraId="6D907CF4" w14:textId="77777777" w:rsidR="00F77544" w:rsidRDefault="00000000">
      <w:pPr>
        <w:pStyle w:val="Heading2"/>
      </w:pPr>
      <w:bookmarkStart w:id="20" w:name="_Toc232359546"/>
      <w:r>
        <w:t>4.3 결정 임계값(Threshold) 튜닝</w:t>
      </w:r>
      <w:bookmarkEnd w:id="20"/>
    </w:p>
    <w:p w14:paraId="5B16A16A" w14:textId="77777777" w:rsidR="00F77544" w:rsidRDefault="00000000">
      <w:pPr>
        <w:spacing w:after="120" w:line="300" w:lineRule="auto"/>
      </w:pPr>
      <w:r>
        <w:t>validation 확률에 대해 0.05~0.95 구간을 0.01 step으로 sweep하며 F1을 최대화하는 임계값을 선택했다(동점 시 recall→precision→0.5와의 거리). 최종 임계값은 0.49이다. 기본 0.50 대비 recall이 향상되어 불량 누락(false negative)을 줄였다.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1500"/>
        <w:gridCol w:w="1500"/>
        <w:gridCol w:w="1500"/>
      </w:tblGrid>
      <w:tr w:rsidR="00F77544" w14:paraId="60A1A2D6" w14:textId="77777777">
        <w:trPr>
          <w:tblHeader/>
        </w:trPr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3441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65CD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282F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8948C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7BA43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</w:tr>
      <w:tr w:rsidR="00F77544" w14:paraId="2E3891B4" w14:textId="77777777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C761" w14:textId="77777777" w:rsidR="00F77544" w:rsidRDefault="00000000">
            <w:r>
              <w:rPr>
                <w:color w:val="000000"/>
                <w:sz w:val="19"/>
                <w:szCs w:val="19"/>
              </w:rPr>
              <w:t>Baseline validation @0.50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B3B3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0.523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9D3E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0.743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40461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0.819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C13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0.384</w:t>
            </w:r>
          </w:p>
        </w:tc>
      </w:tr>
      <w:tr w:rsidR="00F77544" w14:paraId="58C44650" w14:textId="77777777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67A7" w14:textId="77777777" w:rsidR="00F77544" w:rsidRDefault="00000000">
            <w:r>
              <w:rPr>
                <w:color w:val="000000"/>
                <w:sz w:val="19"/>
                <w:szCs w:val="19"/>
              </w:rPr>
              <w:t>Tuned validation @0.49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5387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0.534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1E1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0.748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123F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0.843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ACAD6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0.391</w:t>
            </w:r>
          </w:p>
        </w:tc>
      </w:tr>
      <w:tr w:rsidR="00F77544" w14:paraId="2BDA46B5" w14:textId="77777777"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A4B58" w14:textId="77777777" w:rsidR="00F77544" w:rsidRDefault="00000000">
            <w:r>
              <w:rPr>
                <w:color w:val="000000"/>
                <w:sz w:val="19"/>
                <w:szCs w:val="19"/>
              </w:rPr>
              <w:t>Champion test @0.49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95877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0.488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3C3D8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0.758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FDA1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0.759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B9E4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0.360</w:t>
            </w:r>
          </w:p>
        </w:tc>
      </w:tr>
    </w:tbl>
    <w:p w14:paraId="6FD7504A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1BB392F" wp14:editId="268D7DBE">
            <wp:extent cx="4381500" cy="2743200"/>
            <wp:effectExtent l="0" t="0" r="0" b="0"/>
            <wp:docPr id="756325532" name="logistic_threshold_tuning.png" descr="logistic_threshold_tuning.png" title="logistic_threshold_tu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0C1D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4-2. 임계값 sweep에 따른 지표 변화 (선택값 0.49)</w:t>
      </w:r>
    </w:p>
    <w:p w14:paraId="784D774B" w14:textId="77777777" w:rsidR="00F77544" w:rsidRDefault="00000000">
      <w:pPr>
        <w:spacing w:after="120" w:line="300" w:lineRule="auto"/>
      </w:pP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 champion run ID: </w:t>
      </w:r>
      <w:r>
        <w:t>c902f8c099e941e6ba2d3dc62a4cf3b1. 최종 모델은 train split만으로 적</w:t>
      </w:r>
      <w:r>
        <w:lastRenderedPageBreak/>
        <w:t>합되어 valid/test 누출 없이 평가되었다.</w:t>
      </w:r>
    </w:p>
    <w:p w14:paraId="4EE67261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D1DA84F" wp14:editId="15CEA0B7">
            <wp:extent cx="2857500" cy="2286000"/>
            <wp:effectExtent l="0" t="0" r="0" b="0"/>
            <wp:docPr id="1857241026" name="roc_curve.png" descr="roc_curve.png" title="roc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840EE" wp14:editId="78DFC9FE">
            <wp:extent cx="2857500" cy="2286000"/>
            <wp:effectExtent l="0" t="0" r="0" b="0"/>
            <wp:docPr id="974219373" name="confusion_matrix.png" descr="confusion_matrix.png" title="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D012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4-3. Champion 모델 ROC curve(좌)와 confusion matrix(우, test set)</w:t>
      </w:r>
    </w:p>
    <w:p w14:paraId="284144C4" w14:textId="77777777" w:rsidR="00F77544" w:rsidRDefault="00000000">
      <w:r>
        <w:br w:type="page"/>
      </w:r>
    </w:p>
    <w:p w14:paraId="6AF7E15A" w14:textId="77777777" w:rsidR="00F77544" w:rsidRDefault="00000000">
      <w:pPr>
        <w:pStyle w:val="Heading1"/>
      </w:pPr>
      <w:bookmarkStart w:id="21" w:name="_Toc232359547"/>
      <w:r>
        <w:lastRenderedPageBreak/>
        <w:t>5. XAI 및 오류 분석</w:t>
      </w:r>
      <w:bookmarkEnd w:id="21"/>
    </w:p>
    <w:p w14:paraId="428D24D8" w14:textId="77777777" w:rsidR="00F77544" w:rsidRDefault="00000000">
      <w:pPr>
        <w:pStyle w:val="Heading2"/>
      </w:pPr>
      <w:bookmarkStart w:id="22" w:name="_Toc232359548"/>
      <w:r>
        <w:t>5.1 전역 해석 (Global Explanation)</w:t>
      </w:r>
      <w:bookmarkEnd w:id="22"/>
    </w:p>
    <w:p w14:paraId="3BCB42B8" w14:textId="77777777" w:rsidR="00F77544" w:rsidRDefault="00000000">
      <w:pPr>
        <w:spacing w:after="120" w:line="300" w:lineRule="auto"/>
      </w:pPr>
      <w:r>
        <w:t>SHAP(</w:t>
      </w:r>
      <w:proofErr w:type="spellStart"/>
      <w:r>
        <w:t>LinearExplainer</w:t>
      </w:r>
      <w:proofErr w:type="spellEnd"/>
      <w:r>
        <w:t xml:space="preserve">)와 permutation importance를 함께 사용해 모델의 전역 판단 근거를 분석했다. 두 방법 모두 </w:t>
      </w:r>
      <w:proofErr w:type="spellStart"/>
      <w:r>
        <w:t>Factory_Humidity</w:t>
      </w:r>
      <w:proofErr w:type="spellEnd"/>
      <w:r>
        <w:t xml:space="preserve">, Spray_1_Time, </w:t>
      </w:r>
      <w:proofErr w:type="spellStart"/>
      <w:r>
        <w:t>Spray_Time</w:t>
      </w:r>
      <w:proofErr w:type="spellEnd"/>
      <w:r>
        <w:t>을 최상위 기여 변수로 지목해 해석의 일관성을 확인했다.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4160"/>
      </w:tblGrid>
      <w:tr w:rsidR="00F77544" w14:paraId="05F894D6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54EC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5D7E6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평균 |SHAP|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5744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효과 방향</w:t>
            </w:r>
          </w:p>
        </w:tc>
      </w:tr>
      <w:tr w:rsidR="00F77544" w14:paraId="43B2C6E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29402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Factory_Humidity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4E86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0.779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3219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normal</w:t>
            </w:r>
          </w:p>
        </w:tc>
      </w:tr>
      <w:tr w:rsidR="00F77544" w14:paraId="247EFBEE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028D" w14:textId="77777777" w:rsidR="00F77544" w:rsidRDefault="00000000">
            <w:r>
              <w:rPr>
                <w:color w:val="000000"/>
                <w:sz w:val="19"/>
                <w:szCs w:val="19"/>
              </w:rPr>
              <w:t>Spray_1_Time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C06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0.489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404F5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defect</w:t>
            </w:r>
          </w:p>
        </w:tc>
      </w:tr>
      <w:tr w:rsidR="00F77544" w14:paraId="39360E2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9388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Factory_Temp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F997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0.393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CBB0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normal</w:t>
            </w:r>
          </w:p>
        </w:tc>
      </w:tr>
      <w:tr w:rsidR="00F77544" w14:paraId="11EC3E54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8F71B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Spray_Time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AEF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0.358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0D947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normal</w:t>
            </w:r>
          </w:p>
        </w:tc>
      </w:tr>
      <w:tr w:rsidR="00F77544" w14:paraId="287EF609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E592" w14:textId="77777777" w:rsidR="00F77544" w:rsidRDefault="00000000">
            <w:r>
              <w:rPr>
                <w:color w:val="000000"/>
                <w:sz w:val="19"/>
                <w:szCs w:val="19"/>
              </w:rPr>
              <w:t>Velocity_2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6EFB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0.244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681D2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normal</w:t>
            </w:r>
          </w:p>
        </w:tc>
      </w:tr>
      <w:tr w:rsidR="00F77544" w14:paraId="2DFF007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7935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Air_Pressure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3BA1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0.188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734BD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defect</w:t>
            </w:r>
          </w:p>
        </w:tc>
      </w:tr>
      <w:tr w:rsidR="00F77544" w14:paraId="12C03E3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ABD9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Coolant_Temp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7CC5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0.187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182B5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normal</w:t>
            </w:r>
          </w:p>
        </w:tc>
      </w:tr>
      <w:tr w:rsidR="00F77544" w14:paraId="703AEC0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4D86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Cylinder_Pressure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03B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0.133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7A70" w14:textId="77777777" w:rsidR="00F77544" w:rsidRDefault="00000000">
            <w:r>
              <w:rPr>
                <w:color w:val="000000"/>
                <w:sz w:val="19"/>
                <w:szCs w:val="19"/>
              </w:rPr>
              <w:t>값이 높을수록 → normal</w:t>
            </w:r>
          </w:p>
        </w:tc>
      </w:tr>
    </w:tbl>
    <w:p w14:paraId="1F7EDF55" w14:textId="77777777" w:rsidR="00F77544" w:rsidRDefault="00000000">
      <w:pPr>
        <w:spacing w:after="120" w:line="300" w:lineRule="auto"/>
      </w:pPr>
      <w:r>
        <w:t xml:space="preserve">permutation importance(test set, F1 기준) 상위는 </w:t>
      </w:r>
      <w:proofErr w:type="spellStart"/>
      <w:r>
        <w:t>Factory_Humidity</w:t>
      </w:r>
      <w:proofErr w:type="spellEnd"/>
      <w:r>
        <w:t xml:space="preserve">(0.079), Spray_1_Time(0.035), </w:t>
      </w:r>
      <w:proofErr w:type="spellStart"/>
      <w:r>
        <w:t>Spray_Time</w:t>
      </w:r>
      <w:proofErr w:type="spellEnd"/>
      <w:r>
        <w:t xml:space="preserve">(0.020), </w:t>
      </w:r>
      <w:proofErr w:type="spellStart"/>
      <w:r>
        <w:t>Coolant_Temp</w:t>
      </w:r>
      <w:proofErr w:type="spellEnd"/>
      <w:r>
        <w:t>(0.010)로, EDA의 SMD 분석 및 SHAP 결과와 부합한다. 즉 공장 습도와 분사 시간이 불량 판정의 핵심 동인이다.</w:t>
      </w:r>
    </w:p>
    <w:p w14:paraId="614A784C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5505D1" wp14:editId="24CCF62C">
            <wp:extent cx="2857500" cy="2238375"/>
            <wp:effectExtent l="0" t="0" r="0" b="0"/>
            <wp:docPr id="1461723420" name="shap_summary_bar.png" descr="shap_summary_bar.png" title="shap_summary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CC841" wp14:editId="136B5064">
            <wp:extent cx="2857500" cy="2305050"/>
            <wp:effectExtent l="0" t="0" r="0" b="0"/>
            <wp:docPr id="1497703898" name="shap_beeswarm.png" descr="shap_beeswarm.png" title="shap_beeswa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F333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5-1. SHAP 요약 — 평균 |SHAP| 막대(좌)와 </w:t>
      </w:r>
      <w:proofErr w:type="spellStart"/>
      <w:r>
        <w:rPr>
          <w:i/>
          <w:iCs/>
          <w:color w:val="555555"/>
          <w:sz w:val="18"/>
          <w:szCs w:val="18"/>
        </w:rPr>
        <w:t>beeswarm</w:t>
      </w:r>
      <w:proofErr w:type="spellEnd"/>
      <w:r>
        <w:rPr>
          <w:i/>
          <w:iCs/>
          <w:color w:val="555555"/>
          <w:sz w:val="18"/>
          <w:szCs w:val="18"/>
        </w:rPr>
        <w:t>(우)</w:t>
      </w:r>
    </w:p>
    <w:p w14:paraId="767F9B1B" w14:textId="77777777" w:rsidR="00F77544" w:rsidRDefault="00000000">
      <w:pPr>
        <w:pStyle w:val="Heading2"/>
      </w:pPr>
      <w:bookmarkStart w:id="23" w:name="_Toc232359549"/>
      <w:r>
        <w:lastRenderedPageBreak/>
        <w:t>5.2 지역 해석 (Local Explanation)</w:t>
      </w:r>
      <w:bookmarkEnd w:id="23"/>
    </w:p>
    <w:p w14:paraId="186E41C4" w14:textId="77777777" w:rsidR="00F77544" w:rsidRDefault="00000000">
      <w:pPr>
        <w:spacing w:after="120" w:line="300" w:lineRule="auto"/>
      </w:pPr>
      <w:r>
        <w:t>개별 예측의 근거를 확인하기 위해, 모델이 가장 높은 확신으로 불량으로 판정한 test 샘플(index 57, 실제=불량, 예측=불량, defect 확률 0.801)을 SHAP waterfall로 분해했다.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F77544" w14:paraId="5389E623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AAE2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8029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입력값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797D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SHAP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8D05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방향</w:t>
            </w:r>
          </w:p>
        </w:tc>
      </w:tr>
      <w:tr w:rsidR="00F77544" w14:paraId="36F9B81A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A713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Factory_Humidity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C865B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46.4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0DAC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+1.391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87DA9" w14:textId="77777777" w:rsidR="00F77544" w:rsidRDefault="00000000">
            <w:r>
              <w:rPr>
                <w:color w:val="000000"/>
                <w:sz w:val="19"/>
                <w:szCs w:val="19"/>
              </w:rPr>
              <w:t>불량 강하게 기여</w:t>
            </w:r>
          </w:p>
        </w:tc>
      </w:tr>
      <w:tr w:rsidR="00F77544" w14:paraId="40B713A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9317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Factory_Temp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FA46F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36.1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105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-0.556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2ACAC" w14:textId="77777777" w:rsidR="00F77544" w:rsidRDefault="00000000">
            <w:r>
              <w:rPr>
                <w:color w:val="000000"/>
                <w:sz w:val="19"/>
                <w:szCs w:val="19"/>
              </w:rPr>
              <w:t>정상 쪽</w:t>
            </w:r>
          </w:p>
        </w:tc>
      </w:tr>
      <w:tr w:rsidR="00F77544" w14:paraId="44C1D0B3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FCD3" w14:textId="77777777" w:rsidR="00F77544" w:rsidRDefault="00000000">
            <w:r>
              <w:rPr>
                <w:color w:val="000000"/>
                <w:sz w:val="19"/>
                <w:szCs w:val="19"/>
              </w:rPr>
              <w:t>Velocity_2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815BA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0.165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649B3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+0.512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3CA9" w14:textId="77777777" w:rsidR="00F77544" w:rsidRDefault="00000000">
            <w:r>
              <w:rPr>
                <w:color w:val="000000"/>
                <w:sz w:val="19"/>
                <w:szCs w:val="19"/>
              </w:rPr>
              <w:t>불량 쪽</w:t>
            </w:r>
          </w:p>
        </w:tc>
      </w:tr>
      <w:tr w:rsidR="00F77544" w14:paraId="1AA45D5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02A6F" w14:textId="77777777" w:rsidR="00F77544" w:rsidRDefault="00000000">
            <w:proofErr w:type="spellStart"/>
            <w:r>
              <w:rPr>
                <w:color w:val="000000"/>
                <w:sz w:val="19"/>
                <w:szCs w:val="19"/>
              </w:rPr>
              <w:t>Spray_Time</w:t>
            </w:r>
            <w:proofErr w:type="spellEnd"/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C223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8.0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7C12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+0.268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CA0F" w14:textId="77777777" w:rsidR="00F77544" w:rsidRDefault="00000000">
            <w:r>
              <w:rPr>
                <w:color w:val="000000"/>
                <w:sz w:val="19"/>
                <w:szCs w:val="19"/>
              </w:rPr>
              <w:t>불량 쪽</w:t>
            </w:r>
          </w:p>
        </w:tc>
      </w:tr>
      <w:tr w:rsidR="00F77544" w14:paraId="48AFE5F0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CB49" w14:textId="77777777" w:rsidR="00F77544" w:rsidRDefault="00000000">
            <w:r>
              <w:rPr>
                <w:color w:val="000000"/>
                <w:sz w:val="19"/>
                <w:szCs w:val="19"/>
              </w:rPr>
              <w:t>Spray_1_Time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87B6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622F0" w14:textId="77777777" w:rsidR="00F77544" w:rsidRDefault="00000000">
            <w:pPr>
              <w:jc w:val="right"/>
            </w:pPr>
            <w:r>
              <w:rPr>
                <w:color w:val="000000"/>
                <w:sz w:val="19"/>
                <w:szCs w:val="19"/>
              </w:rPr>
              <w:t>+0.228</w:t>
            </w:r>
          </w:p>
        </w:tc>
        <w:tc>
          <w:tcPr>
            <w:tcW w:w="2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3884" w14:textId="77777777" w:rsidR="00F77544" w:rsidRDefault="00000000">
            <w:r>
              <w:rPr>
                <w:color w:val="000000"/>
                <w:sz w:val="19"/>
                <w:szCs w:val="19"/>
              </w:rPr>
              <w:t>불량 쪽</w:t>
            </w:r>
          </w:p>
        </w:tc>
      </w:tr>
    </w:tbl>
    <w:p w14:paraId="1F14F4B1" w14:textId="77777777" w:rsidR="00F77544" w:rsidRDefault="00000000">
      <w:pPr>
        <w:spacing w:after="120" w:line="300" w:lineRule="auto"/>
      </w:pPr>
      <w:r>
        <w:t>이 샘플은 낮은 공장 습도(46.4)가 불량 판정에 가장 크게 기여했으며, 이는 전역 해석(습도가 낮을수록 불량)과 일치한다. 엔지니어는 이러한 변수별 기여도를 통해 '왜 불량으로 판정되었는지'를 확인하고 공정 조정의 단서를 얻을 수 있다.</w:t>
      </w:r>
    </w:p>
    <w:p w14:paraId="01FBEF3D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F7B996" wp14:editId="38977E3E">
            <wp:extent cx="4572000" cy="4191000"/>
            <wp:effectExtent l="0" t="0" r="0" b="0"/>
            <wp:docPr id="1467800914" name="shap_waterfall_defect_sample.png" descr="shap_waterfall_defect_sample.png" title="shap_waterfall_defect_s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AED5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그림 5-2. 불량 샘플(index 57)의 SHAP waterfall 지역 해석</w:t>
      </w:r>
    </w:p>
    <w:p w14:paraId="0FE0F9A6" w14:textId="77777777" w:rsidR="00F77544" w:rsidRDefault="00000000">
      <w:pPr>
        <w:pStyle w:val="Heading2"/>
      </w:pPr>
      <w:bookmarkStart w:id="24" w:name="_Toc232359550"/>
      <w:r>
        <w:lastRenderedPageBreak/>
        <w:t>5.3 모델 한계와 개선 방향</w:t>
      </w:r>
      <w:bookmarkEnd w:id="24"/>
    </w:p>
    <w:p w14:paraId="44D61EBC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낮은 precision(test 0.36): </w:t>
      </w:r>
      <w:r>
        <w:t>recall을 높이는 임계값(0.49)을 택해 false positive가 많다. 불량 누락 비용이 큰 제조 맥락에서는 합리적이나, 과검 비용이 크면 임계값 재조정이 필요하다.</w:t>
      </w:r>
    </w:p>
    <w:p w14:paraId="6565EC6F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class imbalance(22% 불량): </w:t>
      </w:r>
      <w:proofErr w:type="spellStart"/>
      <w:r>
        <w:t>class_weight</w:t>
      </w:r>
      <w:proofErr w:type="spellEnd"/>
      <w:r>
        <w:t>로 보정했으나 근본적 한계가 있어 SMOTE 등 리샘플링·비용민감 학습을 추가 검토할 수 있다.</w:t>
      </w:r>
    </w:p>
    <w:p w14:paraId="122C4BDF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다중공선성: </w:t>
      </w:r>
      <w:r>
        <w:t>압력 변수 간 상관이 매우 높아 계수 해석이 왜곡될 수 있다. feature 선택/차원 축소로 개선 가능하다.</w:t>
      </w:r>
    </w:p>
    <w:p w14:paraId="486772EB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선형 모델 한계: </w:t>
      </w:r>
      <w:r>
        <w:t>비선형 상호작용을 충분히 포착하지 못한다. 데이터가 늘면 부스팅 계열 재평가가 필요하다.</w:t>
      </w:r>
    </w:p>
    <w:p w14:paraId="43B07118" w14:textId="77777777" w:rsidR="00F77544" w:rsidRDefault="00000000">
      <w:r>
        <w:br w:type="page"/>
      </w:r>
    </w:p>
    <w:p w14:paraId="62EF89BF" w14:textId="77777777" w:rsidR="00F77544" w:rsidRDefault="00000000">
      <w:pPr>
        <w:pStyle w:val="Heading1"/>
      </w:pPr>
      <w:bookmarkStart w:id="25" w:name="_Toc232359551"/>
      <w:r>
        <w:lastRenderedPageBreak/>
        <w:t>6. Serving 및 Demo</w:t>
      </w:r>
      <w:bookmarkEnd w:id="25"/>
    </w:p>
    <w:p w14:paraId="1A845109" w14:textId="77777777" w:rsidR="00F77544" w:rsidRDefault="00000000">
      <w:pPr>
        <w:pStyle w:val="Heading2"/>
      </w:pPr>
      <w:bookmarkStart w:id="26" w:name="_Toc232359552"/>
      <w:r>
        <w:t xml:space="preserve">6.1 </w:t>
      </w:r>
      <w:proofErr w:type="spellStart"/>
      <w:r>
        <w:t>FastAPI</w:t>
      </w:r>
      <w:proofErr w:type="spellEnd"/>
      <w:r>
        <w:t xml:space="preserve"> Endpoint</w:t>
      </w:r>
      <w:bookmarkEnd w:id="26"/>
    </w:p>
    <w:p w14:paraId="61258848" w14:textId="77777777" w:rsidR="00F77544" w:rsidRDefault="00000000">
      <w:pPr>
        <w:spacing w:after="120" w:line="300" w:lineRule="auto"/>
      </w:pPr>
      <w:r>
        <w:t xml:space="preserve">champion 모델을 </w:t>
      </w:r>
      <w:proofErr w:type="spellStart"/>
      <w:r>
        <w:t>FastAPI</w:t>
      </w:r>
      <w:proofErr w:type="spellEnd"/>
      <w:r>
        <w:t xml:space="preserve"> REST API로 서빙한다. 세 개의 endpoint를 제공한다.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F77544" w14:paraId="092EA217" w14:textId="77777777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0CF7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65A0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9BBE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기능</w:t>
            </w:r>
          </w:p>
        </w:tc>
      </w:tr>
      <w:tr w:rsidR="00F77544" w14:paraId="5888E53B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D0C91" w14:textId="77777777" w:rsidR="00F77544" w:rsidRDefault="00000000"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0A10" w14:textId="77777777" w:rsidR="00F77544" w:rsidRDefault="00000000"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FD86" w14:textId="77777777" w:rsidR="00F77544" w:rsidRDefault="00000000">
            <w:r>
              <w:rPr>
                <w:color w:val="000000"/>
                <w:sz w:val="19"/>
                <w:szCs w:val="19"/>
              </w:rPr>
              <w:t>모델 로드 상태 확인 (status=ok)</w:t>
            </w:r>
          </w:p>
        </w:tc>
      </w:tr>
      <w:tr w:rsidR="00F77544" w14:paraId="5EDCB9C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EE353" w14:textId="77777777" w:rsidR="00F77544" w:rsidRDefault="00000000"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model</w:t>
            </w:r>
            <w:proofErr w:type="gramEnd"/>
            <w:r>
              <w:rPr>
                <w:color w:val="000000"/>
                <w:sz w:val="19"/>
                <w:szCs w:val="19"/>
              </w:rPr>
              <w:t>-info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A74B" w14:textId="77777777" w:rsidR="00F77544" w:rsidRDefault="00000000">
            <w:r>
              <w:rPr>
                <w:color w:val="000000"/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5AE4E" w14:textId="77777777" w:rsidR="00F77544" w:rsidRDefault="00000000">
            <w:r>
              <w:rPr>
                <w:color w:val="000000"/>
                <w:sz w:val="19"/>
                <w:szCs w:val="19"/>
              </w:rPr>
              <w:t>모델·데이터 버전, threshold, feature 목록 반환</w:t>
            </w:r>
          </w:p>
        </w:tc>
      </w:tr>
      <w:tr w:rsidR="00F77544" w14:paraId="0497CC2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FB03" w14:textId="77777777" w:rsidR="00F77544" w:rsidRDefault="00000000"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predict</w:t>
            </w:r>
            <w:proofErr w:type="gram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807F" w14:textId="77777777" w:rsidR="00F77544" w:rsidRDefault="00000000">
            <w:r>
              <w:rPr>
                <w:color w:val="000000"/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0833F" w14:textId="77777777" w:rsidR="00F77544" w:rsidRDefault="00000000">
            <w:r>
              <w:rPr>
                <w:color w:val="000000"/>
                <w:sz w:val="19"/>
                <w:szCs w:val="19"/>
              </w:rPr>
              <w:t>feature 입력 → 예측·확률·상위 기여 feature 반환</w:t>
            </w:r>
          </w:p>
        </w:tc>
      </w:tr>
    </w:tbl>
    <w:p w14:paraId="4E7F937D" w14:textId="77777777" w:rsidR="00F77544" w:rsidRDefault="00000000">
      <w:pPr>
        <w:spacing w:after="120" w:line="300" w:lineRule="auto"/>
      </w:pPr>
      <w:r>
        <w:t xml:space="preserve">/predict는 입력 feature를 </w:t>
      </w:r>
      <w:proofErr w:type="spellStart"/>
      <w:r>
        <w:t>DataFrame</w:t>
      </w:r>
      <w:proofErr w:type="spellEnd"/>
      <w:r>
        <w:t>으로 변환해 모델 확률을 계산하고, metadata의 threshold(0.49)를 적용해 normal/defect를 결정한다. 응답에는 예측 라벨, 클래스별 확률, 상위 5개 기여 feature(입력값 포함), 모델·데이터 버전이 포함되어 추적성과 설명가능성을 함께 제공한다.</w:t>
      </w:r>
    </w:p>
    <w:p w14:paraId="0F49F968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D2E6B1" wp14:editId="03E8E9CC">
            <wp:extent cx="4953000" cy="3409950"/>
            <wp:effectExtent l="0" t="0" r="0" b="0"/>
            <wp:docPr id="1603195441" name="fastapi_swagger.png" descr="fastapi_swagger.png" title="fastapi_swag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B9D7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6-1. </w:t>
      </w:r>
      <w:proofErr w:type="spellStart"/>
      <w:r>
        <w:rPr>
          <w:i/>
          <w:iCs/>
          <w:color w:val="555555"/>
          <w:sz w:val="18"/>
          <w:szCs w:val="18"/>
        </w:rPr>
        <w:t>FastAPI</w:t>
      </w:r>
      <w:proofErr w:type="spellEnd"/>
      <w:r>
        <w:rPr>
          <w:i/>
          <w:iCs/>
          <w:color w:val="555555"/>
          <w:sz w:val="18"/>
          <w:szCs w:val="18"/>
        </w:rPr>
        <w:t xml:space="preserve"> Swagger UI — /health, /model-info, /predict</w:t>
      </w:r>
    </w:p>
    <w:p w14:paraId="0B732348" w14:textId="77777777" w:rsidR="00F77544" w:rsidRDefault="00000000">
      <w:pPr>
        <w:pStyle w:val="Heading2"/>
      </w:pPr>
      <w:bookmarkStart w:id="27" w:name="_Toc232359553"/>
      <w:r>
        <w:t xml:space="preserve">6.2 </w:t>
      </w:r>
      <w:proofErr w:type="spellStart"/>
      <w:r>
        <w:t>Streamlit</w:t>
      </w:r>
      <w:proofErr w:type="spellEnd"/>
      <w:r>
        <w:t xml:space="preserve"> Web UI</w:t>
      </w:r>
      <w:bookmarkEnd w:id="27"/>
    </w:p>
    <w:p w14:paraId="5B1D4125" w14:textId="77777777" w:rsidR="00F77544" w:rsidRDefault="00000000">
      <w:pPr>
        <w:spacing w:after="120" w:line="300" w:lineRule="auto"/>
      </w:pPr>
      <w:r>
        <w:t xml:space="preserve">비개발자도 사용할 수 있도록 </w:t>
      </w:r>
      <w:proofErr w:type="spellStart"/>
      <w:r>
        <w:t>Streamlit</w:t>
      </w:r>
      <w:proofErr w:type="spellEnd"/>
      <w:r>
        <w:t xml:space="preserve"> 대시보드를 6개 탭으로 구성했다.</w:t>
      </w:r>
    </w:p>
    <w:p w14:paraId="0C5906EE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Predict: 고정 normal/defect 샘플로 /predict 호출, 예측·확률·상위 feature 표시</w:t>
      </w:r>
    </w:p>
    <w:p w14:paraId="4E6B8DCF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Metrics: champion 버전·threshold·데이터 프로파일과 validation/test 지표, classification report</w:t>
      </w:r>
    </w:p>
    <w:p w14:paraId="0F2C24A1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Data EDA: 클래스 분포·상관 히트맵·분포/박스플롯·이상치 후보·상수 feature</w:t>
      </w:r>
    </w:p>
    <w:p w14:paraId="2B85F394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Feature Importance: 상위 N개 permutation importance</w:t>
      </w:r>
    </w:p>
    <w:p w14:paraId="4CDE4C5B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Baseline/XAI: 5종 leaderboard 표·플롯과 SHAP 요약·지역 해석</w:t>
      </w:r>
    </w:p>
    <w:p w14:paraId="072425DD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Artifacts: 산출물 파일 존재 여부·크기 점검</w:t>
      </w:r>
    </w:p>
    <w:p w14:paraId="10CD4ADB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5DF441" wp14:editId="44701D7B">
            <wp:extent cx="4953000" cy="2790825"/>
            <wp:effectExtent l="0" t="0" r="0" b="0"/>
            <wp:docPr id="1313497512" name="streamlit_champion_metrics.png" descr="streamlit_champion_metrics.png" title="streamlit_champion_metr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768C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6-2. </w:t>
      </w:r>
      <w:proofErr w:type="spellStart"/>
      <w:r>
        <w:rPr>
          <w:i/>
          <w:iCs/>
          <w:color w:val="555555"/>
          <w:sz w:val="18"/>
          <w:szCs w:val="18"/>
        </w:rPr>
        <w:t>Streamlit</w:t>
      </w:r>
      <w:proofErr w:type="spellEnd"/>
      <w:r>
        <w:rPr>
          <w:i/>
          <w:iCs/>
          <w:color w:val="555555"/>
          <w:sz w:val="18"/>
          <w:szCs w:val="18"/>
        </w:rPr>
        <w:t xml:space="preserve"> 대시보드 — champion 지표 화면</w:t>
      </w:r>
    </w:p>
    <w:p w14:paraId="35799B2C" w14:textId="77777777" w:rsidR="00F77544" w:rsidRDefault="00000000">
      <w:pPr>
        <w:pStyle w:val="Heading2"/>
      </w:pPr>
      <w:bookmarkStart w:id="28" w:name="_Toc232359554"/>
      <w:r>
        <w:t>6.3 Docker 배포 및 검증</w:t>
      </w:r>
      <w:bookmarkEnd w:id="28"/>
    </w:p>
    <w:p w14:paraId="1542B74F" w14:textId="77777777" w:rsidR="00F77544" w:rsidRDefault="00000000">
      <w:pPr>
        <w:spacing w:after="120" w:line="300" w:lineRule="auto"/>
      </w:pPr>
      <w:r>
        <w:t>API 코드·Python runtime·고정 의존성·champion 아티팩트를 하나의 image로 고정해, 로컬 .</w:t>
      </w:r>
      <w:proofErr w:type="spellStart"/>
      <w:r>
        <w:t>venv</w:t>
      </w:r>
      <w:proofErr w:type="spellEnd"/>
      <w:r>
        <w:t>와 독립적으로 동일한 추론 환경을 재현한다. 이미지는 추론 전용이며 학습/DVC/</w:t>
      </w:r>
      <w:proofErr w:type="spellStart"/>
      <w:r>
        <w:t>MLflow</w:t>
      </w:r>
      <w:proofErr w:type="spellEnd"/>
      <w:r>
        <w:t>/</w:t>
      </w:r>
      <w:proofErr w:type="spellStart"/>
      <w:r>
        <w:t>Streamlit</w:t>
      </w:r>
      <w:proofErr w:type="spellEnd"/>
      <w:r>
        <w:t>은 포함하지 않는다.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77544" w14:paraId="162D0DF9" w14:textId="77777777"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20C0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8316E" w14:textId="77777777" w:rsidR="00F77544" w:rsidRDefault="00000000">
            <w:r>
              <w:rPr>
                <w:b/>
                <w:bCs/>
                <w:color w:val="FFFFFF"/>
                <w:sz w:val="19"/>
                <w:szCs w:val="19"/>
              </w:rPr>
              <w:t>값</w:t>
            </w:r>
          </w:p>
        </w:tc>
      </w:tr>
      <w:tr w:rsidR="00F77544" w14:paraId="3E56F93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C819" w14:textId="77777777" w:rsidR="00F77544" w:rsidRDefault="00000000">
            <w:r>
              <w:rPr>
                <w:color w:val="000000"/>
                <w:sz w:val="19"/>
                <w:szCs w:val="19"/>
              </w:rPr>
              <w:t>Image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3B3A" w14:textId="77777777" w:rsidR="00F77544" w:rsidRDefault="00000000">
            <w:r>
              <w:rPr>
                <w:color w:val="000000"/>
                <w:sz w:val="19"/>
                <w:szCs w:val="19"/>
              </w:rPr>
              <w:t>diecasting-</w:t>
            </w:r>
            <w:proofErr w:type="gramStart"/>
            <w:r>
              <w:rPr>
                <w:color w:val="000000"/>
                <w:sz w:val="19"/>
                <w:szCs w:val="19"/>
              </w:rPr>
              <w:t>api:logistic</w:t>
            </w:r>
            <w:proofErr w:type="gramEnd"/>
            <w:r>
              <w:rPr>
                <w:color w:val="000000"/>
                <w:sz w:val="19"/>
                <w:szCs w:val="19"/>
              </w:rPr>
              <w:t>-champion-v1</w:t>
            </w:r>
          </w:p>
        </w:tc>
      </w:tr>
      <w:tr w:rsidR="00F77544" w14:paraId="4A7A5353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527B" w14:textId="77777777" w:rsidR="00F77544" w:rsidRDefault="00000000">
            <w:r>
              <w:rPr>
                <w:color w:val="000000"/>
                <w:sz w:val="19"/>
                <w:szCs w:val="19"/>
              </w:rPr>
              <w:t>Base runtime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10CD" w14:textId="77777777" w:rsidR="00F77544" w:rsidRDefault="00000000">
            <w:r>
              <w:rPr>
                <w:color w:val="000000"/>
                <w:sz w:val="19"/>
                <w:szCs w:val="19"/>
              </w:rPr>
              <w:t>python:3.10-slim</w:t>
            </w:r>
          </w:p>
        </w:tc>
      </w:tr>
      <w:tr w:rsidR="00F77544" w14:paraId="1BB0FE9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8299" w14:textId="77777777" w:rsidR="00F77544" w:rsidRDefault="00000000">
            <w:r>
              <w:rPr>
                <w:color w:val="000000"/>
                <w:sz w:val="19"/>
                <w:szCs w:val="19"/>
              </w:rPr>
              <w:t>Image size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138D" w14:textId="77777777" w:rsidR="00F77544" w:rsidRDefault="00000000">
            <w:r>
              <w:rPr>
                <w:color w:val="000000"/>
                <w:sz w:val="19"/>
                <w:szCs w:val="19"/>
              </w:rPr>
              <w:t>약 154 MB</w:t>
            </w:r>
          </w:p>
        </w:tc>
      </w:tr>
      <w:tr w:rsidR="00F77544" w14:paraId="0D01835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8035" w14:textId="77777777" w:rsidR="00F77544" w:rsidRDefault="00000000">
            <w:r>
              <w:rPr>
                <w:color w:val="000000"/>
                <w:sz w:val="19"/>
                <w:szCs w:val="19"/>
              </w:rPr>
              <w:t>Health status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73C7" w14:textId="77777777" w:rsidR="00F77544" w:rsidRDefault="00000000">
            <w:r>
              <w:rPr>
                <w:color w:val="000000"/>
                <w:sz w:val="19"/>
                <w:szCs w:val="19"/>
              </w:rPr>
              <w:t>healthy (volume 없이 image 자체 아티팩트로 실행)</w:t>
            </w:r>
          </w:p>
        </w:tc>
      </w:tr>
      <w:tr w:rsidR="00F77544" w14:paraId="7E90B70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9518" w14:textId="77777777" w:rsidR="00F77544" w:rsidRDefault="00000000"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64F4" w14:textId="77777777" w:rsidR="00F77544" w:rsidRDefault="00000000">
            <w:r>
              <w:rPr>
                <w:color w:val="000000"/>
                <w:sz w:val="19"/>
                <w:szCs w:val="19"/>
              </w:rPr>
              <w:t>status = ok</w:t>
            </w:r>
          </w:p>
        </w:tc>
      </w:tr>
      <w:tr w:rsidR="00F77544" w14:paraId="60B1E7C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B329" w14:textId="77777777" w:rsidR="00F77544" w:rsidRDefault="00000000">
            <w:r>
              <w:rPr>
                <w:color w:val="000000"/>
                <w:sz w:val="19"/>
                <w:szCs w:val="19"/>
              </w:rPr>
              <w:lastRenderedPageBreak/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model</w:t>
            </w:r>
            <w:proofErr w:type="gramEnd"/>
            <w:r>
              <w:rPr>
                <w:color w:val="000000"/>
                <w:sz w:val="19"/>
                <w:szCs w:val="19"/>
              </w:rPr>
              <w:t>-info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F758" w14:textId="77777777" w:rsidR="00F77544" w:rsidRDefault="00000000">
            <w:r>
              <w:rPr>
                <w:color w:val="000000"/>
                <w:sz w:val="19"/>
                <w:szCs w:val="19"/>
              </w:rPr>
              <w:t>logistic_champion_v1 / binary_product1_v2_dedup / threshold 0.49</w:t>
            </w:r>
          </w:p>
        </w:tc>
      </w:tr>
      <w:tr w:rsidR="00F77544" w14:paraId="66C7EE1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6EA1" w14:textId="77777777" w:rsidR="00F77544" w:rsidRDefault="00000000">
            <w:r>
              <w:rPr>
                <w:color w:val="000000"/>
                <w:sz w:val="19"/>
                <w:szCs w:val="19"/>
              </w:rPr>
              <w:t>normal /predict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ED116" w14:textId="77777777" w:rsidR="00F77544" w:rsidRDefault="00000000">
            <w:r>
              <w:rPr>
                <w:color w:val="000000"/>
                <w:sz w:val="19"/>
                <w:szCs w:val="19"/>
              </w:rPr>
              <w:t>normal, normal 확률 0.8937</w:t>
            </w:r>
          </w:p>
        </w:tc>
      </w:tr>
      <w:tr w:rsidR="00F77544" w14:paraId="58497E67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C66C" w14:textId="77777777" w:rsidR="00F77544" w:rsidRDefault="00000000">
            <w:r>
              <w:rPr>
                <w:color w:val="000000"/>
                <w:sz w:val="19"/>
                <w:szCs w:val="19"/>
              </w:rPr>
              <w:t>defect /predict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E8AF" w14:textId="77777777" w:rsidR="00F77544" w:rsidRDefault="00000000">
            <w:r>
              <w:rPr>
                <w:color w:val="000000"/>
                <w:sz w:val="19"/>
                <w:szCs w:val="19"/>
              </w:rPr>
              <w:t>defect, defect 확률 0.6982</w:t>
            </w:r>
          </w:p>
        </w:tc>
      </w:tr>
    </w:tbl>
    <w:p w14:paraId="168326CA" w14:textId="77777777" w:rsidR="00F77544" w:rsidRDefault="00000000">
      <w:pPr>
        <w:spacing w:after="120" w:line="300" w:lineRule="auto"/>
      </w:pPr>
      <w:r>
        <w:t>DVC pull로 champion 아티팩트를 복원한 뒤 docker build → docker run으로 컨테이너를 기동하고, 네 개 요청(/health, /model-info, 정상/불량 /predict)이 모두 HTTP 200으로 정상 동작함을 확인했다.</w:t>
      </w:r>
    </w:p>
    <w:p w14:paraId="4073C00A" w14:textId="77777777" w:rsidR="00F7754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27D68C" wp14:editId="3F5E6AB0">
            <wp:extent cx="4953000" cy="3390900"/>
            <wp:effectExtent l="0" t="0" r="0" b="0"/>
            <wp:docPr id="1735326503" name="docker_fastapi_swagger.png" descr="docker_fastapi_swagger.png" title="docker_fastapi_swag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235D" w14:textId="77777777" w:rsidR="00F77544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그림 6-3. Docker 컨테이너에서 제공되는 </w:t>
      </w:r>
      <w:proofErr w:type="spellStart"/>
      <w:r>
        <w:rPr>
          <w:i/>
          <w:iCs/>
          <w:color w:val="555555"/>
          <w:sz w:val="18"/>
          <w:szCs w:val="18"/>
        </w:rPr>
        <w:t>FastAPI</w:t>
      </w:r>
      <w:proofErr w:type="spellEnd"/>
      <w:r>
        <w:rPr>
          <w:i/>
          <w:iCs/>
          <w:color w:val="555555"/>
          <w:sz w:val="18"/>
          <w:szCs w:val="18"/>
        </w:rPr>
        <w:t xml:space="preserve"> Swagger UI</w:t>
      </w:r>
    </w:p>
    <w:p w14:paraId="61A8778E" w14:textId="77777777" w:rsidR="00F77544" w:rsidRDefault="00000000">
      <w:r>
        <w:br w:type="page"/>
      </w:r>
    </w:p>
    <w:p w14:paraId="16FF7B73" w14:textId="77777777" w:rsidR="00F77544" w:rsidRDefault="00000000">
      <w:pPr>
        <w:pStyle w:val="Heading1"/>
      </w:pPr>
      <w:bookmarkStart w:id="29" w:name="_Toc232359555"/>
      <w:r>
        <w:lastRenderedPageBreak/>
        <w:t>7. 결론 및 Future Work</w:t>
      </w:r>
      <w:bookmarkEnd w:id="29"/>
    </w:p>
    <w:p w14:paraId="622F9DBA" w14:textId="77777777" w:rsidR="00F77544" w:rsidRDefault="00000000">
      <w:pPr>
        <w:pStyle w:val="Heading2"/>
      </w:pPr>
      <w:bookmarkStart w:id="30" w:name="_Toc232359556"/>
      <w:r>
        <w:t>7.1 결론</w:t>
      </w:r>
      <w:bookmarkEnd w:id="30"/>
    </w:p>
    <w:p w14:paraId="57C2D630" w14:textId="77777777" w:rsidR="00F77544" w:rsidRDefault="00000000">
      <w:pPr>
        <w:spacing w:after="120" w:line="300" w:lineRule="auto"/>
      </w:pPr>
      <w:r>
        <w:t>본 프로젝트는 다이캐스팅 불량 예측이라는 단일 문제를, 데이터 버전관리(DVC) → 실험 추적(</w:t>
      </w:r>
      <w:proofErr w:type="spellStart"/>
      <w:r>
        <w:t>MLflow</w:t>
      </w:r>
      <w:proofErr w:type="spellEnd"/>
      <w:r>
        <w:t xml:space="preserve">) → 모델 튜닝 → XAI → API/UI 서빙 → 컨테이너 배포로 이어지는 end-to-end </w:t>
      </w:r>
      <w:proofErr w:type="spellStart"/>
      <w:r>
        <w:t>MLOps</w:t>
      </w:r>
      <w:proofErr w:type="spellEnd"/>
      <w:r>
        <w:t xml:space="preserve"> 파이프라인으로 구현하고 각 단계를 실제로 검증했다. Champion 모델(Logistic Regression)은 test 기준 F1 0.488·recall 0.759·ROC-AUC 0.758로, 불량 탐지(recall)에 초점을 둔 운영 가능한 baseline을 제공한다. 무엇보다 </w:t>
      </w:r>
      <w:proofErr w:type="spellStart"/>
      <w:r>
        <w:t>dvc</w:t>
      </w:r>
      <w:proofErr w:type="spellEnd"/>
      <w:r>
        <w:t xml:space="preserve"> repro/pull과 Docker로 동일 결과를 재현할 수 있는 구조를 갖춘 것이 핵심 성과다.</w:t>
      </w:r>
    </w:p>
    <w:p w14:paraId="689FE5AC" w14:textId="77777777" w:rsidR="00F77544" w:rsidRDefault="00000000">
      <w:pPr>
        <w:spacing w:after="120" w:line="300" w:lineRule="auto"/>
      </w:pPr>
      <w:r>
        <w:t>9개 평가 요구 항목(문제정의·데이터 이해·소스 버전관리·데이터 버전관리·전처리/</w:t>
      </w:r>
      <w:proofErr w:type="spellStart"/>
      <w:r>
        <w:t>FE·AutoML</w:t>
      </w:r>
      <w:proofErr w:type="spellEnd"/>
      <w:r>
        <w:t>/실험관리·성능비교·XAI·API/UI 배포)을 모두 충족했다.</w:t>
      </w:r>
    </w:p>
    <w:p w14:paraId="593AE973" w14:textId="77777777" w:rsidR="00F77544" w:rsidRDefault="00000000">
      <w:pPr>
        <w:pStyle w:val="Heading2"/>
      </w:pPr>
      <w:bookmarkStart w:id="31" w:name="_Toc232359557"/>
      <w:r>
        <w:t>7.2 Future Work</w:t>
      </w:r>
      <w:bookmarkEnd w:id="31"/>
    </w:p>
    <w:p w14:paraId="441AC52E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데이터/예측 분포 드리프트 모니터링과 알림 체계 도입</w:t>
      </w:r>
    </w:p>
    <w:p w14:paraId="520B5ED6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신규 데이터 누적 시 자동 재학습·재평가 트리거 및 champion 자동 갱신</w:t>
      </w:r>
    </w:p>
    <w:p w14:paraId="19420B84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AutoGluon</w:t>
      </w:r>
      <w:proofErr w:type="spellEnd"/>
      <w:r>
        <w:t xml:space="preserve">/H2O 등 본격 </w:t>
      </w:r>
      <w:proofErr w:type="spellStart"/>
      <w:r>
        <w:t>AutoML</w:t>
      </w:r>
      <w:proofErr w:type="spellEnd"/>
      <w:r>
        <w:t xml:space="preserve"> 도입으로 후보 모델 폭 확장</w:t>
      </w:r>
    </w:p>
    <w:p w14:paraId="15C07D47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클라우드 registry push 및 원격 서버/오케스트레이션 배포, 모델 성능 모니터링</w:t>
      </w:r>
    </w:p>
    <w:p w14:paraId="1492DAB9" w14:textId="77777777" w:rsidR="00F77544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멀티클래스 결함 분류 및 비용민감/리샘플링 기반 불균형 대응 고도화</w:t>
      </w:r>
    </w:p>
    <w:sectPr w:rsidR="00F77544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5BBC" w14:textId="77777777" w:rsidR="00AD6865" w:rsidRDefault="00AD6865">
      <w:r>
        <w:separator/>
      </w:r>
    </w:p>
  </w:endnote>
  <w:endnote w:type="continuationSeparator" w:id="0">
    <w:p w14:paraId="7027DCE5" w14:textId="77777777" w:rsidR="00AD6865" w:rsidRDefault="00AD6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8F2A" w14:textId="77777777" w:rsidR="00F77544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762F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D610" w14:textId="77777777" w:rsidR="00AD6865" w:rsidRDefault="00AD6865">
      <w:r>
        <w:separator/>
      </w:r>
    </w:p>
  </w:footnote>
  <w:footnote w:type="continuationSeparator" w:id="0">
    <w:p w14:paraId="72D41D88" w14:textId="77777777" w:rsidR="00AD6865" w:rsidRDefault="00AD6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B5F9" w14:textId="77777777" w:rsidR="00F77544" w:rsidRDefault="00000000">
    <w:pPr>
      <w:pBdr>
        <w:bottom w:val="single" w:sz="4" w:space="2" w:color="CCCCCC"/>
      </w:pBdr>
      <w:jc w:val="right"/>
    </w:pPr>
    <w:r>
      <w:rPr>
        <w:color w:val="888888"/>
        <w:sz w:val="16"/>
        <w:szCs w:val="16"/>
      </w:rPr>
      <w:t xml:space="preserve">다이캐스팅 </w:t>
    </w:r>
    <w:proofErr w:type="spellStart"/>
    <w:r>
      <w:rPr>
        <w:color w:val="888888"/>
        <w:sz w:val="16"/>
        <w:szCs w:val="16"/>
      </w:rPr>
      <w:t>MLOps</w:t>
    </w:r>
    <w:proofErr w:type="spellEnd"/>
    <w:r>
      <w:rPr>
        <w:color w:val="888888"/>
        <w:sz w:val="16"/>
        <w:szCs w:val="16"/>
      </w:rPr>
      <w:t xml:space="preserve"> 최종 보고서 · 8조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178E"/>
    <w:multiLevelType w:val="hybridMultilevel"/>
    <w:tmpl w:val="301CEDBC"/>
    <w:lvl w:ilvl="0" w:tplc="E788D884">
      <w:start w:val="1"/>
      <w:numFmt w:val="bullet"/>
      <w:lvlText w:val="●"/>
      <w:lvlJc w:val="left"/>
      <w:pPr>
        <w:ind w:left="720" w:hanging="360"/>
      </w:pPr>
    </w:lvl>
    <w:lvl w:ilvl="1" w:tplc="C6BE020C">
      <w:start w:val="1"/>
      <w:numFmt w:val="bullet"/>
      <w:lvlText w:val="○"/>
      <w:lvlJc w:val="left"/>
      <w:pPr>
        <w:ind w:left="1440" w:hanging="360"/>
      </w:pPr>
    </w:lvl>
    <w:lvl w:ilvl="2" w:tplc="F70081F8">
      <w:start w:val="1"/>
      <w:numFmt w:val="bullet"/>
      <w:lvlText w:val="■"/>
      <w:lvlJc w:val="left"/>
      <w:pPr>
        <w:ind w:left="2160" w:hanging="360"/>
      </w:pPr>
    </w:lvl>
    <w:lvl w:ilvl="3" w:tplc="9146CAD4">
      <w:start w:val="1"/>
      <w:numFmt w:val="bullet"/>
      <w:lvlText w:val="●"/>
      <w:lvlJc w:val="left"/>
      <w:pPr>
        <w:ind w:left="2880" w:hanging="360"/>
      </w:pPr>
    </w:lvl>
    <w:lvl w:ilvl="4" w:tplc="AE6E5C64">
      <w:start w:val="1"/>
      <w:numFmt w:val="bullet"/>
      <w:lvlText w:val="○"/>
      <w:lvlJc w:val="left"/>
      <w:pPr>
        <w:ind w:left="3600" w:hanging="360"/>
      </w:pPr>
    </w:lvl>
    <w:lvl w:ilvl="5" w:tplc="CB70033A">
      <w:start w:val="1"/>
      <w:numFmt w:val="bullet"/>
      <w:lvlText w:val="■"/>
      <w:lvlJc w:val="left"/>
      <w:pPr>
        <w:ind w:left="4320" w:hanging="360"/>
      </w:pPr>
    </w:lvl>
    <w:lvl w:ilvl="6" w:tplc="0536664C">
      <w:start w:val="1"/>
      <w:numFmt w:val="bullet"/>
      <w:lvlText w:val="●"/>
      <w:lvlJc w:val="left"/>
      <w:pPr>
        <w:ind w:left="5040" w:hanging="360"/>
      </w:pPr>
    </w:lvl>
    <w:lvl w:ilvl="7" w:tplc="FE76789E">
      <w:start w:val="1"/>
      <w:numFmt w:val="bullet"/>
      <w:lvlText w:val="●"/>
      <w:lvlJc w:val="left"/>
      <w:pPr>
        <w:ind w:left="5760" w:hanging="360"/>
      </w:pPr>
    </w:lvl>
    <w:lvl w:ilvl="8" w:tplc="AC5827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C34144"/>
    <w:multiLevelType w:val="hybridMultilevel"/>
    <w:tmpl w:val="18140774"/>
    <w:lvl w:ilvl="0" w:tplc="3EE2D516">
      <w:start w:val="1"/>
      <w:numFmt w:val="bullet"/>
      <w:lvlText w:val="•"/>
      <w:lvlJc w:val="left"/>
      <w:pPr>
        <w:ind w:left="540" w:hanging="280"/>
      </w:pPr>
    </w:lvl>
    <w:lvl w:ilvl="1" w:tplc="66CCF89A">
      <w:numFmt w:val="decimal"/>
      <w:lvlText w:val=""/>
      <w:lvlJc w:val="left"/>
    </w:lvl>
    <w:lvl w:ilvl="2" w:tplc="E912E37A">
      <w:numFmt w:val="decimal"/>
      <w:lvlText w:val=""/>
      <w:lvlJc w:val="left"/>
    </w:lvl>
    <w:lvl w:ilvl="3" w:tplc="7FE61C6A">
      <w:numFmt w:val="decimal"/>
      <w:lvlText w:val=""/>
      <w:lvlJc w:val="left"/>
    </w:lvl>
    <w:lvl w:ilvl="4" w:tplc="4F80359E">
      <w:numFmt w:val="decimal"/>
      <w:lvlText w:val=""/>
      <w:lvlJc w:val="left"/>
    </w:lvl>
    <w:lvl w:ilvl="5" w:tplc="4CC8257C">
      <w:numFmt w:val="decimal"/>
      <w:lvlText w:val=""/>
      <w:lvlJc w:val="left"/>
    </w:lvl>
    <w:lvl w:ilvl="6" w:tplc="730041C8">
      <w:numFmt w:val="decimal"/>
      <w:lvlText w:val=""/>
      <w:lvlJc w:val="left"/>
    </w:lvl>
    <w:lvl w:ilvl="7" w:tplc="16EA8DC8">
      <w:numFmt w:val="decimal"/>
      <w:lvlText w:val=""/>
      <w:lvlJc w:val="left"/>
    </w:lvl>
    <w:lvl w:ilvl="8" w:tplc="A372D3F4">
      <w:numFmt w:val="decimal"/>
      <w:lvlText w:val=""/>
      <w:lvlJc w:val="left"/>
    </w:lvl>
  </w:abstractNum>
  <w:num w:numId="1" w16cid:durableId="156461466">
    <w:abstractNumId w:val="0"/>
    <w:lvlOverride w:ilvl="0">
      <w:startOverride w:val="1"/>
    </w:lvlOverride>
  </w:num>
  <w:num w:numId="2" w16cid:durableId="501050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544"/>
    <w:rsid w:val="00645C1E"/>
    <w:rsid w:val="007762F0"/>
    <w:rsid w:val="007D433C"/>
    <w:rsid w:val="00A07702"/>
    <w:rsid w:val="00AD6865"/>
    <w:rsid w:val="00D91FC6"/>
    <w:rsid w:val="00F7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9C83"/>
  <w15:docId w15:val="{88523638-4F45-4087-B2F3-679D38F4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62F0"/>
  </w:style>
  <w:style w:type="paragraph" w:styleId="TOC2">
    <w:name w:val="toc 2"/>
    <w:basedOn w:val="Normal"/>
    <w:next w:val="Normal"/>
    <w:autoRedefine/>
    <w:uiPriority w:val="39"/>
    <w:unhideWhenUsed/>
    <w:rsid w:val="007762F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jksim1833/2026_AJOU_mlops_team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2524</Words>
  <Characters>14387</Characters>
  <Application>Microsoft Office Word</Application>
  <DocSecurity>0</DocSecurity>
  <Lines>119</Lines>
  <Paragraphs>33</Paragraphs>
  <ScaleCrop>false</ScaleCrop>
  <Company/>
  <LinksUpToDate>false</LinksUpToDate>
  <CharactersWithSpaces>16878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다이캐스팅 정상/불량 예측을 위한 MLOps 기반 AI 서비스</dc:title>
  <dc:creator>AJOU MLOps Team 8</dc:creator>
  <cp:lastModifiedBy>심 재광</cp:lastModifiedBy>
  <cp:revision>3</cp:revision>
  <cp:lastPrinted>2026-06-14T10:59:00Z</cp:lastPrinted>
  <dcterms:created xsi:type="dcterms:W3CDTF">2026-06-14T10:47:00Z</dcterms:created>
  <dcterms:modified xsi:type="dcterms:W3CDTF">2026-06-14T11:01:00Z</dcterms:modified>
</cp:coreProperties>
</file>